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1B" w:rsidRPr="004B2B29" w:rsidRDefault="00B24100">
      <w:pPr>
        <w:jc w:val="center"/>
        <w:rPr>
          <w:b/>
          <w:lang w:val="sr-Cyrl-CS"/>
        </w:rPr>
      </w:pPr>
      <w:r w:rsidRPr="004B2B29">
        <w:rPr>
          <w:b/>
          <w:lang w:val="sr-Cyrl-CS"/>
        </w:rPr>
        <w:t>ЦЕНТАР ЗА СМЕШТАЈ И ДНЕВНИ БОРАВАК ДЕЦЕ И ОМЛАДИНЕ ОМЕТЕНЕ У РАЗВОЈУ, БЕОГРАД</w:t>
      </w:r>
    </w:p>
    <w:p w:rsidR="00F056A7" w:rsidRPr="004B2B29" w:rsidRDefault="00F056A7">
      <w:pPr>
        <w:jc w:val="center"/>
        <w:rPr>
          <w:b/>
        </w:rPr>
      </w:pPr>
    </w:p>
    <w:p w:rsidR="00F056A7" w:rsidRPr="004B2B29" w:rsidRDefault="00F056A7">
      <w:pPr>
        <w:jc w:val="center"/>
        <w:rPr>
          <w:b/>
        </w:rPr>
      </w:pPr>
    </w:p>
    <w:p w:rsidR="00F056A7" w:rsidRPr="004B2B29" w:rsidRDefault="00F056A7">
      <w:pPr>
        <w:jc w:val="center"/>
        <w:rPr>
          <w:b/>
        </w:rPr>
      </w:pPr>
    </w:p>
    <w:p w:rsidR="00A33C73" w:rsidRPr="004B2B29" w:rsidRDefault="00A33C73">
      <w:pPr>
        <w:jc w:val="center"/>
        <w:rPr>
          <w:b/>
        </w:rPr>
      </w:pPr>
    </w:p>
    <w:p w:rsidR="00A33C73" w:rsidRPr="004B2B29" w:rsidRDefault="00A33C73">
      <w:pPr>
        <w:jc w:val="center"/>
        <w:rPr>
          <w:b/>
        </w:rPr>
      </w:pPr>
    </w:p>
    <w:p w:rsidR="00F056A7" w:rsidRPr="004B2B29" w:rsidRDefault="00F056A7">
      <w:pPr>
        <w:jc w:val="center"/>
        <w:rPr>
          <w:b/>
        </w:rPr>
      </w:pPr>
    </w:p>
    <w:p w:rsidR="00963D1B" w:rsidRPr="004B2B29" w:rsidRDefault="00963D1B">
      <w:pPr>
        <w:jc w:val="center"/>
        <w:rPr>
          <w:b/>
        </w:rPr>
      </w:pPr>
      <w:r w:rsidRPr="004B2B29">
        <w:rPr>
          <w:b/>
        </w:rPr>
        <w:t>КОНКУРСНА ДОКУМЕНТАЦИЈА</w:t>
      </w:r>
    </w:p>
    <w:p w:rsidR="00221C6F" w:rsidRPr="004B2B29" w:rsidRDefault="00BA4761" w:rsidP="00BA4761">
      <w:pPr>
        <w:jc w:val="center"/>
        <w:rPr>
          <w:b/>
          <w:bCs/>
        </w:rPr>
      </w:pPr>
      <w:r w:rsidRPr="004B2B29">
        <w:rPr>
          <w:b/>
          <w:bCs/>
          <w:lang w:val="sr-Cyrl-CS"/>
        </w:rPr>
        <w:t xml:space="preserve">за </w:t>
      </w:r>
      <w:r w:rsidRPr="004B2B29">
        <w:rPr>
          <w:b/>
          <w:bCs/>
        </w:rPr>
        <w:t>јавн</w:t>
      </w:r>
      <w:r w:rsidRPr="004B2B29">
        <w:rPr>
          <w:b/>
          <w:bCs/>
          <w:lang w:val="sr-Cyrl-CS"/>
        </w:rPr>
        <w:t>у</w:t>
      </w:r>
      <w:r w:rsidRPr="004B2B29">
        <w:rPr>
          <w:b/>
          <w:bCs/>
        </w:rPr>
        <w:t xml:space="preserve"> набавк</w:t>
      </w:r>
      <w:r w:rsidRPr="004B2B29">
        <w:rPr>
          <w:b/>
          <w:bCs/>
          <w:lang w:val="sr-Cyrl-CS"/>
        </w:rPr>
        <w:t>у</w:t>
      </w:r>
      <w:r w:rsidR="003A7E96" w:rsidRPr="004B2B29">
        <w:rPr>
          <w:b/>
          <w:bCs/>
          <w:lang w:val="sr-Latn-CS"/>
        </w:rPr>
        <w:t xml:space="preserve"> </w:t>
      </w:r>
      <w:r w:rsidRPr="004B2B29">
        <w:rPr>
          <w:b/>
          <w:bCs/>
        </w:rPr>
        <w:t xml:space="preserve">– </w:t>
      </w:r>
      <w:r w:rsidR="00105D61" w:rsidRPr="004B2B29">
        <w:rPr>
          <w:b/>
          <w:bCs/>
          <w:lang w:val="sr-Cyrl-CS"/>
        </w:rPr>
        <w:t>услуг</w:t>
      </w:r>
      <w:r w:rsidR="003A7E96" w:rsidRPr="004B2B29">
        <w:rPr>
          <w:b/>
          <w:bCs/>
          <w:lang w:val="sr-Latn-CS"/>
        </w:rPr>
        <w:t>e</w:t>
      </w:r>
    </w:p>
    <w:p w:rsidR="00221C6F" w:rsidRPr="004B2B29" w:rsidRDefault="00BA4761" w:rsidP="00105D61">
      <w:pPr>
        <w:jc w:val="center"/>
        <w:rPr>
          <w:b/>
          <w:lang w:val="sr-Cyrl-CS"/>
        </w:rPr>
      </w:pPr>
      <w:r w:rsidRPr="004B2B29">
        <w:rPr>
          <w:b/>
        </w:rPr>
        <w:t>Сервисирањ</w:t>
      </w:r>
      <w:r w:rsidR="003A7E96" w:rsidRPr="004B2B29">
        <w:rPr>
          <w:b/>
        </w:rPr>
        <w:t>е и одржавање</w:t>
      </w:r>
      <w:r w:rsidRPr="004B2B29">
        <w:rPr>
          <w:b/>
        </w:rPr>
        <w:t xml:space="preserve"> термичких и осталих електро уређаја</w:t>
      </w:r>
    </w:p>
    <w:p w:rsidR="00BA4761" w:rsidRPr="004B2B29" w:rsidRDefault="00BA4761">
      <w:pPr>
        <w:jc w:val="center"/>
        <w:rPr>
          <w:b/>
          <w:bCs/>
          <w:lang w:val="sr-Cyrl-CS"/>
        </w:rPr>
      </w:pPr>
    </w:p>
    <w:p w:rsidR="00BA4761" w:rsidRPr="004B2B29" w:rsidRDefault="00BA4761">
      <w:pPr>
        <w:jc w:val="center"/>
        <w:rPr>
          <w:b/>
          <w:bCs/>
          <w:lang w:val="sr-Cyrl-CS"/>
        </w:rPr>
      </w:pPr>
    </w:p>
    <w:p w:rsidR="00221C6F" w:rsidRPr="004B2B29" w:rsidRDefault="00221C6F">
      <w:pPr>
        <w:jc w:val="center"/>
        <w:rPr>
          <w:b/>
          <w:bCs/>
        </w:rPr>
      </w:pPr>
      <w:r w:rsidRPr="004B2B29">
        <w:rPr>
          <w:b/>
          <w:bCs/>
        </w:rPr>
        <w:t>ЈАВНА НАБАКА МАЛЕ ВРЕДНОСТИ</w:t>
      </w:r>
    </w:p>
    <w:p w:rsidR="00221C6F" w:rsidRPr="004B2B29" w:rsidRDefault="00221C6F">
      <w:pPr>
        <w:jc w:val="center"/>
        <w:rPr>
          <w:b/>
          <w:bCs/>
        </w:rPr>
      </w:pPr>
    </w:p>
    <w:p w:rsidR="00221C6F" w:rsidRPr="004B2B29" w:rsidRDefault="00F056A7">
      <w:pPr>
        <w:jc w:val="center"/>
        <w:rPr>
          <w:i/>
          <w:iCs/>
          <w:lang w:val="sr-Cyrl-CS"/>
        </w:rPr>
      </w:pPr>
      <w:r w:rsidRPr="004B2B29">
        <w:rPr>
          <w:b/>
          <w:bCs/>
        </w:rPr>
        <w:t>Редни број јавне набавке</w:t>
      </w:r>
      <w:r w:rsidR="00221C6F" w:rsidRPr="004B2B29">
        <w:rPr>
          <w:b/>
          <w:bCs/>
        </w:rPr>
        <w:t xml:space="preserve"> </w:t>
      </w:r>
      <w:r w:rsidR="00840C5B" w:rsidRPr="004B2B29">
        <w:rPr>
          <w:b/>
          <w:bCs/>
        </w:rPr>
        <w:t>16</w:t>
      </w:r>
      <w:r w:rsidR="000F32A8" w:rsidRPr="004B2B29">
        <w:rPr>
          <w:b/>
          <w:bCs/>
        </w:rPr>
        <w:t>/</w:t>
      </w:r>
      <w:r w:rsidR="00426A6A" w:rsidRPr="004B2B29">
        <w:rPr>
          <w:b/>
          <w:bCs/>
        </w:rPr>
        <w:t>1</w:t>
      </w:r>
      <w:r w:rsidR="00BA4761" w:rsidRPr="004B2B29">
        <w:rPr>
          <w:b/>
          <w:bCs/>
          <w:lang w:val="sr-Cyrl-CS"/>
        </w:rPr>
        <w:t>5</w:t>
      </w: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rPr>
          <w:i/>
          <w:iCs/>
        </w:rPr>
      </w:pPr>
    </w:p>
    <w:p w:rsidR="00221C6F" w:rsidRPr="004B2B29" w:rsidRDefault="00221C6F">
      <w:pPr>
        <w:jc w:val="center"/>
        <w:rPr>
          <w:i/>
          <w:iCs/>
        </w:rPr>
      </w:pPr>
    </w:p>
    <w:p w:rsidR="00221C6F" w:rsidRPr="004B2B29" w:rsidRDefault="00221C6F">
      <w:pPr>
        <w:jc w:val="center"/>
        <w:rPr>
          <w:i/>
          <w:iCs/>
        </w:rPr>
      </w:pPr>
    </w:p>
    <w:p w:rsidR="00221C6F" w:rsidRPr="004B2B29" w:rsidRDefault="00221C6F">
      <w:pPr>
        <w:jc w:val="center"/>
        <w:rPr>
          <w:i/>
          <w:iCs/>
        </w:rPr>
      </w:pPr>
    </w:p>
    <w:p w:rsidR="007D7BD3" w:rsidRPr="004B2B29" w:rsidRDefault="007D7BD3" w:rsidP="00AB5902">
      <w:pPr>
        <w:jc w:val="center"/>
        <w:rPr>
          <w:i/>
          <w:iCs/>
        </w:rPr>
      </w:pPr>
    </w:p>
    <w:p w:rsidR="007D7BD3" w:rsidRPr="004B2B29" w:rsidRDefault="007D7BD3" w:rsidP="00AB5902">
      <w:pPr>
        <w:jc w:val="center"/>
        <w:rPr>
          <w:i/>
          <w:iCs/>
        </w:rPr>
      </w:pPr>
    </w:p>
    <w:p w:rsidR="007D7BD3" w:rsidRPr="004B2B29" w:rsidRDefault="007D7BD3" w:rsidP="00AB5902">
      <w:pPr>
        <w:jc w:val="center"/>
        <w:rPr>
          <w:i/>
          <w:iCs/>
          <w:lang w:val="sr-Cyrl-CS"/>
        </w:rPr>
      </w:pPr>
    </w:p>
    <w:p w:rsidR="00BA4761" w:rsidRPr="004B2B29" w:rsidRDefault="00BA4761" w:rsidP="00AB5902">
      <w:pPr>
        <w:jc w:val="center"/>
        <w:rPr>
          <w:i/>
          <w:iCs/>
          <w:lang w:val="sr-Cyrl-CS"/>
        </w:rPr>
      </w:pPr>
    </w:p>
    <w:p w:rsidR="00BA4761" w:rsidRPr="004B2B29" w:rsidRDefault="00BA4761" w:rsidP="00AB5902">
      <w:pPr>
        <w:jc w:val="center"/>
        <w:rPr>
          <w:i/>
          <w:iCs/>
          <w:lang w:val="sr-Cyrl-CS"/>
        </w:rPr>
      </w:pPr>
    </w:p>
    <w:p w:rsidR="00BA4761" w:rsidRPr="004B2B29" w:rsidRDefault="00BA4761" w:rsidP="00AB5902">
      <w:pPr>
        <w:jc w:val="center"/>
        <w:rPr>
          <w:i/>
          <w:iCs/>
          <w:lang w:val="sr-Cyrl-CS"/>
        </w:rPr>
      </w:pPr>
    </w:p>
    <w:p w:rsidR="00BA4761" w:rsidRPr="004B2B29" w:rsidRDefault="00BA4761" w:rsidP="00AB5902">
      <w:pPr>
        <w:jc w:val="center"/>
        <w:rPr>
          <w:i/>
          <w:iCs/>
          <w:lang w:val="sr-Cyrl-CS"/>
        </w:rPr>
      </w:pPr>
    </w:p>
    <w:p w:rsidR="00F056A7" w:rsidRPr="004B2B29" w:rsidRDefault="00840C5B" w:rsidP="00E553A0">
      <w:pPr>
        <w:jc w:val="center"/>
      </w:pPr>
      <w:r w:rsidRPr="004B2B29">
        <w:rPr>
          <w:b/>
          <w:iCs/>
        </w:rPr>
        <w:t>септембар</w:t>
      </w:r>
      <w:r w:rsidR="00F056A7" w:rsidRPr="004B2B29">
        <w:rPr>
          <w:b/>
          <w:iCs/>
        </w:rPr>
        <w:t xml:space="preserve"> </w:t>
      </w:r>
      <w:r w:rsidR="000B1D35" w:rsidRPr="004B2B29">
        <w:rPr>
          <w:b/>
          <w:bCs/>
        </w:rPr>
        <w:t>201</w:t>
      </w:r>
      <w:r w:rsidR="00105D61" w:rsidRPr="004B2B29">
        <w:rPr>
          <w:b/>
          <w:bCs/>
          <w:lang w:val="sr-Cyrl-CS"/>
        </w:rPr>
        <w:t>5</w:t>
      </w:r>
      <w:r w:rsidR="00221C6F" w:rsidRPr="004B2B29">
        <w:rPr>
          <w:b/>
          <w:bCs/>
        </w:rPr>
        <w:t>. годин</w:t>
      </w:r>
      <w:r w:rsidR="000B1D35" w:rsidRPr="004B2B29">
        <w:rPr>
          <w:b/>
          <w:bCs/>
        </w:rPr>
        <w:t>е</w:t>
      </w:r>
    </w:p>
    <w:p w:rsidR="00426A6A" w:rsidRPr="004B2B29" w:rsidRDefault="00426A6A" w:rsidP="000B1D35">
      <w:pPr>
        <w:spacing w:line="240" w:lineRule="auto"/>
        <w:jc w:val="both"/>
        <w:rPr>
          <w:rFonts w:eastAsia="TimesNewRomanPSMT"/>
        </w:rPr>
      </w:pPr>
    </w:p>
    <w:p w:rsidR="00BA4761" w:rsidRPr="004B2B29" w:rsidRDefault="00BA4761" w:rsidP="000B1D35">
      <w:pPr>
        <w:spacing w:line="240" w:lineRule="auto"/>
        <w:jc w:val="both"/>
        <w:rPr>
          <w:rFonts w:eastAsia="TimesNewRomanPSMT"/>
          <w:lang w:val="sr-Cyrl-CS"/>
        </w:rPr>
      </w:pPr>
    </w:p>
    <w:p w:rsidR="00BA4761" w:rsidRPr="004B2B29" w:rsidRDefault="00BA4761" w:rsidP="000B1D35">
      <w:pPr>
        <w:spacing w:line="240" w:lineRule="auto"/>
        <w:jc w:val="both"/>
        <w:rPr>
          <w:rFonts w:eastAsia="TimesNewRomanPSMT"/>
        </w:rPr>
      </w:pPr>
    </w:p>
    <w:p w:rsidR="00105D61" w:rsidRPr="004B2B29" w:rsidRDefault="00105D61" w:rsidP="000B1D35">
      <w:pPr>
        <w:spacing w:line="240" w:lineRule="auto"/>
        <w:jc w:val="both"/>
        <w:rPr>
          <w:rFonts w:eastAsia="TimesNewRomanPSMT"/>
        </w:rPr>
      </w:pPr>
    </w:p>
    <w:p w:rsidR="00BA4761" w:rsidRPr="004B2B29" w:rsidRDefault="00BA4761" w:rsidP="000B1D35">
      <w:pPr>
        <w:spacing w:line="240" w:lineRule="auto"/>
        <w:jc w:val="both"/>
        <w:rPr>
          <w:rFonts w:eastAsia="TimesNewRomanPSMT"/>
        </w:rPr>
      </w:pPr>
    </w:p>
    <w:p w:rsidR="00221C6F" w:rsidRPr="004B2B29" w:rsidRDefault="00221C6F" w:rsidP="000B1D35">
      <w:pPr>
        <w:spacing w:line="240" w:lineRule="auto"/>
        <w:jc w:val="both"/>
      </w:pPr>
      <w:r w:rsidRPr="004B2B29">
        <w:rPr>
          <w:rFonts w:eastAsia="TimesNewRomanPSMT"/>
        </w:rPr>
        <w:lastRenderedPageBreak/>
        <w:t>На основу чл. 39. и 61. Закона о јавним набавкама („Сл. гласник РС” бр. 124/12</w:t>
      </w:r>
      <w:r w:rsidR="00840C5B" w:rsidRPr="004B2B29">
        <w:rPr>
          <w:rFonts w:eastAsia="TimesNewRomanPSMT"/>
        </w:rPr>
        <w:t>,</w:t>
      </w:r>
      <w:r w:rsidR="00105D61" w:rsidRPr="004B2B29">
        <w:rPr>
          <w:rFonts w:eastAsia="TimesNewRomanPSMT"/>
          <w:lang w:val="sr-Cyrl-CS"/>
        </w:rPr>
        <w:t xml:space="preserve"> 14/15</w:t>
      </w:r>
      <w:r w:rsidR="00840C5B" w:rsidRPr="004B2B29">
        <w:rPr>
          <w:rFonts w:eastAsia="TimesNewRomanPSMT"/>
          <w:lang w:val="sr-Cyrl-CS"/>
        </w:rPr>
        <w:t xml:space="preserve"> и </w:t>
      </w:r>
      <w:r w:rsidR="00392EBD" w:rsidRPr="004B2B29">
        <w:rPr>
          <w:rFonts w:eastAsia="TimesNewRomanPSMT"/>
          <w:lang w:val="sr-Cyrl-CS"/>
        </w:rPr>
        <w:t>68/15</w:t>
      </w:r>
      <w:r w:rsidRPr="004B2B29">
        <w:rPr>
          <w:rFonts w:eastAsia="TimesNewRomanPSMT"/>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w:t>
      </w:r>
      <w:r w:rsidR="000B1D35" w:rsidRPr="004B2B29">
        <w:rPr>
          <w:rFonts w:eastAsia="TimesNewRomanPSMT"/>
        </w:rPr>
        <w:t xml:space="preserve"> и 104/13</w:t>
      </w:r>
      <w:r w:rsidRPr="004B2B29">
        <w:rPr>
          <w:rFonts w:eastAsia="TimesNewRomanPSMT"/>
        </w:rPr>
        <w:t xml:space="preserve">), </w:t>
      </w:r>
      <w:r w:rsidRPr="004B2B29">
        <w:t xml:space="preserve">Одлуке о покретању поступка јавне набавке број </w:t>
      </w:r>
      <w:r w:rsidR="00D63883">
        <w:t>2045/1</w:t>
      </w:r>
      <w:r w:rsidR="00963D1B" w:rsidRPr="004B2B29">
        <w:t xml:space="preserve"> од</w:t>
      </w:r>
      <w:r w:rsidR="000F32A8" w:rsidRPr="004B2B29">
        <w:t xml:space="preserve"> </w:t>
      </w:r>
      <w:r w:rsidR="00834735">
        <w:rPr>
          <w:lang w:val="sr-Cyrl-CS"/>
        </w:rPr>
        <w:t xml:space="preserve"> 14.</w:t>
      </w:r>
      <w:r w:rsidR="009C6F4C">
        <w:rPr>
          <w:lang w:val="sr-Cyrl-CS"/>
        </w:rPr>
        <w:t>септембра</w:t>
      </w:r>
      <w:r w:rsidR="00B24100" w:rsidRPr="004B2B29">
        <w:rPr>
          <w:lang w:val="sr-Cyrl-CS"/>
        </w:rPr>
        <w:t xml:space="preserve"> </w:t>
      </w:r>
      <w:r w:rsidR="00963D1B" w:rsidRPr="004B2B29">
        <w:t>201</w:t>
      </w:r>
      <w:r w:rsidR="00105D61" w:rsidRPr="004B2B29">
        <w:rPr>
          <w:lang w:val="sr-Cyrl-CS"/>
        </w:rPr>
        <w:t>5</w:t>
      </w:r>
      <w:r w:rsidR="00963D1B" w:rsidRPr="004B2B29">
        <w:t xml:space="preserve">. године </w:t>
      </w:r>
      <w:r w:rsidRPr="004B2B29">
        <w:t xml:space="preserve"> и </w:t>
      </w:r>
      <w:r w:rsidR="00780C36" w:rsidRPr="004B2B29">
        <w:rPr>
          <w:color w:val="auto"/>
        </w:rPr>
        <w:t xml:space="preserve">Решења о </w:t>
      </w:r>
      <w:r w:rsidR="00BA4761" w:rsidRPr="004B2B29">
        <w:rPr>
          <w:color w:val="auto"/>
          <w:lang w:val="sr-Cyrl-CS"/>
        </w:rPr>
        <w:t>образовању комисије за</w:t>
      </w:r>
      <w:r w:rsidR="00780C36" w:rsidRPr="004B2B29">
        <w:rPr>
          <w:color w:val="auto"/>
        </w:rPr>
        <w:t xml:space="preserve"> јавн</w:t>
      </w:r>
      <w:r w:rsidR="00BA4761" w:rsidRPr="004B2B29">
        <w:rPr>
          <w:color w:val="auto"/>
          <w:lang w:val="sr-Cyrl-CS"/>
        </w:rPr>
        <w:t>у</w:t>
      </w:r>
      <w:r w:rsidR="00780C36" w:rsidRPr="004B2B29">
        <w:rPr>
          <w:color w:val="auto"/>
        </w:rPr>
        <w:t xml:space="preserve"> наба</w:t>
      </w:r>
      <w:r w:rsidR="00780C36" w:rsidRPr="004B2B29">
        <w:rPr>
          <w:color w:val="auto"/>
          <w:lang w:val="sr-Cyrl-CS"/>
        </w:rPr>
        <w:t>в</w:t>
      </w:r>
      <w:r w:rsidR="00780C36" w:rsidRPr="004B2B29">
        <w:rPr>
          <w:color w:val="auto"/>
        </w:rPr>
        <w:t>к</w:t>
      </w:r>
      <w:r w:rsidR="00BA4761" w:rsidRPr="004B2B29">
        <w:rPr>
          <w:color w:val="auto"/>
          <w:lang w:val="sr-Cyrl-CS"/>
        </w:rPr>
        <w:t>у</w:t>
      </w:r>
      <w:r w:rsidR="00780C36" w:rsidRPr="004B2B29">
        <w:rPr>
          <w:color w:val="auto"/>
        </w:rPr>
        <w:t xml:space="preserve"> </w:t>
      </w:r>
      <w:r w:rsidR="000B1D35" w:rsidRPr="004B2B29">
        <w:t>број</w:t>
      </w:r>
      <w:r w:rsidR="00D63883">
        <w:t xml:space="preserve">  2045/2</w:t>
      </w:r>
      <w:r w:rsidR="000F32A8" w:rsidRPr="004B2B29">
        <w:t xml:space="preserve">  од </w:t>
      </w:r>
      <w:r w:rsidR="00834735">
        <w:t>14.</w:t>
      </w:r>
      <w:r w:rsidR="00B24100" w:rsidRPr="004B2B29">
        <w:t xml:space="preserve"> </w:t>
      </w:r>
      <w:r w:rsidR="009C6F4C">
        <w:rPr>
          <w:lang w:val="sr-Cyrl-CS"/>
        </w:rPr>
        <w:t>септембра</w:t>
      </w:r>
      <w:r w:rsidR="00B24100" w:rsidRPr="004B2B29">
        <w:rPr>
          <w:lang w:val="sr-Cyrl-CS"/>
        </w:rPr>
        <w:t xml:space="preserve"> </w:t>
      </w:r>
      <w:r w:rsidR="00105D61" w:rsidRPr="004B2B29">
        <w:t>201</w:t>
      </w:r>
      <w:r w:rsidR="00105D61" w:rsidRPr="004B2B29">
        <w:rPr>
          <w:lang w:val="sr-Cyrl-CS"/>
        </w:rPr>
        <w:t>5</w:t>
      </w:r>
      <w:r w:rsidR="00963D1B" w:rsidRPr="004B2B29">
        <w:t>. године,</w:t>
      </w:r>
      <w:r w:rsidR="00084C33" w:rsidRPr="004B2B29">
        <w:t xml:space="preserve"> припремљена је:</w:t>
      </w:r>
    </w:p>
    <w:p w:rsidR="00963D1B" w:rsidRPr="004B2B29" w:rsidRDefault="00963D1B" w:rsidP="000B1D35">
      <w:pPr>
        <w:spacing w:line="240" w:lineRule="auto"/>
        <w:jc w:val="both"/>
      </w:pPr>
    </w:p>
    <w:p w:rsidR="00963D1B" w:rsidRPr="004B2B29" w:rsidRDefault="00963D1B" w:rsidP="00963D1B">
      <w:pPr>
        <w:spacing w:line="240" w:lineRule="auto"/>
        <w:jc w:val="center"/>
        <w:rPr>
          <w:b/>
        </w:rPr>
      </w:pPr>
    </w:p>
    <w:p w:rsidR="00963D1B" w:rsidRPr="004B2B29" w:rsidRDefault="00963D1B" w:rsidP="00963D1B">
      <w:pPr>
        <w:spacing w:line="240" w:lineRule="auto"/>
        <w:jc w:val="center"/>
        <w:rPr>
          <w:b/>
        </w:rPr>
      </w:pPr>
    </w:p>
    <w:p w:rsidR="00963D1B" w:rsidRPr="004B2B29" w:rsidRDefault="00963D1B" w:rsidP="00963D1B">
      <w:pPr>
        <w:spacing w:line="240" w:lineRule="auto"/>
        <w:jc w:val="center"/>
        <w:rPr>
          <w:b/>
        </w:rPr>
      </w:pPr>
      <w:r w:rsidRPr="004B2B29">
        <w:rPr>
          <w:b/>
        </w:rPr>
        <w:t>КОНКУРСНА ДОКУМЕНТАЦИЈА</w:t>
      </w:r>
    </w:p>
    <w:p w:rsidR="00105D61" w:rsidRPr="004B2B29" w:rsidRDefault="00963D1B" w:rsidP="00105D61">
      <w:pPr>
        <w:spacing w:line="240" w:lineRule="auto"/>
        <w:jc w:val="center"/>
        <w:rPr>
          <w:b/>
          <w:lang w:val="sr-Cyrl-CS"/>
        </w:rPr>
      </w:pPr>
      <w:r w:rsidRPr="004B2B29">
        <w:rPr>
          <w:b/>
        </w:rPr>
        <w:t xml:space="preserve">за јавну набавку мале вредности – </w:t>
      </w:r>
      <w:r w:rsidR="00BA4761" w:rsidRPr="004B2B29">
        <w:rPr>
          <w:b/>
          <w:lang w:val="sr-Cyrl-CS"/>
        </w:rPr>
        <w:t>услуга</w:t>
      </w:r>
      <w:r w:rsidR="00392EBD" w:rsidRPr="004B2B29">
        <w:rPr>
          <w:b/>
          <w:lang w:val="sr-Cyrl-CS"/>
        </w:rPr>
        <w:t xml:space="preserve"> -</w:t>
      </w:r>
    </w:p>
    <w:p w:rsidR="00F47EEE" w:rsidRPr="004B2B29" w:rsidRDefault="00F47EEE" w:rsidP="00105D61">
      <w:pPr>
        <w:spacing w:line="240" w:lineRule="auto"/>
        <w:jc w:val="center"/>
        <w:rPr>
          <w:b/>
          <w:lang w:val="sr-Cyrl-CS"/>
        </w:rPr>
      </w:pPr>
      <w:r w:rsidRPr="004B2B29">
        <w:rPr>
          <w:b/>
        </w:rPr>
        <w:t>Сервисирањ</w:t>
      </w:r>
      <w:r w:rsidR="00392EBD" w:rsidRPr="004B2B29">
        <w:rPr>
          <w:b/>
        </w:rPr>
        <w:t>е</w:t>
      </w:r>
      <w:r w:rsidRPr="004B2B29">
        <w:rPr>
          <w:b/>
        </w:rPr>
        <w:t xml:space="preserve"> и одржавањ</w:t>
      </w:r>
      <w:r w:rsidR="00392EBD" w:rsidRPr="004B2B29">
        <w:rPr>
          <w:b/>
        </w:rPr>
        <w:t>е</w:t>
      </w:r>
      <w:r w:rsidRPr="004B2B29">
        <w:rPr>
          <w:b/>
        </w:rPr>
        <w:t xml:space="preserve"> термичких и осталих електро уређаја</w:t>
      </w:r>
    </w:p>
    <w:p w:rsidR="00963D1B" w:rsidRPr="004B2B29" w:rsidRDefault="00F056A7" w:rsidP="00963D1B">
      <w:pPr>
        <w:jc w:val="center"/>
        <w:rPr>
          <w:b/>
          <w:lang w:val="sr-Cyrl-CS"/>
        </w:rPr>
      </w:pPr>
      <w:r w:rsidRPr="004B2B29">
        <w:rPr>
          <w:b/>
          <w:bCs/>
        </w:rPr>
        <w:t>Редни број јавне набавке</w:t>
      </w:r>
      <w:r w:rsidR="00963D1B" w:rsidRPr="004B2B29">
        <w:rPr>
          <w:b/>
          <w:bCs/>
        </w:rPr>
        <w:t xml:space="preserve"> </w:t>
      </w:r>
      <w:r w:rsidR="00392EBD" w:rsidRPr="004B2B29">
        <w:rPr>
          <w:b/>
          <w:bCs/>
        </w:rPr>
        <w:t>16</w:t>
      </w:r>
      <w:r w:rsidR="000F32A8" w:rsidRPr="004B2B29">
        <w:rPr>
          <w:b/>
          <w:bCs/>
        </w:rPr>
        <w:t>/</w:t>
      </w:r>
      <w:r w:rsidR="00F47EEE" w:rsidRPr="004B2B29">
        <w:rPr>
          <w:b/>
          <w:bCs/>
        </w:rPr>
        <w:t>1</w:t>
      </w:r>
      <w:r w:rsidR="00F47EEE" w:rsidRPr="004B2B29">
        <w:rPr>
          <w:b/>
          <w:bCs/>
          <w:lang w:val="sr-Cyrl-CS"/>
        </w:rPr>
        <w:t>5</w:t>
      </w:r>
    </w:p>
    <w:p w:rsidR="000B1D35" w:rsidRPr="004B2B29" w:rsidRDefault="000B1D35" w:rsidP="000B1D35">
      <w:pPr>
        <w:spacing w:line="240" w:lineRule="auto"/>
        <w:jc w:val="both"/>
        <w:rPr>
          <w:rFonts w:eastAsia="TimesNewRomanPSMT"/>
        </w:rPr>
      </w:pPr>
    </w:p>
    <w:p w:rsidR="00221C6F" w:rsidRPr="004B2B29" w:rsidRDefault="00221C6F">
      <w:pPr>
        <w:jc w:val="both"/>
        <w:rPr>
          <w:rFonts w:eastAsia="TimesNewRomanPS-BoldMT"/>
          <w:b/>
          <w:bCs/>
          <w:color w:val="FF0000"/>
        </w:rPr>
      </w:pPr>
    </w:p>
    <w:p w:rsidR="00221C6F" w:rsidRPr="004B2B29" w:rsidRDefault="00221C6F">
      <w:pPr>
        <w:jc w:val="both"/>
      </w:pPr>
    </w:p>
    <w:p w:rsidR="003A05AB" w:rsidRPr="004B2B29" w:rsidRDefault="00392EBD" w:rsidP="003A05AB">
      <w:pPr>
        <w:jc w:val="both"/>
        <w:rPr>
          <w:rFonts w:eastAsia="TimesNewRomanPSMT"/>
        </w:rPr>
      </w:pPr>
      <w:r w:rsidRPr="004B2B29">
        <w:rPr>
          <w:rFonts w:eastAsia="TimesNewRomanPSMT"/>
          <w:u w:val="single"/>
        </w:rPr>
        <w:t xml:space="preserve">У </w:t>
      </w:r>
      <w:r w:rsidR="003A05AB" w:rsidRPr="004B2B29">
        <w:rPr>
          <w:rFonts w:eastAsia="TimesNewRomanPSMT"/>
          <w:u w:val="single"/>
        </w:rPr>
        <w:t>Конкурсн</w:t>
      </w:r>
      <w:r w:rsidRPr="004B2B29">
        <w:rPr>
          <w:rFonts w:eastAsia="TimesNewRomanPSMT"/>
          <w:u w:val="single"/>
        </w:rPr>
        <w:t>ој</w:t>
      </w:r>
      <w:r w:rsidR="003A05AB" w:rsidRPr="004B2B29">
        <w:rPr>
          <w:rFonts w:eastAsia="TimesNewRomanPSMT"/>
          <w:u w:val="single"/>
        </w:rPr>
        <w:t xml:space="preserve"> документациј</w:t>
      </w:r>
      <w:r w:rsidRPr="004B2B29">
        <w:rPr>
          <w:rFonts w:eastAsia="TimesNewRomanPSMT"/>
          <w:u w:val="single"/>
        </w:rPr>
        <w:t>и су</w:t>
      </w:r>
      <w:r w:rsidR="003A05AB" w:rsidRPr="004B2B29">
        <w:rPr>
          <w:rFonts w:eastAsia="TimesNewRomanPSMT"/>
          <w:u w:val="single"/>
        </w:rPr>
        <w:t xml:space="preserve"> садрж</w:t>
      </w:r>
      <w:r w:rsidRPr="004B2B29">
        <w:rPr>
          <w:rFonts w:eastAsia="TimesNewRomanPSMT"/>
          <w:u w:val="single"/>
        </w:rPr>
        <w:t>ани</w:t>
      </w:r>
      <w:r w:rsidR="003A05AB" w:rsidRPr="004B2B29">
        <w:rPr>
          <w:rFonts w:eastAsia="TimesNewRomanPSMT"/>
        </w:rPr>
        <w:t>:</w:t>
      </w:r>
    </w:p>
    <w:p w:rsidR="003A05AB" w:rsidRPr="004B2B29" w:rsidRDefault="003A05AB" w:rsidP="003A05AB">
      <w:pPr>
        <w:jc w:val="both"/>
        <w:rPr>
          <w:rFonts w:eastAsia="TimesNewRomanPSMT"/>
        </w:rPr>
      </w:pPr>
    </w:p>
    <w:p w:rsidR="003A05AB" w:rsidRPr="004B2B29" w:rsidRDefault="003A05AB" w:rsidP="003A05AB">
      <w:pPr>
        <w:jc w:val="both"/>
        <w:rPr>
          <w:rFonts w:eastAsia="TimesNewRomanPSMT"/>
        </w:rPr>
      </w:pPr>
    </w:p>
    <w:p w:rsidR="003A05AB" w:rsidRPr="004B2B29" w:rsidRDefault="003A05AB" w:rsidP="003A05AB">
      <w:pPr>
        <w:numPr>
          <w:ilvl w:val="0"/>
          <w:numId w:val="23"/>
        </w:numPr>
        <w:jc w:val="both"/>
        <w:rPr>
          <w:rFonts w:eastAsia="TimesNewRomanPSMT"/>
        </w:rPr>
      </w:pPr>
      <w:r w:rsidRPr="004B2B29">
        <w:rPr>
          <w:rFonts w:eastAsia="TimesNewRomanPSMT"/>
        </w:rPr>
        <w:t>Општи подаци о јавној набавци</w:t>
      </w:r>
    </w:p>
    <w:p w:rsidR="003A05AB" w:rsidRPr="004B2B29" w:rsidRDefault="003A05AB" w:rsidP="003A05AB">
      <w:pPr>
        <w:jc w:val="both"/>
        <w:rPr>
          <w:rFonts w:eastAsia="TimesNewRomanPSMT"/>
        </w:rPr>
      </w:pPr>
    </w:p>
    <w:p w:rsidR="003A05AB" w:rsidRPr="004B2B29" w:rsidRDefault="003A05AB" w:rsidP="003A05AB">
      <w:pPr>
        <w:numPr>
          <w:ilvl w:val="0"/>
          <w:numId w:val="23"/>
        </w:numPr>
        <w:jc w:val="both"/>
        <w:rPr>
          <w:rFonts w:eastAsia="TimesNewRomanPSMT"/>
        </w:rPr>
      </w:pPr>
      <w:r w:rsidRPr="004B2B29">
        <w:rPr>
          <w:rFonts w:eastAsia="TimesNewRomanPSMT"/>
        </w:rPr>
        <w:t>Подаци о предмету јавне набавке</w:t>
      </w:r>
    </w:p>
    <w:p w:rsidR="003A05AB" w:rsidRPr="004B2B29" w:rsidRDefault="003A05AB" w:rsidP="003A05AB">
      <w:pPr>
        <w:jc w:val="both"/>
        <w:rPr>
          <w:rFonts w:eastAsia="TimesNewRomanPSMT"/>
        </w:rPr>
      </w:pPr>
    </w:p>
    <w:p w:rsidR="003A05AB" w:rsidRPr="004B2B29" w:rsidRDefault="003A05AB" w:rsidP="003A05AB">
      <w:pPr>
        <w:numPr>
          <w:ilvl w:val="0"/>
          <w:numId w:val="23"/>
        </w:numPr>
        <w:jc w:val="both"/>
        <w:rPr>
          <w:rFonts w:eastAsia="TimesNewRomanPSMT"/>
        </w:rPr>
      </w:pPr>
      <w:r w:rsidRPr="004B2B29">
        <w:rPr>
          <w:rFonts w:eastAsia="TimesNewRomanPSMT"/>
        </w:rPr>
        <w:t>Услови за учешће у поступку јавне набавке из чл. 75. и чл. 76. Закона</w:t>
      </w:r>
    </w:p>
    <w:p w:rsidR="003A05AB" w:rsidRPr="004B2B29" w:rsidRDefault="003A05AB" w:rsidP="003A05AB">
      <w:pPr>
        <w:jc w:val="both"/>
        <w:rPr>
          <w:rFonts w:eastAsia="TimesNewRomanPSMT"/>
        </w:rPr>
      </w:pPr>
    </w:p>
    <w:p w:rsidR="003A05AB" w:rsidRPr="004B2B29" w:rsidRDefault="003A05AB" w:rsidP="003A05AB">
      <w:pPr>
        <w:numPr>
          <w:ilvl w:val="0"/>
          <w:numId w:val="23"/>
        </w:numPr>
        <w:jc w:val="both"/>
        <w:rPr>
          <w:rFonts w:eastAsia="TimesNewRomanPSMT"/>
        </w:rPr>
      </w:pPr>
      <w:r w:rsidRPr="004B2B29">
        <w:rPr>
          <w:rFonts w:eastAsia="TimesNewRomanPSMT"/>
        </w:rPr>
        <w:t>Упутство како се доказује испуњеност услова из чл. 75. и чл. 76.  Закона</w:t>
      </w:r>
    </w:p>
    <w:p w:rsidR="003A05AB" w:rsidRPr="004B2B29" w:rsidRDefault="003A05AB" w:rsidP="003A05AB">
      <w:pPr>
        <w:jc w:val="both"/>
        <w:rPr>
          <w:rFonts w:eastAsia="TimesNewRomanPSMT"/>
        </w:rPr>
      </w:pPr>
    </w:p>
    <w:p w:rsidR="003A05AB" w:rsidRPr="004B2B29" w:rsidRDefault="003A05AB" w:rsidP="003A05AB">
      <w:pPr>
        <w:numPr>
          <w:ilvl w:val="0"/>
          <w:numId w:val="23"/>
        </w:numPr>
        <w:jc w:val="both"/>
        <w:rPr>
          <w:rFonts w:eastAsia="TimesNewRomanPSMT"/>
        </w:rPr>
      </w:pPr>
      <w:r w:rsidRPr="004B2B29">
        <w:rPr>
          <w:rFonts w:eastAsia="TimesNewRomanPSMT"/>
        </w:rPr>
        <w:t>Образац изјаве о испуњавању услова из чл. 75. и 76. Закона</w:t>
      </w:r>
    </w:p>
    <w:p w:rsidR="003A05AB" w:rsidRPr="004B2B29" w:rsidRDefault="003A05AB" w:rsidP="003A05AB">
      <w:pPr>
        <w:jc w:val="both"/>
        <w:rPr>
          <w:rFonts w:eastAsia="TimesNewRomanPSMT"/>
        </w:rPr>
      </w:pPr>
    </w:p>
    <w:p w:rsidR="003A05AB" w:rsidRPr="004B2B29" w:rsidRDefault="003A05AB" w:rsidP="003A05AB">
      <w:pPr>
        <w:numPr>
          <w:ilvl w:val="0"/>
          <w:numId w:val="23"/>
        </w:numPr>
        <w:jc w:val="both"/>
        <w:rPr>
          <w:rFonts w:eastAsia="TimesNewRomanPSMT"/>
        </w:rPr>
      </w:pPr>
      <w:r w:rsidRPr="004B2B29">
        <w:rPr>
          <w:rFonts w:eastAsia="TimesNewRomanPSMT"/>
        </w:rPr>
        <w:t>Образац изјаве у складу са чланом 75. став 2. Закона</w:t>
      </w:r>
    </w:p>
    <w:p w:rsidR="003A05AB" w:rsidRPr="004B2B29" w:rsidRDefault="003A05AB" w:rsidP="003A05AB">
      <w:pPr>
        <w:jc w:val="both"/>
        <w:rPr>
          <w:rFonts w:eastAsia="TimesNewRomanPSMT"/>
        </w:rPr>
      </w:pPr>
    </w:p>
    <w:p w:rsidR="003A05AB" w:rsidRPr="004B2B29" w:rsidRDefault="003A05AB" w:rsidP="003A05AB">
      <w:pPr>
        <w:numPr>
          <w:ilvl w:val="0"/>
          <w:numId w:val="23"/>
        </w:numPr>
        <w:jc w:val="both"/>
        <w:rPr>
          <w:rFonts w:eastAsia="TimesNewRomanPSMT"/>
        </w:rPr>
      </w:pPr>
      <w:r w:rsidRPr="004B2B29">
        <w:rPr>
          <w:rFonts w:eastAsia="TimesNewRomanPSMT"/>
        </w:rPr>
        <w:t>Упутство понуђачима како да сачине понуду</w:t>
      </w:r>
    </w:p>
    <w:p w:rsidR="003A05AB" w:rsidRPr="004B2B29" w:rsidRDefault="003A05AB" w:rsidP="003A05AB">
      <w:pPr>
        <w:jc w:val="both"/>
        <w:rPr>
          <w:rFonts w:eastAsia="TimesNewRomanPSMT"/>
        </w:rPr>
      </w:pPr>
    </w:p>
    <w:p w:rsidR="003A05AB" w:rsidRPr="004B2B29" w:rsidRDefault="003A05AB" w:rsidP="003A05AB">
      <w:pPr>
        <w:numPr>
          <w:ilvl w:val="0"/>
          <w:numId w:val="23"/>
        </w:numPr>
        <w:jc w:val="both"/>
        <w:rPr>
          <w:rFonts w:eastAsia="TimesNewRomanPSMT"/>
        </w:rPr>
      </w:pPr>
      <w:r w:rsidRPr="004B2B29">
        <w:rPr>
          <w:rFonts w:eastAsia="TimesNewRomanPSMT"/>
        </w:rPr>
        <w:t>Образац понуде</w:t>
      </w:r>
    </w:p>
    <w:p w:rsidR="003A05AB" w:rsidRPr="004B2B29" w:rsidRDefault="003A05AB" w:rsidP="003A05AB">
      <w:pPr>
        <w:jc w:val="both"/>
        <w:rPr>
          <w:rFonts w:eastAsia="TimesNewRomanPSMT"/>
        </w:rPr>
      </w:pPr>
    </w:p>
    <w:p w:rsidR="003A05AB" w:rsidRPr="004B2B29" w:rsidRDefault="003A05AB" w:rsidP="003A05AB">
      <w:pPr>
        <w:numPr>
          <w:ilvl w:val="0"/>
          <w:numId w:val="23"/>
        </w:numPr>
        <w:jc w:val="both"/>
        <w:rPr>
          <w:rFonts w:eastAsia="TimesNewRomanPSMT"/>
        </w:rPr>
      </w:pPr>
      <w:r w:rsidRPr="004B2B29">
        <w:rPr>
          <w:rFonts w:eastAsia="TimesNewRomanPSMT"/>
        </w:rPr>
        <w:t>Модел уговора</w:t>
      </w:r>
    </w:p>
    <w:p w:rsidR="003A05AB" w:rsidRPr="004B2B29" w:rsidRDefault="003A05AB" w:rsidP="003A05AB">
      <w:pPr>
        <w:jc w:val="both"/>
        <w:rPr>
          <w:rFonts w:eastAsia="TimesNewRomanPSMT"/>
        </w:rPr>
      </w:pPr>
    </w:p>
    <w:p w:rsidR="003A05AB" w:rsidRPr="004B2B29" w:rsidRDefault="003A7E96" w:rsidP="003A7E96">
      <w:pPr>
        <w:ind w:left="142"/>
        <w:jc w:val="both"/>
        <w:rPr>
          <w:rFonts w:eastAsia="TimesNewRomanPSMT"/>
        </w:rPr>
      </w:pPr>
      <w:r w:rsidRPr="004B2B29">
        <w:rPr>
          <w:rFonts w:eastAsia="TimesNewRomanPSMT"/>
        </w:rPr>
        <w:t xml:space="preserve">  10) </w:t>
      </w:r>
      <w:r w:rsidR="003A05AB" w:rsidRPr="004B2B29">
        <w:rPr>
          <w:rFonts w:eastAsia="TimesNewRomanPSMT"/>
        </w:rPr>
        <w:t>Образац трошкова припреме понуде</w:t>
      </w:r>
    </w:p>
    <w:p w:rsidR="003A05AB" w:rsidRPr="004B2B29" w:rsidRDefault="003A05AB" w:rsidP="003A05AB">
      <w:pPr>
        <w:jc w:val="both"/>
        <w:rPr>
          <w:rFonts w:eastAsia="TimesNewRomanPSMT"/>
        </w:rPr>
      </w:pPr>
    </w:p>
    <w:p w:rsidR="003A05AB" w:rsidRPr="004B2B29" w:rsidRDefault="003A7E96" w:rsidP="003A7E96">
      <w:pPr>
        <w:ind w:left="284"/>
        <w:jc w:val="both"/>
        <w:rPr>
          <w:rFonts w:eastAsia="TimesNewRomanPSMT"/>
        </w:rPr>
      </w:pPr>
      <w:r w:rsidRPr="004B2B29">
        <w:rPr>
          <w:rFonts w:eastAsia="TimesNewRomanPSMT"/>
        </w:rPr>
        <w:t>11)</w:t>
      </w:r>
      <w:r w:rsidR="00963AFC" w:rsidRPr="004B2B29">
        <w:rPr>
          <w:rFonts w:eastAsia="TimesNewRomanPSMT"/>
        </w:rPr>
        <w:t xml:space="preserve"> </w:t>
      </w:r>
      <w:r w:rsidR="003A05AB" w:rsidRPr="004B2B29">
        <w:rPr>
          <w:rFonts w:eastAsia="TimesNewRomanPSMT"/>
        </w:rPr>
        <w:t>Образац изјаве о независној понуди</w:t>
      </w:r>
    </w:p>
    <w:p w:rsidR="00963AFC" w:rsidRPr="004B2B29" w:rsidRDefault="00963AFC">
      <w:pPr>
        <w:jc w:val="both"/>
        <w:rPr>
          <w:rFonts w:eastAsia="TimesNewRomanPSMT"/>
        </w:rPr>
      </w:pPr>
    </w:p>
    <w:p w:rsidR="00221C6F" w:rsidRPr="004B2B29" w:rsidRDefault="00221C6F" w:rsidP="0086239C">
      <w:pPr>
        <w:jc w:val="right"/>
        <w:rPr>
          <w:rFonts w:eastAsia="TimesNewRomanPSMT"/>
          <w:b/>
          <w:u w:val="single"/>
        </w:rPr>
      </w:pPr>
    </w:p>
    <w:p w:rsidR="00084C33" w:rsidRPr="00834735" w:rsidRDefault="0086239C" w:rsidP="003A05AB">
      <w:pPr>
        <w:rPr>
          <w:rFonts w:eastAsia="TimesNewRomanPSMT"/>
          <w:b/>
          <w:color w:val="auto"/>
          <w:u w:val="single"/>
          <w:lang w:val="sr-Cyrl-CS"/>
        </w:rPr>
      </w:pPr>
      <w:r w:rsidRPr="00834735">
        <w:rPr>
          <w:rFonts w:eastAsia="TimesNewRomanPSMT"/>
          <w:b/>
          <w:color w:val="auto"/>
          <w:u w:val="single"/>
        </w:rPr>
        <w:t xml:space="preserve">Конкурсна документација има укупно </w:t>
      </w:r>
      <w:r w:rsidR="008E22AD" w:rsidRPr="00834735">
        <w:rPr>
          <w:rFonts w:eastAsia="TimesNewRomanPSMT"/>
          <w:b/>
          <w:color w:val="auto"/>
          <w:u w:val="single"/>
          <w:lang w:val="sr-Cyrl-CS"/>
        </w:rPr>
        <w:t>27</w:t>
      </w:r>
      <w:r w:rsidR="0077740D" w:rsidRPr="00834735">
        <w:rPr>
          <w:rFonts w:eastAsia="TimesNewRomanPSMT"/>
          <w:b/>
          <w:color w:val="auto"/>
          <w:u w:val="single"/>
        </w:rPr>
        <w:t xml:space="preserve"> </w:t>
      </w:r>
      <w:r w:rsidRPr="00834735">
        <w:rPr>
          <w:rFonts w:eastAsia="TimesNewRomanPSMT"/>
          <w:b/>
          <w:color w:val="auto"/>
          <w:u w:val="single"/>
        </w:rPr>
        <w:t>стран</w:t>
      </w:r>
      <w:r w:rsidR="008E22AD" w:rsidRPr="00834735">
        <w:rPr>
          <w:rFonts w:eastAsia="TimesNewRomanPSMT"/>
          <w:b/>
          <w:color w:val="auto"/>
          <w:u w:val="single"/>
          <w:lang w:val="sr-Cyrl-CS"/>
        </w:rPr>
        <w:t>а</w:t>
      </w:r>
    </w:p>
    <w:p w:rsidR="00963AFC" w:rsidRPr="004B2B29" w:rsidRDefault="00963AFC" w:rsidP="003A05AB">
      <w:pPr>
        <w:rPr>
          <w:rFonts w:eastAsia="TimesNewRomanPSMT"/>
          <w:b/>
          <w:u w:val="single"/>
          <w:lang w:val="sr-Cyrl-CS"/>
        </w:rPr>
      </w:pPr>
    </w:p>
    <w:p w:rsidR="000B1D35" w:rsidRPr="004B2B29" w:rsidRDefault="000B1D35">
      <w:pPr>
        <w:jc w:val="both"/>
        <w:rPr>
          <w:rFonts w:eastAsia="TimesNewRomanPSMT"/>
        </w:rPr>
      </w:pPr>
    </w:p>
    <w:p w:rsidR="000B1D35" w:rsidRPr="004B2B29" w:rsidRDefault="00D73DC6" w:rsidP="00D73DC6">
      <w:pPr>
        <w:jc w:val="both"/>
        <w:rPr>
          <w:rFonts w:eastAsia="TimesNewRomanPSMT"/>
          <w:i/>
          <w:color w:val="auto"/>
        </w:rPr>
      </w:pPr>
      <w:r w:rsidRPr="004B2B29">
        <w:rPr>
          <w:rFonts w:eastAsia="TimesNewRomanPSMT"/>
          <w:i/>
          <w:color w:val="auto"/>
          <w:lang w:val="sr-Latn-CS"/>
        </w:rPr>
        <w:t xml:space="preserve">                                                           </w:t>
      </w:r>
      <w:r w:rsidR="003A05AB" w:rsidRPr="004B2B29">
        <w:rPr>
          <w:rFonts w:eastAsia="TimesNewRomanPSMT"/>
          <w:i/>
          <w:color w:val="auto"/>
        </w:rPr>
        <w:t>КОМИСИЈА ЗА ЈАВНУ НАБАВКУ</w:t>
      </w:r>
      <w:r w:rsidR="00382E60" w:rsidRPr="004B2B29">
        <w:rPr>
          <w:rFonts w:eastAsia="TimesNewRomanPSMT"/>
          <w:i/>
          <w:color w:val="auto"/>
        </w:rPr>
        <w:t xml:space="preserve"> </w:t>
      </w:r>
      <w:r w:rsidR="00963AFC" w:rsidRPr="004B2B29">
        <w:rPr>
          <w:rFonts w:eastAsia="TimesNewRomanPSMT"/>
          <w:i/>
          <w:color w:val="auto"/>
        </w:rPr>
        <w:t xml:space="preserve"> </w:t>
      </w:r>
      <w:r w:rsidR="00963AFC" w:rsidRPr="004B2B29">
        <w:rPr>
          <w:rFonts w:eastAsia="TimesNewRomanPSMT"/>
          <w:i/>
          <w:color w:val="auto"/>
          <w:lang w:val="sr-Cyrl-CS"/>
        </w:rPr>
        <w:t>16/</w:t>
      </w:r>
      <w:r w:rsidR="00382E60" w:rsidRPr="004B2B29">
        <w:rPr>
          <w:rFonts w:eastAsia="TimesNewRomanPSMT"/>
          <w:i/>
          <w:color w:val="auto"/>
        </w:rPr>
        <w:t>15</w:t>
      </w:r>
    </w:p>
    <w:p w:rsidR="00084C33" w:rsidRPr="004B2B29" w:rsidRDefault="00084C33">
      <w:pPr>
        <w:jc w:val="both"/>
        <w:rPr>
          <w:rFonts w:eastAsia="TimesNewRomanPSMT"/>
          <w:color w:val="auto"/>
        </w:rPr>
      </w:pPr>
    </w:p>
    <w:p w:rsidR="00963D1B" w:rsidRPr="004B2B29" w:rsidRDefault="00963D1B">
      <w:pPr>
        <w:jc w:val="both"/>
        <w:rPr>
          <w:rFonts w:eastAsia="TimesNewRomanPSMT"/>
        </w:rPr>
      </w:pPr>
    </w:p>
    <w:p w:rsidR="00C3186C" w:rsidRPr="004B2B29" w:rsidRDefault="00C3186C">
      <w:pPr>
        <w:jc w:val="both"/>
        <w:rPr>
          <w:rFonts w:eastAsia="TimesNewRomanPSMT"/>
        </w:rPr>
      </w:pPr>
    </w:p>
    <w:p w:rsidR="00C3186C" w:rsidRPr="004B2B29" w:rsidRDefault="00C3186C">
      <w:pPr>
        <w:jc w:val="both"/>
        <w:rPr>
          <w:rFonts w:eastAsia="TimesNewRomanPSMT"/>
        </w:rPr>
      </w:pPr>
    </w:p>
    <w:p w:rsidR="0077740D" w:rsidRPr="004B2B29" w:rsidRDefault="0077740D" w:rsidP="00433B08">
      <w:pPr>
        <w:rPr>
          <w:b/>
          <w:bCs/>
          <w:i/>
          <w:iCs/>
        </w:rPr>
      </w:pPr>
    </w:p>
    <w:p w:rsidR="00963AFC" w:rsidRPr="004B2B29" w:rsidRDefault="00963AFC" w:rsidP="00433B08">
      <w:pPr>
        <w:rPr>
          <w:b/>
          <w:bCs/>
          <w:i/>
          <w:iCs/>
        </w:rPr>
      </w:pPr>
    </w:p>
    <w:p w:rsidR="00082DA9" w:rsidRPr="004B2B29" w:rsidRDefault="00082DA9" w:rsidP="00082DA9">
      <w:pPr>
        <w:jc w:val="center"/>
        <w:rPr>
          <w:rFonts w:eastAsia="TimesNewRomanPSMT"/>
        </w:rPr>
      </w:pPr>
      <w:r w:rsidRPr="004B2B29">
        <w:rPr>
          <w:b/>
          <w:bCs/>
          <w:i/>
          <w:iCs/>
        </w:rPr>
        <w:t>ОПШТИ ПОДАЦИ О ЈАВНОЈ НАБАВЦИ</w:t>
      </w:r>
    </w:p>
    <w:p w:rsidR="00221C6F" w:rsidRPr="004B2B29" w:rsidRDefault="00221C6F">
      <w:pPr>
        <w:jc w:val="both"/>
        <w:rPr>
          <w:b/>
          <w:bCs/>
          <w:i/>
          <w:iCs/>
        </w:rPr>
      </w:pPr>
    </w:p>
    <w:p w:rsidR="00221C6F" w:rsidRPr="004B2B29" w:rsidRDefault="00221C6F">
      <w:pPr>
        <w:jc w:val="both"/>
      </w:pPr>
      <w:r w:rsidRPr="004B2B29">
        <w:rPr>
          <w:b/>
          <w:bCs/>
        </w:rPr>
        <w:t>1.</w:t>
      </w:r>
      <w:r w:rsidR="004D26D9" w:rsidRPr="004B2B29">
        <w:rPr>
          <w:b/>
          <w:bCs/>
        </w:rPr>
        <w:t xml:space="preserve"> </w:t>
      </w:r>
      <w:r w:rsidR="00382E60" w:rsidRPr="004B2B29">
        <w:rPr>
          <w:b/>
          <w:bCs/>
        </w:rPr>
        <w:t>Подаци о Н</w:t>
      </w:r>
      <w:r w:rsidRPr="004B2B29">
        <w:rPr>
          <w:b/>
          <w:bCs/>
        </w:rPr>
        <w:t>аручиоцу</w:t>
      </w:r>
    </w:p>
    <w:p w:rsidR="00F47EEE" w:rsidRPr="004B2B29" w:rsidRDefault="000F32A8" w:rsidP="000F32A8">
      <w:pPr>
        <w:jc w:val="both"/>
        <w:rPr>
          <w:lang w:val="sr-Cyrl-CS"/>
        </w:rPr>
      </w:pPr>
      <w:r w:rsidRPr="004B2B29">
        <w:t xml:space="preserve">Наручилац: </w:t>
      </w:r>
      <w:r w:rsidR="00F47EEE" w:rsidRPr="004B2B29">
        <w:t>Центар за смештај и дневни боравак деце и омладине ометене у развоју</w:t>
      </w:r>
    </w:p>
    <w:p w:rsidR="000F32A8" w:rsidRPr="004B2B29" w:rsidRDefault="000F32A8" w:rsidP="000F32A8">
      <w:pPr>
        <w:jc w:val="both"/>
        <w:rPr>
          <w:lang w:val="sr-Cyrl-CS"/>
        </w:rPr>
      </w:pPr>
      <w:r w:rsidRPr="004B2B29">
        <w:rPr>
          <w:lang w:val="sr-Cyrl-CS"/>
        </w:rPr>
        <w:t>Адреса:</w:t>
      </w:r>
      <w:r w:rsidRPr="004B2B29">
        <w:rPr>
          <w:i/>
          <w:iCs/>
          <w:lang w:val="sr-Cyrl-CS"/>
        </w:rPr>
        <w:t xml:space="preserve"> </w:t>
      </w:r>
      <w:r w:rsidR="00382E60" w:rsidRPr="004B2B29">
        <w:rPr>
          <w:iCs/>
          <w:lang w:val="sr-Cyrl-CS"/>
        </w:rPr>
        <w:t>Београд, У</w:t>
      </w:r>
      <w:r w:rsidRPr="004B2B29">
        <w:rPr>
          <w:iCs/>
          <w:lang w:val="sr-Cyrl-CS"/>
        </w:rPr>
        <w:t xml:space="preserve">л. </w:t>
      </w:r>
      <w:r w:rsidR="003A05AB" w:rsidRPr="004B2B29">
        <w:t>Светозара Марковића 85</w:t>
      </w:r>
      <w:r w:rsidR="00F47EEE" w:rsidRPr="004B2B29">
        <w:t>а, Београд</w:t>
      </w:r>
    </w:p>
    <w:p w:rsidR="000F32A8" w:rsidRPr="004B2B29" w:rsidRDefault="000F32A8" w:rsidP="000F32A8">
      <w:pPr>
        <w:jc w:val="both"/>
      </w:pPr>
      <w:r w:rsidRPr="004B2B29">
        <w:rPr>
          <w:lang w:val="sr-Cyrl-CS"/>
        </w:rPr>
        <w:t xml:space="preserve">Интернет страница: </w:t>
      </w:r>
      <w:hyperlink r:id="rId8" w:history="1">
        <w:r w:rsidR="00F47EEE" w:rsidRPr="004B2B29">
          <w:rPr>
            <w:rStyle w:val="Hyperlink"/>
            <w:b/>
            <w:bCs/>
            <w:lang w:val="sr-Latn-CS"/>
          </w:rPr>
          <w:t>www.</w:t>
        </w:r>
        <w:r w:rsidR="00F47EEE" w:rsidRPr="004B2B29">
          <w:rPr>
            <w:rStyle w:val="Hyperlink"/>
            <w:b/>
            <w:bCs/>
          </w:rPr>
          <w:t>centarbgd</w:t>
        </w:r>
        <w:r w:rsidR="00F47EEE" w:rsidRPr="004B2B29">
          <w:rPr>
            <w:rStyle w:val="Hyperlink"/>
            <w:b/>
            <w:bCs/>
            <w:lang w:val="sr-Latn-CS"/>
          </w:rPr>
          <w:t>.org.rs</w:t>
        </w:r>
      </w:hyperlink>
    </w:p>
    <w:p w:rsidR="00221C6F" w:rsidRPr="004B2B29" w:rsidRDefault="00221C6F">
      <w:pPr>
        <w:jc w:val="both"/>
      </w:pPr>
    </w:p>
    <w:p w:rsidR="00221C6F" w:rsidRPr="004B2B29" w:rsidRDefault="00221C6F" w:rsidP="00433B08">
      <w:pPr>
        <w:spacing w:line="240" w:lineRule="auto"/>
        <w:jc w:val="both"/>
      </w:pPr>
      <w:r w:rsidRPr="004B2B29">
        <w:rPr>
          <w:b/>
          <w:bCs/>
        </w:rPr>
        <w:t>2. Врста поступка јавне набавке</w:t>
      </w:r>
    </w:p>
    <w:p w:rsidR="00A113C6" w:rsidRPr="004B2B29" w:rsidRDefault="00221C6F" w:rsidP="00433B08">
      <w:pPr>
        <w:pStyle w:val="BodyText"/>
        <w:spacing w:after="0" w:line="240" w:lineRule="auto"/>
        <w:jc w:val="both"/>
        <w:rPr>
          <w:b/>
        </w:rPr>
      </w:pPr>
      <w:r w:rsidRPr="004B2B29">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F056A7" w:rsidRPr="004B2B29">
        <w:t>.</w:t>
      </w:r>
    </w:p>
    <w:p w:rsidR="00433B08" w:rsidRPr="004B2B29" w:rsidRDefault="00433B08">
      <w:pPr>
        <w:jc w:val="both"/>
        <w:rPr>
          <w:b/>
          <w:bCs/>
        </w:rPr>
      </w:pPr>
    </w:p>
    <w:p w:rsidR="00221C6F" w:rsidRPr="004B2B29" w:rsidRDefault="00221C6F">
      <w:pPr>
        <w:jc w:val="both"/>
      </w:pPr>
      <w:r w:rsidRPr="004B2B29">
        <w:rPr>
          <w:b/>
          <w:bCs/>
        </w:rPr>
        <w:t>3. Предмет јавне набавке</w:t>
      </w:r>
    </w:p>
    <w:p w:rsidR="00F47EEE" w:rsidRPr="004B2B29" w:rsidRDefault="00221C6F">
      <w:pPr>
        <w:jc w:val="both"/>
        <w:rPr>
          <w:lang w:val="sr-Cyrl-CS"/>
        </w:rPr>
      </w:pPr>
      <w:r w:rsidRPr="004B2B29">
        <w:t xml:space="preserve">Предмет јавне набавке </w:t>
      </w:r>
      <w:r w:rsidR="009803E3" w:rsidRPr="004B2B29">
        <w:t xml:space="preserve">мале вредности </w:t>
      </w:r>
      <w:r w:rsidR="00F47EEE" w:rsidRPr="004B2B29">
        <w:rPr>
          <w:lang w:val="sr-Cyrl-CS"/>
        </w:rPr>
        <w:t>су услуге.</w:t>
      </w:r>
    </w:p>
    <w:p w:rsidR="00F47EEE" w:rsidRPr="004B2B29" w:rsidRDefault="00F47EEE" w:rsidP="00105D61">
      <w:pPr>
        <w:jc w:val="both"/>
        <w:rPr>
          <w:lang w:val="sr-Cyrl-CS"/>
        </w:rPr>
      </w:pPr>
      <w:r w:rsidRPr="004B2B29">
        <w:t>Сервисирање и одржавање термичких и осталих електро уређаја</w:t>
      </w:r>
      <w:r w:rsidRPr="004B2B29">
        <w:rPr>
          <w:lang w:val="sr-Cyrl-CS"/>
        </w:rPr>
        <w:t xml:space="preserve"> - ОРН: </w:t>
      </w:r>
      <w:r w:rsidRPr="004B2B29">
        <w:t>50800000-3</w:t>
      </w:r>
      <w:r w:rsidRPr="004B2B29">
        <w:rPr>
          <w:lang w:val="sr-Cyrl-CS"/>
        </w:rPr>
        <w:t xml:space="preserve"> Разне услуге, поправке и одржавања.. </w:t>
      </w:r>
    </w:p>
    <w:p w:rsidR="00221C6F" w:rsidRPr="004B2B29" w:rsidRDefault="009803E3">
      <w:pPr>
        <w:jc w:val="both"/>
      </w:pPr>
      <w:r w:rsidRPr="004B2B29">
        <w:t xml:space="preserve">Редни број </w:t>
      </w:r>
      <w:r w:rsidR="00433B08" w:rsidRPr="004B2B29">
        <w:t xml:space="preserve">јавне набавке </w:t>
      </w:r>
      <w:r w:rsidR="00963AFC" w:rsidRPr="004B2B29">
        <w:t>16</w:t>
      </w:r>
      <w:r w:rsidR="00E553A0" w:rsidRPr="004B2B29">
        <w:t>/</w:t>
      </w:r>
      <w:r w:rsidR="00F47EEE" w:rsidRPr="004B2B29">
        <w:t>1</w:t>
      </w:r>
      <w:r w:rsidR="00F47EEE" w:rsidRPr="004B2B29">
        <w:rPr>
          <w:lang w:val="sr-Cyrl-CS"/>
        </w:rPr>
        <w:t>5</w:t>
      </w:r>
      <w:r w:rsidRPr="004B2B29">
        <w:t>.</w:t>
      </w:r>
    </w:p>
    <w:p w:rsidR="0072746F" w:rsidRPr="004B2B29" w:rsidRDefault="0072746F">
      <w:pPr>
        <w:jc w:val="both"/>
      </w:pPr>
    </w:p>
    <w:p w:rsidR="0072746F" w:rsidRPr="004B2B29" w:rsidRDefault="0072746F">
      <w:pPr>
        <w:jc w:val="both"/>
        <w:rPr>
          <w:b/>
        </w:rPr>
      </w:pPr>
      <w:r w:rsidRPr="004B2B29">
        <w:rPr>
          <w:b/>
        </w:rPr>
        <w:t>4. Циљ поступка</w:t>
      </w:r>
    </w:p>
    <w:p w:rsidR="0006192C" w:rsidRPr="004B2B29" w:rsidRDefault="0006192C">
      <w:pPr>
        <w:jc w:val="both"/>
        <w:rPr>
          <w:bCs/>
        </w:rPr>
      </w:pPr>
      <w:r w:rsidRPr="004B2B29">
        <w:t>Поступак јавне набавке се спроводи ради закључења уговора о јавној набавци.</w:t>
      </w:r>
    </w:p>
    <w:p w:rsidR="00221C6F" w:rsidRPr="004B2B29" w:rsidRDefault="00221C6F">
      <w:pPr>
        <w:jc w:val="both"/>
      </w:pPr>
    </w:p>
    <w:p w:rsidR="00221C6F" w:rsidRPr="004B2B29" w:rsidRDefault="0072746F">
      <w:pPr>
        <w:jc w:val="both"/>
      </w:pPr>
      <w:r w:rsidRPr="004B2B29">
        <w:rPr>
          <w:b/>
          <w:bCs/>
        </w:rPr>
        <w:t>5</w:t>
      </w:r>
      <w:r w:rsidR="00550438" w:rsidRPr="004B2B29">
        <w:rPr>
          <w:b/>
          <w:bCs/>
        </w:rPr>
        <w:t xml:space="preserve">. Контакт </w:t>
      </w:r>
      <w:r w:rsidR="00221C6F" w:rsidRPr="004B2B29">
        <w:rPr>
          <w:b/>
          <w:bCs/>
        </w:rPr>
        <w:t xml:space="preserve"> </w:t>
      </w:r>
    </w:p>
    <w:p w:rsidR="00F47EEE" w:rsidRPr="004B2B29" w:rsidRDefault="00F47EEE" w:rsidP="00F47EEE">
      <w:pPr>
        <w:pStyle w:val="Title"/>
        <w:jc w:val="both"/>
        <w:rPr>
          <w:b w:val="0"/>
          <w:sz w:val="24"/>
        </w:rPr>
      </w:pPr>
      <w:r w:rsidRPr="004B2B29">
        <w:rPr>
          <w:sz w:val="24"/>
        </w:rPr>
        <w:t>Л</w:t>
      </w:r>
      <w:r w:rsidR="000F32A8" w:rsidRPr="004B2B29">
        <w:rPr>
          <w:sz w:val="24"/>
        </w:rPr>
        <w:t xml:space="preserve">ице за контакт: </w:t>
      </w:r>
      <w:r w:rsidRPr="004B2B29">
        <w:rPr>
          <w:b w:val="0"/>
          <w:sz w:val="24"/>
        </w:rPr>
        <w:t>Јадранка Чаваљуга, службеник за јавне набавке</w:t>
      </w:r>
    </w:p>
    <w:p w:rsidR="00F47EEE" w:rsidRPr="004B2B29" w:rsidRDefault="00FB4DF1" w:rsidP="00F47EEE">
      <w:pPr>
        <w:pStyle w:val="Title"/>
        <w:jc w:val="left"/>
        <w:rPr>
          <w:b w:val="0"/>
          <w:sz w:val="24"/>
        </w:rPr>
      </w:pPr>
      <w:r w:rsidRPr="004B2B29">
        <w:rPr>
          <w:b w:val="0"/>
          <w:sz w:val="24"/>
        </w:rPr>
        <w:t>Факс: 011 3620 41</w:t>
      </w:r>
      <w:r w:rsidR="00F47EEE" w:rsidRPr="004B2B29">
        <w:rPr>
          <w:b w:val="0"/>
          <w:sz w:val="24"/>
        </w:rPr>
        <w:tab/>
      </w:r>
    </w:p>
    <w:p w:rsidR="00F47EEE" w:rsidRPr="004B2B29" w:rsidRDefault="00F47EEE" w:rsidP="00F47EEE">
      <w:pPr>
        <w:pStyle w:val="Title"/>
        <w:jc w:val="left"/>
        <w:rPr>
          <w:b w:val="0"/>
          <w:sz w:val="24"/>
          <w:lang w:val="en-US"/>
        </w:rPr>
      </w:pPr>
      <w:r w:rsidRPr="004B2B29">
        <w:rPr>
          <w:b w:val="0"/>
          <w:sz w:val="24"/>
          <w:lang w:val="en-US"/>
        </w:rPr>
        <w:t>E mai</w:t>
      </w:r>
      <w:r w:rsidR="00963AFC" w:rsidRPr="004B2B29">
        <w:rPr>
          <w:b w:val="0"/>
          <w:sz w:val="24"/>
          <w:lang w:val="sr-Latn-CS"/>
        </w:rPr>
        <w:t>l</w:t>
      </w:r>
      <w:r w:rsidRPr="004B2B29">
        <w:rPr>
          <w:b w:val="0"/>
          <w:sz w:val="24"/>
        </w:rPr>
        <w:t>:</w:t>
      </w:r>
      <w:r w:rsidRPr="004B2B29">
        <w:rPr>
          <w:b w:val="0"/>
          <w:sz w:val="24"/>
          <w:lang w:val="en-US"/>
        </w:rPr>
        <w:t xml:space="preserve"> nabavka@centarbgd.org.rs</w:t>
      </w:r>
    </w:p>
    <w:p w:rsidR="00082DA9" w:rsidRPr="004B2B29" w:rsidRDefault="00082DA9" w:rsidP="00F47EEE">
      <w:pPr>
        <w:rPr>
          <w:b/>
          <w:bCs/>
          <w:i/>
          <w:iCs/>
        </w:rPr>
      </w:pPr>
    </w:p>
    <w:p w:rsidR="00082DA9" w:rsidRPr="004B2B29" w:rsidRDefault="00082DA9" w:rsidP="00082DA9">
      <w:pPr>
        <w:jc w:val="center"/>
        <w:rPr>
          <w:bCs/>
          <w:color w:val="auto"/>
          <w:lang w:val="sr-Cyrl-CS"/>
        </w:rPr>
      </w:pPr>
      <w:r w:rsidRPr="004B2B29">
        <w:rPr>
          <w:b/>
          <w:bCs/>
          <w:i/>
          <w:iCs/>
        </w:rPr>
        <w:t>ПОДАЦИ О ПРЕДМЕТУ ЈАВНЕ НАБАВКЕ</w:t>
      </w:r>
    </w:p>
    <w:p w:rsidR="00105D61" w:rsidRPr="004B2B29" w:rsidRDefault="00105D61">
      <w:pPr>
        <w:jc w:val="both"/>
        <w:rPr>
          <w:b/>
          <w:bCs/>
          <w:iCs/>
          <w:lang w:val="sr-Cyrl-CS"/>
        </w:rPr>
      </w:pPr>
    </w:p>
    <w:p w:rsidR="00221C6F" w:rsidRPr="004B2B29" w:rsidRDefault="00221C6F">
      <w:pPr>
        <w:jc w:val="both"/>
        <w:rPr>
          <w:lang w:val="sr-Cyrl-CS"/>
        </w:rPr>
      </w:pPr>
      <w:r w:rsidRPr="004B2B29">
        <w:rPr>
          <w:b/>
          <w:bCs/>
        </w:rPr>
        <w:t>Предмет јавне набавке</w:t>
      </w:r>
      <w:r w:rsidR="00105D61" w:rsidRPr="004B2B29">
        <w:rPr>
          <w:b/>
          <w:bCs/>
        </w:rPr>
        <w:t>:</w:t>
      </w:r>
    </w:p>
    <w:p w:rsidR="00F47EEE" w:rsidRPr="004B2B29" w:rsidRDefault="00F47EEE" w:rsidP="00F47EEE">
      <w:pPr>
        <w:jc w:val="both"/>
        <w:rPr>
          <w:lang w:val="sr-Cyrl-CS"/>
        </w:rPr>
      </w:pPr>
      <w:r w:rsidRPr="004B2B29">
        <w:t xml:space="preserve">Предмет јавне набавке мале вредности </w:t>
      </w:r>
      <w:r w:rsidRPr="004B2B29">
        <w:rPr>
          <w:lang w:val="sr-Cyrl-CS"/>
        </w:rPr>
        <w:t>су услуге</w:t>
      </w:r>
      <w:r w:rsidR="00963AFC" w:rsidRPr="004B2B29">
        <w:rPr>
          <w:lang w:val="sr-Cyrl-CS"/>
        </w:rPr>
        <w:t xml:space="preserve"> -</w:t>
      </w:r>
    </w:p>
    <w:p w:rsidR="00963AFC" w:rsidRPr="004B2B29" w:rsidRDefault="00F47EEE" w:rsidP="00F47EEE">
      <w:pPr>
        <w:pStyle w:val="NoSpacing"/>
        <w:jc w:val="both"/>
        <w:rPr>
          <w:rFonts w:ascii="Times New Roman" w:hAnsi="Times New Roman"/>
          <w:sz w:val="24"/>
          <w:szCs w:val="24"/>
        </w:rPr>
      </w:pPr>
      <w:r w:rsidRPr="004B2B29">
        <w:rPr>
          <w:rFonts w:ascii="Times New Roman" w:hAnsi="Times New Roman"/>
          <w:sz w:val="24"/>
          <w:szCs w:val="24"/>
        </w:rPr>
        <w:t>Сервисирање и одржавање термичких и осталих електро уређаја</w:t>
      </w:r>
      <w:r w:rsidR="00963AFC" w:rsidRPr="004B2B29">
        <w:rPr>
          <w:rFonts w:ascii="Times New Roman" w:hAnsi="Times New Roman"/>
          <w:sz w:val="24"/>
          <w:szCs w:val="24"/>
        </w:rPr>
        <w:t>.</w:t>
      </w:r>
    </w:p>
    <w:p w:rsidR="00F47EEE" w:rsidRPr="004B2B29" w:rsidRDefault="00F47EEE" w:rsidP="00F47EEE">
      <w:pPr>
        <w:pStyle w:val="NoSpacing"/>
        <w:jc w:val="both"/>
        <w:rPr>
          <w:rFonts w:ascii="Times New Roman" w:hAnsi="Times New Roman"/>
          <w:sz w:val="24"/>
          <w:szCs w:val="24"/>
          <w:lang w:val="sr-Cyrl-CS"/>
        </w:rPr>
      </w:pPr>
      <w:r w:rsidRPr="004B2B29">
        <w:rPr>
          <w:rFonts w:ascii="Times New Roman" w:hAnsi="Times New Roman"/>
          <w:sz w:val="24"/>
          <w:szCs w:val="24"/>
          <w:lang w:val="sr-Cyrl-CS"/>
        </w:rPr>
        <w:t xml:space="preserve"> - ОРН: </w:t>
      </w:r>
      <w:r w:rsidRPr="004B2B29">
        <w:rPr>
          <w:rFonts w:ascii="Times New Roman" w:hAnsi="Times New Roman"/>
          <w:sz w:val="24"/>
          <w:szCs w:val="24"/>
        </w:rPr>
        <w:t>50800000-3</w:t>
      </w:r>
      <w:r w:rsidRPr="004B2B29">
        <w:rPr>
          <w:rFonts w:ascii="Times New Roman" w:hAnsi="Times New Roman"/>
          <w:sz w:val="24"/>
          <w:szCs w:val="24"/>
          <w:lang w:val="sr-Cyrl-CS"/>
        </w:rPr>
        <w:t xml:space="preserve"> Разне услуге, поправке и одржавања.</w:t>
      </w:r>
    </w:p>
    <w:p w:rsidR="00963AFC" w:rsidRPr="004B2B29" w:rsidRDefault="00963AFC" w:rsidP="00963AFC">
      <w:pPr>
        <w:jc w:val="both"/>
      </w:pPr>
    </w:p>
    <w:p w:rsidR="00963AFC" w:rsidRPr="004B2B29" w:rsidRDefault="00963AFC" w:rsidP="00963AFC">
      <w:pPr>
        <w:jc w:val="both"/>
        <w:rPr>
          <w:b/>
        </w:rPr>
      </w:pPr>
      <w:r w:rsidRPr="004B2B29">
        <w:rPr>
          <w:b/>
        </w:rPr>
        <w:t>Редни број јавне набавке 16/1</w:t>
      </w:r>
      <w:r w:rsidRPr="004B2B29">
        <w:rPr>
          <w:b/>
          <w:lang w:val="sr-Cyrl-CS"/>
        </w:rPr>
        <w:t>5</w:t>
      </w:r>
    </w:p>
    <w:p w:rsidR="00433B08" w:rsidRPr="004B2B29" w:rsidRDefault="00433B08">
      <w:pPr>
        <w:jc w:val="both"/>
        <w:rPr>
          <w:i/>
          <w:iCs/>
        </w:rPr>
      </w:pPr>
    </w:p>
    <w:p w:rsidR="00553B98" w:rsidRPr="004B2B29" w:rsidRDefault="00553B98" w:rsidP="0006192C">
      <w:pPr>
        <w:rPr>
          <w:b/>
          <w:bCs/>
          <w:i/>
          <w:iCs/>
        </w:rPr>
      </w:pPr>
    </w:p>
    <w:p w:rsidR="00963D1B" w:rsidRPr="004B2B29" w:rsidRDefault="0006192C" w:rsidP="00AB6336">
      <w:pPr>
        <w:jc w:val="center"/>
        <w:rPr>
          <w:b/>
          <w:bCs/>
          <w:i/>
          <w:iCs/>
        </w:rPr>
      </w:pPr>
      <w:r w:rsidRPr="004B2B29">
        <w:rPr>
          <w:b/>
          <w:bCs/>
          <w:i/>
          <w:iCs/>
        </w:rPr>
        <w:t>ТЕХНИЧКЕ</w:t>
      </w:r>
      <w:r w:rsidR="00082DA9" w:rsidRPr="004B2B29">
        <w:rPr>
          <w:b/>
          <w:bCs/>
          <w:i/>
          <w:iCs/>
        </w:rPr>
        <w:t xml:space="preserve"> </w:t>
      </w:r>
      <w:r w:rsidRPr="004B2B29">
        <w:rPr>
          <w:b/>
          <w:bCs/>
          <w:i/>
          <w:iCs/>
        </w:rPr>
        <w:t>КАРАКТЕРИСТИКЕ</w:t>
      </w:r>
      <w:r w:rsidR="00AB6336" w:rsidRPr="004B2B29">
        <w:rPr>
          <w:b/>
          <w:bCs/>
          <w:i/>
          <w:iCs/>
        </w:rPr>
        <w:t xml:space="preserve"> </w:t>
      </w:r>
    </w:p>
    <w:p w:rsidR="00221C6F" w:rsidRPr="004B2B29" w:rsidRDefault="00221C6F">
      <w:pPr>
        <w:rPr>
          <w:i/>
          <w:iCs/>
        </w:rPr>
      </w:pPr>
    </w:p>
    <w:p w:rsidR="001D5494" w:rsidRPr="004B2B29" w:rsidRDefault="001D5494" w:rsidP="001D5494">
      <w:pPr>
        <w:pStyle w:val="ListParagraph"/>
        <w:spacing w:after="0" w:line="240" w:lineRule="auto"/>
        <w:ind w:left="0"/>
        <w:contextualSpacing w:val="0"/>
        <w:jc w:val="both"/>
        <w:rPr>
          <w:rFonts w:ascii="Times New Roman" w:hAnsi="Times New Roman"/>
          <w:sz w:val="24"/>
          <w:szCs w:val="24"/>
          <w:lang w:val="sr-Cyrl-CS"/>
        </w:rPr>
      </w:pPr>
      <w:r w:rsidRPr="004B2B29">
        <w:rPr>
          <w:rFonts w:ascii="Times New Roman" w:hAnsi="Times New Roman"/>
          <w:sz w:val="24"/>
          <w:szCs w:val="24"/>
          <w:lang w:val="sr-Cyrl-CS"/>
        </w:rPr>
        <w:t>Т</w:t>
      </w:r>
      <w:r w:rsidR="00AB6336" w:rsidRPr="004B2B29">
        <w:rPr>
          <w:rFonts w:ascii="Times New Roman" w:hAnsi="Times New Roman"/>
          <w:sz w:val="24"/>
          <w:szCs w:val="24"/>
        </w:rPr>
        <w:t>ермичк</w:t>
      </w:r>
      <w:r w:rsidRPr="004B2B29">
        <w:rPr>
          <w:rFonts w:ascii="Times New Roman" w:hAnsi="Times New Roman"/>
          <w:sz w:val="24"/>
          <w:szCs w:val="24"/>
          <w:lang w:val="sr-Cyrl-CS"/>
        </w:rPr>
        <w:t>и</w:t>
      </w:r>
      <w:r w:rsidR="00AB6336" w:rsidRPr="004B2B29">
        <w:rPr>
          <w:rFonts w:ascii="Times New Roman" w:hAnsi="Times New Roman"/>
          <w:sz w:val="24"/>
          <w:szCs w:val="24"/>
        </w:rPr>
        <w:t xml:space="preserve"> и остали електро уређај</w:t>
      </w:r>
      <w:r w:rsidRPr="004B2B29">
        <w:rPr>
          <w:rFonts w:ascii="Times New Roman" w:hAnsi="Times New Roman"/>
          <w:sz w:val="24"/>
          <w:szCs w:val="24"/>
          <w:lang w:val="sr-Cyrl-CS"/>
        </w:rPr>
        <w:t>и</w:t>
      </w:r>
      <w:r w:rsidR="00AB6336" w:rsidRPr="004B2B29">
        <w:rPr>
          <w:rFonts w:ascii="Times New Roman" w:hAnsi="Times New Roman"/>
          <w:sz w:val="24"/>
          <w:szCs w:val="24"/>
        </w:rPr>
        <w:t xml:space="preserve"> </w:t>
      </w:r>
      <w:r w:rsidRPr="004B2B29">
        <w:rPr>
          <w:rFonts w:ascii="Times New Roman" w:hAnsi="Times New Roman"/>
          <w:sz w:val="24"/>
          <w:szCs w:val="24"/>
          <w:lang w:val="sr-Cyrl-CS"/>
        </w:rPr>
        <w:t>обухватају</w:t>
      </w:r>
      <w:r w:rsidR="00AB6336" w:rsidRPr="004B2B29">
        <w:rPr>
          <w:rFonts w:ascii="Times New Roman" w:hAnsi="Times New Roman"/>
          <w:sz w:val="24"/>
          <w:szCs w:val="24"/>
        </w:rPr>
        <w:t xml:space="preserve"> кућн</w:t>
      </w:r>
      <w:r w:rsidRPr="004B2B29">
        <w:rPr>
          <w:rFonts w:ascii="Times New Roman" w:hAnsi="Times New Roman"/>
          <w:sz w:val="24"/>
          <w:szCs w:val="24"/>
          <w:lang w:val="sr-Cyrl-CS"/>
        </w:rPr>
        <w:t xml:space="preserve">е </w:t>
      </w:r>
      <w:r w:rsidR="00AB6336" w:rsidRPr="004B2B29">
        <w:rPr>
          <w:rFonts w:ascii="Times New Roman" w:hAnsi="Times New Roman"/>
          <w:sz w:val="24"/>
          <w:szCs w:val="24"/>
        </w:rPr>
        <w:t>варијант</w:t>
      </w:r>
      <w:r w:rsidRPr="004B2B29">
        <w:rPr>
          <w:rFonts w:ascii="Times New Roman" w:hAnsi="Times New Roman"/>
          <w:sz w:val="24"/>
          <w:szCs w:val="24"/>
          <w:lang w:val="sr-Cyrl-CS"/>
        </w:rPr>
        <w:t xml:space="preserve">е </w:t>
      </w:r>
      <w:r w:rsidR="00AB6336" w:rsidRPr="004B2B29">
        <w:rPr>
          <w:rFonts w:ascii="Times New Roman" w:hAnsi="Times New Roman"/>
          <w:sz w:val="24"/>
          <w:szCs w:val="24"/>
        </w:rPr>
        <w:t xml:space="preserve">беле технике </w:t>
      </w:r>
      <w:r w:rsidRPr="004B2B29">
        <w:rPr>
          <w:rFonts w:ascii="Times New Roman" w:hAnsi="Times New Roman"/>
          <w:sz w:val="24"/>
          <w:szCs w:val="24"/>
        </w:rPr>
        <w:t>(</w:t>
      </w:r>
      <w:r w:rsidR="00AB6336" w:rsidRPr="004B2B29">
        <w:rPr>
          <w:rFonts w:ascii="Times New Roman" w:hAnsi="Times New Roman"/>
          <w:sz w:val="24"/>
          <w:szCs w:val="24"/>
        </w:rPr>
        <w:t xml:space="preserve"> шпорети, машине за </w:t>
      </w:r>
      <w:r w:rsidRPr="004B2B29">
        <w:rPr>
          <w:rFonts w:ascii="Times New Roman" w:hAnsi="Times New Roman"/>
          <w:sz w:val="24"/>
          <w:szCs w:val="24"/>
          <w:lang w:val="sr-Cyrl-CS"/>
        </w:rPr>
        <w:t>по</w:t>
      </w:r>
      <w:r w:rsidR="00AB6336" w:rsidRPr="004B2B29">
        <w:rPr>
          <w:rFonts w:ascii="Times New Roman" w:hAnsi="Times New Roman"/>
          <w:sz w:val="24"/>
          <w:szCs w:val="24"/>
        </w:rPr>
        <w:t>суђе,</w:t>
      </w:r>
      <w:r w:rsidR="005F2CEC">
        <w:rPr>
          <w:rFonts w:ascii="Times New Roman" w:hAnsi="Times New Roman"/>
          <w:sz w:val="24"/>
          <w:szCs w:val="24"/>
        </w:rPr>
        <w:t>машинe за прање судова WINTERHALTER ,</w:t>
      </w:r>
      <w:r w:rsidR="00AB6336" w:rsidRPr="004B2B29">
        <w:rPr>
          <w:rFonts w:ascii="Times New Roman" w:hAnsi="Times New Roman"/>
          <w:sz w:val="24"/>
          <w:szCs w:val="24"/>
        </w:rPr>
        <w:t xml:space="preserve"> машин</w:t>
      </w:r>
      <w:r w:rsidR="005F2CEC">
        <w:rPr>
          <w:rFonts w:ascii="Times New Roman" w:hAnsi="Times New Roman"/>
          <w:sz w:val="24"/>
          <w:szCs w:val="24"/>
        </w:rPr>
        <w:t>е за веш, машине за сушење веша.</w:t>
      </w:r>
      <w:r w:rsidR="00AB6336" w:rsidRPr="004B2B29">
        <w:rPr>
          <w:rFonts w:ascii="Times New Roman" w:hAnsi="Times New Roman"/>
          <w:sz w:val="24"/>
          <w:szCs w:val="24"/>
        </w:rPr>
        <w:t>..) као и индустријски шпорети, универзалне машине, ком</w:t>
      </w:r>
      <w:r w:rsidRPr="004B2B29">
        <w:rPr>
          <w:rFonts w:ascii="Times New Roman" w:hAnsi="Times New Roman"/>
          <w:sz w:val="24"/>
          <w:szCs w:val="24"/>
          <w:lang w:val="sr-Cyrl-CS"/>
        </w:rPr>
        <w:t>о</w:t>
      </w:r>
      <w:r w:rsidR="00AB6336" w:rsidRPr="004B2B29">
        <w:rPr>
          <w:rFonts w:ascii="Times New Roman" w:hAnsi="Times New Roman"/>
          <w:sz w:val="24"/>
          <w:szCs w:val="24"/>
        </w:rPr>
        <w:t>ре </w:t>
      </w:r>
      <w:r w:rsidRPr="004B2B29">
        <w:rPr>
          <w:rFonts w:ascii="Times New Roman" w:hAnsi="Times New Roman"/>
          <w:sz w:val="24"/>
          <w:szCs w:val="24"/>
        </w:rPr>
        <w:t xml:space="preserve"> за пречишћавање ваздуха</w:t>
      </w:r>
      <w:r w:rsidRPr="004B2B29">
        <w:rPr>
          <w:rFonts w:ascii="Times New Roman" w:hAnsi="Times New Roman"/>
          <w:sz w:val="24"/>
          <w:szCs w:val="24"/>
          <w:lang w:val="sr-Cyrl-CS"/>
        </w:rPr>
        <w:t xml:space="preserve"> и сл.</w:t>
      </w:r>
    </w:p>
    <w:p w:rsidR="00A95481" w:rsidRPr="004B2B29" w:rsidRDefault="006E247D" w:rsidP="00A95481">
      <w:pPr>
        <w:jc w:val="both"/>
      </w:pPr>
      <w:r w:rsidRPr="004B2B29">
        <w:rPr>
          <w:iCs/>
          <w:lang w:val="sr-Cyrl-CS"/>
        </w:rPr>
        <w:t xml:space="preserve">Понуђач се обавезује </w:t>
      </w:r>
      <w:r w:rsidRPr="004B2B29">
        <w:rPr>
          <w:lang w:val="sr-Cyrl-CS"/>
        </w:rPr>
        <w:t xml:space="preserve">да се </w:t>
      </w:r>
      <w:r w:rsidR="003A0871" w:rsidRPr="004B2B29">
        <w:rPr>
          <w:lang w:val="sr-Cyrl-CS"/>
        </w:rPr>
        <w:t xml:space="preserve">у свему придржава </w:t>
      </w:r>
      <w:r w:rsidRPr="004B2B29">
        <w:rPr>
          <w:lang w:val="sr-Cyrl-CS"/>
        </w:rPr>
        <w:t xml:space="preserve">норматива и стандарда </w:t>
      </w:r>
      <w:r w:rsidR="0027538B" w:rsidRPr="004B2B29">
        <w:t xml:space="preserve">произвођача </w:t>
      </w:r>
      <w:r w:rsidR="00553B98" w:rsidRPr="004B2B29">
        <w:t>уређаја.</w:t>
      </w:r>
    </w:p>
    <w:p w:rsidR="00CA7E59" w:rsidRPr="004B2B29" w:rsidRDefault="00CA7E59" w:rsidP="00CA7E59">
      <w:pPr>
        <w:rPr>
          <w:b/>
          <w:bCs/>
          <w:iCs/>
          <w:lang w:val="sr-Cyrl-CS"/>
        </w:rPr>
      </w:pPr>
      <w:r w:rsidRPr="004B2B29">
        <w:rPr>
          <w:b/>
          <w:bCs/>
          <w:iCs/>
          <w:lang w:val="sr-Cyrl-CS"/>
        </w:rPr>
        <w:t xml:space="preserve">Место </w:t>
      </w:r>
      <w:r w:rsidR="006E247D" w:rsidRPr="004B2B29">
        <w:rPr>
          <w:b/>
          <w:bCs/>
          <w:iCs/>
          <w:lang w:val="sr-Cyrl-CS"/>
        </w:rPr>
        <w:t>извршења услуге</w:t>
      </w:r>
    </w:p>
    <w:p w:rsidR="00CA7E59" w:rsidRPr="004B2B29" w:rsidRDefault="00CA7E59" w:rsidP="00FB7E26">
      <w:pPr>
        <w:jc w:val="both"/>
        <w:rPr>
          <w:bCs/>
          <w:iCs/>
          <w:lang w:val="sr-Cyrl-CS"/>
        </w:rPr>
      </w:pPr>
      <w:r w:rsidRPr="004B2B29">
        <w:rPr>
          <w:bCs/>
          <w:iCs/>
          <w:lang w:val="sr-Cyrl-CS"/>
        </w:rPr>
        <w:t>М</w:t>
      </w:r>
      <w:r w:rsidR="00E553A0" w:rsidRPr="004B2B29">
        <w:rPr>
          <w:bCs/>
          <w:iCs/>
          <w:lang w:val="sr-Cyrl-CS"/>
        </w:rPr>
        <w:t xml:space="preserve">есто </w:t>
      </w:r>
      <w:r w:rsidR="0027538B" w:rsidRPr="004B2B29">
        <w:rPr>
          <w:bCs/>
          <w:iCs/>
          <w:lang w:val="sr-Cyrl-CS"/>
        </w:rPr>
        <w:t>пружања</w:t>
      </w:r>
      <w:r w:rsidR="001D5494" w:rsidRPr="004B2B29">
        <w:rPr>
          <w:bCs/>
          <w:iCs/>
          <w:lang w:val="sr-Cyrl-CS"/>
        </w:rPr>
        <w:t xml:space="preserve"> услуге је </w:t>
      </w:r>
      <w:r w:rsidR="001D5494" w:rsidRPr="004B2B29">
        <w:rPr>
          <w:color w:val="auto"/>
          <w:lang w:eastAsia="en-US"/>
        </w:rPr>
        <w:t xml:space="preserve">16 објеката Центра </w:t>
      </w:r>
      <w:r w:rsidR="00963AFC" w:rsidRPr="004B2B29">
        <w:rPr>
          <w:color w:val="auto"/>
          <w:lang w:eastAsia="en-US"/>
        </w:rPr>
        <w:t xml:space="preserve">који се налазе </w:t>
      </w:r>
      <w:r w:rsidR="001D5494" w:rsidRPr="004B2B29">
        <w:rPr>
          <w:color w:val="auto"/>
          <w:lang w:eastAsia="en-US"/>
        </w:rPr>
        <w:t xml:space="preserve">на  </w:t>
      </w:r>
      <w:r w:rsidR="00963AFC" w:rsidRPr="004B2B29">
        <w:rPr>
          <w:color w:val="auto"/>
          <w:lang w:eastAsia="en-US"/>
        </w:rPr>
        <w:t>уже</w:t>
      </w:r>
      <w:r w:rsidR="00BB6CAF" w:rsidRPr="004B2B29">
        <w:rPr>
          <w:color w:val="auto"/>
          <w:lang w:eastAsia="en-US"/>
        </w:rPr>
        <w:t>м</w:t>
      </w:r>
      <w:r w:rsidR="00963AFC" w:rsidRPr="004B2B29">
        <w:rPr>
          <w:color w:val="auto"/>
          <w:lang w:eastAsia="en-US"/>
        </w:rPr>
        <w:t xml:space="preserve"> подручј</w:t>
      </w:r>
      <w:r w:rsidR="00BB6CAF" w:rsidRPr="004B2B29">
        <w:rPr>
          <w:color w:val="auto"/>
          <w:lang w:eastAsia="en-US"/>
        </w:rPr>
        <w:t>у</w:t>
      </w:r>
      <w:r w:rsidR="00963AFC" w:rsidRPr="004B2B29">
        <w:rPr>
          <w:color w:val="auto"/>
          <w:lang w:eastAsia="en-US"/>
        </w:rPr>
        <w:t xml:space="preserve"> </w:t>
      </w:r>
      <w:r w:rsidR="001D5494" w:rsidRPr="004B2B29">
        <w:rPr>
          <w:color w:val="auto"/>
          <w:lang w:eastAsia="en-US"/>
        </w:rPr>
        <w:t>Београда</w:t>
      </w:r>
      <w:r w:rsidR="001D5494" w:rsidRPr="004B2B29">
        <w:rPr>
          <w:color w:val="auto"/>
          <w:lang w:val="sr-Cyrl-CS" w:eastAsia="en-US"/>
        </w:rPr>
        <w:t xml:space="preserve"> и на територији</w:t>
      </w:r>
      <w:r w:rsidR="001D5494" w:rsidRPr="004B2B29">
        <w:rPr>
          <w:color w:val="auto"/>
          <w:lang w:eastAsia="en-US"/>
        </w:rPr>
        <w:t xml:space="preserve"> Лазаревц</w:t>
      </w:r>
      <w:r w:rsidR="001D5494" w:rsidRPr="004B2B29">
        <w:rPr>
          <w:color w:val="auto"/>
          <w:lang w:val="sr-Cyrl-CS" w:eastAsia="en-US"/>
        </w:rPr>
        <w:t>а</w:t>
      </w:r>
      <w:r w:rsidR="001D5494" w:rsidRPr="004B2B29">
        <w:rPr>
          <w:color w:val="auto"/>
          <w:lang w:eastAsia="en-US"/>
        </w:rPr>
        <w:t>, Обреновц</w:t>
      </w:r>
      <w:r w:rsidR="001D5494" w:rsidRPr="004B2B29">
        <w:rPr>
          <w:color w:val="auto"/>
          <w:lang w:val="sr-Cyrl-CS" w:eastAsia="en-US"/>
        </w:rPr>
        <w:t>а</w:t>
      </w:r>
      <w:r w:rsidR="001D5494" w:rsidRPr="004B2B29">
        <w:rPr>
          <w:color w:val="auto"/>
          <w:lang w:eastAsia="en-US"/>
        </w:rPr>
        <w:t>, Младеновц</w:t>
      </w:r>
      <w:r w:rsidR="001D5494" w:rsidRPr="004B2B29">
        <w:rPr>
          <w:color w:val="auto"/>
          <w:lang w:val="sr-Cyrl-CS" w:eastAsia="en-US"/>
        </w:rPr>
        <w:t>а</w:t>
      </w:r>
      <w:r w:rsidR="001D5494" w:rsidRPr="004B2B29">
        <w:rPr>
          <w:color w:val="auto"/>
          <w:lang w:eastAsia="en-US"/>
        </w:rPr>
        <w:t xml:space="preserve"> и Шиљаковц</w:t>
      </w:r>
      <w:r w:rsidR="001D5494" w:rsidRPr="004B2B29">
        <w:rPr>
          <w:color w:val="auto"/>
          <w:lang w:val="sr-Cyrl-CS" w:eastAsia="en-US"/>
        </w:rPr>
        <w:t>а</w:t>
      </w:r>
      <w:r w:rsidR="00410365" w:rsidRPr="004B2B29">
        <w:rPr>
          <w:color w:val="auto"/>
          <w:lang w:val="sr-Cyrl-CS" w:eastAsia="en-US"/>
        </w:rPr>
        <w:t>.</w:t>
      </w:r>
      <w:r w:rsidR="001577DD" w:rsidRPr="004B2B29">
        <w:rPr>
          <w:color w:val="auto"/>
          <w:lang w:val="sr-Cyrl-CS" w:eastAsia="en-US"/>
        </w:rPr>
        <w:t xml:space="preserve"> Списак дневних боравака, са контакт телефонима и адресама налази се у прилогу „ модела уговора“.</w:t>
      </w:r>
    </w:p>
    <w:p w:rsidR="00AC60BA" w:rsidRPr="004B2B29" w:rsidRDefault="00AC60BA" w:rsidP="006E247D">
      <w:pPr>
        <w:suppressAutoHyphens w:val="0"/>
        <w:spacing w:line="240" w:lineRule="atLeast"/>
        <w:rPr>
          <w:rFonts w:eastAsia="Calibri"/>
          <w:color w:val="auto"/>
          <w:kern w:val="0"/>
          <w:lang w:val="sr-Cyrl-CS" w:eastAsia="en-US"/>
        </w:rPr>
      </w:pPr>
    </w:p>
    <w:p w:rsidR="0006192C" w:rsidRPr="004B2B29" w:rsidRDefault="0006192C" w:rsidP="00A440A5">
      <w:pPr>
        <w:rPr>
          <w:b/>
          <w:bCs/>
          <w:iCs/>
        </w:rPr>
      </w:pPr>
    </w:p>
    <w:p w:rsidR="00C32B5A" w:rsidRPr="004B2B29" w:rsidRDefault="00C32B5A" w:rsidP="00A440A5">
      <w:pPr>
        <w:rPr>
          <w:b/>
          <w:bCs/>
          <w:iCs/>
        </w:rPr>
      </w:pPr>
    </w:p>
    <w:p w:rsidR="00843760" w:rsidRPr="004B2B29" w:rsidRDefault="00843760" w:rsidP="00843760">
      <w:pPr>
        <w:jc w:val="center"/>
        <w:rPr>
          <w:b/>
          <w:bCs/>
          <w:i/>
          <w:iCs/>
        </w:rPr>
      </w:pPr>
      <w:r w:rsidRPr="004B2B29">
        <w:rPr>
          <w:b/>
          <w:bCs/>
          <w:i/>
          <w:iCs/>
        </w:rPr>
        <w:t>УСЛОВИ ЗА УЧЕШЋЕ У ПОСТУПКУ ЈАВНЕ НАБАВКЕ ИЗ ЧЛ. 75. И 76. ЗАКОНА И УПУТСТВО КАКО СЕ ДОКАЗУЈЕ ИСПУЊЕНОСТ ТИХ УСЛОВА</w:t>
      </w:r>
    </w:p>
    <w:p w:rsidR="00843760" w:rsidRPr="004B2B29" w:rsidRDefault="00843760">
      <w:pPr>
        <w:rPr>
          <w:i/>
          <w:iCs/>
        </w:rPr>
      </w:pPr>
    </w:p>
    <w:p w:rsidR="00082DA9" w:rsidRPr="004B2B29" w:rsidRDefault="00082DA9" w:rsidP="0036594A">
      <w:pPr>
        <w:ind w:left="-284"/>
        <w:rPr>
          <w:i/>
          <w:iCs/>
        </w:rPr>
      </w:pPr>
      <w:r w:rsidRPr="004B2B29">
        <w:rPr>
          <w:b/>
          <w:i/>
          <w:iCs/>
        </w:rPr>
        <w:t>1.</w:t>
      </w:r>
      <w:r w:rsidRPr="004B2B29">
        <w:rPr>
          <w:b/>
          <w:bCs/>
          <w:i/>
          <w:iCs/>
        </w:rPr>
        <w:t xml:space="preserve"> УСЛОВИ ЗА УЧЕШЋЕ У ПОСТУПКУ ЈАВНЕ НАБАВКЕ ИЗ ЧЛ. 75. И 76. ЗАКОНА</w:t>
      </w:r>
    </w:p>
    <w:p w:rsidR="00221C6F" w:rsidRPr="004B2B29" w:rsidRDefault="00221C6F" w:rsidP="00082DA9">
      <w:pPr>
        <w:pStyle w:val="ListParagraph1"/>
        <w:ind w:left="0"/>
        <w:jc w:val="both"/>
        <w:rPr>
          <w:b/>
          <w:bCs/>
          <w:i/>
          <w:iCs/>
        </w:rPr>
      </w:pPr>
    </w:p>
    <w:p w:rsidR="00221C6F" w:rsidRPr="004B2B29" w:rsidRDefault="00221C6F" w:rsidP="0078191A">
      <w:pPr>
        <w:pStyle w:val="ListParagraph1"/>
        <w:numPr>
          <w:ilvl w:val="1"/>
          <w:numId w:val="3"/>
        </w:numPr>
        <w:ind w:left="426"/>
        <w:jc w:val="both"/>
        <w:rPr>
          <w:iCs/>
        </w:rPr>
      </w:pPr>
      <w:r w:rsidRPr="004B2B29">
        <w:rPr>
          <w:iCs/>
        </w:rPr>
        <w:t xml:space="preserve">Право на учешће у поступку предметне јавне набавке има понуђач који испуњава </w:t>
      </w:r>
      <w:r w:rsidRPr="004B2B29">
        <w:rPr>
          <w:b/>
          <w:iCs/>
        </w:rPr>
        <w:t>обавезне услове</w:t>
      </w:r>
      <w:r w:rsidRPr="004B2B29">
        <w:rPr>
          <w:iCs/>
        </w:rPr>
        <w:t xml:space="preserve"> за учешће у поступку јавне набавке дефинисане чл. 75. Закона, и то:</w:t>
      </w:r>
    </w:p>
    <w:p w:rsidR="00221C6F" w:rsidRPr="004B2B29" w:rsidRDefault="00221C6F" w:rsidP="0078191A">
      <w:pPr>
        <w:pStyle w:val="ListParagraph1"/>
        <w:numPr>
          <w:ilvl w:val="0"/>
          <w:numId w:val="5"/>
        </w:numPr>
        <w:ind w:left="426"/>
        <w:jc w:val="both"/>
      </w:pPr>
      <w:r w:rsidRPr="004B2B29">
        <w:rPr>
          <w:iCs/>
        </w:rPr>
        <w:t xml:space="preserve">Да је </w:t>
      </w:r>
      <w:r w:rsidRPr="004B2B29">
        <w:rPr>
          <w:b/>
          <w:iCs/>
        </w:rPr>
        <w:t>регистрован код надлежног органа</w:t>
      </w:r>
      <w:r w:rsidRPr="004B2B29">
        <w:rPr>
          <w:iCs/>
        </w:rPr>
        <w:t>, односно уписан у одговарајући регистар</w:t>
      </w:r>
      <w:r w:rsidRPr="004B2B29">
        <w:rPr>
          <w:iCs/>
          <w:lang w:val="sr-Cyrl-CS"/>
        </w:rPr>
        <w:t xml:space="preserve"> </w:t>
      </w:r>
      <w:r w:rsidRPr="004B2B29">
        <w:rPr>
          <w:i/>
          <w:iCs/>
          <w:lang w:val="sr-Cyrl-CS"/>
        </w:rPr>
        <w:t>(чл. 75. ст. 1. тач. 1) Закона)</w:t>
      </w:r>
    </w:p>
    <w:p w:rsidR="00221C6F" w:rsidRPr="004B2B29" w:rsidRDefault="00221C6F" w:rsidP="0078191A">
      <w:pPr>
        <w:pStyle w:val="ListParagraph1"/>
        <w:numPr>
          <w:ilvl w:val="0"/>
          <w:numId w:val="5"/>
        </w:numPr>
        <w:ind w:left="426"/>
        <w:jc w:val="both"/>
      </w:pPr>
      <w:r w:rsidRPr="004B2B29">
        <w:t xml:space="preserve">Да </w:t>
      </w:r>
      <w:r w:rsidRPr="004B2B29">
        <w:rPr>
          <w:b/>
        </w:rPr>
        <w:t>он и његов законски заступник није осуђиван</w:t>
      </w:r>
      <w:r w:rsidRPr="004B2B29">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B2B29">
        <w:rPr>
          <w:lang w:val="sr-Cyrl-CS"/>
        </w:rPr>
        <w:t xml:space="preserve"> </w:t>
      </w:r>
      <w:r w:rsidRPr="004B2B29">
        <w:rPr>
          <w:i/>
          <w:iCs/>
          <w:lang w:val="sr-Cyrl-CS"/>
        </w:rPr>
        <w:t>(чл. 75. ст. 1. тач. 2) Закона)</w:t>
      </w:r>
    </w:p>
    <w:p w:rsidR="00221C6F" w:rsidRPr="004B2B29" w:rsidRDefault="00221C6F" w:rsidP="0078191A">
      <w:pPr>
        <w:pStyle w:val="ListParagraph1"/>
        <w:numPr>
          <w:ilvl w:val="0"/>
          <w:numId w:val="5"/>
        </w:numPr>
        <w:ind w:left="426"/>
        <w:jc w:val="both"/>
      </w:pPr>
      <w:r w:rsidRPr="004B2B29">
        <w:t xml:space="preserve">Да је </w:t>
      </w:r>
      <w:r w:rsidRPr="004B2B29">
        <w:rPr>
          <w:b/>
        </w:rPr>
        <w:t>измирио доспеле порезе, доприносе и друге јавне дажбине</w:t>
      </w:r>
      <w:r w:rsidRPr="004B2B29">
        <w:t xml:space="preserve"> у складу са прописима Републике Србије или стране државе када има седиште на њеној територији </w:t>
      </w:r>
      <w:r w:rsidRPr="004B2B29">
        <w:rPr>
          <w:i/>
          <w:iCs/>
          <w:lang w:val="sr-Cyrl-CS"/>
        </w:rPr>
        <w:t>(чл. 75. ст. 1. тач. 4) Закона)</w:t>
      </w:r>
    </w:p>
    <w:p w:rsidR="00221C6F" w:rsidRPr="004B2B29" w:rsidRDefault="00B76CC0" w:rsidP="0036594A">
      <w:pPr>
        <w:pStyle w:val="ListParagraph1"/>
        <w:numPr>
          <w:ilvl w:val="0"/>
          <w:numId w:val="5"/>
        </w:numPr>
        <w:ind w:left="426"/>
        <w:jc w:val="both"/>
      </w:pPr>
      <w:r w:rsidRPr="004B2B29">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C156C3" w:rsidRPr="004B2B29">
        <w:t xml:space="preserve">нема забрану обављања делатности која је на снази у време подношења понуде“. </w:t>
      </w:r>
      <w:r w:rsidRPr="004B2B29">
        <w:rPr>
          <w:i/>
          <w:iCs/>
          <w:lang w:val="sr-Cyrl-CS"/>
        </w:rPr>
        <w:t>(чл. 75. ст. 2. Закона).</w:t>
      </w:r>
    </w:p>
    <w:p w:rsidR="00CE79B4" w:rsidRPr="004B2B29" w:rsidRDefault="00CE79B4" w:rsidP="00CE79B4">
      <w:pPr>
        <w:pStyle w:val="ListParagraph1"/>
        <w:ind w:left="426"/>
        <w:jc w:val="both"/>
      </w:pPr>
    </w:p>
    <w:p w:rsidR="00221C6F" w:rsidRPr="004B2B29" w:rsidRDefault="00221C6F" w:rsidP="0078191A">
      <w:pPr>
        <w:pStyle w:val="ListParagraph1"/>
        <w:numPr>
          <w:ilvl w:val="1"/>
          <w:numId w:val="3"/>
        </w:numPr>
        <w:ind w:left="426"/>
        <w:jc w:val="both"/>
        <w:rPr>
          <w:iCs/>
        </w:rPr>
      </w:pPr>
      <w:r w:rsidRPr="004B2B29">
        <w:rPr>
          <w:bCs/>
          <w:iCs/>
        </w:rPr>
        <w:t xml:space="preserve">Понуђач који </w:t>
      </w:r>
      <w:r w:rsidRPr="004B2B29">
        <w:rPr>
          <w:iCs/>
        </w:rPr>
        <w:t xml:space="preserve">учествује у поступку предметне јавне набавке, мора испунити </w:t>
      </w:r>
      <w:r w:rsidRPr="004B2B29">
        <w:rPr>
          <w:b/>
          <w:iCs/>
        </w:rPr>
        <w:t>додатне услове</w:t>
      </w:r>
      <w:r w:rsidRPr="004B2B29">
        <w:rPr>
          <w:iCs/>
        </w:rPr>
        <w:t xml:space="preserve"> за у</w:t>
      </w:r>
      <w:r w:rsidR="00C77699" w:rsidRPr="004B2B29">
        <w:rPr>
          <w:iCs/>
        </w:rPr>
        <w:t>чешће у поступку јавне набавке,</w:t>
      </w:r>
      <w:r w:rsidRPr="004B2B29">
        <w:rPr>
          <w:iCs/>
        </w:rPr>
        <w:t xml:space="preserve"> дефинисане чл. 76. </w:t>
      </w:r>
      <w:r w:rsidR="00DC06D6" w:rsidRPr="004B2B29">
        <w:rPr>
          <w:iCs/>
        </w:rPr>
        <w:t xml:space="preserve">ст. 2. </w:t>
      </w:r>
      <w:r w:rsidRPr="004B2B29">
        <w:rPr>
          <w:iCs/>
        </w:rPr>
        <w:t xml:space="preserve">Закона, и то: </w:t>
      </w:r>
    </w:p>
    <w:p w:rsidR="00553B98" w:rsidRPr="004B2B29" w:rsidRDefault="00156B9D" w:rsidP="00553B98">
      <w:pPr>
        <w:tabs>
          <w:tab w:val="left" w:pos="5670"/>
        </w:tabs>
        <w:spacing w:line="240" w:lineRule="auto"/>
        <w:ind w:left="426" w:right="4"/>
        <w:jc w:val="both"/>
        <w:rPr>
          <w:lang w:val="sr-Cyrl-CS"/>
        </w:rPr>
      </w:pPr>
      <w:r w:rsidRPr="004B2B29">
        <w:rPr>
          <w:iCs/>
        </w:rPr>
        <w:t>1</w:t>
      </w:r>
      <w:r w:rsidR="00221C6F" w:rsidRPr="004B2B29">
        <w:rPr>
          <w:iCs/>
        </w:rPr>
        <w:t>)</w:t>
      </w:r>
      <w:r w:rsidR="00B76CC0" w:rsidRPr="004B2B29">
        <w:rPr>
          <w:iCs/>
        </w:rPr>
        <w:t xml:space="preserve"> </w:t>
      </w:r>
      <w:r w:rsidR="00B76CC0" w:rsidRPr="004B2B29">
        <w:rPr>
          <w:b/>
          <w:iCs/>
        </w:rPr>
        <w:t>пословни капацитет</w:t>
      </w:r>
      <w:r w:rsidR="00B76CC0" w:rsidRPr="004B2B29">
        <w:rPr>
          <w:lang w:val="sr-Cyrl-CS"/>
        </w:rPr>
        <w:t xml:space="preserve"> </w:t>
      </w:r>
      <w:r w:rsidRPr="004B2B29">
        <w:rPr>
          <w:b/>
          <w:lang w:val="sr-Cyrl-CS"/>
        </w:rPr>
        <w:t>и технички капацитет</w:t>
      </w:r>
      <w:r w:rsidRPr="004B2B29">
        <w:rPr>
          <w:lang w:val="sr-Cyrl-CS"/>
        </w:rPr>
        <w:t xml:space="preserve"> </w:t>
      </w:r>
      <w:r w:rsidR="00B76CC0" w:rsidRPr="004B2B29">
        <w:rPr>
          <w:lang w:val="sr-Cyrl-CS"/>
        </w:rPr>
        <w:t xml:space="preserve">понуђач испуњава </w:t>
      </w:r>
      <w:r w:rsidRPr="004B2B29">
        <w:rPr>
          <w:lang w:val="sr-Cyrl-CS"/>
        </w:rPr>
        <w:t xml:space="preserve">уколико </w:t>
      </w:r>
      <w:r w:rsidR="001427DB" w:rsidRPr="004B2B29">
        <w:rPr>
          <w:lang w:val="sr-Cyrl-CS"/>
        </w:rPr>
        <w:t xml:space="preserve">располаже </w:t>
      </w:r>
      <w:r w:rsidR="00961F75" w:rsidRPr="004B2B29">
        <w:rPr>
          <w:lang w:val="sr-Cyrl-CS"/>
        </w:rPr>
        <w:t>пословни</w:t>
      </w:r>
      <w:r w:rsidR="001427DB" w:rsidRPr="004B2B29">
        <w:rPr>
          <w:lang w:val="sr-Cyrl-CS"/>
        </w:rPr>
        <w:t>м</w:t>
      </w:r>
      <w:r w:rsidR="00961F75" w:rsidRPr="004B2B29">
        <w:rPr>
          <w:lang w:val="sr-Cyrl-CS"/>
        </w:rPr>
        <w:t xml:space="preserve"> простор</w:t>
      </w:r>
      <w:r w:rsidR="001427DB" w:rsidRPr="004B2B29">
        <w:rPr>
          <w:lang w:val="sr-Cyrl-CS"/>
        </w:rPr>
        <w:t>ом–</w:t>
      </w:r>
      <w:r w:rsidR="006E247D" w:rsidRPr="004B2B29">
        <w:rPr>
          <w:lang w:val="sr-Cyrl-CS"/>
        </w:rPr>
        <w:t>сервис</w:t>
      </w:r>
      <w:r w:rsidR="001427DB" w:rsidRPr="004B2B29">
        <w:rPr>
          <w:lang w:val="sr-Cyrl-CS"/>
        </w:rPr>
        <w:t>ом, односно уколико</w:t>
      </w:r>
      <w:r w:rsidR="006E247D" w:rsidRPr="004B2B29">
        <w:rPr>
          <w:lang w:val="sr-Cyrl-CS"/>
        </w:rPr>
        <w:t xml:space="preserve"> користи </w:t>
      </w:r>
      <w:r w:rsidR="00420AB4" w:rsidRPr="004B2B29">
        <w:rPr>
          <w:lang w:val="sr-Cyrl-CS"/>
        </w:rPr>
        <w:t>пословни простор</w:t>
      </w:r>
      <w:r w:rsidR="006E247D" w:rsidRPr="004B2B29">
        <w:rPr>
          <w:lang w:val="sr-Cyrl-CS"/>
        </w:rPr>
        <w:t xml:space="preserve">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на ширем подручју града Београда и уколико </w:t>
      </w:r>
      <w:r w:rsidR="001427DB" w:rsidRPr="004B2B29">
        <w:rPr>
          <w:lang w:val="sr-Cyrl-CS"/>
        </w:rPr>
        <w:t>располаже</w:t>
      </w:r>
      <w:r w:rsidR="006E247D" w:rsidRPr="004B2B29">
        <w:rPr>
          <w:lang w:val="sr-Cyrl-CS"/>
        </w:rPr>
        <w:t xml:space="preserve"> </w:t>
      </w:r>
      <w:r w:rsidR="001D5494" w:rsidRPr="004B2B29">
        <w:rPr>
          <w:lang w:val="sr-Cyrl-CS"/>
        </w:rPr>
        <w:t>неопходн</w:t>
      </w:r>
      <w:r w:rsidR="001427DB" w:rsidRPr="004B2B29">
        <w:rPr>
          <w:lang w:val="sr-Cyrl-CS"/>
        </w:rPr>
        <w:t>им</w:t>
      </w:r>
      <w:r w:rsidR="001D5494" w:rsidRPr="004B2B29">
        <w:rPr>
          <w:lang w:val="sr-Cyrl-CS"/>
        </w:rPr>
        <w:t xml:space="preserve"> и одговарајућ</w:t>
      </w:r>
      <w:r w:rsidR="001427DB" w:rsidRPr="004B2B29">
        <w:rPr>
          <w:lang w:val="sr-Cyrl-CS"/>
        </w:rPr>
        <w:t>им</w:t>
      </w:r>
      <w:r w:rsidR="001D5494" w:rsidRPr="004B2B29">
        <w:rPr>
          <w:lang w:val="sr-Cyrl-CS"/>
        </w:rPr>
        <w:t xml:space="preserve"> уређај</w:t>
      </w:r>
      <w:r w:rsidR="001427DB" w:rsidRPr="004B2B29">
        <w:rPr>
          <w:lang w:val="sr-Cyrl-CS"/>
        </w:rPr>
        <w:t>има</w:t>
      </w:r>
      <w:r w:rsidR="001D5494" w:rsidRPr="004B2B29">
        <w:rPr>
          <w:lang w:val="sr-Cyrl-CS"/>
        </w:rPr>
        <w:t>, алат</w:t>
      </w:r>
      <w:r w:rsidR="001427DB" w:rsidRPr="004B2B29">
        <w:rPr>
          <w:lang w:val="sr-Cyrl-CS"/>
        </w:rPr>
        <w:t>ом</w:t>
      </w:r>
      <w:r w:rsidR="001D5494" w:rsidRPr="004B2B29">
        <w:rPr>
          <w:lang w:val="sr-Cyrl-CS"/>
        </w:rPr>
        <w:t xml:space="preserve"> и материјал</w:t>
      </w:r>
      <w:r w:rsidR="001427DB" w:rsidRPr="004B2B29">
        <w:rPr>
          <w:lang w:val="sr-Cyrl-CS"/>
        </w:rPr>
        <w:t>ом</w:t>
      </w:r>
      <w:r w:rsidR="001D5494" w:rsidRPr="004B2B29">
        <w:rPr>
          <w:lang w:val="sr-Cyrl-CS"/>
        </w:rPr>
        <w:t xml:space="preserve"> за сервисирање уређаја Центра.</w:t>
      </w:r>
    </w:p>
    <w:p w:rsidR="001D5494" w:rsidRPr="004B2B29" w:rsidRDefault="006E247D" w:rsidP="00553B98">
      <w:pPr>
        <w:tabs>
          <w:tab w:val="left" w:pos="5670"/>
        </w:tabs>
        <w:spacing w:line="240" w:lineRule="auto"/>
        <w:ind w:left="426" w:right="4"/>
        <w:jc w:val="both"/>
        <w:rPr>
          <w:lang w:val="sr-Cyrl-CS"/>
        </w:rPr>
      </w:pPr>
      <w:r w:rsidRPr="004B2B29">
        <w:rPr>
          <w:iCs/>
          <w:lang w:val="sr-Cyrl-CS"/>
        </w:rPr>
        <w:t>2</w:t>
      </w:r>
      <w:r w:rsidRPr="004B2B29">
        <w:rPr>
          <w:iCs/>
        </w:rPr>
        <w:t xml:space="preserve">) </w:t>
      </w:r>
      <w:r w:rsidRPr="004B2B29">
        <w:rPr>
          <w:b/>
          <w:iCs/>
          <w:lang w:val="sr-Cyrl-CS"/>
        </w:rPr>
        <w:t>кадровски</w:t>
      </w:r>
      <w:r w:rsidRPr="004B2B29">
        <w:rPr>
          <w:b/>
          <w:lang w:val="sr-Cyrl-CS"/>
        </w:rPr>
        <w:t xml:space="preserve"> капацитет</w:t>
      </w:r>
      <w:r w:rsidRPr="004B2B29">
        <w:rPr>
          <w:lang w:val="sr-Cyrl-CS"/>
        </w:rPr>
        <w:t xml:space="preserve"> понуђач испуњава уколико </w:t>
      </w:r>
      <w:r w:rsidR="001427DB" w:rsidRPr="004B2B29">
        <w:rPr>
          <w:lang w:val="sr-Cyrl-CS"/>
        </w:rPr>
        <w:t xml:space="preserve">располаже са најмање једним </w:t>
      </w:r>
      <w:r w:rsidRPr="004B2B29">
        <w:rPr>
          <w:lang w:val="sr-Cyrl-CS"/>
        </w:rPr>
        <w:t>радно ангажован</w:t>
      </w:r>
      <w:r w:rsidR="001427DB" w:rsidRPr="004B2B29">
        <w:rPr>
          <w:lang w:val="sr-Cyrl-CS"/>
        </w:rPr>
        <w:t>им сервисером</w:t>
      </w:r>
      <w:r w:rsidRPr="004B2B29">
        <w:rPr>
          <w:lang w:val="sr-Cyrl-CS"/>
        </w:rPr>
        <w:t xml:space="preserve"> (уговор о раду, уговор о обављању привремених и повремених послова, уговор о делу)</w:t>
      </w:r>
      <w:r w:rsidR="001D5494" w:rsidRPr="004B2B29">
        <w:rPr>
          <w:lang w:val="sr-Cyrl-CS"/>
        </w:rPr>
        <w:t>.</w:t>
      </w:r>
    </w:p>
    <w:p w:rsidR="004E1523" w:rsidRPr="004B2B29" w:rsidRDefault="004E1523" w:rsidP="004E1523">
      <w:pPr>
        <w:pStyle w:val="ListParagraph1"/>
        <w:ind w:left="0"/>
        <w:jc w:val="both"/>
      </w:pPr>
    </w:p>
    <w:p w:rsidR="004E1523" w:rsidRPr="004B2B29" w:rsidRDefault="004E1523" w:rsidP="0078191A">
      <w:pPr>
        <w:pStyle w:val="ListParagraph1"/>
        <w:numPr>
          <w:ilvl w:val="1"/>
          <w:numId w:val="3"/>
        </w:numPr>
        <w:ind w:left="426"/>
        <w:jc w:val="both"/>
        <w:rPr>
          <w:b/>
          <w:bCs/>
          <w:i/>
          <w:iCs/>
        </w:rPr>
      </w:pPr>
      <w:r w:rsidRPr="004B2B29">
        <w:t xml:space="preserve">Понуђач је дужан да у понуди наведе да ли ће извршење јавне набавке делимично поверити подизвођачу. </w:t>
      </w:r>
    </w:p>
    <w:p w:rsidR="004E1523" w:rsidRPr="004B2B29" w:rsidRDefault="004E1523" w:rsidP="0078191A">
      <w:pPr>
        <w:ind w:left="426"/>
        <w:jc w:val="both"/>
      </w:pPr>
      <w:r w:rsidRPr="004B2B29">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sidRPr="004B2B29">
        <w:rPr>
          <w:lang w:val="sr-Cyrl-CS"/>
        </w:rPr>
        <w:t>е</w:t>
      </w:r>
      <w:r w:rsidRPr="004B2B29">
        <w:t>рити подизвођачу, а који не може бити већи од 50 % као и део предмета набавке који ће извршити преко подизвођача.</w:t>
      </w:r>
    </w:p>
    <w:p w:rsidR="004E1523" w:rsidRPr="004B2B29" w:rsidRDefault="004E1523" w:rsidP="0078191A">
      <w:pPr>
        <w:ind w:left="426" w:right="-46"/>
        <w:jc w:val="both"/>
      </w:pPr>
      <w:r w:rsidRPr="004B2B29">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w:t>
      </w:r>
      <w:r w:rsidR="00410365" w:rsidRPr="004B2B29">
        <w:t>Н</w:t>
      </w:r>
      <w:r w:rsidRPr="004B2B29">
        <w:t>аручиоца и понуђача буде закључен, тај подизвођач ће бити наведен у уговору.</w:t>
      </w:r>
    </w:p>
    <w:p w:rsidR="004E1523" w:rsidRPr="004B2B29" w:rsidRDefault="004E1523" w:rsidP="0078191A">
      <w:pPr>
        <w:ind w:left="426" w:right="-46"/>
        <w:jc w:val="both"/>
      </w:pPr>
      <w:r w:rsidRPr="004B2B29">
        <w:t xml:space="preserve">Понуђач је дужан да </w:t>
      </w:r>
      <w:r w:rsidR="00410365" w:rsidRPr="004B2B29">
        <w:t>Н</w:t>
      </w:r>
      <w:r w:rsidRPr="004B2B29">
        <w:t>аручиоцу, на његов захтев, омогући приступ код подизвођача ради утврђивања испуњености услова.</w:t>
      </w:r>
    </w:p>
    <w:p w:rsidR="00E27D34" w:rsidRPr="004B2B29" w:rsidRDefault="004E1523" w:rsidP="0078191A">
      <w:pPr>
        <w:ind w:left="426" w:right="-46"/>
        <w:jc w:val="both"/>
        <w:rPr>
          <w:lang w:val="sr-Cyrl-CS"/>
        </w:rPr>
      </w:pPr>
      <w:r w:rsidRPr="004B2B29">
        <w:rPr>
          <w:b/>
          <w:u w:val="single"/>
          <w:lang w:val="sr-Cyrl-CS"/>
        </w:rPr>
        <w:lastRenderedPageBreak/>
        <w:t>Уколико понуђач по</w:t>
      </w:r>
      <w:r w:rsidR="00E7678B" w:rsidRPr="004B2B29">
        <w:rPr>
          <w:b/>
          <w:u w:val="single"/>
          <w:lang w:val="sr-Cyrl-CS"/>
        </w:rPr>
        <w:t>дноси понуду са подизвођачем</w:t>
      </w:r>
      <w:r w:rsidR="00E7678B" w:rsidRPr="004B2B29">
        <w:rPr>
          <w:lang w:val="sr-Cyrl-CS"/>
        </w:rPr>
        <w:t>, у</w:t>
      </w:r>
      <w:r w:rsidRPr="004B2B29">
        <w:rPr>
          <w:lang w:val="sr-Cyrl-CS"/>
        </w:rPr>
        <w:t xml:space="preserve"> складу са чланом 80. Закона, подизвођач мора да испуњава обавезне </w:t>
      </w:r>
      <w:r w:rsidR="00017EA5" w:rsidRPr="004B2B29">
        <w:rPr>
          <w:lang w:val="sr-Cyrl-CS"/>
        </w:rPr>
        <w:t>услове из чл. 75. ст. 1. тач. 1) до 4)</w:t>
      </w:r>
      <w:r w:rsidRPr="004B2B29">
        <w:rPr>
          <w:lang w:val="sr-Cyrl-CS"/>
        </w:rPr>
        <w:t xml:space="preserve"> Закона</w:t>
      </w:r>
      <w:r w:rsidR="00E27D34" w:rsidRPr="004B2B29">
        <w:rPr>
          <w:lang w:val="sr-Cyrl-CS"/>
        </w:rPr>
        <w:t>.</w:t>
      </w:r>
    </w:p>
    <w:p w:rsidR="004E1523" w:rsidRPr="004B2B29" w:rsidRDefault="004E1523" w:rsidP="0078191A">
      <w:pPr>
        <w:ind w:left="426" w:right="-46"/>
        <w:jc w:val="both"/>
      </w:pPr>
      <w:r w:rsidRPr="004B2B29">
        <w:t xml:space="preserve">Понуђач у потпуности одговара </w:t>
      </w:r>
      <w:r w:rsidR="00410365" w:rsidRPr="004B2B29">
        <w:t>Н</w:t>
      </w:r>
      <w:r w:rsidRPr="004B2B29">
        <w:t>аручиоцу за извршење обавеза из поступка јавне набавке, односно за извршење уговорних обавеза, без обзира на број подизвођача.</w:t>
      </w:r>
    </w:p>
    <w:p w:rsidR="004E1523" w:rsidRPr="004B2B29" w:rsidRDefault="004E1523" w:rsidP="00C77699">
      <w:pPr>
        <w:pStyle w:val="ListParagraph1"/>
        <w:ind w:left="0"/>
        <w:jc w:val="both"/>
        <w:rPr>
          <w:b/>
          <w:bCs/>
          <w:i/>
          <w:iCs/>
        </w:rPr>
      </w:pPr>
    </w:p>
    <w:p w:rsidR="00221C6F" w:rsidRPr="004B2B29" w:rsidRDefault="00261C10" w:rsidP="0078191A">
      <w:pPr>
        <w:pStyle w:val="ListParagraph1"/>
        <w:numPr>
          <w:ilvl w:val="1"/>
          <w:numId w:val="3"/>
        </w:numPr>
        <w:ind w:left="426"/>
        <w:jc w:val="both"/>
        <w:rPr>
          <w:bCs/>
          <w:iCs/>
        </w:rPr>
      </w:pPr>
      <w:r w:rsidRPr="004B2B29">
        <w:rPr>
          <w:bCs/>
          <w:iCs/>
        </w:rPr>
        <w:t xml:space="preserve">Понуду може поднети група понуђача. </w:t>
      </w:r>
      <w:r w:rsidR="00221C6F" w:rsidRPr="004B2B29">
        <w:rPr>
          <w:b/>
          <w:bCs/>
          <w:iCs/>
          <w:u w:val="single"/>
        </w:rPr>
        <w:t>Уколико понуду подноси група понуђача</w:t>
      </w:r>
      <w:r w:rsidR="00221C6F" w:rsidRPr="004B2B29">
        <w:rPr>
          <w:bCs/>
          <w:iCs/>
        </w:rPr>
        <w:t xml:space="preserve">, сваки понуђач из групе понуђача, мора да испуни обавезне услове из члана 75. став 1. тач. 1) до </w:t>
      </w:r>
      <w:r w:rsidR="00C32B5A" w:rsidRPr="004B2B29">
        <w:rPr>
          <w:bCs/>
          <w:iCs/>
        </w:rPr>
        <w:t>3</w:t>
      </w:r>
      <w:r w:rsidR="00221C6F" w:rsidRPr="004B2B29">
        <w:rPr>
          <w:bCs/>
          <w:iCs/>
        </w:rPr>
        <w:t xml:space="preserve">) Закона, </w:t>
      </w:r>
      <w:r w:rsidR="00E27D34" w:rsidRPr="004B2B29">
        <w:rPr>
          <w:bCs/>
          <w:iCs/>
          <w:lang w:val="sr-Cyrl-CS"/>
        </w:rPr>
        <w:t>а</w:t>
      </w:r>
      <w:r w:rsidR="00221C6F" w:rsidRPr="004B2B29">
        <w:rPr>
          <w:bCs/>
          <w:iCs/>
        </w:rPr>
        <w:t xml:space="preserve"> додатне услове </w:t>
      </w:r>
      <w:r w:rsidR="00E27D34" w:rsidRPr="004B2B29">
        <w:rPr>
          <w:bCs/>
          <w:iCs/>
          <w:lang w:val="sr-Cyrl-CS"/>
        </w:rPr>
        <w:t>чланови групе понуђача испуњавају заједно.</w:t>
      </w:r>
      <w:r w:rsidR="00221C6F" w:rsidRPr="004B2B29">
        <w:rPr>
          <w:bCs/>
          <w:iCs/>
        </w:rPr>
        <w:t xml:space="preserve"> </w:t>
      </w:r>
    </w:p>
    <w:p w:rsidR="009A5F18" w:rsidRPr="004B2B29" w:rsidRDefault="009A5F18" w:rsidP="00553B98">
      <w:pPr>
        <w:pStyle w:val="ListParagraph1"/>
        <w:ind w:left="-294"/>
        <w:jc w:val="both"/>
        <w:rPr>
          <w:bCs/>
          <w:iCs/>
          <w:color w:val="FF0000"/>
        </w:rPr>
      </w:pPr>
    </w:p>
    <w:p w:rsidR="00082DA9" w:rsidRPr="004B2B29" w:rsidRDefault="0036594A" w:rsidP="009A5F18">
      <w:pPr>
        <w:pStyle w:val="ListParagraph1"/>
        <w:ind w:left="-270"/>
        <w:jc w:val="both"/>
        <w:rPr>
          <w:bCs/>
          <w:iCs/>
          <w:color w:val="FF0000"/>
        </w:rPr>
      </w:pPr>
      <w:r w:rsidRPr="004B2B29">
        <w:rPr>
          <w:b/>
          <w:bCs/>
          <w:i/>
          <w:iCs/>
        </w:rPr>
        <w:t>2.</w:t>
      </w:r>
      <w:r w:rsidR="00193692" w:rsidRPr="004B2B29">
        <w:rPr>
          <w:b/>
          <w:bCs/>
          <w:i/>
          <w:iCs/>
        </w:rPr>
        <w:t xml:space="preserve"> </w:t>
      </w:r>
      <w:r w:rsidR="00082DA9" w:rsidRPr="004B2B29">
        <w:rPr>
          <w:b/>
          <w:bCs/>
          <w:i/>
          <w:iCs/>
        </w:rPr>
        <w:t>УПУТСТВО КАКО СЕ ДОКАЗУЈЕ ИСПУЊЕНОСТ УСЛОВА</w:t>
      </w:r>
    </w:p>
    <w:p w:rsidR="00A259B3" w:rsidRPr="004B2B29" w:rsidRDefault="00A259B3" w:rsidP="00553B98">
      <w:pPr>
        <w:pStyle w:val="ListParagraph1"/>
        <w:ind w:left="0"/>
        <w:jc w:val="both"/>
        <w:rPr>
          <w:bCs/>
          <w:iCs/>
        </w:rPr>
      </w:pPr>
    </w:p>
    <w:p w:rsidR="00A259B3" w:rsidRPr="004B2B29" w:rsidRDefault="00A259B3" w:rsidP="00A259B3">
      <w:pPr>
        <w:pStyle w:val="ListParagraph1"/>
        <w:ind w:left="426"/>
        <w:jc w:val="both"/>
        <w:rPr>
          <w:bCs/>
          <w:iCs/>
        </w:rPr>
      </w:pPr>
      <w:r w:rsidRPr="004B2B29">
        <w:rPr>
          <w:bCs/>
          <w:iCs/>
        </w:rPr>
        <w:t>У</w:t>
      </w:r>
      <w:r w:rsidRPr="004B2B29">
        <w:rPr>
          <w:bCs/>
          <w:iCs/>
          <w:lang w:val="sr-Cyrl-CS"/>
        </w:rPr>
        <w:t xml:space="preserve"> складу са чл. 77. став 4. Закона, </w:t>
      </w:r>
      <w:r w:rsidRPr="004B2B29">
        <w:rPr>
          <w:bCs/>
          <w:iCs/>
        </w:rPr>
        <w:t xml:space="preserve">понуђач испуњеност обавезних </w:t>
      </w:r>
      <w:r w:rsidR="00961F75" w:rsidRPr="004B2B29">
        <w:rPr>
          <w:bCs/>
          <w:iCs/>
          <w:lang w:val="sr-Cyrl-CS"/>
        </w:rPr>
        <w:t xml:space="preserve">и додатних </w:t>
      </w:r>
      <w:r w:rsidRPr="004B2B29">
        <w:rPr>
          <w:bCs/>
          <w:iCs/>
        </w:rPr>
        <w:t xml:space="preserve">услова из члана 75. ст. 1. тач. 1) до </w:t>
      </w:r>
      <w:r w:rsidR="002E7451">
        <w:rPr>
          <w:bCs/>
          <w:iCs/>
        </w:rPr>
        <w:t>4</w:t>
      </w:r>
      <w:r w:rsidRPr="004B2B29">
        <w:rPr>
          <w:bCs/>
          <w:iCs/>
        </w:rPr>
        <w:t xml:space="preserve">) </w:t>
      </w:r>
      <w:r w:rsidR="00961F75" w:rsidRPr="004B2B29">
        <w:rPr>
          <w:bCs/>
          <w:iCs/>
          <w:lang w:val="sr-Cyrl-CS"/>
        </w:rPr>
        <w:t xml:space="preserve">и члана 76. ст. 2. Закона, </w:t>
      </w:r>
      <w:r w:rsidRPr="004B2B29">
        <w:rPr>
          <w:bCs/>
          <w:iCs/>
        </w:rPr>
        <w:t xml:space="preserve">доказује достављањем Изјаве </w:t>
      </w:r>
      <w:r w:rsidRPr="004B2B29">
        <w:rPr>
          <w:bCs/>
          <w:iCs/>
          <w:lang w:val="sr-Cyrl-CS"/>
        </w:rPr>
        <w:t>(</w:t>
      </w:r>
      <w:r w:rsidRPr="004B2B29">
        <w:rPr>
          <w:bCs/>
          <w:i/>
          <w:iCs/>
          <w:lang w:val="sr-Cyrl-CS"/>
        </w:rPr>
        <w:t>Образац изјаве понуђача)</w:t>
      </w:r>
      <w:r w:rsidRPr="004B2B29">
        <w:rPr>
          <w:bCs/>
          <w:iCs/>
          <w:lang w:val="sr-Cyrl-CS"/>
        </w:rPr>
        <w:t xml:space="preserve"> </w:t>
      </w:r>
      <w:r w:rsidRPr="004B2B29">
        <w:rPr>
          <w:bCs/>
          <w:iCs/>
        </w:rPr>
        <w:t>којом под пуном материјалном и кривичном одговорношћу потврђује да испуњава обавезне услове за учешће у поступку јавне набавке дефинисане овом конкурсном документацијом.</w:t>
      </w:r>
    </w:p>
    <w:p w:rsidR="00A259B3" w:rsidRPr="004B2B29" w:rsidRDefault="00A259B3" w:rsidP="00A259B3">
      <w:pPr>
        <w:pStyle w:val="ListParagraph1"/>
        <w:rPr>
          <w:bCs/>
          <w:iCs/>
          <w:lang w:val="sr-Cyrl-CS"/>
        </w:rPr>
      </w:pPr>
    </w:p>
    <w:p w:rsidR="00A259B3" w:rsidRPr="004B2B29" w:rsidRDefault="00A259B3" w:rsidP="00553B98">
      <w:pPr>
        <w:pStyle w:val="ListParagraph1"/>
        <w:ind w:left="426"/>
        <w:jc w:val="both"/>
        <w:rPr>
          <w:bCs/>
          <w:iCs/>
          <w:lang w:val="sr-Cyrl-CS"/>
        </w:rPr>
      </w:pPr>
      <w:r w:rsidRPr="004B2B29">
        <w:rPr>
          <w:bCs/>
          <w:i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259B3" w:rsidRPr="004B2B29" w:rsidRDefault="00A259B3" w:rsidP="00A259B3">
      <w:pPr>
        <w:pStyle w:val="ListParagraph1"/>
        <w:ind w:left="426"/>
        <w:jc w:val="both"/>
        <w:rPr>
          <w:bCs/>
          <w:iCs/>
          <w:lang w:val="sr-Cyrl-CS"/>
        </w:rPr>
      </w:pPr>
      <w:r w:rsidRPr="004B2B29">
        <w:rPr>
          <w:b/>
          <w:bCs/>
          <w:iCs/>
          <w:u w:val="single"/>
        </w:rPr>
        <w:t>Уколико понуду подноси група понуђача</w:t>
      </w:r>
      <w:r w:rsidRPr="004B2B29">
        <w:rPr>
          <w:bCs/>
          <w:iCs/>
        </w:rPr>
        <w:t xml:space="preserve">, Изјава мора бити потписана од стране овлашћеног лица сваког понуђача из групе понуђача и оверена печатом. </w:t>
      </w:r>
    </w:p>
    <w:p w:rsidR="00A259B3" w:rsidRPr="004B2B29" w:rsidRDefault="00A259B3" w:rsidP="00A259B3">
      <w:pPr>
        <w:pStyle w:val="ListParagraph1"/>
        <w:ind w:left="426"/>
        <w:jc w:val="both"/>
        <w:rPr>
          <w:b/>
          <w:bCs/>
          <w:iCs/>
          <w:u w:val="single"/>
        </w:rPr>
      </w:pPr>
    </w:p>
    <w:p w:rsidR="00A259B3" w:rsidRPr="004B2B29" w:rsidRDefault="00A259B3" w:rsidP="00A259B3">
      <w:pPr>
        <w:pStyle w:val="ListParagraph1"/>
        <w:ind w:left="426"/>
        <w:jc w:val="both"/>
        <w:rPr>
          <w:bCs/>
          <w:iCs/>
          <w:lang w:val="sr-Cyrl-CS"/>
        </w:rPr>
      </w:pPr>
      <w:r w:rsidRPr="004B2B29">
        <w:rPr>
          <w:b/>
          <w:bCs/>
          <w:iCs/>
          <w:u w:val="single"/>
        </w:rPr>
        <w:t>Уколико понуђач подноси понуду са подизвођачем</w:t>
      </w:r>
      <w:r w:rsidRPr="004B2B29">
        <w:rPr>
          <w:bCs/>
          <w:iCs/>
        </w:rPr>
        <w:t xml:space="preserve">, понуђач је дужан да достави Изјаву подизвођача </w:t>
      </w:r>
      <w:r w:rsidRPr="004B2B29">
        <w:rPr>
          <w:bCs/>
          <w:iCs/>
          <w:lang w:val="sr-Cyrl-CS"/>
        </w:rPr>
        <w:t>(</w:t>
      </w:r>
      <w:r w:rsidRPr="004B2B29">
        <w:rPr>
          <w:bCs/>
          <w:i/>
          <w:iCs/>
          <w:lang w:val="sr-Cyrl-CS"/>
        </w:rPr>
        <w:t>Образац изјав</w:t>
      </w:r>
      <w:r w:rsidRPr="004B2B29">
        <w:rPr>
          <w:bCs/>
          <w:i/>
          <w:iCs/>
        </w:rPr>
        <w:t>е подизвођача)</w:t>
      </w:r>
      <w:r w:rsidRPr="004B2B29">
        <w:rPr>
          <w:bCs/>
          <w:iCs/>
        </w:rPr>
        <w:t xml:space="preserve"> потписану од стране овлашћеног лица подизвођача и оверену печатом. </w:t>
      </w:r>
    </w:p>
    <w:p w:rsidR="00A259B3" w:rsidRPr="004B2B29" w:rsidRDefault="00A259B3" w:rsidP="00A259B3">
      <w:pPr>
        <w:pStyle w:val="ListParagraph1"/>
        <w:rPr>
          <w:bCs/>
          <w:iCs/>
          <w:lang w:val="sr-Cyrl-CS"/>
        </w:rPr>
      </w:pPr>
    </w:p>
    <w:p w:rsidR="0036594A" w:rsidRPr="004B2B29" w:rsidRDefault="00193692" w:rsidP="00553B98">
      <w:pPr>
        <w:pStyle w:val="ListParagraph1"/>
        <w:ind w:left="426"/>
        <w:jc w:val="both"/>
        <w:rPr>
          <w:bCs/>
          <w:iCs/>
        </w:rPr>
      </w:pPr>
      <w:r w:rsidRPr="004B2B29">
        <w:rPr>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553B98" w:rsidRPr="004B2B29">
        <w:rPr>
          <w:bCs/>
          <w:iCs/>
        </w:rPr>
        <w:t>.</w:t>
      </w:r>
    </w:p>
    <w:p w:rsidR="00A95481" w:rsidRPr="004B2B29" w:rsidRDefault="00A95481" w:rsidP="00BE233B">
      <w:pPr>
        <w:pStyle w:val="ListParagraph1"/>
        <w:ind w:left="0"/>
        <w:jc w:val="both"/>
        <w:rPr>
          <w:rFonts w:eastAsia="TimesNewRomanPSMT"/>
          <w:bCs/>
          <w:lang w:val="sr-Cyrl-CS"/>
        </w:rPr>
      </w:pPr>
    </w:p>
    <w:p w:rsidR="00E27D34" w:rsidRPr="004B2B29" w:rsidRDefault="00E27D34" w:rsidP="00BE233B">
      <w:pPr>
        <w:pStyle w:val="ListParagraph1"/>
        <w:ind w:left="0"/>
        <w:jc w:val="both"/>
        <w:rPr>
          <w:rFonts w:eastAsia="TimesNewRomanPSMT"/>
          <w:bCs/>
          <w:lang w:val="sr-Cyrl-CS"/>
        </w:rPr>
      </w:pPr>
    </w:p>
    <w:p w:rsidR="00105D61" w:rsidRPr="004B2B29" w:rsidRDefault="00105D61" w:rsidP="00BE233B">
      <w:pPr>
        <w:pStyle w:val="ListParagraph1"/>
        <w:ind w:left="0"/>
        <w:jc w:val="both"/>
        <w:rPr>
          <w:rFonts w:eastAsia="TimesNewRomanPSMT"/>
          <w:bCs/>
          <w:lang w:val="sr-Cyrl-CS"/>
        </w:rPr>
      </w:pPr>
    </w:p>
    <w:p w:rsidR="00105D61" w:rsidRPr="004B2B29" w:rsidRDefault="00105D61" w:rsidP="00BE233B">
      <w:pPr>
        <w:pStyle w:val="ListParagraph1"/>
        <w:ind w:left="0"/>
        <w:jc w:val="both"/>
        <w:rPr>
          <w:rFonts w:eastAsia="TimesNewRomanPSMT"/>
          <w:bCs/>
          <w:lang w:val="sr-Cyrl-CS"/>
        </w:rPr>
      </w:pPr>
    </w:p>
    <w:p w:rsidR="00105D61" w:rsidRPr="004B2B29" w:rsidRDefault="00105D61" w:rsidP="00BE233B">
      <w:pPr>
        <w:pStyle w:val="ListParagraph1"/>
        <w:ind w:left="0"/>
        <w:jc w:val="both"/>
        <w:rPr>
          <w:rFonts w:eastAsia="TimesNewRomanPSMT"/>
          <w:bCs/>
          <w:lang w:val="sr-Cyrl-CS"/>
        </w:rPr>
      </w:pPr>
    </w:p>
    <w:p w:rsidR="00105D61" w:rsidRPr="004B2B29" w:rsidRDefault="00105D61" w:rsidP="00BE233B">
      <w:pPr>
        <w:pStyle w:val="ListParagraph1"/>
        <w:ind w:left="0"/>
        <w:jc w:val="both"/>
        <w:rPr>
          <w:rFonts w:eastAsia="TimesNewRomanPSMT"/>
          <w:bCs/>
          <w:lang w:val="sr-Cyrl-CS"/>
        </w:rPr>
      </w:pPr>
    </w:p>
    <w:p w:rsidR="00105D61" w:rsidRPr="004B2B29" w:rsidRDefault="00105D61" w:rsidP="00BE233B">
      <w:pPr>
        <w:pStyle w:val="ListParagraph1"/>
        <w:ind w:left="0"/>
        <w:jc w:val="both"/>
        <w:rPr>
          <w:rFonts w:eastAsia="TimesNewRomanPSMT"/>
          <w:bCs/>
          <w:lang w:val="sr-Cyrl-CS"/>
        </w:rPr>
      </w:pPr>
    </w:p>
    <w:p w:rsidR="00464745" w:rsidRPr="004B2B29" w:rsidRDefault="00464745" w:rsidP="00BE233B">
      <w:pPr>
        <w:pStyle w:val="ListParagraph1"/>
        <w:ind w:left="0"/>
        <w:jc w:val="both"/>
        <w:rPr>
          <w:rFonts w:eastAsia="TimesNewRomanPSMT"/>
          <w:bCs/>
          <w:lang w:val="sr-Cyrl-CS"/>
        </w:rPr>
      </w:pPr>
    </w:p>
    <w:p w:rsidR="00464745" w:rsidRPr="004B2B29" w:rsidRDefault="00464745" w:rsidP="00BE233B">
      <w:pPr>
        <w:pStyle w:val="ListParagraph1"/>
        <w:ind w:left="0"/>
        <w:jc w:val="both"/>
        <w:rPr>
          <w:rFonts w:eastAsia="TimesNewRomanPSMT"/>
          <w:bCs/>
          <w:lang w:val="sr-Cyrl-CS"/>
        </w:rPr>
      </w:pPr>
    </w:p>
    <w:p w:rsidR="00464745" w:rsidRPr="004B2B29" w:rsidRDefault="00464745" w:rsidP="00BE233B">
      <w:pPr>
        <w:pStyle w:val="ListParagraph1"/>
        <w:ind w:left="0"/>
        <w:jc w:val="both"/>
        <w:rPr>
          <w:rFonts w:eastAsia="TimesNewRomanPSMT"/>
          <w:bCs/>
          <w:lang w:val="sr-Cyrl-CS"/>
        </w:rPr>
      </w:pPr>
    </w:p>
    <w:p w:rsidR="00464745" w:rsidRPr="004B2B29" w:rsidRDefault="00464745" w:rsidP="00BE233B">
      <w:pPr>
        <w:pStyle w:val="ListParagraph1"/>
        <w:ind w:left="0"/>
        <w:jc w:val="both"/>
        <w:rPr>
          <w:rFonts w:eastAsia="TimesNewRomanPSMT"/>
          <w:bCs/>
          <w:lang w:val="sr-Cyrl-CS"/>
        </w:rPr>
      </w:pPr>
    </w:p>
    <w:p w:rsidR="00464745" w:rsidRPr="004B2B29" w:rsidRDefault="00464745" w:rsidP="00BE233B">
      <w:pPr>
        <w:pStyle w:val="ListParagraph1"/>
        <w:ind w:left="0"/>
        <w:jc w:val="both"/>
        <w:rPr>
          <w:rFonts w:eastAsia="TimesNewRomanPSMT"/>
          <w:bCs/>
          <w:lang w:val="sr-Cyrl-CS"/>
        </w:rPr>
      </w:pPr>
    </w:p>
    <w:p w:rsidR="00464745" w:rsidRPr="004B2B29" w:rsidRDefault="00464745" w:rsidP="00BE233B">
      <w:pPr>
        <w:pStyle w:val="ListParagraph1"/>
        <w:ind w:left="0"/>
        <w:jc w:val="both"/>
        <w:rPr>
          <w:rFonts w:eastAsia="TimesNewRomanPSMT"/>
          <w:bCs/>
          <w:lang w:val="sr-Cyrl-CS"/>
        </w:rPr>
      </w:pPr>
    </w:p>
    <w:p w:rsidR="00BB6CAF" w:rsidRPr="004B2B29" w:rsidRDefault="00BB6CAF" w:rsidP="00BE233B">
      <w:pPr>
        <w:pStyle w:val="ListParagraph1"/>
        <w:ind w:left="0"/>
        <w:jc w:val="both"/>
        <w:rPr>
          <w:rFonts w:eastAsia="TimesNewRomanPSMT"/>
          <w:bCs/>
          <w:lang w:val="sr-Cyrl-CS"/>
        </w:rPr>
      </w:pPr>
    </w:p>
    <w:p w:rsidR="00464745" w:rsidRPr="004B2B29" w:rsidRDefault="00464745" w:rsidP="00BE233B">
      <w:pPr>
        <w:pStyle w:val="ListParagraph1"/>
        <w:ind w:left="0"/>
        <w:jc w:val="both"/>
        <w:rPr>
          <w:rFonts w:eastAsia="TimesNewRomanPSMT"/>
          <w:bCs/>
          <w:lang w:val="sr-Cyrl-CS"/>
        </w:rPr>
      </w:pPr>
    </w:p>
    <w:p w:rsidR="00105D61" w:rsidRPr="004B2B29" w:rsidRDefault="00105D61" w:rsidP="00BE233B">
      <w:pPr>
        <w:pStyle w:val="ListParagraph1"/>
        <w:ind w:left="0"/>
        <w:jc w:val="both"/>
        <w:rPr>
          <w:rFonts w:eastAsia="TimesNewRomanPSMT"/>
          <w:bCs/>
          <w:lang w:val="sr-Cyrl-CS"/>
        </w:rPr>
      </w:pPr>
    </w:p>
    <w:p w:rsidR="00105D61" w:rsidRPr="004B2B29" w:rsidRDefault="00105D61" w:rsidP="00BE233B">
      <w:pPr>
        <w:pStyle w:val="ListParagraph1"/>
        <w:ind w:left="0"/>
        <w:jc w:val="both"/>
        <w:rPr>
          <w:rFonts w:eastAsia="TimesNewRomanPSMT"/>
          <w:bCs/>
          <w:lang w:val="sr-Cyrl-CS"/>
        </w:rPr>
      </w:pPr>
    </w:p>
    <w:p w:rsidR="00105D61" w:rsidRPr="004B2B29" w:rsidRDefault="00105D61" w:rsidP="00BE233B">
      <w:pPr>
        <w:pStyle w:val="ListParagraph1"/>
        <w:ind w:left="0"/>
        <w:jc w:val="both"/>
        <w:rPr>
          <w:rFonts w:eastAsia="TimesNewRomanPSMT"/>
          <w:bCs/>
          <w:lang w:val="sr-Cyrl-CS"/>
        </w:rPr>
      </w:pPr>
    </w:p>
    <w:p w:rsidR="00082DA9" w:rsidRPr="004B2B29" w:rsidRDefault="0036594A" w:rsidP="006A7CC3">
      <w:pPr>
        <w:pStyle w:val="ListParagraph1"/>
        <w:ind w:left="0"/>
        <w:jc w:val="center"/>
        <w:rPr>
          <w:color w:val="auto"/>
        </w:rPr>
      </w:pPr>
      <w:r w:rsidRPr="004B2B29">
        <w:rPr>
          <w:b/>
          <w:bCs/>
          <w:i/>
          <w:iCs/>
        </w:rPr>
        <w:t>3.</w:t>
      </w:r>
      <w:r w:rsidR="00082DA9" w:rsidRPr="004B2B29">
        <w:rPr>
          <w:b/>
          <w:bCs/>
          <w:i/>
          <w:iCs/>
        </w:rPr>
        <w:t xml:space="preserve">ОБРАЗАЦ ИЗЈАВЕ О ИСПУЊАВАЊУ </w:t>
      </w:r>
      <w:r w:rsidR="00017EA5" w:rsidRPr="004B2B29">
        <w:rPr>
          <w:b/>
          <w:bCs/>
          <w:i/>
          <w:iCs/>
        </w:rPr>
        <w:t xml:space="preserve">ОБАВЕЗНИХ </w:t>
      </w:r>
      <w:r w:rsidR="00B24100" w:rsidRPr="004B2B29">
        <w:rPr>
          <w:b/>
          <w:bCs/>
          <w:i/>
          <w:iCs/>
          <w:lang w:val="sr-Cyrl-CS"/>
        </w:rPr>
        <w:t xml:space="preserve">И ДОДАТНИХ УСЛОВА </w:t>
      </w:r>
      <w:r w:rsidR="00082DA9" w:rsidRPr="004B2B29">
        <w:rPr>
          <w:b/>
          <w:bCs/>
          <w:i/>
          <w:iCs/>
        </w:rPr>
        <w:t xml:space="preserve">УСЛОВА ИЗ ЧЛ. 75. </w:t>
      </w:r>
      <w:r w:rsidR="00017EA5" w:rsidRPr="004B2B29">
        <w:rPr>
          <w:b/>
          <w:bCs/>
          <w:i/>
          <w:iCs/>
        </w:rPr>
        <w:t>СТ.</w:t>
      </w:r>
      <w:r w:rsidR="00082DA9" w:rsidRPr="004B2B29">
        <w:rPr>
          <w:b/>
          <w:bCs/>
          <w:i/>
          <w:iCs/>
        </w:rPr>
        <w:t xml:space="preserve"> </w:t>
      </w:r>
      <w:r w:rsidRPr="004B2B29">
        <w:rPr>
          <w:b/>
          <w:bCs/>
          <w:i/>
          <w:iCs/>
        </w:rPr>
        <w:t xml:space="preserve">1. </w:t>
      </w:r>
      <w:r w:rsidR="00017EA5" w:rsidRPr="004B2B29">
        <w:rPr>
          <w:b/>
          <w:bCs/>
          <w:i/>
          <w:iCs/>
        </w:rPr>
        <w:t xml:space="preserve">ТАЧ. 1) ДО </w:t>
      </w:r>
      <w:r w:rsidR="002E7451">
        <w:rPr>
          <w:b/>
          <w:bCs/>
          <w:i/>
          <w:iCs/>
        </w:rPr>
        <w:t>4</w:t>
      </w:r>
      <w:r w:rsidR="00017EA5" w:rsidRPr="004B2B29">
        <w:rPr>
          <w:b/>
          <w:bCs/>
          <w:i/>
          <w:iCs/>
        </w:rPr>
        <w:t xml:space="preserve">) </w:t>
      </w:r>
      <w:r w:rsidR="00B24100" w:rsidRPr="004B2B29">
        <w:rPr>
          <w:b/>
          <w:bCs/>
          <w:i/>
          <w:iCs/>
          <w:lang w:val="sr-Cyrl-CS"/>
        </w:rPr>
        <w:t xml:space="preserve">И ЧЛ- 76. СТ. 2. </w:t>
      </w:r>
      <w:r w:rsidR="00082DA9" w:rsidRPr="004B2B29">
        <w:rPr>
          <w:b/>
          <w:bCs/>
          <w:i/>
          <w:iCs/>
        </w:rPr>
        <w:t>ЗАКОНА</w:t>
      </w:r>
    </w:p>
    <w:p w:rsidR="006D4BA0" w:rsidRPr="004B2B29" w:rsidRDefault="006D4BA0" w:rsidP="0012154D">
      <w:pPr>
        <w:rPr>
          <w:b/>
          <w:bCs/>
          <w:lang w:val="ru-RU"/>
        </w:rPr>
      </w:pPr>
    </w:p>
    <w:p w:rsidR="00017EA5" w:rsidRPr="004B2B29" w:rsidRDefault="00017EA5" w:rsidP="00082DA9">
      <w:pPr>
        <w:rPr>
          <w:b/>
          <w:bCs/>
        </w:rPr>
      </w:pPr>
    </w:p>
    <w:p w:rsidR="00221C6F" w:rsidRPr="004B2B29" w:rsidRDefault="00221C6F">
      <w:pPr>
        <w:jc w:val="center"/>
        <w:rPr>
          <w:b/>
          <w:bCs/>
        </w:rPr>
      </w:pPr>
      <w:r w:rsidRPr="004B2B29">
        <w:rPr>
          <w:b/>
          <w:bCs/>
        </w:rPr>
        <w:t xml:space="preserve">ИЗЈАВА </w:t>
      </w:r>
      <w:r w:rsidR="008E29E7" w:rsidRPr="004B2B29">
        <w:rPr>
          <w:b/>
          <w:bCs/>
        </w:rPr>
        <w:t>ПОНУЂАЧА</w:t>
      </w:r>
    </w:p>
    <w:p w:rsidR="00017EA5" w:rsidRPr="004B2B29" w:rsidRDefault="00221C6F">
      <w:pPr>
        <w:jc w:val="center"/>
        <w:rPr>
          <w:b/>
          <w:bCs/>
        </w:rPr>
      </w:pPr>
      <w:r w:rsidRPr="004B2B29">
        <w:rPr>
          <w:b/>
          <w:bCs/>
        </w:rPr>
        <w:t xml:space="preserve">О ИСПУЊАВАЊУ </w:t>
      </w:r>
      <w:r w:rsidR="00017EA5" w:rsidRPr="004B2B29">
        <w:rPr>
          <w:b/>
          <w:bCs/>
        </w:rPr>
        <w:t xml:space="preserve">ОБАВЕЗНИХ </w:t>
      </w:r>
      <w:r w:rsidR="00B24100" w:rsidRPr="004B2B29">
        <w:rPr>
          <w:b/>
          <w:bCs/>
          <w:lang w:val="sr-Cyrl-CS"/>
        </w:rPr>
        <w:t xml:space="preserve">И ДОДАТНИХ УСЛОВА </w:t>
      </w:r>
      <w:r w:rsidRPr="004B2B29">
        <w:rPr>
          <w:b/>
          <w:bCs/>
        </w:rPr>
        <w:t xml:space="preserve">УСЛОВА ИЗ ЧЛ. </w:t>
      </w:r>
      <w:r w:rsidR="00017EA5" w:rsidRPr="004B2B29">
        <w:rPr>
          <w:b/>
          <w:bCs/>
          <w:iCs/>
        </w:rPr>
        <w:t xml:space="preserve">75. СТ. ТАЧ. 1) ДО </w:t>
      </w:r>
      <w:r w:rsidR="002E7451">
        <w:rPr>
          <w:b/>
          <w:bCs/>
          <w:iCs/>
        </w:rPr>
        <w:t>4</w:t>
      </w:r>
      <w:r w:rsidR="00017EA5" w:rsidRPr="004B2B29">
        <w:rPr>
          <w:b/>
          <w:bCs/>
          <w:iCs/>
        </w:rPr>
        <w:t xml:space="preserve">) </w:t>
      </w:r>
      <w:r w:rsidR="00B24100" w:rsidRPr="004B2B29">
        <w:rPr>
          <w:b/>
          <w:bCs/>
          <w:iCs/>
          <w:lang w:val="sr-Cyrl-CS"/>
        </w:rPr>
        <w:t xml:space="preserve">И ЧЛ. 76. СТ. 2. </w:t>
      </w:r>
      <w:r w:rsidRPr="004B2B29">
        <w:rPr>
          <w:b/>
          <w:bCs/>
        </w:rPr>
        <w:t xml:space="preserve">ЗАКОНА </w:t>
      </w:r>
    </w:p>
    <w:p w:rsidR="00221C6F" w:rsidRPr="004B2B29" w:rsidRDefault="00017EA5" w:rsidP="00017EA5">
      <w:pPr>
        <w:jc w:val="center"/>
        <w:rPr>
          <w:b/>
          <w:bCs/>
        </w:rPr>
      </w:pPr>
      <w:r w:rsidRPr="004B2B29">
        <w:rPr>
          <w:b/>
          <w:bCs/>
        </w:rPr>
        <w:t>У ПОСТУПКУ ЈАВНЕ</w:t>
      </w:r>
      <w:r w:rsidR="00221C6F" w:rsidRPr="004B2B29">
        <w:rPr>
          <w:b/>
          <w:bCs/>
        </w:rPr>
        <w:t>НАБАВКЕ МАЛЕ ВРЕДНОСТИ</w:t>
      </w:r>
    </w:p>
    <w:p w:rsidR="00221C6F" w:rsidRPr="004B2B29" w:rsidRDefault="00221C6F">
      <w:pPr>
        <w:jc w:val="center"/>
        <w:rPr>
          <w:b/>
          <w:bCs/>
        </w:rPr>
      </w:pPr>
    </w:p>
    <w:p w:rsidR="00221C6F" w:rsidRPr="004B2B29" w:rsidRDefault="00221C6F">
      <w:pPr>
        <w:jc w:val="center"/>
        <w:rPr>
          <w:b/>
          <w:bCs/>
        </w:rPr>
      </w:pPr>
    </w:p>
    <w:p w:rsidR="00221C6F" w:rsidRPr="004B2B29" w:rsidRDefault="00221C6F">
      <w:pPr>
        <w:jc w:val="both"/>
      </w:pPr>
      <w:r w:rsidRPr="004B2B29">
        <w:t xml:space="preserve">У складу са чланом 77. став 4. Закона, под пуном материјалном и кривичном одговорношћу, </w:t>
      </w:r>
      <w:r w:rsidRPr="004B2B29">
        <w:rPr>
          <w:lang w:val="sr-Cyrl-CS"/>
        </w:rPr>
        <w:t xml:space="preserve">као заступник понуђача, </w:t>
      </w:r>
      <w:r w:rsidR="00553B98" w:rsidRPr="004B2B29">
        <w:t>дајем следећу</w:t>
      </w:r>
      <w:r w:rsidRPr="004B2B29">
        <w:tab/>
      </w:r>
      <w:r w:rsidRPr="004B2B29">
        <w:tab/>
      </w:r>
      <w:r w:rsidRPr="004B2B29">
        <w:tab/>
      </w:r>
    </w:p>
    <w:p w:rsidR="00221C6F" w:rsidRPr="004B2B29" w:rsidRDefault="00221C6F">
      <w:pPr>
        <w:jc w:val="both"/>
      </w:pPr>
    </w:p>
    <w:p w:rsidR="00221C6F" w:rsidRPr="004B2B29" w:rsidRDefault="00221C6F">
      <w:pPr>
        <w:jc w:val="center"/>
        <w:rPr>
          <w:b/>
        </w:rPr>
      </w:pPr>
      <w:r w:rsidRPr="004B2B29">
        <w:rPr>
          <w:b/>
        </w:rPr>
        <w:t>И З Ј А В У</w:t>
      </w:r>
    </w:p>
    <w:p w:rsidR="00221C6F" w:rsidRPr="004B2B29" w:rsidRDefault="00221C6F" w:rsidP="00553B98"/>
    <w:p w:rsidR="00221C6F" w:rsidRPr="004B2B29" w:rsidRDefault="00221C6F" w:rsidP="001427DB">
      <w:pPr>
        <w:pStyle w:val="NoSpacing"/>
        <w:jc w:val="both"/>
        <w:rPr>
          <w:rFonts w:ascii="Times New Roman" w:hAnsi="Times New Roman"/>
          <w:i/>
          <w:sz w:val="24"/>
          <w:szCs w:val="24"/>
          <w:lang w:val="sr-Cyrl-CS"/>
        </w:rPr>
      </w:pPr>
      <w:r w:rsidRPr="004B2B29">
        <w:rPr>
          <w:rFonts w:ascii="Times New Roman" w:hAnsi="Times New Roman"/>
          <w:sz w:val="24"/>
          <w:szCs w:val="24"/>
          <w:lang w:val="sr-Cyrl-CS"/>
        </w:rPr>
        <w:t>П</w:t>
      </w:r>
      <w:r w:rsidRPr="004B2B29">
        <w:rPr>
          <w:rFonts w:ascii="Times New Roman" w:hAnsi="Times New Roman"/>
          <w:sz w:val="24"/>
          <w:szCs w:val="24"/>
        </w:rPr>
        <w:t>онуђач</w:t>
      </w:r>
      <w:r w:rsidR="008E29E7" w:rsidRPr="004B2B29">
        <w:rPr>
          <w:rFonts w:ascii="Times New Roman" w:hAnsi="Times New Roman"/>
          <w:sz w:val="24"/>
          <w:szCs w:val="24"/>
        </w:rPr>
        <w:t xml:space="preserve"> </w:t>
      </w:r>
      <w:r w:rsidR="008E29E7" w:rsidRPr="004B2B29">
        <w:rPr>
          <w:rFonts w:ascii="Times New Roman" w:hAnsi="Times New Roman"/>
          <w:i/>
          <w:sz w:val="24"/>
          <w:szCs w:val="24"/>
        </w:rPr>
        <w:t xml:space="preserve"> ________</w:t>
      </w:r>
      <w:r w:rsidR="00C548CE" w:rsidRPr="004B2B29">
        <w:rPr>
          <w:rFonts w:ascii="Times New Roman" w:hAnsi="Times New Roman"/>
          <w:i/>
          <w:sz w:val="24"/>
          <w:szCs w:val="24"/>
        </w:rPr>
        <w:t>_____________________________________</w:t>
      </w:r>
      <w:r w:rsidRPr="004B2B29">
        <w:rPr>
          <w:rFonts w:ascii="Times New Roman" w:hAnsi="Times New Roman"/>
          <w:i/>
          <w:sz w:val="24"/>
          <w:szCs w:val="24"/>
          <w:lang w:val="sr-Cyrl-CS"/>
        </w:rPr>
        <w:t xml:space="preserve"> </w:t>
      </w:r>
      <w:r w:rsidRPr="004B2B29">
        <w:rPr>
          <w:rFonts w:ascii="Times New Roman" w:hAnsi="Times New Roman"/>
          <w:sz w:val="24"/>
          <w:szCs w:val="24"/>
        </w:rPr>
        <w:t>у поступку јавне набавке</w:t>
      </w:r>
      <w:r w:rsidR="00D52A40" w:rsidRPr="004B2B29">
        <w:rPr>
          <w:rFonts w:ascii="Times New Roman" w:hAnsi="Times New Roman"/>
          <w:sz w:val="24"/>
          <w:szCs w:val="24"/>
        </w:rPr>
        <w:t xml:space="preserve"> мале вредности</w:t>
      </w:r>
      <w:r w:rsidR="00017EA5" w:rsidRPr="004B2B29">
        <w:rPr>
          <w:rFonts w:ascii="Times New Roman" w:hAnsi="Times New Roman"/>
          <w:sz w:val="24"/>
          <w:szCs w:val="24"/>
          <w:lang w:val="sr-Cyrl-CS"/>
        </w:rPr>
        <w:t xml:space="preserve"> </w:t>
      </w:r>
      <w:r w:rsidR="001427DB" w:rsidRPr="004B2B29">
        <w:rPr>
          <w:rFonts w:ascii="Times New Roman" w:hAnsi="Times New Roman"/>
          <w:sz w:val="24"/>
          <w:szCs w:val="24"/>
          <w:lang w:val="sr-Cyrl-CS"/>
        </w:rPr>
        <w:t>чији су предмет услуге</w:t>
      </w:r>
      <w:r w:rsidR="00105D61" w:rsidRPr="004B2B29">
        <w:rPr>
          <w:rFonts w:ascii="Times New Roman" w:hAnsi="Times New Roman"/>
          <w:i/>
          <w:sz w:val="24"/>
          <w:szCs w:val="24"/>
          <w:lang w:val="sr-Cyrl-CS"/>
        </w:rPr>
        <w:t xml:space="preserve"> - </w:t>
      </w:r>
      <w:r w:rsidR="00961F75" w:rsidRPr="004B2B29">
        <w:rPr>
          <w:rFonts w:ascii="Times New Roman" w:hAnsi="Times New Roman"/>
          <w:sz w:val="24"/>
          <w:szCs w:val="24"/>
        </w:rPr>
        <w:t>Сервисирање и одржавање термичких и осталих електро уређаја</w:t>
      </w:r>
      <w:r w:rsidR="001427DB" w:rsidRPr="004B2B29">
        <w:rPr>
          <w:rFonts w:ascii="Times New Roman" w:hAnsi="Times New Roman"/>
          <w:sz w:val="24"/>
          <w:szCs w:val="24"/>
          <w:lang w:val="sr-Cyrl-CS"/>
        </w:rPr>
        <w:t xml:space="preserve"> (редни број јавне набавке</w:t>
      </w:r>
      <w:r w:rsidR="00464745" w:rsidRPr="004B2B29">
        <w:rPr>
          <w:rFonts w:ascii="Times New Roman" w:hAnsi="Times New Roman"/>
          <w:sz w:val="24"/>
          <w:szCs w:val="24"/>
          <w:lang w:val="sr-Cyrl-CS"/>
        </w:rPr>
        <w:t xml:space="preserve"> 16</w:t>
      </w:r>
      <w:r w:rsidR="001427DB" w:rsidRPr="004B2B29">
        <w:rPr>
          <w:rFonts w:ascii="Times New Roman" w:hAnsi="Times New Roman"/>
          <w:sz w:val="24"/>
          <w:szCs w:val="24"/>
          <w:lang w:val="sr-Cyrl-CS"/>
        </w:rPr>
        <w:t>/15)</w:t>
      </w:r>
      <w:r w:rsidR="00D52A40" w:rsidRPr="004B2B29">
        <w:rPr>
          <w:rFonts w:ascii="Times New Roman" w:hAnsi="Times New Roman"/>
          <w:i/>
          <w:iCs/>
          <w:sz w:val="24"/>
          <w:szCs w:val="24"/>
        </w:rPr>
        <w:t>,</w:t>
      </w:r>
      <w:r w:rsidRPr="004B2B29">
        <w:rPr>
          <w:rFonts w:ascii="Times New Roman" w:hAnsi="Times New Roman"/>
          <w:sz w:val="24"/>
          <w:szCs w:val="24"/>
        </w:rPr>
        <w:t xml:space="preserve"> испуњава све услове из чл. 75. </w:t>
      </w:r>
      <w:r w:rsidR="00017EA5" w:rsidRPr="004B2B29">
        <w:rPr>
          <w:rFonts w:ascii="Times New Roman" w:hAnsi="Times New Roman"/>
          <w:sz w:val="24"/>
          <w:szCs w:val="24"/>
        </w:rPr>
        <w:t xml:space="preserve">ст. 1. тач. 1) до </w:t>
      </w:r>
      <w:r w:rsidR="002E7451">
        <w:rPr>
          <w:rFonts w:ascii="Times New Roman" w:hAnsi="Times New Roman"/>
          <w:sz w:val="24"/>
          <w:szCs w:val="24"/>
        </w:rPr>
        <w:t>4</w:t>
      </w:r>
      <w:r w:rsidR="00017EA5" w:rsidRPr="004B2B29">
        <w:rPr>
          <w:rFonts w:ascii="Times New Roman" w:hAnsi="Times New Roman"/>
          <w:sz w:val="24"/>
          <w:szCs w:val="24"/>
        </w:rPr>
        <w:t xml:space="preserve">) </w:t>
      </w:r>
      <w:r w:rsidRPr="004B2B29">
        <w:rPr>
          <w:rFonts w:ascii="Times New Roman" w:hAnsi="Times New Roman"/>
          <w:sz w:val="24"/>
          <w:szCs w:val="24"/>
        </w:rPr>
        <w:t>Закона</w:t>
      </w:r>
      <w:r w:rsidR="001427DB" w:rsidRPr="004B2B29">
        <w:rPr>
          <w:rFonts w:ascii="Times New Roman" w:hAnsi="Times New Roman"/>
          <w:sz w:val="24"/>
          <w:szCs w:val="24"/>
          <w:lang w:val="sr-Cyrl-CS"/>
        </w:rPr>
        <w:t xml:space="preserve"> и из чл. 76. ст. 2. Закона</w:t>
      </w:r>
      <w:r w:rsidRPr="004B2B29">
        <w:rPr>
          <w:rFonts w:ascii="Times New Roman" w:hAnsi="Times New Roman"/>
          <w:sz w:val="24"/>
          <w:szCs w:val="24"/>
        </w:rPr>
        <w:t>, односно услове дефинисане конкурсном документацијом</w:t>
      </w:r>
      <w:r w:rsidRPr="004B2B29">
        <w:rPr>
          <w:rFonts w:ascii="Times New Roman" w:hAnsi="Times New Roman"/>
          <w:sz w:val="24"/>
          <w:szCs w:val="24"/>
          <w:lang w:val="ru-RU"/>
        </w:rPr>
        <w:t xml:space="preserve"> </w:t>
      </w:r>
      <w:r w:rsidRPr="004B2B29">
        <w:rPr>
          <w:rFonts w:ascii="Times New Roman" w:hAnsi="Times New Roman"/>
          <w:sz w:val="24"/>
          <w:szCs w:val="24"/>
        </w:rPr>
        <w:t>за предметну јавну набавку</w:t>
      </w:r>
      <w:r w:rsidRPr="004B2B29">
        <w:rPr>
          <w:rFonts w:ascii="Times New Roman" w:hAnsi="Times New Roman"/>
          <w:sz w:val="24"/>
          <w:szCs w:val="24"/>
          <w:lang w:val="sr-Cyrl-CS"/>
        </w:rPr>
        <w:t>,</w:t>
      </w:r>
      <w:r w:rsidRPr="004B2B29">
        <w:rPr>
          <w:rFonts w:ascii="Times New Roman" w:hAnsi="Times New Roman"/>
          <w:sz w:val="24"/>
          <w:szCs w:val="24"/>
        </w:rPr>
        <w:t xml:space="preserve"> и то:</w:t>
      </w:r>
    </w:p>
    <w:p w:rsidR="0078191A" w:rsidRPr="004B2B29" w:rsidRDefault="0078191A">
      <w:pPr>
        <w:jc w:val="both"/>
        <w:rPr>
          <w:iCs/>
          <w:lang w:val="sr-Cyrl-CS"/>
        </w:rPr>
      </w:pPr>
    </w:p>
    <w:p w:rsidR="00221C6F" w:rsidRPr="004B2B29" w:rsidRDefault="00221C6F" w:rsidP="0078191A">
      <w:pPr>
        <w:pStyle w:val="ListParagraph1"/>
        <w:numPr>
          <w:ilvl w:val="0"/>
          <w:numId w:val="4"/>
        </w:numPr>
        <w:ind w:left="426"/>
        <w:jc w:val="both"/>
        <w:rPr>
          <w:iCs/>
          <w:lang w:val="sr-Cyrl-CS"/>
        </w:rPr>
      </w:pPr>
      <w:r w:rsidRPr="004B2B29">
        <w:rPr>
          <w:iCs/>
          <w:lang w:val="sr-Cyrl-CS"/>
        </w:rPr>
        <w:t>Понуђач је р</w:t>
      </w:r>
      <w:r w:rsidRPr="004B2B29">
        <w:rPr>
          <w:iCs/>
        </w:rPr>
        <w:t>егистрован код надлежног органа, односно уписан у одговарајући регистар;</w:t>
      </w:r>
    </w:p>
    <w:p w:rsidR="00221C6F" w:rsidRPr="004B2B29" w:rsidRDefault="00221C6F" w:rsidP="0078191A">
      <w:pPr>
        <w:pStyle w:val="ListParagraph1"/>
        <w:numPr>
          <w:ilvl w:val="0"/>
          <w:numId w:val="4"/>
        </w:numPr>
        <w:ind w:left="426"/>
        <w:jc w:val="both"/>
        <w:rPr>
          <w:bCs/>
          <w:iCs/>
          <w:lang w:val="sr-Cyrl-CS"/>
        </w:rPr>
      </w:pPr>
      <w:r w:rsidRPr="004B2B29">
        <w:rPr>
          <w:iCs/>
          <w:lang w:val="sr-Cyrl-CS"/>
        </w:rPr>
        <w:t xml:space="preserve">Понуђач и његов </w:t>
      </w:r>
      <w:r w:rsidRPr="004B2B29">
        <w:rPr>
          <w:iCs/>
        </w:rPr>
        <w:t xml:space="preserve">законски </w:t>
      </w:r>
      <w:r w:rsidRPr="004B2B29">
        <w:t>заступник нис</w:t>
      </w:r>
      <w:r w:rsidRPr="004B2B29">
        <w:rPr>
          <w:lang w:val="sr-Cyrl-CS"/>
        </w:rPr>
        <w:t>у</w:t>
      </w:r>
      <w:r w:rsidRPr="004B2B2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B2B29">
        <w:rPr>
          <w:lang w:val="sr-Cyrl-CS"/>
        </w:rPr>
        <w:t>к</w:t>
      </w:r>
      <w:r w:rsidRPr="004B2B29">
        <w:t>ривично дело преваре;</w:t>
      </w:r>
    </w:p>
    <w:p w:rsidR="00221C6F" w:rsidRPr="004B2B29" w:rsidRDefault="00221C6F" w:rsidP="0078191A">
      <w:pPr>
        <w:pStyle w:val="ListParagraph1"/>
        <w:numPr>
          <w:ilvl w:val="0"/>
          <w:numId w:val="4"/>
        </w:numPr>
        <w:ind w:left="426"/>
        <w:jc w:val="both"/>
        <w:rPr>
          <w:color w:val="auto"/>
          <w:lang w:val="sr-Cyrl-CS"/>
        </w:rPr>
      </w:pPr>
      <w:r w:rsidRPr="004B2B29">
        <w:rPr>
          <w:bCs/>
          <w:iCs/>
          <w:lang w:val="sr-Cyrl-CS"/>
        </w:rPr>
        <w:t>Понуђач</w:t>
      </w:r>
      <w:r w:rsidR="008E29E7" w:rsidRPr="004B2B29">
        <w:rPr>
          <w:bCs/>
          <w:iCs/>
          <w:lang w:val="sr-Cyrl-CS"/>
        </w:rPr>
        <w:t xml:space="preserve"> </w:t>
      </w:r>
      <w:r w:rsidRPr="004B2B29">
        <w:rPr>
          <w:bCs/>
          <w:iCs/>
          <w:lang w:val="sr-Cyrl-CS"/>
        </w:rPr>
        <w:t>је и</w:t>
      </w:r>
      <w:r w:rsidRPr="004B2B29">
        <w:rPr>
          <w:bCs/>
          <w:iCs/>
        </w:rPr>
        <w:t xml:space="preserve">змирио </w:t>
      </w:r>
      <w:r w:rsidRPr="004B2B29">
        <w:t>доспеле порезе, доприносе и друге јавне дажбине у складу са прописима Републике Србије (</w:t>
      </w:r>
      <w:r w:rsidRPr="004B2B29">
        <w:rPr>
          <w:i/>
        </w:rPr>
        <w:t>или стране државе када има седиште на њеној територији);</w:t>
      </w:r>
    </w:p>
    <w:p w:rsidR="00961F75" w:rsidRPr="004B2B29" w:rsidRDefault="00961F75" w:rsidP="00961F75">
      <w:pPr>
        <w:pStyle w:val="ListParagraph1"/>
        <w:numPr>
          <w:ilvl w:val="0"/>
          <w:numId w:val="4"/>
        </w:numPr>
        <w:ind w:left="426"/>
        <w:jc w:val="both"/>
        <w:rPr>
          <w:i/>
          <w:lang w:val="sr-Cyrl-CS"/>
        </w:rPr>
      </w:pPr>
      <w:r w:rsidRPr="004B2B29">
        <w:rPr>
          <w:iCs/>
        </w:rPr>
        <w:t>Понуђач испуњава додатне услове у погледу пословног, техничког и кадровског капацитета, и то:</w:t>
      </w:r>
    </w:p>
    <w:p w:rsidR="00961F75" w:rsidRPr="004B2B29" w:rsidRDefault="00961F75" w:rsidP="00961F75">
      <w:pPr>
        <w:tabs>
          <w:tab w:val="left" w:pos="5670"/>
        </w:tabs>
        <w:spacing w:line="240" w:lineRule="auto"/>
        <w:ind w:left="426" w:right="4"/>
        <w:jc w:val="both"/>
        <w:rPr>
          <w:lang w:val="sr-Cyrl-CS"/>
        </w:rPr>
      </w:pPr>
      <w:r w:rsidRPr="004B2B29">
        <w:rPr>
          <w:iCs/>
        </w:rPr>
        <w:t>-</w:t>
      </w:r>
      <w:r w:rsidR="001427DB" w:rsidRPr="004B2B29">
        <w:rPr>
          <w:iCs/>
          <w:lang w:val="sr-Cyrl-CS"/>
        </w:rPr>
        <w:t xml:space="preserve"> </w:t>
      </w:r>
      <w:r w:rsidRPr="004B2B29">
        <w:rPr>
          <w:lang w:val="sr-Cyrl-CS"/>
        </w:rPr>
        <w:t>да располаже пословни</w:t>
      </w:r>
      <w:r w:rsidR="001427DB" w:rsidRPr="004B2B29">
        <w:rPr>
          <w:lang w:val="sr-Cyrl-CS"/>
        </w:rPr>
        <w:t>м</w:t>
      </w:r>
      <w:r w:rsidRPr="004B2B29">
        <w:rPr>
          <w:lang w:val="sr-Cyrl-CS"/>
        </w:rPr>
        <w:t xml:space="preserve"> простор</w:t>
      </w:r>
      <w:r w:rsidR="001427DB" w:rsidRPr="004B2B29">
        <w:rPr>
          <w:lang w:val="sr-Cyrl-CS"/>
        </w:rPr>
        <w:t>ом–</w:t>
      </w:r>
      <w:r w:rsidRPr="004B2B29">
        <w:rPr>
          <w:lang w:val="sr-Cyrl-CS"/>
        </w:rPr>
        <w:t>сервис</w:t>
      </w:r>
      <w:r w:rsidR="001427DB" w:rsidRPr="004B2B29">
        <w:rPr>
          <w:lang w:val="sr-Cyrl-CS"/>
        </w:rPr>
        <w:t>ом, односно да располаже</w:t>
      </w:r>
      <w:r w:rsidRPr="004B2B29">
        <w:rPr>
          <w:lang w:val="sr-Cyrl-CS"/>
        </w:rPr>
        <w:t xml:space="preserve"> неопходн</w:t>
      </w:r>
      <w:r w:rsidR="003A0871" w:rsidRPr="004B2B29">
        <w:rPr>
          <w:lang w:val="sr-Cyrl-CS"/>
        </w:rPr>
        <w:t>им и одговарајућим уређајима</w:t>
      </w:r>
      <w:r w:rsidRPr="004B2B29">
        <w:rPr>
          <w:lang w:val="sr-Cyrl-CS"/>
        </w:rPr>
        <w:t>, алат</w:t>
      </w:r>
      <w:r w:rsidR="003A0871" w:rsidRPr="004B2B29">
        <w:rPr>
          <w:lang w:val="sr-Cyrl-CS"/>
        </w:rPr>
        <w:t>ом</w:t>
      </w:r>
      <w:r w:rsidRPr="004B2B29">
        <w:rPr>
          <w:lang w:val="sr-Cyrl-CS"/>
        </w:rPr>
        <w:t xml:space="preserve"> и материјал</w:t>
      </w:r>
      <w:r w:rsidR="003A0871" w:rsidRPr="004B2B29">
        <w:rPr>
          <w:lang w:val="sr-Cyrl-CS"/>
        </w:rPr>
        <w:t>ом</w:t>
      </w:r>
      <w:r w:rsidRPr="004B2B29">
        <w:rPr>
          <w:lang w:val="sr-Cyrl-CS"/>
        </w:rPr>
        <w:t xml:space="preserve"> за сервисирање уређаја Центра.</w:t>
      </w:r>
    </w:p>
    <w:p w:rsidR="00961F75" w:rsidRPr="004B2B29" w:rsidRDefault="003A0871" w:rsidP="00961F75">
      <w:pPr>
        <w:ind w:left="450"/>
        <w:jc w:val="both"/>
        <w:rPr>
          <w:lang w:val="sr-Cyrl-CS"/>
        </w:rPr>
      </w:pPr>
      <w:r w:rsidRPr="004B2B29">
        <w:rPr>
          <w:iCs/>
          <w:lang w:val="sr-Cyrl-CS"/>
        </w:rPr>
        <w:t>- да рас</w:t>
      </w:r>
      <w:r w:rsidR="001427DB" w:rsidRPr="004B2B29">
        <w:rPr>
          <w:iCs/>
          <w:lang w:val="sr-Cyrl-CS"/>
        </w:rPr>
        <w:t xml:space="preserve">полаже са најмање једним </w:t>
      </w:r>
      <w:r w:rsidR="00961F75" w:rsidRPr="004B2B29">
        <w:rPr>
          <w:lang w:val="sr-Cyrl-CS"/>
        </w:rPr>
        <w:t xml:space="preserve"> радно ангажован</w:t>
      </w:r>
      <w:r w:rsidR="001427DB" w:rsidRPr="004B2B29">
        <w:rPr>
          <w:lang w:val="sr-Cyrl-CS"/>
        </w:rPr>
        <w:t>им</w:t>
      </w:r>
      <w:r w:rsidR="00961F75" w:rsidRPr="004B2B29">
        <w:rPr>
          <w:lang w:val="sr-Cyrl-CS"/>
        </w:rPr>
        <w:t xml:space="preserve"> сервисер</w:t>
      </w:r>
      <w:r w:rsidR="001427DB" w:rsidRPr="004B2B29">
        <w:rPr>
          <w:lang w:val="sr-Cyrl-CS"/>
        </w:rPr>
        <w:t xml:space="preserve">ом. </w:t>
      </w:r>
      <w:r w:rsidR="00961F75" w:rsidRPr="004B2B29">
        <w:rPr>
          <w:lang w:val="sr-Cyrl-CS"/>
        </w:rPr>
        <w:t xml:space="preserve"> </w:t>
      </w:r>
    </w:p>
    <w:p w:rsidR="00464745" w:rsidRPr="004B2B29" w:rsidRDefault="00464745" w:rsidP="00961F75">
      <w:pPr>
        <w:ind w:left="450"/>
        <w:jc w:val="both"/>
        <w:rPr>
          <w:lang w:val="sr-Cyrl-CS"/>
        </w:rPr>
      </w:pPr>
    </w:p>
    <w:p w:rsidR="00464745" w:rsidRPr="004B2B29" w:rsidRDefault="00464745" w:rsidP="00961F75">
      <w:pPr>
        <w:ind w:left="450"/>
        <w:jc w:val="both"/>
        <w:rPr>
          <w:lang w:val="sr-Cyrl-CS"/>
        </w:rPr>
      </w:pPr>
    </w:p>
    <w:p w:rsidR="00464745" w:rsidRPr="004B2B29" w:rsidRDefault="00464745" w:rsidP="00961F75">
      <w:pPr>
        <w:ind w:left="450"/>
        <w:jc w:val="both"/>
        <w:rPr>
          <w:lang w:val="sr-Cyrl-CS"/>
        </w:rPr>
      </w:pPr>
    </w:p>
    <w:p w:rsidR="00464745" w:rsidRPr="004B2B29" w:rsidRDefault="00464745" w:rsidP="00961F75">
      <w:pPr>
        <w:ind w:left="450"/>
        <w:jc w:val="both"/>
        <w:rPr>
          <w:lang w:val="sr-Cyrl-CS"/>
        </w:rPr>
      </w:pPr>
    </w:p>
    <w:p w:rsidR="00464745" w:rsidRPr="004B2B29" w:rsidRDefault="00464745" w:rsidP="00961F75">
      <w:pPr>
        <w:ind w:left="450"/>
        <w:jc w:val="both"/>
        <w:rPr>
          <w:lang w:val="sr-Cyrl-CS"/>
        </w:rPr>
      </w:pPr>
    </w:p>
    <w:p w:rsidR="007052ED" w:rsidRPr="004B2B29" w:rsidRDefault="007052ED"/>
    <w:p w:rsidR="00B24100" w:rsidRPr="004B2B29" w:rsidRDefault="00A7068A" w:rsidP="00B24100">
      <w:pPr>
        <w:shd w:val="clear" w:color="auto" w:fill="FFFFFF"/>
        <w:jc w:val="both"/>
      </w:pPr>
      <w:r w:rsidRPr="004B2B29">
        <w:rPr>
          <w:rFonts w:eastAsia="TimesNewRomanPSMT"/>
          <w:bCs/>
        </w:rPr>
        <w:t>Датум: _______________</w:t>
      </w:r>
      <w:r w:rsidR="00382E60" w:rsidRPr="004B2B29">
        <w:rPr>
          <w:rFonts w:eastAsia="TimesNewRomanPSMT"/>
          <w:bCs/>
          <w:lang w:val="sr-Cyrl-CS"/>
        </w:rPr>
        <w:t xml:space="preserve">    </w:t>
      </w:r>
      <w:r w:rsidR="00382E60" w:rsidRPr="004B2B29">
        <w:rPr>
          <w:rFonts w:eastAsia="TimesNewRomanPSMT"/>
          <w:bCs/>
          <w:lang w:val="sr-Cyrl-CS"/>
        </w:rPr>
        <w:tab/>
      </w:r>
      <w:r w:rsidR="00382E60" w:rsidRPr="004B2B29">
        <w:rPr>
          <w:rFonts w:eastAsia="TimesNewRomanPSMT"/>
          <w:bCs/>
          <w:lang w:val="sr-Cyrl-CS"/>
        </w:rPr>
        <w:tab/>
      </w:r>
      <w:r w:rsidR="00382E60" w:rsidRPr="004B2B29">
        <w:rPr>
          <w:rFonts w:eastAsia="TimesNewRomanPSMT"/>
          <w:bCs/>
        </w:rPr>
        <w:t>М. П.</w:t>
      </w:r>
      <w:r w:rsidR="00382E60" w:rsidRPr="004B2B29">
        <w:rPr>
          <w:rFonts w:eastAsia="TimesNewRomanPSMT"/>
          <w:bCs/>
          <w:lang w:val="sr-Cyrl-CS"/>
        </w:rPr>
        <w:tab/>
        <w:t xml:space="preserve">         </w:t>
      </w:r>
      <w:r w:rsidR="00B24100" w:rsidRPr="004B2B29">
        <w:rPr>
          <w:rFonts w:eastAsia="TimesNewRomanPSMT"/>
          <w:bCs/>
          <w:iCs/>
        </w:rPr>
        <w:t>Потпис понуђача</w:t>
      </w:r>
      <w:r w:rsidR="00B24100" w:rsidRPr="004B2B29">
        <w:rPr>
          <w:rFonts w:eastAsia="TimesNewRomanPSMT"/>
          <w:bCs/>
        </w:rPr>
        <w:t>: ______</w:t>
      </w:r>
      <w:r w:rsidR="00382E60" w:rsidRPr="004B2B29">
        <w:rPr>
          <w:rFonts w:eastAsia="TimesNewRomanPSMT"/>
          <w:bCs/>
        </w:rPr>
        <w:t>_____</w:t>
      </w:r>
      <w:r w:rsidR="00B24100" w:rsidRPr="004B2B29">
        <w:rPr>
          <w:rFonts w:eastAsia="TimesNewRomanPSMT"/>
          <w:bCs/>
        </w:rPr>
        <w:t xml:space="preserve">________ </w:t>
      </w:r>
    </w:p>
    <w:p w:rsidR="00A7068A" w:rsidRPr="004B2B29" w:rsidRDefault="00A7068A" w:rsidP="00A7068A">
      <w:pPr>
        <w:shd w:val="clear" w:color="auto" w:fill="FFFFFF"/>
        <w:jc w:val="both"/>
        <w:rPr>
          <w:rFonts w:eastAsia="TimesNewRomanPSMT"/>
          <w:bCs/>
        </w:rPr>
      </w:pPr>
      <w:r w:rsidRPr="004B2B29">
        <w:rPr>
          <w:rFonts w:eastAsia="TimesNewRomanPSMT"/>
          <w:bCs/>
        </w:rPr>
        <w:tab/>
      </w:r>
      <w:r w:rsidRPr="004B2B29">
        <w:rPr>
          <w:rFonts w:eastAsia="TimesNewRomanPSMT"/>
          <w:bCs/>
        </w:rPr>
        <w:tab/>
      </w:r>
      <w:r w:rsidRPr="004B2B29">
        <w:rPr>
          <w:rFonts w:eastAsia="TimesNewRomanPSMT"/>
          <w:bCs/>
        </w:rPr>
        <w:tab/>
      </w:r>
      <w:r w:rsidRPr="004B2B29">
        <w:rPr>
          <w:rFonts w:eastAsia="TimesNewRomanPSMT"/>
          <w:bCs/>
        </w:rPr>
        <w:tab/>
      </w:r>
      <w:r w:rsidR="00162A16" w:rsidRPr="004B2B29">
        <w:rPr>
          <w:rFonts w:eastAsia="TimesNewRomanPSMT"/>
          <w:bCs/>
        </w:rPr>
        <w:t xml:space="preserve">               </w:t>
      </w:r>
    </w:p>
    <w:p w:rsidR="007052ED" w:rsidRPr="004B2B29" w:rsidRDefault="007052ED" w:rsidP="0015104E">
      <w:pPr>
        <w:pStyle w:val="ListParagraph1"/>
        <w:ind w:left="0"/>
        <w:jc w:val="both"/>
        <w:rPr>
          <w:b/>
          <w:bCs/>
          <w:i/>
          <w:color w:val="auto"/>
          <w:lang w:val="sr-Cyrl-CS"/>
        </w:rPr>
      </w:pPr>
    </w:p>
    <w:p w:rsidR="002E7451" w:rsidRDefault="0015104E" w:rsidP="002E7451">
      <w:pPr>
        <w:pStyle w:val="ListParagraph1"/>
        <w:ind w:left="0"/>
        <w:jc w:val="both"/>
        <w:rPr>
          <w:bCs/>
          <w:i/>
          <w:iCs/>
          <w:color w:val="auto"/>
          <w:lang w:val="sr-Cyrl-CS"/>
        </w:rPr>
      </w:pPr>
      <w:r w:rsidRPr="004B2B29">
        <w:rPr>
          <w:b/>
          <w:bCs/>
          <w:i/>
          <w:color w:val="auto"/>
        </w:rPr>
        <w:t>Напомена:</w:t>
      </w:r>
      <w:r w:rsidRPr="004B2B29">
        <w:rPr>
          <w:bCs/>
          <w:i/>
          <w:color w:val="auto"/>
        </w:rPr>
        <w:t xml:space="preserve"> </w:t>
      </w:r>
      <w:r w:rsidRPr="004B2B29">
        <w:rPr>
          <w:b/>
          <w:bCs/>
          <w:i/>
          <w:iCs/>
          <w:color w:val="auto"/>
          <w:u w:val="single"/>
        </w:rPr>
        <w:t>Уколико понуду подноси група понуђача</w:t>
      </w:r>
      <w:r w:rsidRPr="004B2B29">
        <w:rPr>
          <w:bCs/>
          <w:iCs/>
          <w:color w:val="auto"/>
        </w:rPr>
        <w:t xml:space="preserve">, </w:t>
      </w:r>
      <w:r w:rsidRPr="004B2B29">
        <w:rPr>
          <w:bCs/>
          <w:i/>
          <w:iCs/>
          <w:color w:val="auto"/>
        </w:rPr>
        <w:t>Изјава мора бити потписана од стране овлашћеног лица сваког понуђача из групе понуђача и оверена печатом.</w:t>
      </w:r>
    </w:p>
    <w:p w:rsidR="002E7451" w:rsidRPr="002E7451" w:rsidRDefault="002E7451" w:rsidP="002E7451">
      <w:pPr>
        <w:pStyle w:val="ListParagraph1"/>
        <w:ind w:left="0"/>
        <w:jc w:val="both"/>
        <w:rPr>
          <w:bCs/>
          <w:i/>
          <w:iCs/>
          <w:color w:val="auto"/>
          <w:lang w:val="sr-Cyrl-CS"/>
        </w:rPr>
      </w:pPr>
    </w:p>
    <w:p w:rsidR="0027222C" w:rsidRPr="002E7451" w:rsidRDefault="002E7451" w:rsidP="002E7451">
      <w:pPr>
        <w:pStyle w:val="ListParagraph1"/>
        <w:ind w:left="0"/>
        <w:jc w:val="both"/>
        <w:rPr>
          <w:bCs/>
          <w:i/>
          <w:iCs/>
          <w:color w:val="auto"/>
          <w:lang w:val="sr-Cyrl-CS"/>
        </w:rPr>
      </w:pPr>
      <w:r>
        <w:rPr>
          <w:bCs/>
          <w:i/>
          <w:iCs/>
          <w:color w:val="auto"/>
          <w:lang w:val="sr-Cyrl-CS"/>
        </w:rPr>
        <w:t>*</w:t>
      </w:r>
      <w:r w:rsidRPr="002E7451">
        <w:rPr>
          <w:b/>
          <w:bCs/>
          <w:i/>
          <w:lang w:val="sr-Cyrl-CS"/>
        </w:rPr>
        <w:t xml:space="preserve">Напомена: Тачка 3 из члана 75 Закона је брисана </w:t>
      </w:r>
      <w:r w:rsidRPr="002E7451">
        <w:rPr>
          <w:b/>
          <w:bCs/>
          <w:i/>
        </w:rPr>
        <w:t xml:space="preserve">(„Сл. гласник РС” бр. </w:t>
      </w:r>
      <w:r w:rsidRPr="002E7451">
        <w:rPr>
          <w:b/>
          <w:bCs/>
          <w:i/>
          <w:lang w:val="sr-Cyrl-CS"/>
        </w:rPr>
        <w:t>68/15)</w:t>
      </w:r>
    </w:p>
    <w:p w:rsidR="00105D61" w:rsidRPr="004B2B29" w:rsidRDefault="00105D61" w:rsidP="000D735A">
      <w:pPr>
        <w:jc w:val="center"/>
        <w:rPr>
          <w:b/>
          <w:bCs/>
          <w:lang w:val="sr-Cyrl-CS"/>
        </w:rPr>
      </w:pPr>
    </w:p>
    <w:p w:rsidR="00105D61" w:rsidRPr="004B2B29" w:rsidRDefault="00105D61" w:rsidP="000D735A">
      <w:pPr>
        <w:jc w:val="center"/>
        <w:rPr>
          <w:b/>
          <w:bCs/>
          <w:lang w:val="sr-Cyrl-CS"/>
        </w:rPr>
      </w:pPr>
    </w:p>
    <w:p w:rsidR="00105D61" w:rsidRPr="004B2B29" w:rsidRDefault="00105D61" w:rsidP="000D735A">
      <w:pPr>
        <w:jc w:val="center"/>
        <w:rPr>
          <w:b/>
          <w:bCs/>
          <w:lang w:val="sr-Cyrl-CS"/>
        </w:rPr>
      </w:pPr>
    </w:p>
    <w:p w:rsidR="00017EA5" w:rsidRPr="004B2B29" w:rsidRDefault="00017EA5" w:rsidP="00433B08">
      <w:pPr>
        <w:rPr>
          <w:b/>
          <w:bCs/>
          <w:lang w:val="sr-Cyrl-CS"/>
        </w:rPr>
      </w:pPr>
    </w:p>
    <w:p w:rsidR="000D735A" w:rsidRPr="004B2B29" w:rsidRDefault="000D735A" w:rsidP="000D735A">
      <w:pPr>
        <w:jc w:val="center"/>
        <w:rPr>
          <w:b/>
          <w:bCs/>
          <w:u w:val="single"/>
        </w:rPr>
      </w:pPr>
      <w:r w:rsidRPr="004B2B29">
        <w:rPr>
          <w:b/>
          <w:bCs/>
          <w:u w:val="single"/>
        </w:rPr>
        <w:t>ИЗЈАВА ПОДИЗВОЂАЧА</w:t>
      </w:r>
    </w:p>
    <w:p w:rsidR="00017EA5" w:rsidRPr="004B2B29" w:rsidRDefault="000D735A" w:rsidP="000D735A">
      <w:pPr>
        <w:jc w:val="center"/>
        <w:rPr>
          <w:b/>
          <w:bCs/>
        </w:rPr>
      </w:pPr>
      <w:r w:rsidRPr="004B2B29">
        <w:rPr>
          <w:b/>
          <w:bCs/>
        </w:rPr>
        <w:t xml:space="preserve">О ИСПУЊАВАЊУ УСЛОВА ИЗ </w:t>
      </w:r>
      <w:r w:rsidR="00017EA5" w:rsidRPr="004B2B29">
        <w:rPr>
          <w:b/>
          <w:bCs/>
        </w:rPr>
        <w:t xml:space="preserve">ЧЛ. </w:t>
      </w:r>
      <w:r w:rsidR="00017EA5" w:rsidRPr="004B2B29">
        <w:rPr>
          <w:b/>
          <w:bCs/>
          <w:iCs/>
        </w:rPr>
        <w:t>75. СТ. ТАЧ. 1) ДО 4)</w:t>
      </w:r>
      <w:r w:rsidRPr="004B2B29">
        <w:rPr>
          <w:b/>
          <w:bCs/>
        </w:rPr>
        <w:t xml:space="preserve"> ЗАКОНА </w:t>
      </w:r>
    </w:p>
    <w:p w:rsidR="000D735A" w:rsidRPr="004B2B29" w:rsidRDefault="00017EA5" w:rsidP="00017EA5">
      <w:pPr>
        <w:jc w:val="center"/>
        <w:rPr>
          <w:b/>
          <w:bCs/>
        </w:rPr>
      </w:pPr>
      <w:r w:rsidRPr="004B2B29">
        <w:rPr>
          <w:b/>
          <w:bCs/>
        </w:rPr>
        <w:t xml:space="preserve">У ПОСТУПКУ ЈАВНЕ </w:t>
      </w:r>
      <w:r w:rsidR="000D735A" w:rsidRPr="004B2B29">
        <w:rPr>
          <w:b/>
          <w:bCs/>
        </w:rPr>
        <w:t>НАБАВКЕ МАЛЕ ВРЕДНОСТИ</w:t>
      </w:r>
    </w:p>
    <w:p w:rsidR="000D735A" w:rsidRPr="004B2B29" w:rsidRDefault="000D735A" w:rsidP="000D735A">
      <w:pPr>
        <w:jc w:val="center"/>
        <w:rPr>
          <w:b/>
          <w:bCs/>
        </w:rPr>
      </w:pPr>
    </w:p>
    <w:p w:rsidR="000D735A" w:rsidRPr="004B2B29" w:rsidRDefault="000D735A" w:rsidP="000D735A">
      <w:pPr>
        <w:jc w:val="center"/>
        <w:rPr>
          <w:b/>
          <w:bCs/>
        </w:rPr>
      </w:pPr>
    </w:p>
    <w:p w:rsidR="000D735A" w:rsidRPr="004B2B29" w:rsidRDefault="000D735A" w:rsidP="000D735A">
      <w:pPr>
        <w:jc w:val="both"/>
      </w:pPr>
      <w:r w:rsidRPr="004B2B29">
        <w:t xml:space="preserve">У складу са чланом 77. став 4. Закона, под пуном материјалном и кривичном одговорношћу, </w:t>
      </w:r>
      <w:r w:rsidRPr="004B2B29">
        <w:rPr>
          <w:lang w:val="sr-Cyrl-CS"/>
        </w:rPr>
        <w:t xml:space="preserve">као заступник подизвођача, </w:t>
      </w:r>
      <w:r w:rsidRPr="004B2B29">
        <w:t>дајем следећу</w:t>
      </w:r>
    </w:p>
    <w:p w:rsidR="000D735A" w:rsidRPr="004B2B29" w:rsidRDefault="000D735A" w:rsidP="000D735A">
      <w:pPr>
        <w:jc w:val="both"/>
      </w:pPr>
      <w:r w:rsidRPr="004B2B29">
        <w:tab/>
      </w:r>
      <w:r w:rsidRPr="004B2B29">
        <w:tab/>
      </w:r>
      <w:r w:rsidRPr="004B2B29">
        <w:tab/>
      </w:r>
      <w:r w:rsidRPr="004B2B29">
        <w:tab/>
      </w:r>
    </w:p>
    <w:p w:rsidR="000D735A" w:rsidRPr="004B2B29" w:rsidRDefault="000D735A" w:rsidP="000D735A">
      <w:pPr>
        <w:jc w:val="both"/>
      </w:pPr>
    </w:p>
    <w:p w:rsidR="000D735A" w:rsidRPr="004B2B29" w:rsidRDefault="000D735A" w:rsidP="000D735A">
      <w:pPr>
        <w:jc w:val="center"/>
        <w:rPr>
          <w:b/>
        </w:rPr>
      </w:pPr>
      <w:r w:rsidRPr="004B2B29">
        <w:rPr>
          <w:b/>
        </w:rPr>
        <w:t>И З Ј А В У</w:t>
      </w:r>
    </w:p>
    <w:p w:rsidR="000D735A" w:rsidRPr="004B2B29" w:rsidRDefault="000D735A" w:rsidP="000D735A">
      <w:pPr>
        <w:jc w:val="center"/>
      </w:pPr>
    </w:p>
    <w:p w:rsidR="007052ED" w:rsidRPr="004B2B29" w:rsidRDefault="007052ED" w:rsidP="000D735A">
      <w:pPr>
        <w:jc w:val="center"/>
      </w:pPr>
    </w:p>
    <w:p w:rsidR="00017EA5" w:rsidRPr="004B2B29" w:rsidRDefault="000D735A" w:rsidP="00017EA5">
      <w:pPr>
        <w:jc w:val="both"/>
      </w:pPr>
      <w:r w:rsidRPr="004B2B29">
        <w:t>Подизвођач</w:t>
      </w:r>
      <w:r w:rsidRPr="004B2B29">
        <w:rPr>
          <w:i/>
        </w:rPr>
        <w:t>_____________________________________</w:t>
      </w:r>
      <w:r w:rsidR="00C672CF" w:rsidRPr="004B2B29">
        <w:t>_______</w:t>
      </w:r>
      <w:r w:rsidRPr="004B2B29">
        <w:rPr>
          <w:i/>
          <w:lang w:val="sr-Cyrl-CS"/>
        </w:rPr>
        <w:t xml:space="preserve"> </w:t>
      </w:r>
      <w:r w:rsidR="001427DB" w:rsidRPr="004B2B29">
        <w:t>у поступку јавне набавке мале вредности</w:t>
      </w:r>
      <w:r w:rsidR="001427DB" w:rsidRPr="004B2B29">
        <w:rPr>
          <w:lang w:val="sr-Cyrl-CS"/>
        </w:rPr>
        <w:t xml:space="preserve"> чији су предмет услуге</w:t>
      </w:r>
      <w:r w:rsidR="00105D61" w:rsidRPr="004B2B29">
        <w:rPr>
          <w:lang w:val="sr-Cyrl-CS"/>
        </w:rPr>
        <w:t xml:space="preserve"> </w:t>
      </w:r>
      <w:r w:rsidR="001427DB" w:rsidRPr="004B2B29">
        <w:t>- Сервисирање и одржавање термичких и осталих електро уређаја</w:t>
      </w:r>
      <w:r w:rsidR="00105D61" w:rsidRPr="004B2B29">
        <w:rPr>
          <w:lang w:val="sr-Cyrl-CS"/>
        </w:rPr>
        <w:t xml:space="preserve"> </w:t>
      </w:r>
      <w:r w:rsidR="001427DB" w:rsidRPr="004B2B29">
        <w:rPr>
          <w:lang w:val="sr-Cyrl-CS"/>
        </w:rPr>
        <w:t xml:space="preserve"> (редни број јавне набавке </w:t>
      </w:r>
      <w:r w:rsidR="005C63EE" w:rsidRPr="004B2B29">
        <w:rPr>
          <w:lang w:val="sr-Cyrl-CS"/>
        </w:rPr>
        <w:t>16</w:t>
      </w:r>
      <w:r w:rsidR="001427DB" w:rsidRPr="004B2B29">
        <w:rPr>
          <w:lang w:val="sr-Cyrl-CS"/>
        </w:rPr>
        <w:t>/15)</w:t>
      </w:r>
      <w:r w:rsidR="001427DB" w:rsidRPr="004B2B29">
        <w:rPr>
          <w:i/>
          <w:iCs/>
        </w:rPr>
        <w:t>,</w:t>
      </w:r>
      <w:r w:rsidR="001427DB" w:rsidRPr="004B2B29">
        <w:t xml:space="preserve"> испуњава све услове из чл. 75. ст. 1. тач. 1) до </w:t>
      </w:r>
      <w:r w:rsidR="002E7451">
        <w:rPr>
          <w:lang w:val="sr-Cyrl-CS"/>
        </w:rPr>
        <w:t>4</w:t>
      </w:r>
      <w:r w:rsidR="001427DB" w:rsidRPr="004B2B29">
        <w:t>) Закона</w:t>
      </w:r>
      <w:r w:rsidR="001427DB" w:rsidRPr="004B2B29">
        <w:rPr>
          <w:lang w:val="sr-Cyrl-CS"/>
        </w:rPr>
        <w:t xml:space="preserve">, </w:t>
      </w:r>
      <w:r w:rsidR="001427DB" w:rsidRPr="004B2B29">
        <w:t>односно услове дефинисане конкурсном документацијом</w:t>
      </w:r>
      <w:r w:rsidR="001427DB" w:rsidRPr="004B2B29">
        <w:rPr>
          <w:lang w:val="ru-RU"/>
        </w:rPr>
        <w:t xml:space="preserve"> </w:t>
      </w:r>
      <w:r w:rsidR="001427DB" w:rsidRPr="004B2B29">
        <w:t>за предметну јавну набавку</w:t>
      </w:r>
      <w:r w:rsidR="001427DB" w:rsidRPr="004B2B29">
        <w:rPr>
          <w:lang w:val="sr-Cyrl-CS"/>
        </w:rPr>
        <w:t>,</w:t>
      </w:r>
      <w:r w:rsidR="001427DB" w:rsidRPr="004B2B29">
        <w:t xml:space="preserve"> и то</w:t>
      </w:r>
      <w:r w:rsidR="00017EA5" w:rsidRPr="004B2B29">
        <w:t>:</w:t>
      </w:r>
    </w:p>
    <w:p w:rsidR="007052ED" w:rsidRPr="004B2B29" w:rsidRDefault="007052ED" w:rsidP="000D735A">
      <w:pPr>
        <w:jc w:val="both"/>
        <w:rPr>
          <w:iCs/>
        </w:rPr>
      </w:pPr>
    </w:p>
    <w:p w:rsidR="000D735A" w:rsidRPr="004B2B29" w:rsidRDefault="000D735A" w:rsidP="0078191A">
      <w:pPr>
        <w:pStyle w:val="ListParagraph1"/>
        <w:numPr>
          <w:ilvl w:val="0"/>
          <w:numId w:val="12"/>
        </w:numPr>
        <w:ind w:left="284"/>
        <w:jc w:val="both"/>
        <w:rPr>
          <w:iCs/>
          <w:lang w:val="sr-Cyrl-CS"/>
        </w:rPr>
      </w:pPr>
      <w:r w:rsidRPr="004B2B29">
        <w:rPr>
          <w:iCs/>
          <w:lang w:val="sr-Cyrl-CS"/>
        </w:rPr>
        <w:t>Подизвођач је р</w:t>
      </w:r>
      <w:r w:rsidRPr="004B2B29">
        <w:rPr>
          <w:iCs/>
        </w:rPr>
        <w:t>егистрован код надлежног органа, односно уписан у одговарајући регистар;</w:t>
      </w:r>
    </w:p>
    <w:p w:rsidR="000D735A" w:rsidRPr="004B2B29" w:rsidRDefault="000D735A" w:rsidP="0078191A">
      <w:pPr>
        <w:pStyle w:val="ListParagraph1"/>
        <w:numPr>
          <w:ilvl w:val="0"/>
          <w:numId w:val="12"/>
        </w:numPr>
        <w:ind w:left="284"/>
        <w:jc w:val="both"/>
        <w:rPr>
          <w:bCs/>
          <w:iCs/>
          <w:lang w:val="sr-Cyrl-CS"/>
        </w:rPr>
      </w:pPr>
      <w:r w:rsidRPr="004B2B29">
        <w:rPr>
          <w:iCs/>
          <w:lang w:val="sr-Cyrl-CS"/>
        </w:rPr>
        <w:t>П</w:t>
      </w:r>
      <w:r w:rsidRPr="004B2B29">
        <w:rPr>
          <w:lang w:val="sr-Cyrl-CS"/>
        </w:rPr>
        <w:t>одизвођач</w:t>
      </w:r>
      <w:r w:rsidRPr="004B2B29">
        <w:rPr>
          <w:iCs/>
          <w:lang w:val="sr-Cyrl-CS"/>
        </w:rPr>
        <w:t xml:space="preserve"> и његов </w:t>
      </w:r>
      <w:r w:rsidRPr="004B2B29">
        <w:rPr>
          <w:iCs/>
        </w:rPr>
        <w:t xml:space="preserve">законски </w:t>
      </w:r>
      <w:r w:rsidRPr="004B2B29">
        <w:t>заступник нис</w:t>
      </w:r>
      <w:r w:rsidRPr="004B2B29">
        <w:rPr>
          <w:lang w:val="sr-Cyrl-CS"/>
        </w:rPr>
        <w:t>у</w:t>
      </w:r>
      <w:r w:rsidRPr="004B2B2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B2B29">
        <w:rPr>
          <w:lang w:val="sr-Cyrl-CS"/>
        </w:rPr>
        <w:t>к</w:t>
      </w:r>
      <w:r w:rsidRPr="004B2B29">
        <w:t>ривично дело преваре;</w:t>
      </w:r>
    </w:p>
    <w:p w:rsidR="000D735A" w:rsidRPr="004B2B29" w:rsidRDefault="000D735A" w:rsidP="0078191A">
      <w:pPr>
        <w:pStyle w:val="ListParagraph1"/>
        <w:numPr>
          <w:ilvl w:val="0"/>
          <w:numId w:val="12"/>
        </w:numPr>
        <w:ind w:left="284"/>
        <w:jc w:val="both"/>
        <w:rPr>
          <w:color w:val="auto"/>
          <w:lang w:val="sr-Cyrl-CS"/>
        </w:rPr>
      </w:pPr>
      <w:r w:rsidRPr="004B2B29">
        <w:rPr>
          <w:bCs/>
          <w:iCs/>
          <w:lang w:val="sr-Cyrl-CS"/>
        </w:rPr>
        <w:t>Подизвођач је и</w:t>
      </w:r>
      <w:r w:rsidRPr="004B2B29">
        <w:rPr>
          <w:bCs/>
          <w:iCs/>
        </w:rPr>
        <w:t xml:space="preserve">змирио </w:t>
      </w:r>
      <w:r w:rsidRPr="004B2B29">
        <w:t>доспеле порезе, доприносе и друге јавне дажбине у складу са прописима Републике Србије (</w:t>
      </w:r>
      <w:r w:rsidRPr="004B2B29">
        <w:rPr>
          <w:i/>
        </w:rPr>
        <w:t>или стране државе када има седиште на њеној територији)</w:t>
      </w:r>
      <w:r w:rsidR="009115FA" w:rsidRPr="004B2B29">
        <w:rPr>
          <w:i/>
          <w:lang w:val="sr-Cyrl-CS"/>
        </w:rPr>
        <w:t>.</w:t>
      </w:r>
    </w:p>
    <w:p w:rsidR="000D735A" w:rsidRPr="004B2B29" w:rsidRDefault="000D735A" w:rsidP="000D735A">
      <w:pPr>
        <w:jc w:val="both"/>
        <w:rPr>
          <w:i/>
          <w:lang w:val="sr-Cyrl-CS"/>
        </w:rPr>
      </w:pPr>
    </w:p>
    <w:p w:rsidR="000D735A" w:rsidRPr="004B2B29" w:rsidRDefault="000D735A" w:rsidP="000D735A">
      <w:pPr>
        <w:jc w:val="both"/>
        <w:rPr>
          <w:i/>
          <w:lang w:val="sr-Cyrl-CS"/>
        </w:rPr>
      </w:pPr>
    </w:p>
    <w:p w:rsidR="005C63EE" w:rsidRPr="004B2B29" w:rsidRDefault="005C63EE" w:rsidP="000D735A">
      <w:pPr>
        <w:jc w:val="both"/>
        <w:rPr>
          <w:i/>
          <w:lang w:val="sr-Cyrl-CS"/>
        </w:rPr>
      </w:pPr>
    </w:p>
    <w:p w:rsidR="007052ED" w:rsidRPr="004B2B29" w:rsidRDefault="007052ED" w:rsidP="00553B98">
      <w:pPr>
        <w:pStyle w:val="NoSpacing1"/>
        <w:rPr>
          <w:rFonts w:ascii="Times New Roman" w:hAnsi="Times New Roman" w:cs="Times New Roman"/>
          <w:sz w:val="24"/>
          <w:szCs w:val="24"/>
        </w:rPr>
      </w:pPr>
    </w:p>
    <w:p w:rsidR="0005207A" w:rsidRPr="004B2B29" w:rsidRDefault="0005207A" w:rsidP="00553B98">
      <w:pPr>
        <w:pStyle w:val="NoSpacing1"/>
        <w:rPr>
          <w:rFonts w:ascii="Times New Roman" w:hAnsi="Times New Roman" w:cs="Times New Roman"/>
          <w:sz w:val="24"/>
          <w:szCs w:val="24"/>
        </w:rPr>
      </w:pPr>
      <w:r w:rsidRPr="004B2B29">
        <w:rPr>
          <w:rFonts w:ascii="Times New Roman" w:eastAsia="TimesNewRomanPSMT" w:hAnsi="Times New Roman" w:cs="Times New Roman"/>
          <w:bCs/>
          <w:sz w:val="24"/>
          <w:szCs w:val="24"/>
        </w:rPr>
        <w:t>Датум: _______________</w:t>
      </w:r>
      <w:r w:rsidRPr="004B2B29">
        <w:rPr>
          <w:rFonts w:ascii="Times New Roman" w:eastAsia="TimesNewRomanPSMT" w:hAnsi="Times New Roman" w:cs="Times New Roman"/>
          <w:bCs/>
          <w:sz w:val="24"/>
          <w:szCs w:val="24"/>
          <w:lang w:val="sr-Cyrl-CS"/>
        </w:rPr>
        <w:t xml:space="preserve">    </w:t>
      </w:r>
      <w:r w:rsidRPr="004B2B29">
        <w:rPr>
          <w:rFonts w:ascii="Times New Roman" w:eastAsia="TimesNewRomanPSMT" w:hAnsi="Times New Roman" w:cs="Times New Roman"/>
          <w:bCs/>
          <w:sz w:val="24"/>
          <w:szCs w:val="24"/>
          <w:lang w:val="sr-Cyrl-CS"/>
        </w:rPr>
        <w:tab/>
      </w:r>
      <w:r w:rsidRPr="004B2B29">
        <w:rPr>
          <w:rFonts w:ascii="Times New Roman" w:eastAsia="TimesNewRomanPSMT" w:hAnsi="Times New Roman" w:cs="Times New Roman"/>
          <w:bCs/>
          <w:sz w:val="24"/>
          <w:szCs w:val="24"/>
          <w:lang w:val="sr-Cyrl-CS"/>
        </w:rPr>
        <w:tab/>
      </w:r>
      <w:r w:rsidR="00382E60" w:rsidRPr="004B2B29">
        <w:rPr>
          <w:rFonts w:ascii="Times New Roman" w:eastAsia="TimesNewRomanPSMT" w:hAnsi="Times New Roman" w:cs="Times New Roman"/>
          <w:bCs/>
          <w:sz w:val="24"/>
          <w:szCs w:val="24"/>
        </w:rPr>
        <w:t>М. П.</w:t>
      </w:r>
      <w:r w:rsidR="00382E60" w:rsidRPr="004B2B29">
        <w:rPr>
          <w:rFonts w:ascii="Times New Roman" w:eastAsia="TimesNewRomanPSMT" w:hAnsi="Times New Roman" w:cs="Times New Roman"/>
          <w:bCs/>
          <w:sz w:val="24"/>
          <w:szCs w:val="24"/>
          <w:lang w:val="sr-Cyrl-CS"/>
        </w:rPr>
        <w:tab/>
      </w:r>
      <w:r w:rsidR="00382E60" w:rsidRPr="004B2B29">
        <w:rPr>
          <w:rFonts w:ascii="Times New Roman" w:eastAsia="TimesNewRomanPSMT" w:hAnsi="Times New Roman" w:cs="Times New Roman"/>
          <w:bCs/>
          <w:sz w:val="24"/>
          <w:szCs w:val="24"/>
          <w:lang w:val="sr-Cyrl-CS"/>
        </w:rPr>
        <w:tab/>
      </w:r>
      <w:r w:rsidRPr="004B2B29">
        <w:rPr>
          <w:rFonts w:ascii="Times New Roman" w:eastAsia="TimesNewRomanPSMT" w:hAnsi="Times New Roman" w:cs="Times New Roman"/>
          <w:bCs/>
          <w:iCs/>
          <w:sz w:val="24"/>
          <w:szCs w:val="24"/>
        </w:rPr>
        <w:t>Потпис</w:t>
      </w:r>
      <w:r w:rsidR="00553B98" w:rsidRPr="004B2B29">
        <w:rPr>
          <w:rFonts w:ascii="Times New Roman" w:eastAsia="TimesNewRomanPSMT" w:hAnsi="Times New Roman" w:cs="Times New Roman"/>
          <w:bCs/>
          <w:iCs/>
          <w:sz w:val="24"/>
          <w:szCs w:val="24"/>
          <w:lang w:val="sr-Latn-CS"/>
        </w:rPr>
        <w:t xml:space="preserve"> </w:t>
      </w:r>
      <w:r w:rsidRPr="004B2B29">
        <w:rPr>
          <w:rFonts w:ascii="Times New Roman" w:eastAsia="TimesNewRomanPSMT" w:hAnsi="Times New Roman" w:cs="Times New Roman"/>
          <w:bCs/>
          <w:iCs/>
          <w:sz w:val="24"/>
          <w:szCs w:val="24"/>
        </w:rPr>
        <w:t>понуђача</w:t>
      </w:r>
      <w:r w:rsidRPr="004B2B29">
        <w:rPr>
          <w:rFonts w:ascii="Times New Roman" w:eastAsia="TimesNewRomanPSMT" w:hAnsi="Times New Roman" w:cs="Times New Roman"/>
          <w:bCs/>
          <w:sz w:val="24"/>
          <w:szCs w:val="24"/>
        </w:rPr>
        <w:t>: ___</w:t>
      </w:r>
      <w:r w:rsidR="00382E60" w:rsidRPr="004B2B29">
        <w:rPr>
          <w:rFonts w:ascii="Times New Roman" w:eastAsia="TimesNewRomanPSMT" w:hAnsi="Times New Roman" w:cs="Times New Roman"/>
          <w:bCs/>
          <w:sz w:val="24"/>
          <w:szCs w:val="24"/>
        </w:rPr>
        <w:t>______</w:t>
      </w:r>
      <w:r w:rsidRPr="004B2B29">
        <w:rPr>
          <w:rFonts w:ascii="Times New Roman" w:eastAsia="TimesNewRomanPSMT" w:hAnsi="Times New Roman" w:cs="Times New Roman"/>
          <w:bCs/>
          <w:sz w:val="24"/>
          <w:szCs w:val="24"/>
        </w:rPr>
        <w:t xml:space="preserve">_________ </w:t>
      </w:r>
    </w:p>
    <w:p w:rsidR="007052ED" w:rsidRPr="004B2B29" w:rsidRDefault="007052ED" w:rsidP="00553B98">
      <w:pPr>
        <w:pStyle w:val="NoSpacing1"/>
        <w:rPr>
          <w:rFonts w:ascii="Times New Roman" w:hAnsi="Times New Roman" w:cs="Times New Roman"/>
          <w:b/>
          <w:bCs/>
          <w:i/>
          <w:iCs/>
          <w:sz w:val="24"/>
          <w:szCs w:val="24"/>
          <w:u w:val="single"/>
        </w:rPr>
      </w:pPr>
    </w:p>
    <w:p w:rsidR="007052ED" w:rsidRPr="004B2B29" w:rsidRDefault="007052ED" w:rsidP="00553B98">
      <w:pPr>
        <w:pStyle w:val="NoSpacing1"/>
        <w:rPr>
          <w:rFonts w:ascii="Times New Roman" w:hAnsi="Times New Roman" w:cs="Times New Roman"/>
          <w:b/>
          <w:bCs/>
          <w:i/>
          <w:iCs/>
          <w:sz w:val="24"/>
          <w:szCs w:val="24"/>
          <w:u w:val="single"/>
        </w:rPr>
      </w:pPr>
    </w:p>
    <w:p w:rsidR="007052ED" w:rsidRPr="004B2B29" w:rsidRDefault="007052ED" w:rsidP="00553B98">
      <w:pPr>
        <w:pStyle w:val="NoSpacing1"/>
        <w:rPr>
          <w:rFonts w:ascii="Times New Roman" w:hAnsi="Times New Roman" w:cs="Times New Roman"/>
          <w:b/>
          <w:bCs/>
          <w:i/>
          <w:iCs/>
          <w:sz w:val="24"/>
          <w:szCs w:val="24"/>
          <w:u w:val="single"/>
        </w:rPr>
      </w:pPr>
    </w:p>
    <w:p w:rsidR="007052ED" w:rsidRPr="004B2B29" w:rsidRDefault="007052ED" w:rsidP="000D735A">
      <w:pPr>
        <w:pStyle w:val="ListParagraph1"/>
        <w:ind w:left="0"/>
        <w:jc w:val="both"/>
        <w:rPr>
          <w:b/>
          <w:bCs/>
          <w:i/>
          <w:iCs/>
          <w:color w:val="auto"/>
          <w:u w:val="single"/>
        </w:rPr>
      </w:pPr>
    </w:p>
    <w:p w:rsidR="007052ED" w:rsidRPr="004B2B29" w:rsidRDefault="007052ED" w:rsidP="000D735A">
      <w:pPr>
        <w:pStyle w:val="ListParagraph1"/>
        <w:ind w:left="0"/>
        <w:jc w:val="both"/>
        <w:rPr>
          <w:b/>
          <w:bCs/>
          <w:i/>
          <w:iCs/>
          <w:color w:val="auto"/>
          <w:u w:val="single"/>
        </w:rPr>
      </w:pPr>
    </w:p>
    <w:p w:rsidR="007052ED" w:rsidRPr="004B2B29" w:rsidRDefault="007052ED" w:rsidP="000D735A">
      <w:pPr>
        <w:pStyle w:val="ListParagraph1"/>
        <w:ind w:left="0"/>
        <w:jc w:val="both"/>
        <w:rPr>
          <w:b/>
          <w:bCs/>
          <w:i/>
          <w:iCs/>
          <w:color w:val="auto"/>
          <w:u w:val="single"/>
        </w:rPr>
      </w:pPr>
    </w:p>
    <w:p w:rsidR="007052ED" w:rsidRPr="004B2B29" w:rsidRDefault="000D735A" w:rsidP="007052ED">
      <w:pPr>
        <w:pStyle w:val="ListParagraph1"/>
        <w:ind w:left="0"/>
        <w:jc w:val="both"/>
        <w:rPr>
          <w:bCs/>
          <w:i/>
          <w:iCs/>
          <w:color w:val="auto"/>
        </w:rPr>
      </w:pPr>
      <w:r w:rsidRPr="004B2B29">
        <w:rPr>
          <w:b/>
          <w:bCs/>
          <w:i/>
          <w:iCs/>
          <w:color w:val="auto"/>
          <w:u w:val="single"/>
        </w:rPr>
        <w:t>Уколико понуђач подноси понуду са подизвођачем</w:t>
      </w:r>
      <w:r w:rsidRPr="004B2B29">
        <w:rPr>
          <w:bCs/>
          <w:i/>
          <w:iCs/>
          <w:color w:val="auto"/>
        </w:rPr>
        <w:t xml:space="preserve">, Изјава мора бити потписана од стране овлашћеног лица подизвођача и оверена печатом. </w:t>
      </w:r>
    </w:p>
    <w:p w:rsidR="00DA3881" w:rsidRPr="004B2B29" w:rsidRDefault="00DA3881" w:rsidP="007052ED">
      <w:pPr>
        <w:pStyle w:val="ListParagraph1"/>
        <w:ind w:left="0"/>
        <w:jc w:val="both"/>
        <w:rPr>
          <w:bCs/>
          <w:i/>
          <w:iCs/>
          <w:color w:val="auto"/>
        </w:rPr>
      </w:pPr>
    </w:p>
    <w:p w:rsidR="002E7451" w:rsidRPr="002E7451" w:rsidRDefault="002E7451" w:rsidP="002E7451">
      <w:pPr>
        <w:pStyle w:val="ListParagraph1"/>
        <w:rPr>
          <w:bCs/>
          <w:i/>
          <w:iCs/>
          <w:color w:val="auto"/>
          <w:lang w:val="sr-Cyrl-CS"/>
        </w:rPr>
      </w:pPr>
      <w:r w:rsidRPr="002E7451">
        <w:rPr>
          <w:bCs/>
          <w:i/>
          <w:iCs/>
          <w:color w:val="auto"/>
          <w:lang w:val="sr-Cyrl-CS"/>
        </w:rPr>
        <w:t>*</w:t>
      </w:r>
      <w:r w:rsidRPr="002E7451">
        <w:rPr>
          <w:b/>
          <w:bCs/>
          <w:i/>
          <w:iCs/>
          <w:color w:val="auto"/>
          <w:lang w:val="sr-Cyrl-CS"/>
        </w:rPr>
        <w:t xml:space="preserve">Напомена: Тачка 3 из члана 75 Закона је брисана </w:t>
      </w:r>
      <w:r w:rsidRPr="002E7451">
        <w:rPr>
          <w:b/>
          <w:bCs/>
          <w:i/>
          <w:iCs/>
          <w:color w:val="auto"/>
        </w:rPr>
        <w:t xml:space="preserve">(„Сл. гласник РС” бр. </w:t>
      </w:r>
      <w:r w:rsidRPr="002E7451">
        <w:rPr>
          <w:b/>
          <w:bCs/>
          <w:i/>
          <w:iCs/>
          <w:color w:val="auto"/>
          <w:lang w:val="sr-Cyrl-CS"/>
        </w:rPr>
        <w:t>68/15)</w:t>
      </w:r>
    </w:p>
    <w:p w:rsidR="00DA3881" w:rsidRPr="004B2B29" w:rsidRDefault="00DA3881" w:rsidP="007052ED">
      <w:pPr>
        <w:pStyle w:val="ListParagraph1"/>
        <w:ind w:left="0"/>
        <w:jc w:val="both"/>
        <w:rPr>
          <w:bCs/>
          <w:i/>
          <w:iCs/>
          <w:color w:val="auto"/>
        </w:rPr>
      </w:pPr>
    </w:p>
    <w:p w:rsidR="0078191A" w:rsidRPr="004B2B29" w:rsidRDefault="0078191A" w:rsidP="007052ED">
      <w:pPr>
        <w:pStyle w:val="ListParagraph1"/>
        <w:ind w:left="0"/>
        <w:jc w:val="both"/>
        <w:rPr>
          <w:bCs/>
          <w:i/>
          <w:iCs/>
          <w:color w:val="auto"/>
        </w:rPr>
      </w:pPr>
    </w:p>
    <w:p w:rsidR="00017EA5" w:rsidRPr="004B2B29" w:rsidRDefault="00017EA5" w:rsidP="007052ED">
      <w:pPr>
        <w:pStyle w:val="ListParagraph1"/>
        <w:ind w:left="0"/>
        <w:jc w:val="both"/>
        <w:rPr>
          <w:bCs/>
          <w:i/>
          <w:iCs/>
          <w:color w:val="auto"/>
          <w:lang w:val="sr-Cyrl-CS"/>
        </w:rPr>
      </w:pPr>
    </w:p>
    <w:p w:rsidR="0005207A" w:rsidRPr="004B2B29" w:rsidRDefault="0005207A" w:rsidP="007052ED">
      <w:pPr>
        <w:pStyle w:val="ListParagraph1"/>
        <w:ind w:left="0"/>
        <w:jc w:val="both"/>
        <w:rPr>
          <w:bCs/>
          <w:i/>
          <w:iCs/>
          <w:color w:val="auto"/>
          <w:lang w:val="sr-Cyrl-CS"/>
        </w:rPr>
      </w:pPr>
    </w:p>
    <w:p w:rsidR="0005207A" w:rsidRPr="004B2B29" w:rsidRDefault="0005207A" w:rsidP="007052ED">
      <w:pPr>
        <w:pStyle w:val="ListParagraph1"/>
        <w:ind w:left="0"/>
        <w:jc w:val="both"/>
        <w:rPr>
          <w:bCs/>
          <w:i/>
          <w:iCs/>
          <w:color w:val="auto"/>
          <w:lang w:val="sr-Cyrl-CS"/>
        </w:rPr>
      </w:pPr>
    </w:p>
    <w:p w:rsidR="00382E60" w:rsidRPr="004B2B29" w:rsidRDefault="00382E60" w:rsidP="007052ED">
      <w:pPr>
        <w:pStyle w:val="ListParagraph1"/>
        <w:ind w:left="0"/>
        <w:jc w:val="both"/>
        <w:rPr>
          <w:bCs/>
          <w:i/>
          <w:iCs/>
          <w:color w:val="auto"/>
          <w:lang w:val="sr-Cyrl-CS"/>
        </w:rPr>
      </w:pPr>
    </w:p>
    <w:p w:rsidR="00105D61" w:rsidRPr="004B2B29" w:rsidRDefault="00105D61" w:rsidP="007052ED">
      <w:pPr>
        <w:pStyle w:val="ListParagraph1"/>
        <w:ind w:left="0"/>
        <w:jc w:val="both"/>
        <w:rPr>
          <w:bCs/>
          <w:i/>
          <w:iCs/>
          <w:color w:val="auto"/>
          <w:lang w:val="sr-Cyrl-CS"/>
        </w:rPr>
      </w:pPr>
    </w:p>
    <w:p w:rsidR="0078191A" w:rsidRPr="004B2B29" w:rsidRDefault="0078191A" w:rsidP="007052ED">
      <w:pPr>
        <w:pStyle w:val="ListParagraph1"/>
        <w:ind w:left="0"/>
        <w:jc w:val="both"/>
        <w:rPr>
          <w:bCs/>
          <w:i/>
          <w:iCs/>
          <w:color w:val="auto"/>
        </w:rPr>
      </w:pPr>
    </w:p>
    <w:p w:rsidR="00082DA9" w:rsidRPr="004B2B29" w:rsidRDefault="00082DA9" w:rsidP="00082DA9">
      <w:pPr>
        <w:pStyle w:val="ListParagraph1"/>
        <w:ind w:left="0"/>
        <w:jc w:val="center"/>
        <w:rPr>
          <w:bCs/>
          <w:i/>
          <w:iCs/>
          <w:color w:val="auto"/>
        </w:rPr>
      </w:pPr>
      <w:r w:rsidRPr="004B2B29">
        <w:rPr>
          <w:b/>
          <w:bCs/>
          <w:i/>
          <w:iCs/>
        </w:rPr>
        <w:t>УПУТСТВО ПОНУЂАЧИМА КАКО ДА САЧИНЕ ПОНУДУ</w:t>
      </w:r>
    </w:p>
    <w:p w:rsidR="00082DA9" w:rsidRPr="004B2B29" w:rsidRDefault="00082DA9" w:rsidP="007052ED">
      <w:pPr>
        <w:pStyle w:val="ListParagraph1"/>
        <w:ind w:left="0"/>
        <w:jc w:val="both"/>
        <w:rPr>
          <w:bCs/>
          <w:i/>
          <w:iCs/>
          <w:color w:val="auto"/>
        </w:rPr>
      </w:pPr>
    </w:p>
    <w:p w:rsidR="00221C6F" w:rsidRPr="004B2B29" w:rsidRDefault="00221C6F">
      <w:pPr>
        <w:jc w:val="both"/>
        <w:rPr>
          <w:b/>
          <w:bCs/>
          <w:i/>
          <w:iCs/>
        </w:rPr>
      </w:pPr>
    </w:p>
    <w:p w:rsidR="00221C6F" w:rsidRPr="004B2B29" w:rsidRDefault="00221C6F">
      <w:pPr>
        <w:jc w:val="both"/>
        <w:rPr>
          <w:b/>
          <w:bCs/>
          <w:i/>
          <w:iCs/>
        </w:rPr>
      </w:pPr>
      <w:r w:rsidRPr="004B2B29">
        <w:rPr>
          <w:b/>
          <w:bCs/>
          <w:i/>
          <w:iCs/>
        </w:rPr>
        <w:t xml:space="preserve">1. </w:t>
      </w:r>
      <w:r w:rsidR="00382E60" w:rsidRPr="004B2B29">
        <w:rPr>
          <w:b/>
          <w:bCs/>
          <w:i/>
          <w:iCs/>
        </w:rPr>
        <w:t xml:space="preserve"> </w:t>
      </w:r>
      <w:r w:rsidRPr="004B2B29">
        <w:rPr>
          <w:b/>
          <w:bCs/>
          <w:i/>
          <w:iCs/>
        </w:rPr>
        <w:t>ПОДАЦИ О ЈЕЗИКУ НА КОЈЕМ ПОНУДА МОРА ДА БУДЕ САСТАВЉЕНА</w:t>
      </w:r>
    </w:p>
    <w:p w:rsidR="00221C6F" w:rsidRPr="004B2B29" w:rsidRDefault="00221C6F" w:rsidP="007052ED">
      <w:pPr>
        <w:ind w:firstLine="708"/>
        <w:jc w:val="both"/>
        <w:rPr>
          <w:b/>
          <w:bCs/>
          <w:i/>
          <w:iCs/>
        </w:rPr>
      </w:pPr>
      <w:r w:rsidRPr="004B2B29">
        <w:t>Понуђач подноси понуду на српском језику.</w:t>
      </w:r>
    </w:p>
    <w:p w:rsidR="00221C6F" w:rsidRPr="004B2B29" w:rsidRDefault="00221C6F">
      <w:pPr>
        <w:jc w:val="both"/>
      </w:pPr>
    </w:p>
    <w:p w:rsidR="00221C6F" w:rsidRPr="004B2B29" w:rsidRDefault="00221C6F">
      <w:pPr>
        <w:jc w:val="both"/>
        <w:rPr>
          <w:rFonts w:eastAsia="TimesNewRomanPSMT"/>
          <w:bCs/>
        </w:rPr>
      </w:pPr>
      <w:r w:rsidRPr="004B2B29">
        <w:rPr>
          <w:b/>
          <w:bCs/>
          <w:i/>
          <w:iCs/>
        </w:rPr>
        <w:t xml:space="preserve">2. </w:t>
      </w:r>
      <w:r w:rsidR="00382E60" w:rsidRPr="004B2B29">
        <w:rPr>
          <w:b/>
          <w:bCs/>
          <w:i/>
          <w:iCs/>
        </w:rPr>
        <w:t xml:space="preserve"> </w:t>
      </w:r>
      <w:r w:rsidRPr="004B2B29">
        <w:rPr>
          <w:b/>
          <w:bCs/>
          <w:i/>
          <w:iCs/>
        </w:rPr>
        <w:t>НАЧИН НА КОЈИ ПОНУДА МОРА ДА БУДЕ САЧИЊЕНА</w:t>
      </w:r>
    </w:p>
    <w:p w:rsidR="00221C6F" w:rsidRPr="004B2B29" w:rsidRDefault="00221C6F" w:rsidP="007052ED">
      <w:pPr>
        <w:ind w:firstLine="708"/>
        <w:jc w:val="both"/>
        <w:rPr>
          <w:rFonts w:eastAsia="TimesNewRomanPSMT"/>
          <w:bCs/>
        </w:rPr>
      </w:pPr>
      <w:r w:rsidRPr="004B2B2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4B2B29" w:rsidRDefault="00221C6F" w:rsidP="007052ED">
      <w:pPr>
        <w:ind w:firstLine="708"/>
        <w:jc w:val="both"/>
        <w:rPr>
          <w:rFonts w:eastAsia="TimesNewRomanPSMT"/>
          <w:bCs/>
        </w:rPr>
      </w:pPr>
      <w:r w:rsidRPr="004B2B29">
        <w:rPr>
          <w:rFonts w:eastAsia="TimesNewRomanPSMT"/>
          <w:bCs/>
        </w:rPr>
        <w:t>На полеђини коверте или на кутији навести назив</w:t>
      </w:r>
      <w:r w:rsidRPr="004B2B29">
        <w:rPr>
          <w:rFonts w:eastAsia="TimesNewRomanPSMT"/>
          <w:bCs/>
          <w:lang w:val="sr-Cyrl-CS"/>
        </w:rPr>
        <w:t xml:space="preserve"> и адресу</w:t>
      </w:r>
      <w:r w:rsidRPr="004B2B29">
        <w:rPr>
          <w:rFonts w:eastAsia="TimesNewRomanPSMT"/>
          <w:bCs/>
        </w:rPr>
        <w:t xml:space="preserve"> понуђача. </w:t>
      </w:r>
    </w:p>
    <w:p w:rsidR="00E27D34" w:rsidRPr="004B2B29" w:rsidRDefault="00221C6F" w:rsidP="00553B98">
      <w:pPr>
        <w:ind w:firstLine="708"/>
        <w:jc w:val="both"/>
        <w:rPr>
          <w:rFonts w:eastAsia="TimesNewRomanPSMT"/>
          <w:bCs/>
        </w:rPr>
      </w:pPr>
      <w:r w:rsidRPr="004B2B2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w:t>
      </w:r>
      <w:r w:rsidR="00553B98" w:rsidRPr="004B2B29">
        <w:rPr>
          <w:rFonts w:eastAsia="TimesNewRomanPSMT"/>
          <w:bCs/>
        </w:rPr>
        <w:t xml:space="preserve"> учесника у заједничкој понуди.</w:t>
      </w:r>
    </w:p>
    <w:p w:rsidR="00885F68" w:rsidRPr="004B2B29" w:rsidRDefault="00221C6F" w:rsidP="00F25587">
      <w:pPr>
        <w:autoSpaceDE w:val="0"/>
        <w:autoSpaceDN w:val="0"/>
        <w:adjustRightInd w:val="0"/>
        <w:spacing w:line="240" w:lineRule="auto"/>
        <w:ind w:firstLine="708"/>
        <w:jc w:val="both"/>
        <w:rPr>
          <w:rFonts w:eastAsia="TimesNewRomanPSMT"/>
          <w:bCs/>
          <w:lang w:val="sr-Cyrl-CS"/>
        </w:rPr>
      </w:pPr>
      <w:r w:rsidRPr="004B2B29">
        <w:rPr>
          <w:rFonts w:eastAsia="TimesNewRomanPSMT"/>
          <w:bCs/>
        </w:rPr>
        <w:t xml:space="preserve">Понуду доставити на адресу: </w:t>
      </w:r>
      <w:r w:rsidR="001427DB" w:rsidRPr="004B2B29">
        <w:rPr>
          <w:rFonts w:eastAsia="TimesNewRomanPSMT"/>
          <w:bCs/>
          <w:lang w:val="sr-Cyrl-CS"/>
        </w:rPr>
        <w:t>Центар за смештај и дневни боравак деце и омладине ометене у развоју</w:t>
      </w:r>
      <w:r w:rsidR="000F32A8" w:rsidRPr="004B2B29">
        <w:rPr>
          <w:rFonts w:eastAsia="TimesNewRomanPSMT"/>
          <w:bCs/>
        </w:rPr>
        <w:t>,</w:t>
      </w:r>
      <w:r w:rsidR="001427DB" w:rsidRPr="004B2B29">
        <w:rPr>
          <w:rFonts w:eastAsia="TimesNewRomanPSMT"/>
          <w:bCs/>
          <w:lang w:val="sr-Cyrl-CS"/>
        </w:rPr>
        <w:t xml:space="preserve"> </w:t>
      </w:r>
      <w:r w:rsidR="000F32A8" w:rsidRPr="004B2B29">
        <w:rPr>
          <w:rFonts w:eastAsia="TimesNewRomanPSMT"/>
          <w:bCs/>
        </w:rPr>
        <w:t xml:space="preserve"> Београд, </w:t>
      </w:r>
      <w:r w:rsidR="00BF3F63" w:rsidRPr="004B2B29">
        <w:rPr>
          <w:rFonts w:eastAsia="TimesNewRomanPSMT"/>
          <w:bCs/>
        </w:rPr>
        <w:t>Улица</w:t>
      </w:r>
      <w:r w:rsidR="000F32A8" w:rsidRPr="004B2B29">
        <w:rPr>
          <w:rFonts w:eastAsia="TimesNewRomanPSMT"/>
          <w:bCs/>
        </w:rPr>
        <w:t xml:space="preserve"> </w:t>
      </w:r>
      <w:r w:rsidR="001427DB" w:rsidRPr="004B2B29">
        <w:rPr>
          <w:rFonts w:eastAsia="TimesNewRomanPSMT"/>
          <w:bCs/>
          <w:lang w:val="sr-Cyrl-CS"/>
        </w:rPr>
        <w:t>Светозара Марковића</w:t>
      </w:r>
      <w:r w:rsidR="000F32A8" w:rsidRPr="004B2B29">
        <w:rPr>
          <w:rFonts w:eastAsia="TimesNewRomanPSMT"/>
          <w:bCs/>
        </w:rPr>
        <w:t xml:space="preserve"> бр. </w:t>
      </w:r>
      <w:r w:rsidR="001427DB" w:rsidRPr="004B2B29">
        <w:rPr>
          <w:rFonts w:eastAsia="TimesNewRomanPSMT"/>
          <w:bCs/>
          <w:lang w:val="sr-Cyrl-CS"/>
        </w:rPr>
        <w:t>85а</w:t>
      </w:r>
      <w:r w:rsidR="007052ED" w:rsidRPr="004B2B29">
        <w:rPr>
          <w:rFonts w:eastAsia="TimesNewRomanPSMT"/>
          <w:bCs/>
        </w:rPr>
        <w:t>,</w:t>
      </w:r>
      <w:r w:rsidRPr="004B2B29">
        <w:rPr>
          <w:i/>
          <w:iCs/>
        </w:rPr>
        <w:t xml:space="preserve"> </w:t>
      </w:r>
      <w:r w:rsidRPr="004B2B29">
        <w:rPr>
          <w:rFonts w:eastAsia="TimesNewRomanPSMT"/>
          <w:bCs/>
        </w:rPr>
        <w:t xml:space="preserve">са назнаком: </w:t>
      </w:r>
      <w:r w:rsidR="001427DB" w:rsidRPr="004B2B29">
        <w:rPr>
          <w:rFonts w:eastAsia="TimesNewRomanPS-BoldMT"/>
          <w:b/>
          <w:bCs/>
        </w:rPr>
        <w:t>,,Понуда за јавну набавку мале вредности</w:t>
      </w:r>
      <w:r w:rsidR="001427DB" w:rsidRPr="004B2B29">
        <w:rPr>
          <w:lang w:val="sr-Cyrl-CS"/>
        </w:rPr>
        <w:t xml:space="preserve"> </w:t>
      </w:r>
      <w:r w:rsidR="001427DB" w:rsidRPr="004B2B29">
        <w:rPr>
          <w:b/>
          <w:lang w:val="sr-Cyrl-CS"/>
        </w:rPr>
        <w:t>б</w:t>
      </w:r>
      <w:r w:rsidR="001427DB" w:rsidRPr="004B2B29">
        <w:rPr>
          <w:b/>
        </w:rPr>
        <w:t xml:space="preserve">рој </w:t>
      </w:r>
      <w:r w:rsidR="00BF3F63" w:rsidRPr="004B2B29">
        <w:rPr>
          <w:b/>
        </w:rPr>
        <w:t>16</w:t>
      </w:r>
      <w:r w:rsidR="001427DB" w:rsidRPr="004B2B29">
        <w:rPr>
          <w:b/>
        </w:rPr>
        <w:t>/1</w:t>
      </w:r>
      <w:r w:rsidR="001427DB" w:rsidRPr="004B2B29">
        <w:rPr>
          <w:b/>
          <w:lang w:val="sr-Cyrl-CS"/>
        </w:rPr>
        <w:t>5</w:t>
      </w:r>
      <w:r w:rsidR="001427DB" w:rsidRPr="004B2B29">
        <w:t xml:space="preserve">, </w:t>
      </w:r>
      <w:r w:rsidR="00105D61" w:rsidRPr="004B2B29">
        <w:rPr>
          <w:lang w:val="sr-Cyrl-CS"/>
        </w:rPr>
        <w:t xml:space="preserve">услуге </w:t>
      </w:r>
      <w:r w:rsidR="00E27D34" w:rsidRPr="004B2B29">
        <w:t>- Сервисирање и одржавање термичких и осталих електро уређаја</w:t>
      </w:r>
      <w:r w:rsidR="00E27D34" w:rsidRPr="004B2B29">
        <w:rPr>
          <w:lang w:val="sr-Cyrl-CS"/>
        </w:rPr>
        <w:t xml:space="preserve"> </w:t>
      </w:r>
      <w:r w:rsidR="001427DB" w:rsidRPr="004B2B29">
        <w:rPr>
          <w:rFonts w:eastAsia="TimesNewRomanPS-BoldMT"/>
          <w:b/>
          <w:bCs/>
        </w:rPr>
        <w:t>-</w:t>
      </w:r>
      <w:r w:rsidR="001427DB" w:rsidRPr="004B2B29">
        <w:rPr>
          <w:i/>
          <w:iCs/>
        </w:rPr>
        <w:t xml:space="preserve"> </w:t>
      </w:r>
      <w:r w:rsidR="001427DB" w:rsidRPr="004B2B29">
        <w:rPr>
          <w:rFonts w:eastAsia="TimesNewRomanPSMT"/>
          <w:b/>
          <w:bCs/>
        </w:rPr>
        <w:t xml:space="preserve"> </w:t>
      </w:r>
      <w:r w:rsidR="001427DB" w:rsidRPr="004B2B29">
        <w:rPr>
          <w:rFonts w:eastAsia="TimesNewRomanPS-BoldMT"/>
          <w:b/>
          <w:bCs/>
        </w:rPr>
        <w:t>НЕ ОТВАРАТИ”.</w:t>
      </w:r>
      <w:r w:rsidR="001427DB" w:rsidRPr="004B2B29">
        <w:rPr>
          <w:color w:val="FF0000"/>
        </w:rPr>
        <w:t xml:space="preserve"> </w:t>
      </w:r>
      <w:r w:rsidR="00E27D34" w:rsidRPr="004B2B29">
        <w:rPr>
          <w:color w:val="FF0000"/>
          <w:lang w:val="sr-Cyrl-CS"/>
        </w:rPr>
        <w:t xml:space="preserve"> </w:t>
      </w:r>
      <w:r w:rsidR="00885F68" w:rsidRPr="004B2B29">
        <w:rPr>
          <w:color w:val="auto"/>
        </w:rPr>
        <w:t xml:space="preserve">Понуда се сматра благовременом уколико је примљена од стране </w:t>
      </w:r>
      <w:r w:rsidR="00F25587" w:rsidRPr="004B2B29">
        <w:rPr>
          <w:color w:val="auto"/>
        </w:rPr>
        <w:t>Н</w:t>
      </w:r>
      <w:r w:rsidR="00885F68" w:rsidRPr="004B2B29">
        <w:rPr>
          <w:color w:val="auto"/>
        </w:rPr>
        <w:t>аручиоца до</w:t>
      </w:r>
      <w:r w:rsidR="005F2CEC">
        <w:rPr>
          <w:color w:val="auto"/>
        </w:rPr>
        <w:t xml:space="preserve"> </w:t>
      </w:r>
      <w:r w:rsidR="005F2CEC">
        <w:rPr>
          <w:b/>
          <w:color w:val="auto"/>
          <w:u w:val="single"/>
          <w:lang w:val="sr-Cyrl-CS"/>
        </w:rPr>
        <w:t>22</w:t>
      </w:r>
      <w:r w:rsidR="00A33C73" w:rsidRPr="005F2CEC">
        <w:rPr>
          <w:b/>
          <w:color w:val="auto"/>
          <w:u w:val="single"/>
        </w:rPr>
        <w:t>.</w:t>
      </w:r>
      <w:r w:rsidR="000F32A8" w:rsidRPr="005F2CEC">
        <w:rPr>
          <w:b/>
          <w:color w:val="auto"/>
          <w:u w:val="single"/>
        </w:rPr>
        <w:t xml:space="preserve"> </w:t>
      </w:r>
      <w:r w:rsidR="00BF3F63" w:rsidRPr="005F2CEC">
        <w:rPr>
          <w:b/>
          <w:color w:val="auto"/>
          <w:u w:val="single"/>
        </w:rPr>
        <w:t>септембра</w:t>
      </w:r>
      <w:r w:rsidR="00E27D34" w:rsidRPr="005F2CEC">
        <w:rPr>
          <w:b/>
          <w:color w:val="auto"/>
          <w:u w:val="single"/>
          <w:lang w:val="sr-Cyrl-CS"/>
        </w:rPr>
        <w:t xml:space="preserve"> </w:t>
      </w:r>
      <w:r w:rsidR="007052ED" w:rsidRPr="005F2CEC">
        <w:rPr>
          <w:b/>
          <w:color w:val="auto"/>
          <w:u w:val="single"/>
        </w:rPr>
        <w:t>201</w:t>
      </w:r>
      <w:r w:rsidR="00105D61" w:rsidRPr="005F2CEC">
        <w:rPr>
          <w:b/>
          <w:color w:val="auto"/>
          <w:u w:val="single"/>
          <w:lang w:val="sr-Cyrl-CS"/>
        </w:rPr>
        <w:t>5</w:t>
      </w:r>
      <w:r w:rsidR="007052ED" w:rsidRPr="005F2CEC">
        <w:rPr>
          <w:b/>
          <w:color w:val="auto"/>
          <w:u w:val="single"/>
        </w:rPr>
        <w:t>. године</w:t>
      </w:r>
      <w:r w:rsidR="00885F68" w:rsidRPr="005F2CEC">
        <w:rPr>
          <w:b/>
          <w:i/>
          <w:iCs/>
          <w:color w:val="auto"/>
          <w:u w:val="single"/>
        </w:rPr>
        <w:t xml:space="preserve"> </w:t>
      </w:r>
      <w:r w:rsidR="001918D3" w:rsidRPr="005F2CEC">
        <w:rPr>
          <w:b/>
          <w:color w:val="auto"/>
          <w:u w:val="single"/>
        </w:rPr>
        <w:t xml:space="preserve">до </w:t>
      </w:r>
      <w:r w:rsidR="000F32A8" w:rsidRPr="005F2CEC">
        <w:rPr>
          <w:b/>
          <w:color w:val="auto"/>
          <w:u w:val="single"/>
        </w:rPr>
        <w:t>1</w:t>
      </w:r>
      <w:r w:rsidR="00E27D34" w:rsidRPr="005F2CEC">
        <w:rPr>
          <w:b/>
          <w:color w:val="auto"/>
          <w:u w:val="single"/>
          <w:lang w:val="sr-Cyrl-CS"/>
        </w:rPr>
        <w:t>0:00 часова.</w:t>
      </w:r>
      <w:r w:rsidR="00885F68" w:rsidRPr="004B2B29">
        <w:rPr>
          <w:color w:val="auto"/>
        </w:rPr>
        <w:t xml:space="preserve"> </w:t>
      </w:r>
    </w:p>
    <w:p w:rsidR="00885F68" w:rsidRPr="004B2B29" w:rsidRDefault="00885F68" w:rsidP="007052ED">
      <w:pPr>
        <w:autoSpaceDE w:val="0"/>
        <w:autoSpaceDN w:val="0"/>
        <w:adjustRightInd w:val="0"/>
        <w:spacing w:line="240" w:lineRule="auto"/>
        <w:ind w:firstLine="708"/>
        <w:jc w:val="both"/>
        <w:rPr>
          <w:color w:val="auto"/>
        </w:rPr>
      </w:pPr>
      <w:r w:rsidRPr="004B2B29">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4B2B29">
        <w:rPr>
          <w:color w:val="auto"/>
        </w:rPr>
        <w:t xml:space="preserve">уда достављена непосредно </w:t>
      </w:r>
      <w:r w:rsidR="00F25587" w:rsidRPr="004B2B29">
        <w:rPr>
          <w:color w:val="auto"/>
        </w:rPr>
        <w:t>Н</w:t>
      </w:r>
      <w:r w:rsidR="00E6275B" w:rsidRPr="004B2B29">
        <w:rPr>
          <w:color w:val="auto"/>
        </w:rPr>
        <w:t>аруч</w:t>
      </w:r>
      <w:r w:rsidR="00E6275B" w:rsidRPr="004B2B29">
        <w:rPr>
          <w:color w:val="auto"/>
          <w:lang w:val="sr-Cyrl-CS"/>
        </w:rPr>
        <w:t>и</w:t>
      </w:r>
      <w:r w:rsidRPr="004B2B29">
        <w:rPr>
          <w:color w:val="auto"/>
        </w:rPr>
        <w:t>лац ће понуђачу предати потврду прије</w:t>
      </w:r>
      <w:r w:rsidR="00F25587" w:rsidRPr="004B2B29">
        <w:rPr>
          <w:color w:val="auto"/>
        </w:rPr>
        <w:t>ма понуде. У потврди о пријему Н</w:t>
      </w:r>
      <w:r w:rsidRPr="004B2B29">
        <w:rPr>
          <w:color w:val="auto"/>
        </w:rPr>
        <w:t xml:space="preserve">аручилац ће навести датум и сат пријема понуде. </w:t>
      </w:r>
    </w:p>
    <w:p w:rsidR="00885F68" w:rsidRPr="004B2B29" w:rsidRDefault="00E6275B" w:rsidP="00BD2266">
      <w:pPr>
        <w:autoSpaceDE w:val="0"/>
        <w:autoSpaceDN w:val="0"/>
        <w:adjustRightInd w:val="0"/>
        <w:spacing w:line="240" w:lineRule="auto"/>
        <w:ind w:firstLine="708"/>
        <w:jc w:val="both"/>
        <w:rPr>
          <w:color w:val="auto"/>
        </w:rPr>
      </w:pPr>
      <w:r w:rsidRPr="004B2B29">
        <w:rPr>
          <w:color w:val="auto"/>
        </w:rPr>
        <w:t>Понуда коју</w:t>
      </w:r>
      <w:r w:rsidR="00F25587" w:rsidRPr="004B2B29">
        <w:rPr>
          <w:color w:val="auto"/>
        </w:rPr>
        <w:t xml:space="preserve"> Н</w:t>
      </w:r>
      <w:r w:rsidR="00885F68" w:rsidRPr="004B2B29">
        <w:rPr>
          <w:color w:val="auto"/>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4B2B29" w:rsidRDefault="00221C6F">
      <w:pPr>
        <w:jc w:val="both"/>
        <w:rPr>
          <w:rFonts w:eastAsia="TimesNewRomanPSMT"/>
          <w:bCs/>
        </w:rPr>
      </w:pPr>
      <w:r w:rsidRPr="004B2B29">
        <w:rPr>
          <w:b/>
        </w:rPr>
        <w:t xml:space="preserve">  </w:t>
      </w:r>
    </w:p>
    <w:p w:rsidR="00221C6F" w:rsidRPr="004B2B29" w:rsidRDefault="00221C6F">
      <w:pPr>
        <w:jc w:val="both"/>
        <w:rPr>
          <w:rFonts w:eastAsia="TimesNewRomanPSMT"/>
          <w:bCs/>
        </w:rPr>
      </w:pPr>
      <w:r w:rsidRPr="004B2B29">
        <w:rPr>
          <w:rFonts w:eastAsia="TimesNewRomanPSMT"/>
          <w:bCs/>
        </w:rPr>
        <w:t>Понуда мора да садржи:</w:t>
      </w:r>
    </w:p>
    <w:p w:rsidR="00221C6F" w:rsidRPr="004B2B29" w:rsidRDefault="00D852CA">
      <w:pPr>
        <w:pStyle w:val="ListParagraph1"/>
        <w:numPr>
          <w:ilvl w:val="0"/>
          <w:numId w:val="7"/>
        </w:numPr>
        <w:jc w:val="both"/>
        <w:rPr>
          <w:bCs/>
          <w:i/>
          <w:iCs/>
        </w:rPr>
      </w:pPr>
      <w:r w:rsidRPr="004B2B29">
        <w:rPr>
          <w:rFonts w:eastAsia="TimesNewRomanPSMT"/>
          <w:bCs/>
        </w:rPr>
        <w:t>Доказе о испуњавању обавезних и додатних услова из члана 75. и 76. Закона о јавним набавкама и конкурсне документације</w:t>
      </w:r>
    </w:p>
    <w:p w:rsidR="001918D3" w:rsidRPr="004B2B29" w:rsidRDefault="001918D3" w:rsidP="001918D3">
      <w:pPr>
        <w:pStyle w:val="ListParagraph1"/>
        <w:numPr>
          <w:ilvl w:val="0"/>
          <w:numId w:val="7"/>
        </w:numPr>
        <w:jc w:val="both"/>
      </w:pPr>
      <w:r w:rsidRPr="004B2B29">
        <w:t>Образац понуде</w:t>
      </w:r>
    </w:p>
    <w:p w:rsidR="001918D3" w:rsidRPr="004B2B29" w:rsidRDefault="001918D3" w:rsidP="001918D3">
      <w:pPr>
        <w:pStyle w:val="ListParagraph1"/>
        <w:numPr>
          <w:ilvl w:val="0"/>
          <w:numId w:val="7"/>
        </w:numPr>
        <w:jc w:val="both"/>
      </w:pPr>
      <w:r w:rsidRPr="004B2B29">
        <w:t>Модел уговора</w:t>
      </w:r>
      <w:r w:rsidR="00E37C72" w:rsidRPr="004B2B29">
        <w:t xml:space="preserve"> </w:t>
      </w:r>
    </w:p>
    <w:p w:rsidR="001918D3" w:rsidRPr="004B2B29" w:rsidRDefault="001918D3" w:rsidP="001918D3">
      <w:pPr>
        <w:pStyle w:val="ListParagraph1"/>
        <w:numPr>
          <w:ilvl w:val="0"/>
          <w:numId w:val="7"/>
        </w:numPr>
        <w:jc w:val="both"/>
      </w:pPr>
      <w:r w:rsidRPr="004B2B29">
        <w:t>Образац трошкова припреме понуде</w:t>
      </w:r>
    </w:p>
    <w:p w:rsidR="001918D3" w:rsidRPr="004B2B29" w:rsidRDefault="001918D3" w:rsidP="001918D3">
      <w:pPr>
        <w:pStyle w:val="ListParagraph1"/>
        <w:numPr>
          <w:ilvl w:val="0"/>
          <w:numId w:val="7"/>
        </w:numPr>
        <w:jc w:val="both"/>
      </w:pPr>
      <w:r w:rsidRPr="004B2B29">
        <w:t>Образац изјаве о независној понуди</w:t>
      </w:r>
    </w:p>
    <w:p w:rsidR="00D852CA" w:rsidRPr="004B2B29" w:rsidRDefault="00D852CA" w:rsidP="001918D3">
      <w:pPr>
        <w:pStyle w:val="ListParagraph1"/>
        <w:numPr>
          <w:ilvl w:val="0"/>
          <w:numId w:val="7"/>
        </w:numPr>
        <w:jc w:val="both"/>
      </w:pPr>
      <w:r w:rsidRPr="004B2B29">
        <w:t>Споразум којим се понуђачи из групе међусобно и према наручиоцу обавезују на извршење јавне набавке</w:t>
      </w:r>
      <w:r w:rsidR="00BF3F63" w:rsidRPr="004B2B29">
        <w:t xml:space="preserve"> ( уколико се подноси заједничка понуда).</w:t>
      </w:r>
    </w:p>
    <w:p w:rsidR="000D7EC9" w:rsidRPr="004B2B29" w:rsidRDefault="000D7EC9" w:rsidP="000D7EC9">
      <w:pPr>
        <w:pStyle w:val="ListParagraph1"/>
        <w:jc w:val="both"/>
      </w:pPr>
    </w:p>
    <w:p w:rsidR="000D7EC9" w:rsidRPr="004B2B29" w:rsidRDefault="000D7EC9" w:rsidP="000D7EC9">
      <w:pPr>
        <w:jc w:val="both"/>
        <w:rPr>
          <w:lang w:val="sr-Cyrl-CS"/>
        </w:rPr>
      </w:pPr>
      <w:r w:rsidRPr="004B2B29">
        <w:rPr>
          <w:lang w:val="sr-Cyrl-CS"/>
        </w:rPr>
        <w:tab/>
      </w:r>
      <w:r w:rsidRPr="004B2B29">
        <w:rPr>
          <w:bCs/>
          <w:lang w:val="sr-Cyrl-CS"/>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w:t>
      </w:r>
      <w:r w:rsidRPr="004B2B29">
        <w:t>(за понуђача који наступа самостално, понуђача који наступа са подизвођачем/има и групу понуђача која подноси заједничку понуду).</w:t>
      </w:r>
    </w:p>
    <w:p w:rsidR="000D7EC9" w:rsidRPr="004B2B29" w:rsidRDefault="000D7EC9" w:rsidP="000D7EC9">
      <w:pPr>
        <w:tabs>
          <w:tab w:val="left" w:pos="360"/>
        </w:tabs>
        <w:jc w:val="both"/>
        <w:rPr>
          <w:bCs/>
          <w:lang w:val="sr-Cyrl-CS"/>
        </w:rPr>
      </w:pPr>
      <w:r w:rsidRPr="004B2B29">
        <w:rPr>
          <w:bCs/>
          <w:lang w:val="sr-Cyrl-CS"/>
        </w:rPr>
        <w:tab/>
      </w:r>
      <w:r w:rsidRPr="004B2B29">
        <w:rPr>
          <w:bCs/>
          <w:lang w:val="sr-Cyrl-CS"/>
        </w:rPr>
        <w:tab/>
        <w:t xml:space="preserve">Стране образаца које понуђач не попуњава (у зависности од тога како наступа у понуди и за које партије конкурише) није у обавези да достави уз понуду. </w:t>
      </w:r>
    </w:p>
    <w:p w:rsidR="000D7EC9" w:rsidRPr="004B2B29" w:rsidRDefault="000D7EC9" w:rsidP="000D7EC9">
      <w:pPr>
        <w:tabs>
          <w:tab w:val="left" w:pos="360"/>
        </w:tabs>
        <w:jc w:val="both"/>
        <w:rPr>
          <w:bCs/>
          <w:lang w:val="sr-Cyrl-CS"/>
        </w:rPr>
      </w:pPr>
      <w:r w:rsidRPr="004B2B29">
        <w:rPr>
          <w:bCs/>
          <w:lang w:val="sr-Cyrl-CS"/>
        </w:rPr>
        <w:lastRenderedPageBreak/>
        <w:tab/>
      </w:r>
      <w:r w:rsidRPr="004B2B29">
        <w:rPr>
          <w:bCs/>
          <w:lang w:val="sr-Cyrl-CS"/>
        </w:rPr>
        <w:tab/>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sidRPr="004B2B29">
        <w:rPr>
          <w:lang w:val="ru-RU"/>
        </w:rPr>
        <w:t xml:space="preserve"> </w:t>
      </w:r>
    </w:p>
    <w:p w:rsidR="000D7EC9" w:rsidRPr="004B2B29" w:rsidRDefault="000D7EC9" w:rsidP="000D7EC9">
      <w:pPr>
        <w:pStyle w:val="Default"/>
        <w:ind w:firstLine="708"/>
        <w:jc w:val="both"/>
        <w:rPr>
          <w:lang w:val="sr-Cyrl-CS"/>
        </w:rPr>
      </w:pPr>
      <w:r w:rsidRPr="004B2B29">
        <w:rPr>
          <w:lang w:val="sr-Cyrl-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0D7EC9" w:rsidRPr="004B2B29" w:rsidRDefault="000D7EC9" w:rsidP="0005207A">
      <w:pPr>
        <w:pStyle w:val="ListParagraph1"/>
        <w:ind w:left="0"/>
        <w:jc w:val="both"/>
        <w:rPr>
          <w:bCs/>
          <w:iCs/>
          <w:color w:val="auto"/>
        </w:rPr>
      </w:pPr>
      <w:r w:rsidRPr="004B2B29">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w:t>
      </w:r>
      <w:r w:rsidR="0078431E" w:rsidRPr="004B2B29">
        <w:rPr>
          <w:iCs/>
          <w:color w:val="auto"/>
        </w:rPr>
        <w:t>е који ће потписивати и печатом</w:t>
      </w:r>
      <w:r w:rsidRPr="004B2B29">
        <w:rPr>
          <w:iCs/>
          <w:color w:val="auto"/>
        </w:rPr>
        <w:t xml:space="preserve"> оверавати обрасце дате у конкурсној документацији, изузев образаца који подразумевају давање изјава под матерјалном и кривичном одговорношћу (нпр. </w:t>
      </w:r>
      <w:r w:rsidR="0005207A" w:rsidRPr="004B2B29">
        <w:rPr>
          <w:bCs/>
          <w:iCs/>
          <w:color w:val="auto"/>
        </w:rPr>
        <w:t>образац изјаве у складу са чланом 75. став 2. Закона</w:t>
      </w:r>
      <w:r w:rsidR="0005207A" w:rsidRPr="004B2B29">
        <w:rPr>
          <w:bCs/>
          <w:iCs/>
          <w:color w:val="auto"/>
          <w:lang w:val="sr-Cyrl-CS"/>
        </w:rPr>
        <w:t xml:space="preserve"> </w:t>
      </w:r>
      <w:r w:rsidR="0005207A" w:rsidRPr="004B2B29">
        <w:rPr>
          <w:iCs/>
          <w:color w:val="auto"/>
        </w:rPr>
        <w:t>мора бити потписан</w:t>
      </w:r>
      <w:r w:rsidRPr="004B2B29">
        <w:rPr>
          <w:iCs/>
          <w:color w:val="auto"/>
        </w:rPr>
        <w:t xml:space="preserve"> </w:t>
      </w:r>
      <w:r w:rsidR="0005207A" w:rsidRPr="004B2B29">
        <w:rPr>
          <w:iCs/>
          <w:color w:val="auto"/>
        </w:rPr>
        <w:t>и оверен</w:t>
      </w:r>
      <w:r w:rsidR="006C27AC" w:rsidRPr="004B2B29">
        <w:rPr>
          <w:iCs/>
          <w:color w:val="auto"/>
        </w:rPr>
        <w:t xml:space="preserve"> печатом од стране свак</w:t>
      </w:r>
      <w:r w:rsidRPr="004B2B29">
        <w:rPr>
          <w:iCs/>
          <w:color w:val="auto"/>
        </w:rPr>
        <w:t>ог понуђача из групе понуђача</w:t>
      </w:r>
      <w:r w:rsidR="0078431E" w:rsidRPr="004B2B29">
        <w:rPr>
          <w:iCs/>
          <w:color w:val="auto"/>
        </w:rPr>
        <w:t>)</w:t>
      </w:r>
      <w:r w:rsidRPr="004B2B29">
        <w:rPr>
          <w:iCs/>
          <w:color w:val="auto"/>
        </w:rPr>
        <w:t>.</w:t>
      </w:r>
      <w:r w:rsidRPr="004B2B29">
        <w:rPr>
          <w:bCs/>
          <w:iCs/>
          <w:color w:val="auto"/>
        </w:rPr>
        <w:t xml:space="preserve"> У случају да се понуђачи определе да</w:t>
      </w:r>
      <w:r w:rsidRPr="004B2B29">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4B2B29">
        <w:rPr>
          <w:bCs/>
          <w:iCs/>
          <w:color w:val="auto"/>
        </w:rPr>
        <w:t xml:space="preserve"> наведено треба дефинисати </w:t>
      </w:r>
      <w:r w:rsidRPr="004B2B29">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0D7EC9" w:rsidRPr="004B2B29" w:rsidRDefault="000D7EC9" w:rsidP="000D7EC9">
      <w:pPr>
        <w:pStyle w:val="1"/>
        <w:spacing w:line="240" w:lineRule="auto"/>
        <w:ind w:left="0" w:firstLine="708"/>
        <w:jc w:val="both"/>
        <w:rPr>
          <w:lang w:val="sr-Cyrl-CS"/>
        </w:rPr>
      </w:pPr>
      <w:r w:rsidRPr="004B2B29">
        <w:rPr>
          <w:lang w:val="sr-Cyrl-CS"/>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у случају наступа са </w:t>
      </w:r>
      <w:r w:rsidRPr="004B2B29">
        <w:rPr>
          <w:lang w:val="ru-RU"/>
        </w:rPr>
        <w:t>подизвођачем</w:t>
      </w:r>
      <w:r w:rsidRPr="004B2B29">
        <w:rPr>
          <w:lang w:val="sr-Cyrl-CS"/>
        </w:rPr>
        <w:t>/има понуђач је дужан да у моделу уговора наведе тражене податке о сваком ангажованом подизвођачу.</w:t>
      </w:r>
    </w:p>
    <w:p w:rsidR="008D0C8C" w:rsidRPr="004B2B29" w:rsidRDefault="008D0C8C" w:rsidP="000D7EC9">
      <w:pPr>
        <w:pStyle w:val="1"/>
        <w:spacing w:line="240" w:lineRule="auto"/>
        <w:ind w:left="0" w:firstLine="708"/>
        <w:jc w:val="both"/>
        <w:rPr>
          <w:lang w:val="sr-Cyrl-CS"/>
        </w:rPr>
      </w:pPr>
    </w:p>
    <w:p w:rsidR="008D0C8C" w:rsidRPr="004B2B29" w:rsidRDefault="008D0C8C" w:rsidP="008D0C8C">
      <w:pPr>
        <w:pStyle w:val="1"/>
        <w:spacing w:line="240" w:lineRule="auto"/>
        <w:ind w:left="0"/>
        <w:rPr>
          <w:b/>
          <w:bCs/>
          <w:i/>
          <w:iCs/>
        </w:rPr>
      </w:pPr>
      <w:r w:rsidRPr="004B2B29">
        <w:rPr>
          <w:b/>
          <w:i/>
          <w:iCs/>
        </w:rPr>
        <w:t>3.</w:t>
      </w:r>
      <w:r w:rsidRPr="004B2B29">
        <w:rPr>
          <w:b/>
          <w:bCs/>
          <w:i/>
          <w:iCs/>
        </w:rPr>
        <w:t xml:space="preserve"> ОТВАРАЊЕ ПОНУДА И РОК ЗА ДОНОШЕЊЕ ОДЛУКЕ</w:t>
      </w:r>
    </w:p>
    <w:p w:rsidR="00E27D34" w:rsidRPr="004B2B29" w:rsidRDefault="008D0C8C" w:rsidP="008D0C8C">
      <w:pPr>
        <w:ind w:firstLine="708"/>
        <w:jc w:val="both"/>
        <w:rPr>
          <w:bCs/>
          <w:iCs/>
          <w:kern w:val="2"/>
          <w:lang w:val="sr-Cyrl-CS"/>
        </w:rPr>
      </w:pPr>
      <w:r w:rsidRPr="004B2B29">
        <w:rPr>
          <w:iCs/>
          <w:kern w:val="2"/>
          <w:lang w:val="sr-Cyrl-CS"/>
        </w:rPr>
        <w:t>Отварање понуда ће се обавити јавно, по истеку рока за подношење понуда</w:t>
      </w:r>
      <w:r w:rsidRPr="005F2CEC">
        <w:rPr>
          <w:iCs/>
          <w:kern w:val="2"/>
          <w:lang w:val="sr-Cyrl-CS"/>
        </w:rPr>
        <w:t xml:space="preserve">, дана </w:t>
      </w:r>
      <w:r w:rsidR="005F2CEC">
        <w:rPr>
          <w:iCs/>
          <w:kern w:val="2"/>
          <w:lang w:val="sr-Cyrl-CS"/>
        </w:rPr>
        <w:t>22</w:t>
      </w:r>
      <w:r w:rsidR="00A33C73" w:rsidRPr="005F2CEC">
        <w:rPr>
          <w:iCs/>
          <w:kern w:val="2"/>
        </w:rPr>
        <w:t>.</w:t>
      </w:r>
      <w:r w:rsidR="00340C53" w:rsidRPr="005F2CEC">
        <w:rPr>
          <w:iCs/>
          <w:kern w:val="2"/>
        </w:rPr>
        <w:t xml:space="preserve"> септембра</w:t>
      </w:r>
      <w:r w:rsidR="00E27D34" w:rsidRPr="005F2CEC">
        <w:rPr>
          <w:iCs/>
          <w:kern w:val="2"/>
          <w:lang w:val="sr-Cyrl-CS"/>
        </w:rPr>
        <w:t xml:space="preserve"> 201</w:t>
      </w:r>
      <w:r w:rsidR="00B46DA5" w:rsidRPr="005F2CEC">
        <w:rPr>
          <w:iCs/>
          <w:kern w:val="2"/>
          <w:lang w:val="sr-Cyrl-CS"/>
        </w:rPr>
        <w:t>5</w:t>
      </w:r>
      <w:r w:rsidR="00E27D34" w:rsidRPr="005F2CEC">
        <w:rPr>
          <w:iCs/>
          <w:kern w:val="2"/>
          <w:lang w:val="sr-Cyrl-CS"/>
        </w:rPr>
        <w:t>. године</w:t>
      </w:r>
      <w:r w:rsidRPr="005F2CEC">
        <w:rPr>
          <w:iCs/>
          <w:kern w:val="2"/>
        </w:rPr>
        <w:t xml:space="preserve">. године </w:t>
      </w:r>
      <w:r w:rsidRPr="005F2CEC">
        <w:rPr>
          <w:iCs/>
          <w:kern w:val="2"/>
          <w:lang w:val="sr-Cyrl-CS"/>
        </w:rPr>
        <w:t>са</w:t>
      </w:r>
      <w:r w:rsidRPr="004B2B29">
        <w:rPr>
          <w:iCs/>
          <w:kern w:val="2"/>
          <w:lang w:val="sr-Cyrl-CS"/>
        </w:rPr>
        <w:t xml:space="preserve"> почетком у </w:t>
      </w:r>
      <w:r w:rsidR="000F32A8" w:rsidRPr="004B2B29">
        <w:rPr>
          <w:iCs/>
          <w:kern w:val="2"/>
          <w:lang w:val="sr-Cyrl-CS"/>
        </w:rPr>
        <w:t>1</w:t>
      </w:r>
      <w:r w:rsidR="00E27D34" w:rsidRPr="004B2B29">
        <w:rPr>
          <w:iCs/>
          <w:kern w:val="2"/>
          <w:lang w:val="sr-Cyrl-CS"/>
        </w:rPr>
        <w:t>0:30</w:t>
      </w:r>
      <w:r w:rsidRPr="004B2B29">
        <w:rPr>
          <w:iCs/>
          <w:kern w:val="2"/>
          <w:lang w:val="sr-Cyrl-CS"/>
        </w:rPr>
        <w:t xml:space="preserve"> часова, у просторијама </w:t>
      </w:r>
      <w:r w:rsidR="00E27D34" w:rsidRPr="004B2B29">
        <w:rPr>
          <w:bCs/>
          <w:iCs/>
          <w:kern w:val="2"/>
          <w:lang w:val="sr-Cyrl-CS"/>
        </w:rPr>
        <w:t>Центра за смештај и дневни боравак деце и омладине ометене у развоју</w:t>
      </w:r>
      <w:r w:rsidR="000F32A8" w:rsidRPr="004B2B29">
        <w:rPr>
          <w:bCs/>
          <w:iCs/>
          <w:kern w:val="2"/>
        </w:rPr>
        <w:t xml:space="preserve">, Београд, </w:t>
      </w:r>
      <w:r w:rsidR="006F5AAD" w:rsidRPr="004B2B29">
        <w:rPr>
          <w:bCs/>
          <w:iCs/>
          <w:kern w:val="2"/>
        </w:rPr>
        <w:t>У</w:t>
      </w:r>
      <w:r w:rsidR="000F32A8" w:rsidRPr="004B2B29">
        <w:rPr>
          <w:bCs/>
          <w:iCs/>
          <w:kern w:val="2"/>
        </w:rPr>
        <w:t xml:space="preserve">л. </w:t>
      </w:r>
      <w:r w:rsidR="00E27D34" w:rsidRPr="004B2B29">
        <w:rPr>
          <w:bCs/>
          <w:iCs/>
          <w:kern w:val="2"/>
          <w:lang w:val="sr-Cyrl-CS"/>
        </w:rPr>
        <w:t xml:space="preserve">Светозара Марковића 85а. </w:t>
      </w:r>
      <w:r w:rsidR="000F32A8" w:rsidRPr="004B2B29">
        <w:rPr>
          <w:bCs/>
          <w:iCs/>
          <w:kern w:val="2"/>
        </w:rPr>
        <w:t xml:space="preserve"> </w:t>
      </w:r>
    </w:p>
    <w:p w:rsidR="00E27D34" w:rsidRPr="004B2B29" w:rsidRDefault="008D0C8C" w:rsidP="00B46DA5">
      <w:pPr>
        <w:ind w:firstLine="708"/>
        <w:jc w:val="both"/>
        <w:rPr>
          <w:bCs/>
          <w:iCs/>
          <w:kern w:val="2"/>
          <w:lang w:val="sr-Cyrl-CS"/>
        </w:rPr>
      </w:pPr>
      <w:r w:rsidRPr="004B2B29">
        <w:rPr>
          <w:bCs/>
          <w:iCs/>
          <w:kern w:val="2"/>
          <w:lang w:val="sr-Cyrl-CS"/>
        </w:rPr>
        <w:t xml:space="preserve">Одлука о додели уговора биће донета у року од </w:t>
      </w:r>
      <w:r w:rsidR="00340C53" w:rsidRPr="004B2B29">
        <w:rPr>
          <w:bCs/>
          <w:iCs/>
          <w:kern w:val="2"/>
          <w:lang w:val="sr-Cyrl-CS"/>
        </w:rPr>
        <w:t>10</w:t>
      </w:r>
      <w:r w:rsidRPr="004B2B29">
        <w:rPr>
          <w:bCs/>
          <w:iCs/>
          <w:kern w:val="2"/>
          <w:lang w:val="sr-Cyrl-CS"/>
        </w:rPr>
        <w:t xml:space="preserve"> дана од дана отварања понуда.</w:t>
      </w:r>
      <w:r w:rsidR="00340C53" w:rsidRPr="004B2B29">
        <w:rPr>
          <w:bCs/>
          <w:iCs/>
          <w:kern w:val="2"/>
          <w:lang w:val="sr-Cyrl-CS"/>
        </w:rPr>
        <w:t xml:space="preserve"> </w:t>
      </w:r>
      <w:r w:rsidRPr="004B2B29">
        <w:rPr>
          <w:bCs/>
          <w:iCs/>
          <w:kern w:val="2"/>
          <w:lang w:val="sr-Cyrl-CS"/>
        </w:rPr>
        <w:t>У случајевима из члана 109. Закона о јавним набавкама, Наручилац ће донети одлуку о обустави поступка.</w:t>
      </w:r>
      <w:r w:rsidR="00E27D34" w:rsidRPr="004B2B29">
        <w:rPr>
          <w:rFonts w:eastAsia="TimesNewRomanPSMT"/>
          <w:bCs/>
          <w:color w:val="auto"/>
        </w:rPr>
        <w:t xml:space="preserve"> </w:t>
      </w:r>
    </w:p>
    <w:p w:rsidR="00221C6F" w:rsidRPr="004B2B29" w:rsidRDefault="00221C6F">
      <w:pPr>
        <w:jc w:val="both"/>
      </w:pPr>
    </w:p>
    <w:p w:rsidR="00221C6F" w:rsidRPr="004B2B29" w:rsidRDefault="00B46DA5">
      <w:pPr>
        <w:jc w:val="both"/>
        <w:rPr>
          <w:bCs/>
          <w:iCs/>
        </w:rPr>
      </w:pPr>
      <w:r w:rsidRPr="004B2B29">
        <w:rPr>
          <w:b/>
          <w:i/>
          <w:iCs/>
          <w:lang w:val="sr-Cyrl-CS"/>
        </w:rPr>
        <w:t>4</w:t>
      </w:r>
      <w:r w:rsidR="00221C6F" w:rsidRPr="004B2B29">
        <w:rPr>
          <w:b/>
          <w:i/>
          <w:iCs/>
        </w:rPr>
        <w:t>.</w:t>
      </w:r>
      <w:r w:rsidR="00221C6F" w:rsidRPr="004B2B29">
        <w:rPr>
          <w:b/>
          <w:bCs/>
          <w:i/>
          <w:iCs/>
        </w:rPr>
        <w:t xml:space="preserve">  ПОНУДА СА ВАРИЈАНТАМА</w:t>
      </w:r>
    </w:p>
    <w:p w:rsidR="00221C6F" w:rsidRPr="004B2B29" w:rsidRDefault="00221C6F" w:rsidP="00DA3881">
      <w:pPr>
        <w:ind w:firstLine="708"/>
        <w:jc w:val="both"/>
        <w:rPr>
          <w:b/>
          <w:bCs/>
          <w:i/>
          <w:iCs/>
        </w:rPr>
      </w:pPr>
      <w:r w:rsidRPr="004B2B29">
        <w:rPr>
          <w:bCs/>
          <w:iCs/>
        </w:rPr>
        <w:t>Подношење понуде са варијантама није дозвољено.</w:t>
      </w:r>
    </w:p>
    <w:p w:rsidR="000D7EC9" w:rsidRPr="004B2B29" w:rsidRDefault="000D7EC9">
      <w:pPr>
        <w:jc w:val="both"/>
        <w:rPr>
          <w:b/>
          <w:bCs/>
          <w:i/>
          <w:iCs/>
        </w:rPr>
      </w:pPr>
    </w:p>
    <w:p w:rsidR="00221C6F" w:rsidRPr="004B2B29" w:rsidRDefault="00B46DA5">
      <w:pPr>
        <w:jc w:val="both"/>
      </w:pPr>
      <w:r w:rsidRPr="004B2B29">
        <w:rPr>
          <w:b/>
          <w:bCs/>
          <w:i/>
          <w:iCs/>
          <w:lang w:val="sr-Cyrl-CS"/>
        </w:rPr>
        <w:t>5</w:t>
      </w:r>
      <w:r w:rsidR="00221C6F" w:rsidRPr="004B2B29">
        <w:rPr>
          <w:b/>
          <w:bCs/>
          <w:i/>
          <w:iCs/>
        </w:rPr>
        <w:t xml:space="preserve">. </w:t>
      </w:r>
      <w:r w:rsidR="00221C6F" w:rsidRPr="004B2B29">
        <w:rPr>
          <w:b/>
          <w:i/>
          <w:iCs/>
        </w:rPr>
        <w:t>НАЧИН ИЗМЕНЕ, ДОПУНЕ И ОПОЗИВА ПОНУДЕ</w:t>
      </w:r>
    </w:p>
    <w:p w:rsidR="00221C6F" w:rsidRPr="004B2B29" w:rsidRDefault="00221C6F" w:rsidP="0078431E">
      <w:pPr>
        <w:ind w:firstLine="708"/>
        <w:jc w:val="both"/>
      </w:pPr>
      <w:r w:rsidRPr="004B2B29">
        <w:t>У року за подношење понуде понуђач може да измени, допуни или опозове своју понуду на начин који је одређен за подношење понуде.</w:t>
      </w:r>
    </w:p>
    <w:p w:rsidR="00221C6F" w:rsidRPr="004B2B29" w:rsidRDefault="00221C6F" w:rsidP="0078431E">
      <w:pPr>
        <w:ind w:firstLine="708"/>
        <w:jc w:val="both"/>
        <w:rPr>
          <w:rFonts w:eastAsia="TimesNewRomanPSMT"/>
          <w:bCs/>
          <w:iCs/>
        </w:rPr>
      </w:pPr>
      <w:r w:rsidRPr="004B2B29">
        <w:t xml:space="preserve">Понуђач је дужан да јасно назначи који део понуде мења односно која документа накнадно доставља. </w:t>
      </w:r>
    </w:p>
    <w:p w:rsidR="00221C6F" w:rsidRPr="004B2B29" w:rsidRDefault="00221C6F" w:rsidP="00CE79B4">
      <w:pPr>
        <w:ind w:firstLine="708"/>
        <w:jc w:val="both"/>
        <w:rPr>
          <w:rFonts w:eastAsia="TimesNewRomanPSMT"/>
          <w:bCs/>
          <w:iCs/>
        </w:rPr>
      </w:pPr>
      <w:r w:rsidRPr="004B2B29">
        <w:rPr>
          <w:rFonts w:eastAsia="TimesNewRomanPSMT"/>
          <w:bCs/>
          <w:iCs/>
        </w:rPr>
        <w:t xml:space="preserve">Измену, допуну или опозив понуде треба доставити на адресу: </w:t>
      </w:r>
      <w:r w:rsidR="006F5AAD" w:rsidRPr="004B2B29">
        <w:rPr>
          <w:bCs/>
          <w:iCs/>
          <w:kern w:val="2"/>
          <w:lang w:val="sr-Cyrl-CS"/>
        </w:rPr>
        <w:t>Цент</w:t>
      </w:r>
      <w:r w:rsidR="005510C5" w:rsidRPr="004B2B29">
        <w:rPr>
          <w:bCs/>
          <w:iCs/>
          <w:kern w:val="2"/>
          <w:lang w:val="sr-Cyrl-CS"/>
        </w:rPr>
        <w:t>а</w:t>
      </w:r>
      <w:r w:rsidR="006F5AAD" w:rsidRPr="004B2B29">
        <w:rPr>
          <w:bCs/>
          <w:iCs/>
          <w:kern w:val="2"/>
          <w:lang w:val="sr-Cyrl-CS"/>
        </w:rPr>
        <w:t>р за смештај и дневни боравак деце и омладине ометене у развоју</w:t>
      </w:r>
      <w:r w:rsidR="006F5AAD" w:rsidRPr="004B2B29">
        <w:rPr>
          <w:bCs/>
          <w:iCs/>
          <w:kern w:val="2"/>
        </w:rPr>
        <w:t xml:space="preserve">, Београд, Ул. </w:t>
      </w:r>
      <w:r w:rsidR="006F5AAD" w:rsidRPr="004B2B29">
        <w:rPr>
          <w:bCs/>
          <w:iCs/>
          <w:kern w:val="2"/>
          <w:lang w:val="sr-Cyrl-CS"/>
        </w:rPr>
        <w:t>Светозара Марковића 85а</w:t>
      </w:r>
      <w:r w:rsidRPr="004B2B29">
        <w:rPr>
          <w:i/>
          <w:iCs/>
        </w:rPr>
        <w:t xml:space="preserve">, </w:t>
      </w:r>
      <w:r w:rsidRPr="004B2B29">
        <w:rPr>
          <w:rFonts w:eastAsia="TimesNewRomanPSMT"/>
          <w:bCs/>
          <w:iCs/>
          <w:color w:val="FF0000"/>
        </w:rPr>
        <w:t xml:space="preserve"> </w:t>
      </w:r>
      <w:r w:rsidRPr="004B2B29">
        <w:rPr>
          <w:rFonts w:eastAsia="TimesNewRomanPSMT"/>
          <w:bCs/>
          <w:iCs/>
        </w:rPr>
        <w:t>са назнаком:</w:t>
      </w:r>
    </w:p>
    <w:p w:rsidR="00221C6F" w:rsidRPr="004B2B29" w:rsidRDefault="00221C6F">
      <w:pPr>
        <w:jc w:val="both"/>
        <w:rPr>
          <w:bCs/>
        </w:rPr>
      </w:pPr>
      <w:r w:rsidRPr="004B2B29">
        <w:rPr>
          <w:rFonts w:eastAsia="TimesNewRomanPSMT"/>
          <w:bCs/>
          <w:iCs/>
        </w:rPr>
        <w:lastRenderedPageBreak/>
        <w:t>„</w:t>
      </w:r>
      <w:r w:rsidRPr="004B2B29">
        <w:rPr>
          <w:rFonts w:eastAsia="TimesNewRomanPSMT"/>
          <w:b/>
          <w:bCs/>
          <w:iCs/>
        </w:rPr>
        <w:t xml:space="preserve">Измена </w:t>
      </w:r>
      <w:r w:rsidR="00E27D34" w:rsidRPr="004B2B29">
        <w:rPr>
          <w:rFonts w:eastAsia="TimesNewRomanPS-BoldMT"/>
          <w:b/>
          <w:bCs/>
          <w:lang w:val="sr-Cyrl-CS"/>
        </w:rPr>
        <w:t>понуде</w:t>
      </w:r>
      <w:r w:rsidR="00E27D34" w:rsidRPr="004B2B29">
        <w:rPr>
          <w:rFonts w:eastAsia="TimesNewRomanPS-BoldMT"/>
          <w:b/>
          <w:bCs/>
        </w:rPr>
        <w:t xml:space="preserve"> за јавну набавку мале вредности</w:t>
      </w:r>
      <w:r w:rsidR="00E27D34" w:rsidRPr="004B2B29">
        <w:rPr>
          <w:lang w:val="sr-Cyrl-CS"/>
        </w:rPr>
        <w:t xml:space="preserve"> </w:t>
      </w:r>
      <w:r w:rsidR="00E27D34" w:rsidRPr="004B2B29">
        <w:rPr>
          <w:b/>
          <w:lang w:val="sr-Cyrl-CS"/>
        </w:rPr>
        <w:t>б</w:t>
      </w:r>
      <w:r w:rsidR="00E27D34" w:rsidRPr="004B2B29">
        <w:rPr>
          <w:b/>
        </w:rPr>
        <w:t xml:space="preserve">рој </w:t>
      </w:r>
      <w:r w:rsidR="00340C53" w:rsidRPr="004B2B29">
        <w:rPr>
          <w:b/>
        </w:rPr>
        <w:t>16</w:t>
      </w:r>
      <w:r w:rsidR="00E27D34" w:rsidRPr="004B2B29">
        <w:rPr>
          <w:b/>
        </w:rPr>
        <w:t>/1</w:t>
      </w:r>
      <w:r w:rsidR="00E27D34" w:rsidRPr="004B2B29">
        <w:rPr>
          <w:b/>
          <w:lang w:val="sr-Cyrl-CS"/>
        </w:rPr>
        <w:t>5</w:t>
      </w:r>
      <w:r w:rsidR="00E27D34" w:rsidRPr="004B2B29">
        <w:t xml:space="preserve">, </w:t>
      </w:r>
      <w:r w:rsidR="00B46DA5" w:rsidRPr="004B2B29">
        <w:rPr>
          <w:lang w:val="sr-Cyrl-CS"/>
        </w:rPr>
        <w:t xml:space="preserve">услуге </w:t>
      </w:r>
      <w:r w:rsidR="00E27D34" w:rsidRPr="004B2B29">
        <w:t>- Сервисирање и одржавање термичких и осталих електро уређаја</w:t>
      </w:r>
      <w:r w:rsidR="00E27D34" w:rsidRPr="004B2B29">
        <w:rPr>
          <w:lang w:val="sr-Cyrl-CS"/>
        </w:rPr>
        <w:t xml:space="preserve"> </w:t>
      </w:r>
      <w:r w:rsidRPr="004B2B29">
        <w:rPr>
          <w:rFonts w:eastAsia="TimesNewRomanPSMT"/>
          <w:bCs/>
          <w:iCs/>
        </w:rPr>
        <w:t>или</w:t>
      </w:r>
    </w:p>
    <w:p w:rsidR="00221C6F" w:rsidRPr="004B2B29" w:rsidRDefault="00221C6F">
      <w:pPr>
        <w:jc w:val="both"/>
        <w:rPr>
          <w:rFonts w:eastAsia="TimesNewRomanPSMT"/>
          <w:bCs/>
          <w:iCs/>
        </w:rPr>
      </w:pPr>
      <w:r w:rsidRPr="004B2B29">
        <w:rPr>
          <w:rFonts w:eastAsia="TimesNewRomanPSMT"/>
          <w:bCs/>
          <w:iCs/>
        </w:rPr>
        <w:t>„</w:t>
      </w:r>
      <w:r w:rsidRPr="004B2B29">
        <w:rPr>
          <w:rFonts w:eastAsia="TimesNewRomanPSMT"/>
          <w:b/>
          <w:bCs/>
          <w:iCs/>
        </w:rPr>
        <w:t xml:space="preserve">Допуна </w:t>
      </w:r>
      <w:r w:rsidR="00E27D34" w:rsidRPr="004B2B29">
        <w:rPr>
          <w:rFonts w:eastAsia="TimesNewRomanPS-BoldMT"/>
          <w:b/>
          <w:bCs/>
          <w:lang w:val="sr-Cyrl-CS"/>
        </w:rPr>
        <w:t>понуде</w:t>
      </w:r>
      <w:r w:rsidR="00E27D34" w:rsidRPr="004B2B29">
        <w:rPr>
          <w:rFonts w:eastAsia="TimesNewRomanPS-BoldMT"/>
          <w:b/>
          <w:bCs/>
        </w:rPr>
        <w:t xml:space="preserve"> за јавну набавку мале вредности</w:t>
      </w:r>
      <w:r w:rsidR="00E27D34" w:rsidRPr="004B2B29">
        <w:rPr>
          <w:lang w:val="sr-Cyrl-CS"/>
        </w:rPr>
        <w:t xml:space="preserve"> </w:t>
      </w:r>
      <w:r w:rsidR="00E27D34" w:rsidRPr="004B2B29">
        <w:rPr>
          <w:b/>
          <w:lang w:val="sr-Cyrl-CS"/>
        </w:rPr>
        <w:t>б</w:t>
      </w:r>
      <w:r w:rsidR="00E27D34" w:rsidRPr="004B2B29">
        <w:rPr>
          <w:b/>
        </w:rPr>
        <w:t xml:space="preserve">рој </w:t>
      </w:r>
      <w:r w:rsidR="00340C53" w:rsidRPr="004B2B29">
        <w:rPr>
          <w:b/>
        </w:rPr>
        <w:t>16</w:t>
      </w:r>
      <w:r w:rsidR="00E27D34" w:rsidRPr="004B2B29">
        <w:rPr>
          <w:b/>
        </w:rPr>
        <w:t>/1</w:t>
      </w:r>
      <w:r w:rsidR="00E27D34" w:rsidRPr="004B2B29">
        <w:rPr>
          <w:b/>
          <w:lang w:val="sr-Cyrl-CS"/>
        </w:rPr>
        <w:t>5</w:t>
      </w:r>
      <w:r w:rsidR="00E27D34" w:rsidRPr="004B2B29">
        <w:t xml:space="preserve">, </w:t>
      </w:r>
      <w:r w:rsidR="00E27D34" w:rsidRPr="004B2B29">
        <w:rPr>
          <w:lang w:val="sr-Cyrl-CS"/>
        </w:rPr>
        <w:t>услуге</w:t>
      </w:r>
      <w:r w:rsidR="00E27D34" w:rsidRPr="004B2B29">
        <w:t xml:space="preserve"> - Сервисирање и одржавање термичких и осталих електро уређаја</w:t>
      </w:r>
      <w:r w:rsidR="00E27D34" w:rsidRPr="004B2B29">
        <w:rPr>
          <w:lang w:val="sr-Cyrl-CS"/>
        </w:rPr>
        <w:t xml:space="preserve"> </w:t>
      </w:r>
      <w:r w:rsidRPr="004B2B29">
        <w:rPr>
          <w:rFonts w:eastAsia="TimesNewRomanPSMT"/>
          <w:bCs/>
          <w:iCs/>
        </w:rPr>
        <w:t>или</w:t>
      </w:r>
    </w:p>
    <w:p w:rsidR="00221C6F" w:rsidRPr="004B2B29" w:rsidRDefault="00221C6F">
      <w:pPr>
        <w:jc w:val="both"/>
        <w:rPr>
          <w:rFonts w:eastAsia="TimesNewRomanPSMT"/>
          <w:bCs/>
          <w:iCs/>
        </w:rPr>
      </w:pPr>
      <w:r w:rsidRPr="004B2B29">
        <w:rPr>
          <w:rFonts w:eastAsia="TimesNewRomanPSMT"/>
          <w:bCs/>
          <w:iCs/>
        </w:rPr>
        <w:t>„</w:t>
      </w:r>
      <w:r w:rsidRPr="004B2B29">
        <w:rPr>
          <w:rFonts w:eastAsia="TimesNewRomanPSMT"/>
          <w:b/>
          <w:bCs/>
          <w:iCs/>
        </w:rPr>
        <w:t xml:space="preserve">Опозив </w:t>
      </w:r>
      <w:r w:rsidR="00E27D34" w:rsidRPr="004B2B29">
        <w:rPr>
          <w:rFonts w:eastAsia="TimesNewRomanPS-BoldMT"/>
          <w:b/>
          <w:bCs/>
          <w:lang w:val="sr-Cyrl-CS"/>
        </w:rPr>
        <w:t>понуде</w:t>
      </w:r>
      <w:r w:rsidR="00E27D34" w:rsidRPr="004B2B29">
        <w:rPr>
          <w:rFonts w:eastAsia="TimesNewRomanPS-BoldMT"/>
          <w:b/>
          <w:bCs/>
        </w:rPr>
        <w:t xml:space="preserve"> за јавну набавку мале вредности</w:t>
      </w:r>
      <w:r w:rsidR="00E27D34" w:rsidRPr="004B2B29">
        <w:rPr>
          <w:lang w:val="sr-Cyrl-CS"/>
        </w:rPr>
        <w:t xml:space="preserve"> </w:t>
      </w:r>
      <w:r w:rsidR="00E27D34" w:rsidRPr="004B2B29">
        <w:rPr>
          <w:b/>
          <w:lang w:val="sr-Cyrl-CS"/>
        </w:rPr>
        <w:t>б</w:t>
      </w:r>
      <w:r w:rsidR="00E27D34" w:rsidRPr="004B2B29">
        <w:rPr>
          <w:b/>
        </w:rPr>
        <w:t xml:space="preserve">рој </w:t>
      </w:r>
      <w:r w:rsidR="00340C53" w:rsidRPr="004B2B29">
        <w:rPr>
          <w:b/>
        </w:rPr>
        <w:t>16</w:t>
      </w:r>
      <w:r w:rsidR="00E27D34" w:rsidRPr="004B2B29">
        <w:rPr>
          <w:b/>
        </w:rPr>
        <w:t>/1</w:t>
      </w:r>
      <w:r w:rsidR="00E27D34" w:rsidRPr="004B2B29">
        <w:rPr>
          <w:b/>
          <w:lang w:val="sr-Cyrl-CS"/>
        </w:rPr>
        <w:t>5</w:t>
      </w:r>
      <w:r w:rsidR="00E27D34" w:rsidRPr="004B2B29">
        <w:t xml:space="preserve">, </w:t>
      </w:r>
      <w:r w:rsidR="00E27D34" w:rsidRPr="004B2B29">
        <w:rPr>
          <w:lang w:val="sr-Cyrl-CS"/>
        </w:rPr>
        <w:t>услуге</w:t>
      </w:r>
      <w:r w:rsidR="00E27D34" w:rsidRPr="004B2B29">
        <w:t xml:space="preserve"> - Сервисирање и одржавање термичких и осталих електро уређаја</w:t>
      </w:r>
      <w:r w:rsidR="00E27D34" w:rsidRPr="004B2B29">
        <w:rPr>
          <w:bCs/>
        </w:rPr>
        <w:t xml:space="preserve"> </w:t>
      </w:r>
      <w:r w:rsidR="008D0C8C" w:rsidRPr="004B2B29">
        <w:rPr>
          <w:b/>
          <w:bCs/>
        </w:rPr>
        <w:t xml:space="preserve"> </w:t>
      </w:r>
      <w:r w:rsidRPr="004B2B29">
        <w:rPr>
          <w:rFonts w:eastAsia="TimesNewRomanPS-BoldMT"/>
          <w:bCs/>
        </w:rPr>
        <w:t>или</w:t>
      </w:r>
    </w:p>
    <w:p w:rsidR="008D0C8C" w:rsidRPr="004B2B29" w:rsidRDefault="00221C6F" w:rsidP="008D0C8C">
      <w:pPr>
        <w:jc w:val="both"/>
        <w:rPr>
          <w:rFonts w:eastAsia="TimesNewRomanPSMT"/>
          <w:bCs/>
        </w:rPr>
      </w:pPr>
      <w:r w:rsidRPr="004B2B29">
        <w:rPr>
          <w:rFonts w:eastAsia="TimesNewRomanPSMT"/>
          <w:bCs/>
          <w:iCs/>
        </w:rPr>
        <w:t>„</w:t>
      </w:r>
      <w:r w:rsidRPr="004B2B29">
        <w:rPr>
          <w:rFonts w:eastAsia="TimesNewRomanPSMT"/>
          <w:b/>
          <w:bCs/>
          <w:iCs/>
        </w:rPr>
        <w:t xml:space="preserve">Измена и допуна </w:t>
      </w:r>
      <w:r w:rsidR="00E27D34" w:rsidRPr="004B2B29">
        <w:rPr>
          <w:rFonts w:eastAsia="TimesNewRomanPS-BoldMT"/>
          <w:b/>
          <w:bCs/>
          <w:lang w:val="sr-Cyrl-CS"/>
        </w:rPr>
        <w:t>понуде</w:t>
      </w:r>
      <w:r w:rsidR="00E27D34" w:rsidRPr="004B2B29">
        <w:rPr>
          <w:rFonts w:eastAsia="TimesNewRomanPS-BoldMT"/>
          <w:b/>
          <w:bCs/>
        </w:rPr>
        <w:t xml:space="preserve"> за јавну набавку мале вредности</w:t>
      </w:r>
      <w:r w:rsidR="00E27D34" w:rsidRPr="004B2B29">
        <w:rPr>
          <w:lang w:val="sr-Cyrl-CS"/>
        </w:rPr>
        <w:t xml:space="preserve"> </w:t>
      </w:r>
      <w:r w:rsidR="00E27D34" w:rsidRPr="004B2B29">
        <w:rPr>
          <w:b/>
          <w:lang w:val="sr-Cyrl-CS"/>
        </w:rPr>
        <w:t>б</w:t>
      </w:r>
      <w:r w:rsidR="00E27D34" w:rsidRPr="004B2B29">
        <w:rPr>
          <w:b/>
        </w:rPr>
        <w:t xml:space="preserve">рој </w:t>
      </w:r>
      <w:r w:rsidR="00340C53" w:rsidRPr="004B2B29">
        <w:rPr>
          <w:b/>
        </w:rPr>
        <w:t>16</w:t>
      </w:r>
      <w:r w:rsidR="00E27D34" w:rsidRPr="004B2B29">
        <w:rPr>
          <w:b/>
        </w:rPr>
        <w:t>/1</w:t>
      </w:r>
      <w:r w:rsidR="00E27D34" w:rsidRPr="004B2B29">
        <w:rPr>
          <w:b/>
          <w:lang w:val="sr-Cyrl-CS"/>
        </w:rPr>
        <w:t>5</w:t>
      </w:r>
      <w:r w:rsidR="00E27D34" w:rsidRPr="004B2B29">
        <w:t xml:space="preserve">, </w:t>
      </w:r>
      <w:r w:rsidR="00E27D34" w:rsidRPr="004B2B29">
        <w:rPr>
          <w:lang w:val="sr-Cyrl-CS"/>
        </w:rPr>
        <w:t>услуге</w:t>
      </w:r>
      <w:r w:rsidR="00E27D34" w:rsidRPr="004B2B29">
        <w:t xml:space="preserve"> - Сервисирање и одржавање термичких и осталих електро уређаја</w:t>
      </w:r>
      <w:r w:rsidRPr="004B2B29">
        <w:rPr>
          <w:rFonts w:eastAsia="TimesNewRomanPS-BoldMT"/>
          <w:b/>
          <w:bCs/>
        </w:rPr>
        <w:t>.</w:t>
      </w:r>
    </w:p>
    <w:p w:rsidR="00221C6F" w:rsidRPr="004B2B29" w:rsidRDefault="00221C6F" w:rsidP="0078431E">
      <w:pPr>
        <w:ind w:firstLine="708"/>
        <w:jc w:val="both"/>
      </w:pPr>
      <w:r w:rsidRPr="004B2B29">
        <w:rPr>
          <w:rFonts w:eastAsia="TimesNewRomanPSMT"/>
          <w:bCs/>
        </w:rPr>
        <w:t>На полеђини коверте или на кутији навести назив</w:t>
      </w:r>
      <w:r w:rsidRPr="004B2B29">
        <w:rPr>
          <w:rFonts w:eastAsia="TimesNewRomanPSMT"/>
          <w:bCs/>
          <w:lang w:val="sr-Cyrl-CS"/>
        </w:rPr>
        <w:t xml:space="preserve"> и адресу</w:t>
      </w:r>
      <w:r w:rsidRPr="004B2B2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4B2B29" w:rsidRDefault="00221C6F" w:rsidP="0078431E">
      <w:pPr>
        <w:ind w:firstLine="708"/>
        <w:jc w:val="both"/>
      </w:pPr>
      <w:r w:rsidRPr="004B2B29">
        <w:t>По истеку рока за подношење понуда понуђач не може да повуче нити да мења своју понуду.</w:t>
      </w:r>
    </w:p>
    <w:p w:rsidR="00EB3D97" w:rsidRPr="004B2B29" w:rsidRDefault="00EB3D97">
      <w:pPr>
        <w:jc w:val="both"/>
        <w:rPr>
          <w:b/>
          <w:i/>
          <w:iCs/>
        </w:rPr>
      </w:pPr>
    </w:p>
    <w:p w:rsidR="00221C6F" w:rsidRPr="004B2B29" w:rsidRDefault="00B46DA5">
      <w:pPr>
        <w:jc w:val="both"/>
      </w:pPr>
      <w:r w:rsidRPr="004B2B29">
        <w:rPr>
          <w:b/>
          <w:bCs/>
          <w:i/>
          <w:iCs/>
          <w:lang w:val="sr-Cyrl-CS"/>
        </w:rPr>
        <w:t>6</w:t>
      </w:r>
      <w:r w:rsidR="00221C6F" w:rsidRPr="004B2B29">
        <w:rPr>
          <w:b/>
          <w:bCs/>
          <w:i/>
          <w:iCs/>
        </w:rPr>
        <w:t xml:space="preserve">. УЧЕСТВОВАЊЕ У ЗАЈЕДНИЧКОЈ ПОНУДИ ИЛИ КАО ПОДИЗВОЂАЧ </w:t>
      </w:r>
    </w:p>
    <w:p w:rsidR="00221C6F" w:rsidRPr="004B2B29" w:rsidRDefault="00221C6F" w:rsidP="0078431E">
      <w:pPr>
        <w:ind w:firstLine="708"/>
        <w:jc w:val="both"/>
        <w:rPr>
          <w:iCs/>
        </w:rPr>
      </w:pPr>
      <w:r w:rsidRPr="004B2B29">
        <w:rPr>
          <w:bCs/>
          <w:iCs/>
        </w:rPr>
        <w:t>Понуђач може да поднесе само једну понуду.</w:t>
      </w:r>
      <w:r w:rsidRPr="004B2B29">
        <w:rPr>
          <w:i/>
          <w:iCs/>
        </w:rPr>
        <w:t xml:space="preserve"> </w:t>
      </w:r>
    </w:p>
    <w:p w:rsidR="00221C6F" w:rsidRPr="004B2B29" w:rsidRDefault="00221C6F" w:rsidP="0078431E">
      <w:pPr>
        <w:ind w:firstLine="708"/>
        <w:jc w:val="both"/>
        <w:rPr>
          <w:iCs/>
        </w:rPr>
      </w:pPr>
      <w:r w:rsidRPr="004B2B2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4B2B29" w:rsidRDefault="00221C6F" w:rsidP="006C27AC">
      <w:pPr>
        <w:spacing w:line="240" w:lineRule="auto"/>
        <w:ind w:firstLine="708"/>
        <w:jc w:val="both"/>
        <w:rPr>
          <w:iCs/>
          <w:lang w:val="sr-Cyrl-CS"/>
        </w:rPr>
      </w:pPr>
      <w:r w:rsidRPr="004B2B29">
        <w:rPr>
          <w:iCs/>
        </w:rPr>
        <w:t xml:space="preserve">У </w:t>
      </w:r>
      <w:r w:rsidRPr="004B2B29">
        <w:rPr>
          <w:i/>
          <w:iCs/>
        </w:rPr>
        <w:t>Обрасцу понуде</w:t>
      </w:r>
      <w:r w:rsidRPr="004B2B29">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46DA5" w:rsidRPr="004B2B29" w:rsidRDefault="00B46DA5" w:rsidP="006C27AC">
      <w:pPr>
        <w:spacing w:line="240" w:lineRule="auto"/>
        <w:ind w:firstLine="708"/>
        <w:jc w:val="both"/>
        <w:rPr>
          <w:i/>
          <w:iCs/>
          <w:color w:val="FF0000"/>
          <w:lang w:val="sr-Cyrl-CS"/>
        </w:rPr>
      </w:pPr>
    </w:p>
    <w:p w:rsidR="00221C6F" w:rsidRPr="004B2B29" w:rsidRDefault="00B46DA5">
      <w:pPr>
        <w:jc w:val="both"/>
        <w:rPr>
          <w:iCs/>
        </w:rPr>
      </w:pPr>
      <w:r w:rsidRPr="004B2B29">
        <w:rPr>
          <w:b/>
          <w:bCs/>
          <w:i/>
          <w:iCs/>
          <w:lang w:val="sr-Cyrl-CS"/>
        </w:rPr>
        <w:t>7</w:t>
      </w:r>
      <w:r w:rsidR="00221C6F" w:rsidRPr="004B2B29">
        <w:rPr>
          <w:b/>
          <w:bCs/>
          <w:i/>
          <w:iCs/>
        </w:rPr>
        <w:t>. ПОНУДА СА ПОДИЗВОЂАЧЕМ</w:t>
      </w:r>
    </w:p>
    <w:p w:rsidR="00221C6F" w:rsidRPr="004B2B29" w:rsidRDefault="00221C6F" w:rsidP="0078431E">
      <w:pPr>
        <w:ind w:firstLine="708"/>
        <w:jc w:val="both"/>
        <w:rPr>
          <w:iCs/>
        </w:rPr>
      </w:pPr>
      <w:r w:rsidRPr="004B2B29">
        <w:rPr>
          <w:iCs/>
        </w:rPr>
        <w:t xml:space="preserve">Уколико понуђач подноси понуду са подизвођачем дужан је да у </w:t>
      </w:r>
      <w:r w:rsidRPr="004B2B29">
        <w:rPr>
          <w:i/>
          <w:iCs/>
        </w:rPr>
        <w:t>Обрасцу понуде</w:t>
      </w:r>
      <w:r w:rsidRPr="004B2B29">
        <w:rPr>
          <w:iCs/>
          <w:lang w:val="sr-Cyrl-CS"/>
        </w:rPr>
        <w:t xml:space="preserve"> </w:t>
      </w:r>
      <w:r w:rsidRPr="004B2B29">
        <w:rPr>
          <w:iCs/>
        </w:rPr>
        <w:t>наведе да</w:t>
      </w:r>
      <w:r w:rsidR="00586CE2" w:rsidRPr="004B2B29">
        <w:rPr>
          <w:iCs/>
        </w:rPr>
        <w:t xml:space="preserve"> понуду подноси са по</w:t>
      </w:r>
      <w:r w:rsidR="003C4F85" w:rsidRPr="004B2B29">
        <w:rPr>
          <w:iCs/>
        </w:rPr>
        <w:t>д</w:t>
      </w:r>
      <w:r w:rsidR="00586CE2" w:rsidRPr="004B2B29">
        <w:rPr>
          <w:iCs/>
        </w:rPr>
        <w:t>извођачем,</w:t>
      </w:r>
      <w:r w:rsidRPr="004B2B29">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4B2B29" w:rsidRDefault="00221C6F" w:rsidP="0078431E">
      <w:pPr>
        <w:ind w:firstLine="708"/>
        <w:jc w:val="both"/>
        <w:rPr>
          <w:iCs/>
        </w:rPr>
      </w:pPr>
      <w:r w:rsidRPr="004B2B29">
        <w:rPr>
          <w:iCs/>
        </w:rPr>
        <w:t xml:space="preserve">Понуђач </w:t>
      </w:r>
      <w:r w:rsidRPr="004B2B29">
        <w:rPr>
          <w:iCs/>
          <w:color w:val="auto"/>
        </w:rPr>
        <w:t xml:space="preserve">у </w:t>
      </w:r>
      <w:r w:rsidRPr="004B2B29">
        <w:rPr>
          <w:i/>
          <w:iCs/>
          <w:color w:val="auto"/>
        </w:rPr>
        <w:t>Обрасцу понуде</w:t>
      </w:r>
      <w:r w:rsidRPr="004B2B29">
        <w:rPr>
          <w:i/>
          <w:iCs/>
          <w:color w:val="FF0000"/>
        </w:rPr>
        <w:t xml:space="preserve"> </w:t>
      </w:r>
      <w:r w:rsidR="00A51A3B" w:rsidRPr="004B2B29">
        <w:rPr>
          <w:iCs/>
          <w:color w:val="auto"/>
        </w:rPr>
        <w:t>наво</w:t>
      </w:r>
      <w:r w:rsidRPr="004B2B29">
        <w:rPr>
          <w:iCs/>
          <w:color w:val="auto"/>
        </w:rPr>
        <w:t xml:space="preserve">ди </w:t>
      </w:r>
      <w:r w:rsidRPr="004B2B29">
        <w:rPr>
          <w:iCs/>
        </w:rPr>
        <w:t xml:space="preserve">назив и седиште подизвођача, уколико ће делимично извршење набавке поверити подизвођачу. </w:t>
      </w:r>
    </w:p>
    <w:p w:rsidR="00221C6F" w:rsidRPr="004B2B29" w:rsidRDefault="00221C6F" w:rsidP="0078431E">
      <w:pPr>
        <w:ind w:firstLine="708"/>
        <w:jc w:val="both"/>
        <w:rPr>
          <w:rFonts w:eastAsia="TimesNewRomanPSMT"/>
          <w:bCs/>
        </w:rPr>
      </w:pPr>
      <w:r w:rsidRPr="004B2B29">
        <w:rPr>
          <w:iCs/>
        </w:rPr>
        <w:t xml:space="preserve">Уколико уговор о јавној набавци буде закључен између </w:t>
      </w:r>
      <w:r w:rsidR="005510C5" w:rsidRPr="004B2B29">
        <w:rPr>
          <w:iCs/>
        </w:rPr>
        <w:t>Н</w:t>
      </w:r>
      <w:r w:rsidRPr="004B2B29">
        <w:rPr>
          <w:iCs/>
        </w:rPr>
        <w:t>аручиоца и понуђача који подноси понуду са подизвођачем, тај подизвођач ће бити наведен и у уговору о јавној набавци.</w:t>
      </w:r>
      <w:r w:rsidRPr="004B2B29">
        <w:rPr>
          <w:rFonts w:eastAsia="TimesNewRomanPSMT"/>
          <w:bCs/>
        </w:rPr>
        <w:t xml:space="preserve"> </w:t>
      </w:r>
    </w:p>
    <w:p w:rsidR="00221C6F" w:rsidRPr="004B2B29" w:rsidRDefault="00221C6F" w:rsidP="0078431E">
      <w:pPr>
        <w:ind w:firstLine="708"/>
        <w:jc w:val="both"/>
        <w:rPr>
          <w:iCs/>
        </w:rPr>
      </w:pPr>
      <w:r w:rsidRPr="004B2B29">
        <w:rPr>
          <w:rFonts w:eastAsia="TimesNewRomanPSMT"/>
          <w:bCs/>
        </w:rPr>
        <w:t xml:space="preserve">Понуђач је дужан да за подизвођаче достави доказе о испуњености услова </w:t>
      </w:r>
      <w:r w:rsidR="00233F40" w:rsidRPr="004B2B29">
        <w:rPr>
          <w:rFonts w:eastAsia="TimesNewRomanPSMT"/>
          <w:bCs/>
        </w:rPr>
        <w:t>у складу са упутством како се доказује испуњеност услова</w:t>
      </w:r>
      <w:r w:rsidR="00A5038B" w:rsidRPr="004B2B29">
        <w:rPr>
          <w:rFonts w:eastAsia="TimesNewRomanPSMT"/>
          <w:bCs/>
        </w:rPr>
        <w:t>.</w:t>
      </w:r>
    </w:p>
    <w:p w:rsidR="00221C6F" w:rsidRPr="004B2B29" w:rsidRDefault="005510C5" w:rsidP="0078431E">
      <w:pPr>
        <w:ind w:firstLine="708"/>
        <w:jc w:val="both"/>
        <w:rPr>
          <w:iCs/>
        </w:rPr>
      </w:pPr>
      <w:r w:rsidRPr="004B2B29">
        <w:rPr>
          <w:iCs/>
        </w:rPr>
        <w:t>Понуђач у потпуности одговара Н</w:t>
      </w:r>
      <w:r w:rsidR="00221C6F" w:rsidRPr="004B2B29">
        <w:rPr>
          <w:iCs/>
        </w:rPr>
        <w:t xml:space="preserve">аручиоцу за извршење обавеза из поступка јавне набавке, односно извршење уговорних обавеза, без обзира на број подизвођача. </w:t>
      </w:r>
    </w:p>
    <w:p w:rsidR="00221C6F" w:rsidRPr="004B2B29" w:rsidRDefault="00221C6F" w:rsidP="0078431E">
      <w:pPr>
        <w:ind w:firstLine="708"/>
        <w:jc w:val="both"/>
      </w:pPr>
      <w:r w:rsidRPr="004B2B29">
        <w:rPr>
          <w:iCs/>
        </w:rPr>
        <w:t xml:space="preserve">Понуђач је дужан да </w:t>
      </w:r>
      <w:r w:rsidR="005510C5" w:rsidRPr="004B2B29">
        <w:rPr>
          <w:iCs/>
        </w:rPr>
        <w:t>Н</w:t>
      </w:r>
      <w:r w:rsidRPr="004B2B29">
        <w:rPr>
          <w:iCs/>
        </w:rPr>
        <w:t>аручиоцу, на његов захтев, омогући приступ код подизвођача, ради утврђивања испуњености тражених услова.</w:t>
      </w:r>
    </w:p>
    <w:p w:rsidR="00221C6F" w:rsidRPr="004B2B29" w:rsidRDefault="00221C6F">
      <w:pPr>
        <w:jc w:val="both"/>
        <w:rPr>
          <w:b/>
          <w:i/>
          <w:color w:val="auto"/>
        </w:rPr>
      </w:pPr>
    </w:p>
    <w:p w:rsidR="00221C6F" w:rsidRPr="004B2B29" w:rsidRDefault="00B46DA5">
      <w:pPr>
        <w:jc w:val="both"/>
      </w:pPr>
      <w:r w:rsidRPr="004B2B29">
        <w:rPr>
          <w:b/>
          <w:i/>
          <w:lang w:val="sr-Cyrl-CS"/>
        </w:rPr>
        <w:t>8</w:t>
      </w:r>
      <w:r w:rsidR="00221C6F" w:rsidRPr="004B2B29">
        <w:rPr>
          <w:b/>
          <w:i/>
        </w:rPr>
        <w:t>. ЗАЈЕДНИЧКА ПОНУДА</w:t>
      </w:r>
    </w:p>
    <w:p w:rsidR="00221C6F" w:rsidRPr="004B2B29" w:rsidRDefault="00221C6F" w:rsidP="0078431E">
      <w:pPr>
        <w:ind w:firstLine="708"/>
        <w:jc w:val="both"/>
      </w:pPr>
      <w:r w:rsidRPr="004B2B29">
        <w:t>Понуду може поднети група понуђача.</w:t>
      </w:r>
    </w:p>
    <w:p w:rsidR="00221C6F" w:rsidRPr="004B2B29" w:rsidRDefault="0078431E" w:rsidP="0078431E">
      <w:pPr>
        <w:ind w:firstLine="360"/>
        <w:jc w:val="both"/>
      </w:pPr>
      <w:r w:rsidRPr="004B2B29">
        <w:t xml:space="preserve">      </w:t>
      </w:r>
      <w:r w:rsidR="00221C6F" w:rsidRPr="004B2B29">
        <w:t>Уколико понуду подноси група понуђача, саставни део заједничке понуде мора бити споразум којим се понуђ</w:t>
      </w:r>
      <w:r w:rsidR="005510C5" w:rsidRPr="004B2B29">
        <w:t>ачи из групе међусобно и према Н</w:t>
      </w:r>
      <w:r w:rsidR="00221C6F" w:rsidRPr="004B2B29">
        <w:t>аручиоцу обавезују на извршење јавне набавке, а који обавезно садржи податке из члана 81. ст</w:t>
      </w:r>
      <w:r w:rsidR="00221C6F" w:rsidRPr="004B2B29">
        <w:rPr>
          <w:lang w:val="sr-Cyrl-CS"/>
        </w:rPr>
        <w:t>.</w:t>
      </w:r>
      <w:r w:rsidR="00221C6F" w:rsidRPr="004B2B29">
        <w:t xml:space="preserve"> 4. тач</w:t>
      </w:r>
      <w:r w:rsidR="00221C6F" w:rsidRPr="004B2B29">
        <w:rPr>
          <w:lang w:val="sr-Cyrl-CS"/>
        </w:rPr>
        <w:t>.</w:t>
      </w:r>
      <w:r w:rsidR="00221C6F" w:rsidRPr="004B2B29">
        <w:t xml:space="preserve"> 1</w:t>
      </w:r>
      <w:r w:rsidR="00221C6F" w:rsidRPr="004B2B29">
        <w:rPr>
          <w:lang w:val="sr-Cyrl-CS"/>
        </w:rPr>
        <w:t>)</w:t>
      </w:r>
      <w:r w:rsidR="00221C6F" w:rsidRPr="004B2B29">
        <w:t xml:space="preserve"> </w:t>
      </w:r>
      <w:r w:rsidR="00895DC0" w:rsidRPr="004B2B29">
        <w:t>и 2</w:t>
      </w:r>
      <w:r w:rsidR="00221C6F" w:rsidRPr="004B2B29">
        <w:rPr>
          <w:lang w:val="sr-Cyrl-CS"/>
        </w:rPr>
        <w:t>)</w:t>
      </w:r>
      <w:r w:rsidR="00221C6F" w:rsidRPr="004B2B29">
        <w:t xml:space="preserve"> Закона и то податке: </w:t>
      </w:r>
    </w:p>
    <w:p w:rsidR="00221C6F" w:rsidRPr="004B2B29" w:rsidRDefault="00895DC0" w:rsidP="00895DC0">
      <w:pPr>
        <w:numPr>
          <w:ilvl w:val="0"/>
          <w:numId w:val="6"/>
        </w:numPr>
        <w:jc w:val="both"/>
      </w:pPr>
      <w:r w:rsidRPr="004B2B29">
        <w:t xml:space="preserve">о </w:t>
      </w:r>
      <w:r w:rsidR="00221C6F" w:rsidRPr="004B2B29">
        <w:t xml:space="preserve">члану групе који ће бити носилац посла, односно који ће поднети понуду и који ће заступати групу понуђача пред </w:t>
      </w:r>
      <w:r w:rsidR="005510C5" w:rsidRPr="004B2B29">
        <w:t>Н</w:t>
      </w:r>
      <w:r w:rsidR="00221C6F" w:rsidRPr="004B2B29">
        <w:t xml:space="preserve">аручиоцем, </w:t>
      </w:r>
    </w:p>
    <w:p w:rsidR="00895DC0" w:rsidRPr="004B2B29" w:rsidRDefault="00895DC0">
      <w:pPr>
        <w:numPr>
          <w:ilvl w:val="0"/>
          <w:numId w:val="6"/>
        </w:numPr>
        <w:jc w:val="both"/>
      </w:pPr>
      <w:r w:rsidRPr="004B2B29">
        <w:t>опис послова сваког од понуђача из групе понуђача у извршењу уговора.</w:t>
      </w:r>
    </w:p>
    <w:p w:rsidR="00024BDA" w:rsidRPr="004B2B29" w:rsidRDefault="00024BDA" w:rsidP="00895DC0">
      <w:pPr>
        <w:pStyle w:val="ListParagraph1"/>
        <w:jc w:val="both"/>
        <w:rPr>
          <w:rFonts w:eastAsia="TimesNewRomanPSMT"/>
          <w:bCs/>
        </w:rPr>
      </w:pPr>
    </w:p>
    <w:p w:rsidR="00221C6F" w:rsidRPr="004B2B29" w:rsidRDefault="0078431E" w:rsidP="0078431E">
      <w:pPr>
        <w:ind w:firstLine="360"/>
        <w:jc w:val="both"/>
      </w:pPr>
      <w:r w:rsidRPr="004B2B29">
        <w:rPr>
          <w:rFonts w:eastAsia="TimesNewRomanPSMT"/>
          <w:bCs/>
        </w:rPr>
        <w:lastRenderedPageBreak/>
        <w:t xml:space="preserve">      </w:t>
      </w:r>
      <w:r w:rsidR="00221C6F" w:rsidRPr="004B2B29">
        <w:rPr>
          <w:rFonts w:eastAsia="TimesNewRomanPSMT"/>
          <w:bCs/>
        </w:rPr>
        <w:t xml:space="preserve">Група понуђача је дужна да достави све доказе о испуњености услова </w:t>
      </w:r>
      <w:r w:rsidR="00233F40" w:rsidRPr="004B2B29">
        <w:rPr>
          <w:rFonts w:eastAsia="TimesNewRomanPSMT"/>
          <w:bCs/>
        </w:rPr>
        <w:t>у складу са упутством како се доказује испуњеност услова</w:t>
      </w:r>
      <w:r w:rsidR="00A5038B" w:rsidRPr="004B2B29">
        <w:rPr>
          <w:rFonts w:eastAsia="TimesNewRomanPSMT"/>
          <w:bCs/>
        </w:rPr>
        <w:t>.</w:t>
      </w:r>
    </w:p>
    <w:p w:rsidR="00221C6F" w:rsidRPr="004B2B29" w:rsidRDefault="0078431E" w:rsidP="0078431E">
      <w:pPr>
        <w:ind w:firstLine="360"/>
        <w:jc w:val="both"/>
        <w:rPr>
          <w:color w:val="auto"/>
        </w:rPr>
      </w:pPr>
      <w:r w:rsidRPr="004B2B29">
        <w:t xml:space="preserve">     </w:t>
      </w:r>
      <w:r w:rsidR="00221C6F" w:rsidRPr="004B2B29">
        <w:t>Понуђачи из групе понуђача одговарај</w:t>
      </w:r>
      <w:r w:rsidR="005510C5" w:rsidRPr="004B2B29">
        <w:t>у неограничено солидарно према Н</w:t>
      </w:r>
      <w:r w:rsidR="00221C6F" w:rsidRPr="004B2B29">
        <w:t xml:space="preserve">аручиоцу. </w:t>
      </w:r>
    </w:p>
    <w:p w:rsidR="00221C6F" w:rsidRPr="004B2B29" w:rsidRDefault="0078431E" w:rsidP="0078431E">
      <w:pPr>
        <w:ind w:firstLine="360"/>
        <w:jc w:val="both"/>
        <w:rPr>
          <w:color w:val="auto"/>
        </w:rPr>
      </w:pPr>
      <w:r w:rsidRPr="004B2B29">
        <w:rPr>
          <w:color w:val="auto"/>
        </w:rPr>
        <w:t xml:space="preserve">     </w:t>
      </w:r>
      <w:r w:rsidR="00221C6F" w:rsidRPr="004B2B29">
        <w:rPr>
          <w:color w:val="auto"/>
        </w:rPr>
        <w:t>Задруга може поднети понуду самостално, у своје име, а за рачун задругара или заједничку понуду у име задругара.</w:t>
      </w:r>
    </w:p>
    <w:p w:rsidR="00221C6F" w:rsidRPr="004B2B29" w:rsidRDefault="0078431E" w:rsidP="0078431E">
      <w:pPr>
        <w:ind w:firstLine="360"/>
        <w:jc w:val="both"/>
        <w:rPr>
          <w:color w:val="auto"/>
        </w:rPr>
      </w:pPr>
      <w:r w:rsidRPr="004B2B29">
        <w:rPr>
          <w:color w:val="auto"/>
        </w:rPr>
        <w:t xml:space="preserve">     </w:t>
      </w:r>
      <w:r w:rsidR="00221C6F" w:rsidRPr="004B2B29">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4B2B29" w:rsidRDefault="0078431E">
      <w:pPr>
        <w:jc w:val="both"/>
      </w:pPr>
      <w:r w:rsidRPr="004B2B29">
        <w:rPr>
          <w:color w:val="auto"/>
        </w:rPr>
        <w:t xml:space="preserve">          </w:t>
      </w:r>
      <w:r w:rsidR="00221C6F" w:rsidRPr="004B2B29">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4B2B29" w:rsidRDefault="00221C6F">
      <w:pPr>
        <w:jc w:val="both"/>
      </w:pPr>
    </w:p>
    <w:p w:rsidR="00221C6F" w:rsidRPr="004B2B29" w:rsidRDefault="00B46DA5" w:rsidP="00161155">
      <w:pPr>
        <w:jc w:val="center"/>
        <w:rPr>
          <w:b/>
          <w:bCs/>
          <w:i/>
          <w:iCs/>
        </w:rPr>
      </w:pPr>
      <w:r w:rsidRPr="004B2B29">
        <w:rPr>
          <w:b/>
          <w:bCs/>
          <w:i/>
          <w:iCs/>
          <w:lang w:val="sr-Cyrl-CS"/>
        </w:rPr>
        <w:t>9</w:t>
      </w:r>
      <w:r w:rsidR="00221C6F" w:rsidRPr="004B2B29">
        <w:rPr>
          <w:b/>
          <w:bCs/>
          <w:i/>
          <w:iCs/>
        </w:rPr>
        <w:t>. НАЧИН И УСЛОВ</w:t>
      </w:r>
      <w:r w:rsidR="00221C6F" w:rsidRPr="004B2B29">
        <w:rPr>
          <w:b/>
          <w:bCs/>
          <w:i/>
          <w:iCs/>
          <w:lang w:val="sr-Cyrl-CS"/>
        </w:rPr>
        <w:t>И</w:t>
      </w:r>
      <w:r w:rsidR="00221C6F" w:rsidRPr="004B2B29">
        <w:rPr>
          <w:b/>
          <w:bCs/>
          <w:i/>
          <w:iCs/>
        </w:rPr>
        <w:t xml:space="preserve"> ПЛАЋАЊА, </w:t>
      </w:r>
      <w:r w:rsidR="00A863FF" w:rsidRPr="004B2B29">
        <w:rPr>
          <w:b/>
          <w:bCs/>
          <w:i/>
          <w:iCs/>
        </w:rPr>
        <w:t xml:space="preserve">НАЧИН И МЕСТО </w:t>
      </w:r>
      <w:r w:rsidR="0078431E" w:rsidRPr="004B2B29">
        <w:rPr>
          <w:b/>
          <w:bCs/>
          <w:i/>
          <w:iCs/>
        </w:rPr>
        <w:t>И</w:t>
      </w:r>
      <w:r w:rsidR="00EB3D97" w:rsidRPr="004B2B29">
        <w:rPr>
          <w:b/>
          <w:bCs/>
          <w:i/>
          <w:iCs/>
        </w:rPr>
        <w:t>ЗВРШЕЊА УСЛУГЕ</w:t>
      </w:r>
      <w:r w:rsidR="00221C6F" w:rsidRPr="004B2B29">
        <w:rPr>
          <w:b/>
          <w:bCs/>
          <w:i/>
          <w:iCs/>
        </w:rPr>
        <w:t>, КАО И ДРУГЕ ОКОЛНОСТИ ОД КОЈИХ ЗАВИСИ ПРИХВАТЉИВОСТ  ПОНУДЕ</w:t>
      </w:r>
    </w:p>
    <w:p w:rsidR="00161155" w:rsidRPr="004B2B29" w:rsidRDefault="00161155" w:rsidP="0040685B">
      <w:pPr>
        <w:suppressAutoHyphens w:val="0"/>
        <w:autoSpaceDE w:val="0"/>
        <w:autoSpaceDN w:val="0"/>
        <w:adjustRightInd w:val="0"/>
        <w:spacing w:line="240" w:lineRule="auto"/>
        <w:ind w:right="95"/>
        <w:jc w:val="both"/>
        <w:rPr>
          <w:b/>
          <w:bCs/>
          <w:i/>
          <w:iCs/>
          <w:lang w:val="sr-Cyrl-CS"/>
        </w:rPr>
      </w:pPr>
    </w:p>
    <w:p w:rsidR="0040685B" w:rsidRPr="004B2B29" w:rsidRDefault="00B46DA5" w:rsidP="0040685B">
      <w:pPr>
        <w:suppressAutoHyphens w:val="0"/>
        <w:autoSpaceDE w:val="0"/>
        <w:autoSpaceDN w:val="0"/>
        <w:adjustRightInd w:val="0"/>
        <w:spacing w:line="240" w:lineRule="auto"/>
        <w:ind w:right="95"/>
        <w:jc w:val="both"/>
        <w:rPr>
          <w:rFonts w:eastAsia="Times New Roman"/>
          <w:color w:val="auto"/>
          <w:kern w:val="0"/>
          <w:lang w:eastAsia="en-US"/>
        </w:rPr>
      </w:pPr>
      <w:r w:rsidRPr="004B2B29">
        <w:rPr>
          <w:b/>
          <w:bCs/>
          <w:i/>
          <w:iCs/>
          <w:lang w:val="sr-Cyrl-CS"/>
        </w:rPr>
        <w:t>9</w:t>
      </w:r>
      <w:r w:rsidR="00221C6F" w:rsidRPr="004B2B29">
        <w:rPr>
          <w:b/>
          <w:bCs/>
          <w:i/>
          <w:iCs/>
        </w:rPr>
        <w:t>.1</w:t>
      </w:r>
      <w:r w:rsidR="006A6ABA" w:rsidRPr="004B2B29">
        <w:rPr>
          <w:b/>
          <w:bCs/>
          <w:iCs/>
        </w:rPr>
        <w:t>.</w:t>
      </w:r>
      <w:r w:rsidR="006A6ABA" w:rsidRPr="004B2B29">
        <w:rPr>
          <w:iCs/>
        </w:rPr>
        <w:t xml:space="preserve"> </w:t>
      </w:r>
      <w:r w:rsidR="00930A19" w:rsidRPr="004B2B29">
        <w:rPr>
          <w:rFonts w:eastAsia="Times New Roman"/>
          <w:color w:val="auto"/>
          <w:kern w:val="0"/>
          <w:lang w:eastAsia="en-US"/>
        </w:rPr>
        <w:t xml:space="preserve">Рок плаћања не може бити краћи од </w:t>
      </w:r>
      <w:r w:rsidR="00BB6CAF" w:rsidRPr="004B2B29">
        <w:rPr>
          <w:rFonts w:eastAsia="Times New Roman"/>
          <w:color w:val="auto"/>
          <w:kern w:val="0"/>
          <w:lang w:val="sr-Latn-CS" w:eastAsia="en-US"/>
        </w:rPr>
        <w:t xml:space="preserve">15 </w:t>
      </w:r>
      <w:r w:rsidR="00930A19" w:rsidRPr="004B2B29">
        <w:rPr>
          <w:rFonts w:eastAsia="Times New Roman"/>
          <w:color w:val="auto"/>
          <w:kern w:val="0"/>
          <w:lang w:eastAsia="en-US"/>
        </w:rPr>
        <w:t>ни дужи од 45 дана од дана уредно примљене фактуре</w:t>
      </w:r>
      <w:r w:rsidR="005510C5" w:rsidRPr="004B2B29">
        <w:rPr>
          <w:rFonts w:eastAsia="Times New Roman"/>
          <w:color w:val="auto"/>
          <w:kern w:val="0"/>
          <w:lang w:eastAsia="en-US"/>
        </w:rPr>
        <w:t xml:space="preserve"> (рачуна) (потврђене од стране Н</w:t>
      </w:r>
      <w:r w:rsidR="00930A19" w:rsidRPr="004B2B29">
        <w:rPr>
          <w:rFonts w:eastAsia="Times New Roman"/>
          <w:color w:val="auto"/>
          <w:kern w:val="0"/>
          <w:lang w:eastAsia="en-US"/>
        </w:rPr>
        <w:t>аручиоца и понуђача).</w:t>
      </w:r>
    </w:p>
    <w:p w:rsidR="00930A19" w:rsidRPr="004B2B29" w:rsidRDefault="0027538B" w:rsidP="0040685B">
      <w:pPr>
        <w:suppressAutoHyphens w:val="0"/>
        <w:autoSpaceDE w:val="0"/>
        <w:autoSpaceDN w:val="0"/>
        <w:adjustRightInd w:val="0"/>
        <w:spacing w:line="240" w:lineRule="auto"/>
        <w:ind w:right="95"/>
        <w:jc w:val="both"/>
        <w:rPr>
          <w:rFonts w:eastAsia="Times New Roman"/>
          <w:color w:val="auto"/>
          <w:kern w:val="0"/>
          <w:lang w:eastAsia="en-US"/>
        </w:rPr>
      </w:pPr>
      <w:r w:rsidRPr="004B2B29">
        <w:rPr>
          <w:rFonts w:eastAsia="Times New Roman"/>
          <w:color w:val="auto"/>
          <w:kern w:val="0"/>
          <w:lang w:eastAsia="en-US"/>
        </w:rPr>
        <w:t xml:space="preserve">Наручилац ће плаћање вршити </w:t>
      </w:r>
      <w:r w:rsidRPr="004B2B29">
        <w:rPr>
          <w:rFonts w:eastAsia="Times New Roman"/>
          <w:color w:val="auto"/>
          <w:kern w:val="0"/>
          <w:lang w:val="sr-Cyrl-CS" w:eastAsia="en-US"/>
        </w:rPr>
        <w:t>сукцесивно</w:t>
      </w:r>
      <w:r w:rsidRPr="004B2B29">
        <w:rPr>
          <w:rFonts w:eastAsia="Times New Roman"/>
          <w:color w:val="auto"/>
          <w:kern w:val="0"/>
          <w:lang w:eastAsia="en-US"/>
        </w:rPr>
        <w:t xml:space="preserve">, по пријему уредне фактуре (рачуна), </w:t>
      </w:r>
      <w:r w:rsidR="00930A19" w:rsidRPr="004B2B29">
        <w:rPr>
          <w:rFonts w:eastAsia="Times New Roman"/>
          <w:color w:val="auto"/>
          <w:kern w:val="0"/>
          <w:lang w:eastAsia="en-US"/>
        </w:rPr>
        <w:t>у року који понуђач наведе у обрасцу понуде и моделу уговора.</w:t>
      </w:r>
    </w:p>
    <w:p w:rsidR="00E57246" w:rsidRPr="004B2B29" w:rsidRDefault="00E57246" w:rsidP="00E57246">
      <w:pPr>
        <w:suppressAutoHyphens w:val="0"/>
        <w:autoSpaceDE w:val="0"/>
        <w:autoSpaceDN w:val="0"/>
        <w:adjustRightInd w:val="0"/>
        <w:spacing w:line="240" w:lineRule="auto"/>
        <w:ind w:right="95"/>
        <w:jc w:val="both"/>
        <w:rPr>
          <w:rFonts w:eastAsia="Times New Roman"/>
          <w:color w:val="auto"/>
          <w:kern w:val="0"/>
          <w:lang w:eastAsia="en-US"/>
        </w:rPr>
      </w:pPr>
      <w:r w:rsidRPr="004B2B29">
        <w:rPr>
          <w:rFonts w:eastAsia="Times New Roman"/>
          <w:color w:val="auto"/>
          <w:kern w:val="0"/>
          <w:lang w:eastAsia="en-US"/>
        </w:rPr>
        <w:t>Фактура (рачун) ће се испостављати на основу оверених радних на</w:t>
      </w:r>
      <w:r w:rsidR="005510C5" w:rsidRPr="004B2B29">
        <w:rPr>
          <w:rFonts w:eastAsia="Times New Roman"/>
          <w:color w:val="auto"/>
          <w:kern w:val="0"/>
          <w:lang w:eastAsia="en-US"/>
        </w:rPr>
        <w:t>лога од стране овлашћеног лица Н</w:t>
      </w:r>
      <w:r w:rsidRPr="004B2B29">
        <w:rPr>
          <w:rFonts w:eastAsia="Times New Roman"/>
          <w:color w:val="auto"/>
          <w:kern w:val="0"/>
          <w:lang w:eastAsia="en-US"/>
        </w:rPr>
        <w:t xml:space="preserve">аручиоца, у којима ће бити исказани </w:t>
      </w:r>
      <w:r w:rsidR="00C55C68" w:rsidRPr="004B2B29">
        <w:rPr>
          <w:rFonts w:eastAsia="Times New Roman"/>
          <w:color w:val="auto"/>
          <w:kern w:val="0"/>
          <w:lang w:val="sr-Cyrl-CS" w:eastAsia="en-US"/>
        </w:rPr>
        <w:t>сервисни</w:t>
      </w:r>
      <w:r w:rsidRPr="004B2B29">
        <w:rPr>
          <w:rFonts w:eastAsia="Times New Roman"/>
          <w:color w:val="auto"/>
          <w:kern w:val="0"/>
          <w:lang w:eastAsia="en-US"/>
        </w:rPr>
        <w:t xml:space="preserve"> сати.</w:t>
      </w:r>
    </w:p>
    <w:p w:rsidR="00E57246" w:rsidRPr="004B2B29" w:rsidRDefault="00E57246" w:rsidP="0040685B">
      <w:pPr>
        <w:suppressAutoHyphens w:val="0"/>
        <w:autoSpaceDE w:val="0"/>
        <w:autoSpaceDN w:val="0"/>
        <w:adjustRightInd w:val="0"/>
        <w:spacing w:line="240" w:lineRule="auto"/>
        <w:ind w:right="95"/>
        <w:jc w:val="both"/>
        <w:rPr>
          <w:rFonts w:eastAsia="Times New Roman"/>
          <w:color w:val="auto"/>
          <w:kern w:val="0"/>
          <w:lang w:eastAsia="en-US"/>
        </w:rPr>
      </w:pPr>
      <w:r w:rsidRPr="004B2B29">
        <w:rPr>
          <w:rFonts w:eastAsia="Times New Roman"/>
          <w:color w:val="auto"/>
          <w:kern w:val="0"/>
          <w:lang w:eastAsia="en-US"/>
        </w:rPr>
        <w:t xml:space="preserve">Обрачун за плаћање ће се вршити на основу </w:t>
      </w:r>
      <w:r w:rsidR="00EE11EF" w:rsidRPr="004B2B29">
        <w:rPr>
          <w:rFonts w:eastAsia="Times New Roman"/>
          <w:color w:val="auto"/>
          <w:kern w:val="0"/>
          <w:lang w:eastAsia="en-US"/>
        </w:rPr>
        <w:t>оствареног броја</w:t>
      </w:r>
      <w:r w:rsidRPr="004B2B29">
        <w:rPr>
          <w:rFonts w:eastAsia="Times New Roman"/>
          <w:color w:val="auto"/>
          <w:kern w:val="0"/>
          <w:lang w:eastAsia="en-US"/>
        </w:rPr>
        <w:t xml:space="preserve"> </w:t>
      </w:r>
      <w:r w:rsidR="00C55C68" w:rsidRPr="00DA175F">
        <w:rPr>
          <w:rFonts w:eastAsia="Times New Roman"/>
          <w:color w:val="auto"/>
          <w:kern w:val="0"/>
          <w:lang w:val="sr-Cyrl-CS" w:eastAsia="en-US"/>
        </w:rPr>
        <w:t>сервисни</w:t>
      </w:r>
      <w:r w:rsidR="0005207A" w:rsidRPr="00DA175F">
        <w:rPr>
          <w:rFonts w:eastAsia="Times New Roman"/>
          <w:color w:val="auto"/>
          <w:kern w:val="0"/>
          <w:lang w:val="sr-Cyrl-CS" w:eastAsia="en-US"/>
        </w:rPr>
        <w:t>х</w:t>
      </w:r>
      <w:r w:rsidRPr="00DA175F">
        <w:rPr>
          <w:rFonts w:eastAsia="Times New Roman"/>
          <w:color w:val="auto"/>
          <w:kern w:val="0"/>
          <w:lang w:eastAsia="en-US"/>
        </w:rPr>
        <w:t xml:space="preserve"> сат</w:t>
      </w:r>
      <w:r w:rsidR="00EE11EF" w:rsidRPr="00DA175F">
        <w:rPr>
          <w:rFonts w:eastAsia="Times New Roman"/>
          <w:color w:val="auto"/>
          <w:kern w:val="0"/>
          <w:lang w:eastAsia="en-US"/>
        </w:rPr>
        <w:t>и</w:t>
      </w:r>
      <w:r w:rsidRPr="00DA175F">
        <w:rPr>
          <w:rFonts w:eastAsia="Times New Roman"/>
          <w:color w:val="auto"/>
          <w:kern w:val="0"/>
          <w:lang w:eastAsia="en-US"/>
        </w:rPr>
        <w:t>.</w:t>
      </w:r>
    </w:p>
    <w:p w:rsidR="00221C6F" w:rsidRPr="004B2B29" w:rsidRDefault="00221C6F" w:rsidP="0040685B">
      <w:pPr>
        <w:suppressAutoHyphens w:val="0"/>
        <w:autoSpaceDE w:val="0"/>
        <w:autoSpaceDN w:val="0"/>
        <w:adjustRightInd w:val="0"/>
        <w:spacing w:line="240" w:lineRule="auto"/>
        <w:ind w:right="95"/>
        <w:jc w:val="both"/>
        <w:rPr>
          <w:iCs/>
          <w:lang w:val="sr-Cyrl-CS"/>
        </w:rPr>
      </w:pPr>
      <w:r w:rsidRPr="004B2B29">
        <w:rPr>
          <w:iCs/>
        </w:rPr>
        <w:t>Плаћање се врши уплатом на рачун понуђача.</w:t>
      </w:r>
    </w:p>
    <w:p w:rsidR="00A95481" w:rsidRPr="004B2B29" w:rsidRDefault="00A95481" w:rsidP="00A95481">
      <w:pPr>
        <w:autoSpaceDE w:val="0"/>
        <w:autoSpaceDN w:val="0"/>
        <w:adjustRightInd w:val="0"/>
        <w:jc w:val="both"/>
        <w:rPr>
          <w:lang w:val="sr-Cyrl-CS"/>
        </w:rPr>
      </w:pPr>
      <w:r w:rsidRPr="004B2B29">
        <w:t xml:space="preserve">Понуђачу није дозвољено да захтева аванс. </w:t>
      </w:r>
    </w:p>
    <w:p w:rsidR="00DA42E8" w:rsidRPr="004B2B29" w:rsidRDefault="00DA42E8" w:rsidP="00567C71">
      <w:pPr>
        <w:jc w:val="both"/>
        <w:rPr>
          <w:rFonts w:eastAsia="Times New Roman"/>
          <w:color w:val="auto"/>
          <w:kern w:val="0"/>
          <w:lang w:val="sr-Cyrl-CS" w:eastAsia="en-US"/>
        </w:rPr>
      </w:pPr>
    </w:p>
    <w:p w:rsidR="00A95481" w:rsidRPr="004B2B29" w:rsidRDefault="00B46DA5" w:rsidP="00A95481">
      <w:pPr>
        <w:jc w:val="both"/>
        <w:rPr>
          <w:bCs/>
          <w:iCs/>
          <w:lang w:val="sr-Cyrl-CS"/>
        </w:rPr>
      </w:pPr>
      <w:r w:rsidRPr="004B2B29">
        <w:rPr>
          <w:b/>
          <w:bCs/>
          <w:i/>
          <w:iCs/>
          <w:lang w:val="sr-Cyrl-CS"/>
        </w:rPr>
        <w:t>9</w:t>
      </w:r>
      <w:r w:rsidR="00221C6F" w:rsidRPr="004B2B29">
        <w:rPr>
          <w:b/>
          <w:bCs/>
          <w:i/>
          <w:iCs/>
        </w:rPr>
        <w:t>.</w:t>
      </w:r>
      <w:r w:rsidR="006A6ABA" w:rsidRPr="004B2B29">
        <w:rPr>
          <w:b/>
          <w:bCs/>
          <w:i/>
          <w:iCs/>
        </w:rPr>
        <w:t>2</w:t>
      </w:r>
      <w:r w:rsidR="00221C6F" w:rsidRPr="004B2B29">
        <w:rPr>
          <w:b/>
          <w:bCs/>
          <w:i/>
          <w:iCs/>
        </w:rPr>
        <w:t xml:space="preserve">. </w:t>
      </w:r>
      <w:r w:rsidR="00A95481" w:rsidRPr="004B2B29">
        <w:rPr>
          <w:bCs/>
          <w:iCs/>
          <w:lang w:val="sr-Cyrl-CS"/>
        </w:rPr>
        <w:t xml:space="preserve">Место </w:t>
      </w:r>
      <w:r w:rsidR="0027538B" w:rsidRPr="004B2B29">
        <w:rPr>
          <w:bCs/>
          <w:iCs/>
          <w:lang w:val="sr-Cyrl-CS"/>
        </w:rPr>
        <w:t xml:space="preserve">пружања </w:t>
      </w:r>
      <w:r w:rsidR="00A95481" w:rsidRPr="004B2B29">
        <w:rPr>
          <w:bCs/>
          <w:iCs/>
          <w:lang w:val="sr-Cyrl-CS"/>
        </w:rPr>
        <w:t xml:space="preserve">услуге је </w:t>
      </w:r>
      <w:r w:rsidR="00A95481" w:rsidRPr="004B2B29">
        <w:rPr>
          <w:color w:val="auto"/>
          <w:lang w:eastAsia="en-US"/>
        </w:rPr>
        <w:t>16 објеката Центра</w:t>
      </w:r>
      <w:r w:rsidR="00BB6CAF" w:rsidRPr="004B2B29">
        <w:rPr>
          <w:color w:val="auto"/>
          <w:lang w:eastAsia="en-US"/>
        </w:rPr>
        <w:t xml:space="preserve"> који се налазе</w:t>
      </w:r>
      <w:r w:rsidR="00A95481" w:rsidRPr="004B2B29">
        <w:rPr>
          <w:color w:val="auto"/>
          <w:lang w:eastAsia="en-US"/>
        </w:rPr>
        <w:t xml:space="preserve"> на </w:t>
      </w:r>
      <w:r w:rsidR="00BB6CAF" w:rsidRPr="004B2B29">
        <w:rPr>
          <w:color w:val="auto"/>
          <w:lang w:eastAsia="en-US"/>
        </w:rPr>
        <w:t xml:space="preserve">ужем </w:t>
      </w:r>
      <w:r w:rsidR="00A95481" w:rsidRPr="004B2B29">
        <w:rPr>
          <w:color w:val="auto"/>
          <w:lang w:eastAsia="en-US"/>
        </w:rPr>
        <w:t>подручју Београда</w:t>
      </w:r>
      <w:r w:rsidR="00BB6CAF" w:rsidRPr="004B2B29">
        <w:rPr>
          <w:color w:val="auto"/>
          <w:lang w:val="sr-Cyrl-CS" w:eastAsia="en-US"/>
        </w:rPr>
        <w:t xml:space="preserve"> </w:t>
      </w:r>
      <w:r w:rsidR="00A95481" w:rsidRPr="004B2B29">
        <w:rPr>
          <w:color w:val="auto"/>
          <w:lang w:val="sr-Cyrl-CS" w:eastAsia="en-US"/>
        </w:rPr>
        <w:t>и на територији</w:t>
      </w:r>
      <w:r w:rsidR="00A95481" w:rsidRPr="004B2B29">
        <w:rPr>
          <w:color w:val="auto"/>
          <w:lang w:eastAsia="en-US"/>
        </w:rPr>
        <w:t xml:space="preserve"> Лазаревц</w:t>
      </w:r>
      <w:r w:rsidR="00A95481" w:rsidRPr="004B2B29">
        <w:rPr>
          <w:color w:val="auto"/>
          <w:lang w:val="sr-Cyrl-CS" w:eastAsia="en-US"/>
        </w:rPr>
        <w:t>а</w:t>
      </w:r>
      <w:r w:rsidR="00A95481" w:rsidRPr="004B2B29">
        <w:rPr>
          <w:color w:val="auto"/>
          <w:lang w:eastAsia="en-US"/>
        </w:rPr>
        <w:t>, Обреновц</w:t>
      </w:r>
      <w:r w:rsidR="00A95481" w:rsidRPr="004B2B29">
        <w:rPr>
          <w:color w:val="auto"/>
          <w:lang w:val="sr-Cyrl-CS" w:eastAsia="en-US"/>
        </w:rPr>
        <w:t>а</w:t>
      </w:r>
      <w:r w:rsidR="00A95481" w:rsidRPr="004B2B29">
        <w:rPr>
          <w:color w:val="auto"/>
          <w:lang w:eastAsia="en-US"/>
        </w:rPr>
        <w:t>, Младеновц</w:t>
      </w:r>
      <w:r w:rsidR="00A95481" w:rsidRPr="004B2B29">
        <w:rPr>
          <w:color w:val="auto"/>
          <w:lang w:val="sr-Cyrl-CS" w:eastAsia="en-US"/>
        </w:rPr>
        <w:t>а</w:t>
      </w:r>
      <w:r w:rsidR="00A95481" w:rsidRPr="004B2B29">
        <w:rPr>
          <w:color w:val="auto"/>
          <w:lang w:eastAsia="en-US"/>
        </w:rPr>
        <w:t xml:space="preserve"> и Шиљаковц</w:t>
      </w:r>
      <w:r w:rsidR="00A95481" w:rsidRPr="004B2B29">
        <w:rPr>
          <w:color w:val="auto"/>
          <w:lang w:val="sr-Cyrl-CS" w:eastAsia="en-US"/>
        </w:rPr>
        <w:t>а</w:t>
      </w:r>
      <w:r w:rsidR="00A95481" w:rsidRPr="004B2B29">
        <w:rPr>
          <w:color w:val="auto"/>
          <w:lang w:eastAsia="en-US"/>
        </w:rPr>
        <w:t xml:space="preserve">, </w:t>
      </w:r>
      <w:r w:rsidR="00C55C68" w:rsidRPr="004B2B29">
        <w:rPr>
          <w:color w:val="auto"/>
          <w:lang w:val="sr-Cyrl-CS" w:eastAsia="en-US"/>
        </w:rPr>
        <w:t xml:space="preserve"> (списак објеката је дат као прилог модела уговора)</w:t>
      </w:r>
    </w:p>
    <w:p w:rsidR="006A194D" w:rsidRPr="004B2B29" w:rsidRDefault="006A194D" w:rsidP="00A95481">
      <w:pPr>
        <w:jc w:val="both"/>
        <w:rPr>
          <w:b/>
          <w:lang w:val="sr-Cyrl-CS"/>
        </w:rPr>
      </w:pPr>
    </w:p>
    <w:p w:rsidR="00E57246" w:rsidRPr="004B2B29" w:rsidRDefault="00B46DA5" w:rsidP="00E57246">
      <w:pPr>
        <w:jc w:val="both"/>
        <w:rPr>
          <w:bCs/>
          <w:iCs/>
          <w:color w:val="auto"/>
        </w:rPr>
      </w:pPr>
      <w:r w:rsidRPr="004B2B29">
        <w:rPr>
          <w:b/>
          <w:bCs/>
          <w:i/>
          <w:iCs/>
          <w:color w:val="auto"/>
          <w:lang w:val="sr-Cyrl-CS"/>
        </w:rPr>
        <w:t>9</w:t>
      </w:r>
      <w:r w:rsidR="006A194D" w:rsidRPr="004B2B29">
        <w:rPr>
          <w:b/>
          <w:bCs/>
          <w:i/>
          <w:iCs/>
          <w:color w:val="auto"/>
        </w:rPr>
        <w:t>.3.</w:t>
      </w:r>
      <w:r w:rsidR="006A194D" w:rsidRPr="004B2B29">
        <w:rPr>
          <w:b/>
          <w:bCs/>
          <w:iCs/>
          <w:color w:val="auto"/>
        </w:rPr>
        <w:t xml:space="preserve"> </w:t>
      </w:r>
      <w:r w:rsidR="001634CC" w:rsidRPr="004B2B29">
        <w:rPr>
          <w:bCs/>
          <w:iCs/>
          <w:color w:val="auto"/>
        </w:rPr>
        <w:t xml:space="preserve">Рок </w:t>
      </w:r>
      <w:r w:rsidR="0027538B" w:rsidRPr="004B2B29">
        <w:rPr>
          <w:bCs/>
          <w:iCs/>
          <w:color w:val="auto"/>
          <w:lang w:val="sr-Cyrl-CS"/>
        </w:rPr>
        <w:t>извршења услуге</w:t>
      </w:r>
      <w:r w:rsidR="00567C71" w:rsidRPr="004B2B29">
        <w:rPr>
          <w:color w:val="auto"/>
          <w:lang w:val="sr-Cyrl-CS"/>
        </w:rPr>
        <w:t xml:space="preserve">: </w:t>
      </w:r>
      <w:r w:rsidR="00E57246" w:rsidRPr="004B2B29">
        <w:rPr>
          <w:bCs/>
          <w:iCs/>
          <w:color w:val="auto"/>
        </w:rPr>
        <w:t xml:space="preserve">Понуђач је дужан да се на позив </w:t>
      </w:r>
      <w:r w:rsidR="005510C5" w:rsidRPr="004B2B29">
        <w:rPr>
          <w:bCs/>
          <w:iCs/>
          <w:color w:val="auto"/>
        </w:rPr>
        <w:t>Н</w:t>
      </w:r>
      <w:r w:rsidR="00E57246" w:rsidRPr="004B2B29">
        <w:rPr>
          <w:bCs/>
          <w:iCs/>
          <w:color w:val="auto"/>
        </w:rPr>
        <w:t>аручиоца одазове и изврши услуг</w:t>
      </w:r>
      <w:r w:rsidR="003A0871" w:rsidRPr="004B2B29">
        <w:rPr>
          <w:bCs/>
          <w:iCs/>
          <w:color w:val="auto"/>
        </w:rPr>
        <w:t>у</w:t>
      </w:r>
      <w:r w:rsidR="00E57246" w:rsidRPr="004B2B29">
        <w:rPr>
          <w:bCs/>
          <w:iCs/>
          <w:color w:val="auto"/>
        </w:rPr>
        <w:t xml:space="preserve"> која је предмет ове јавне набавке у року који не може бити дужи од 24 часа од часа упућивања позива од стране </w:t>
      </w:r>
      <w:r w:rsidR="005510C5" w:rsidRPr="004B2B29">
        <w:rPr>
          <w:bCs/>
          <w:iCs/>
          <w:color w:val="auto"/>
        </w:rPr>
        <w:t>Н</w:t>
      </w:r>
      <w:r w:rsidR="00E57246" w:rsidRPr="004B2B29">
        <w:rPr>
          <w:bCs/>
          <w:iCs/>
          <w:color w:val="auto"/>
        </w:rPr>
        <w:t>аручиоца.</w:t>
      </w:r>
    </w:p>
    <w:p w:rsidR="00E57246" w:rsidRPr="004B2B29" w:rsidRDefault="00E57246" w:rsidP="00E57246">
      <w:pPr>
        <w:jc w:val="both"/>
        <w:rPr>
          <w:bCs/>
          <w:iCs/>
          <w:color w:val="auto"/>
          <w:lang w:val="sr-Cyrl-CS"/>
        </w:rPr>
      </w:pPr>
      <w:r w:rsidRPr="004B2B29">
        <w:rPr>
          <w:bCs/>
          <w:iCs/>
          <w:color w:val="auto"/>
        </w:rPr>
        <w:t>Понуђач је у обавези да услугу врши континуирано, сукцесивно</w:t>
      </w:r>
      <w:r w:rsidRPr="004B2B29">
        <w:rPr>
          <w:bCs/>
          <w:iCs/>
          <w:color w:val="auto"/>
          <w:lang w:val="sr-Cyrl-CS"/>
        </w:rPr>
        <w:t xml:space="preserve">, у </w:t>
      </w:r>
      <w:r w:rsidR="005510C5" w:rsidRPr="004B2B29">
        <w:rPr>
          <w:bCs/>
          <w:iCs/>
          <w:color w:val="auto"/>
          <w:lang w:val="sr-Cyrl-CS"/>
        </w:rPr>
        <w:t>термину по договору понуђача и Н</w:t>
      </w:r>
      <w:r w:rsidRPr="004B2B29">
        <w:rPr>
          <w:bCs/>
          <w:iCs/>
          <w:color w:val="auto"/>
          <w:lang w:val="sr-Cyrl-CS"/>
        </w:rPr>
        <w:t>аручиоца, а према исказаним потребама у погледу врсте, количине и динамике закључно са 31. децембром  2015. године.</w:t>
      </w:r>
    </w:p>
    <w:p w:rsidR="00E57246" w:rsidRPr="004B2B29" w:rsidRDefault="00E57246" w:rsidP="00E57246">
      <w:pPr>
        <w:jc w:val="both"/>
        <w:rPr>
          <w:bCs/>
          <w:iCs/>
        </w:rPr>
      </w:pPr>
      <w:r w:rsidRPr="004B2B29">
        <w:rPr>
          <w:bCs/>
          <w:iCs/>
        </w:rPr>
        <w:t>Позивом се сматра сваки позив у писаној форми (факс, допис и сл) или усмени п</w:t>
      </w:r>
      <w:r w:rsidR="005510C5" w:rsidRPr="004B2B29">
        <w:rPr>
          <w:bCs/>
          <w:iCs/>
        </w:rPr>
        <w:t>озив од стране овлашћеног лица Н</w:t>
      </w:r>
      <w:r w:rsidRPr="004B2B29">
        <w:rPr>
          <w:bCs/>
          <w:iCs/>
        </w:rPr>
        <w:t>аручиоца.</w:t>
      </w:r>
    </w:p>
    <w:p w:rsidR="00E57246" w:rsidRPr="004B2B29" w:rsidRDefault="00E57246" w:rsidP="00E57246">
      <w:pPr>
        <w:jc w:val="both"/>
        <w:rPr>
          <w:bCs/>
          <w:iCs/>
        </w:rPr>
      </w:pPr>
      <w:r w:rsidRPr="004B2B29">
        <w:rPr>
          <w:bCs/>
          <w:iCs/>
        </w:rPr>
        <w:t>Наручилац и понуђач ће констатовати извршење услуге на основу радног налога који мора бити ов</w:t>
      </w:r>
      <w:r w:rsidR="005510C5" w:rsidRPr="004B2B29">
        <w:rPr>
          <w:bCs/>
          <w:iCs/>
        </w:rPr>
        <w:t>ерен</w:t>
      </w:r>
      <w:r w:rsidR="005F2CEC">
        <w:rPr>
          <w:bCs/>
          <w:iCs/>
        </w:rPr>
        <w:t>( одобрен)</w:t>
      </w:r>
      <w:r w:rsidR="005510C5" w:rsidRPr="004B2B29">
        <w:rPr>
          <w:bCs/>
          <w:iCs/>
        </w:rPr>
        <w:t xml:space="preserve"> од стране одговорног лица Н</w:t>
      </w:r>
      <w:r w:rsidRPr="004B2B29">
        <w:rPr>
          <w:bCs/>
          <w:iCs/>
        </w:rPr>
        <w:t>аручиоца и понуђача.</w:t>
      </w:r>
    </w:p>
    <w:p w:rsidR="00E57246" w:rsidRPr="004B2B29" w:rsidRDefault="00E57246" w:rsidP="00E57246">
      <w:pPr>
        <w:jc w:val="both"/>
        <w:rPr>
          <w:bCs/>
          <w:iCs/>
        </w:rPr>
      </w:pPr>
      <w:r w:rsidRPr="004B2B29">
        <w:rPr>
          <w:bCs/>
          <w:iCs/>
        </w:rPr>
        <w:t>У случају квалитативних недостатака, који су уочени непосредним опажањем, понуђач је</w:t>
      </w:r>
      <w:r w:rsidR="005510C5" w:rsidRPr="004B2B29">
        <w:rPr>
          <w:bCs/>
          <w:iCs/>
        </w:rPr>
        <w:t xml:space="preserve"> у обавези да на усмени захтев Н</w:t>
      </w:r>
      <w:r w:rsidRPr="004B2B29">
        <w:rPr>
          <w:bCs/>
          <w:iCs/>
        </w:rPr>
        <w:t>аручиоца исте без одлагања отклони о свом трошку.</w:t>
      </w:r>
    </w:p>
    <w:p w:rsidR="00063AE2" w:rsidRPr="004B2B29" w:rsidRDefault="00063AE2" w:rsidP="00063AE2">
      <w:pPr>
        <w:shd w:val="clear" w:color="auto" w:fill="FFFFFF"/>
        <w:jc w:val="both"/>
        <w:rPr>
          <w:bCs/>
          <w:iCs/>
        </w:rPr>
      </w:pPr>
      <w:r w:rsidRPr="004B2B29">
        <w:rPr>
          <w:bCs/>
          <w:iCs/>
        </w:rPr>
        <w:t xml:space="preserve">У случају записнички утврђених недостатака у квалитету и квантитету извршених услуга </w:t>
      </w:r>
      <w:r w:rsidRPr="004B2B29">
        <w:t>и уграђених оригиналних резервних делова</w:t>
      </w:r>
      <w:r w:rsidRPr="004B2B29">
        <w:rPr>
          <w:bCs/>
          <w:iCs/>
        </w:rPr>
        <w:t xml:space="preserve"> извшилац је у обавези да исте отклони у року од 3 дана од дана пријема рекламације</w:t>
      </w:r>
      <w:r w:rsidRPr="004B2B29">
        <w:t>, односно да уграђени оригинални резервни део замени новим.</w:t>
      </w:r>
    </w:p>
    <w:p w:rsidR="00063AE2" w:rsidRPr="004B2B29" w:rsidRDefault="00063AE2" w:rsidP="00964D39">
      <w:pPr>
        <w:jc w:val="both"/>
        <w:rPr>
          <w:b/>
          <w:bCs/>
          <w:i/>
          <w:iCs/>
        </w:rPr>
      </w:pPr>
    </w:p>
    <w:p w:rsidR="00B46DA5" w:rsidRPr="004B2B29" w:rsidRDefault="00B46DA5" w:rsidP="00964D39">
      <w:pPr>
        <w:jc w:val="both"/>
        <w:rPr>
          <w:bCs/>
          <w:iCs/>
          <w:color w:val="auto"/>
          <w:lang w:val="sr-Cyrl-CS"/>
        </w:rPr>
      </w:pPr>
      <w:r w:rsidRPr="004B2B29">
        <w:rPr>
          <w:b/>
          <w:bCs/>
          <w:i/>
          <w:iCs/>
          <w:lang w:val="sr-Cyrl-CS"/>
        </w:rPr>
        <w:t>9</w:t>
      </w:r>
      <w:r w:rsidR="00964D39" w:rsidRPr="004B2B29">
        <w:rPr>
          <w:b/>
          <w:bCs/>
          <w:i/>
          <w:iCs/>
        </w:rPr>
        <w:t>.</w:t>
      </w:r>
      <w:r w:rsidR="00964D39" w:rsidRPr="004B2B29">
        <w:rPr>
          <w:b/>
          <w:bCs/>
          <w:i/>
          <w:iCs/>
          <w:lang w:val="sr-Cyrl-CS"/>
        </w:rPr>
        <w:t>4</w:t>
      </w:r>
      <w:r w:rsidR="00964D39" w:rsidRPr="004B2B29">
        <w:rPr>
          <w:b/>
          <w:bCs/>
          <w:i/>
          <w:iCs/>
        </w:rPr>
        <w:t>.</w:t>
      </w:r>
      <w:r w:rsidR="00964D39" w:rsidRPr="004B2B29">
        <w:rPr>
          <w:b/>
          <w:bCs/>
          <w:i/>
          <w:iCs/>
          <w:lang w:val="ru-RU"/>
        </w:rPr>
        <w:t xml:space="preserve"> </w:t>
      </w:r>
      <w:r w:rsidR="00964D39" w:rsidRPr="004B2B29">
        <w:rPr>
          <w:bCs/>
          <w:iCs/>
          <w:lang w:val="sr-Cyrl-CS"/>
        </w:rPr>
        <w:t xml:space="preserve">Уговор ће се реализовати по јединичним ценама из понуде </w:t>
      </w:r>
      <w:r w:rsidR="00E91FC7" w:rsidRPr="004B2B29">
        <w:rPr>
          <w:bCs/>
          <w:iCs/>
        </w:rPr>
        <w:t xml:space="preserve">максимално </w:t>
      </w:r>
      <w:r w:rsidR="00964D39" w:rsidRPr="004B2B29">
        <w:rPr>
          <w:bCs/>
          <w:iCs/>
          <w:lang w:val="sr-Cyrl-CS"/>
        </w:rPr>
        <w:t xml:space="preserve">до износа </w:t>
      </w:r>
      <w:r w:rsidR="00964D39" w:rsidRPr="004B2B29">
        <w:rPr>
          <w:bCs/>
          <w:iCs/>
          <w:color w:val="auto"/>
          <w:lang w:val="sr-Cyrl-CS"/>
        </w:rPr>
        <w:t xml:space="preserve">од </w:t>
      </w:r>
      <w:r w:rsidR="00E91FC7" w:rsidRPr="004B2B29">
        <w:rPr>
          <w:bCs/>
          <w:iCs/>
          <w:color w:val="auto"/>
          <w:lang w:val="sr-Cyrl-CS"/>
        </w:rPr>
        <w:t>7</w:t>
      </w:r>
      <w:r w:rsidR="00A33C73" w:rsidRPr="004B2B29">
        <w:rPr>
          <w:bCs/>
          <w:iCs/>
          <w:color w:val="auto"/>
        </w:rPr>
        <w:t>00</w:t>
      </w:r>
      <w:r w:rsidR="00964D39" w:rsidRPr="004B2B29">
        <w:rPr>
          <w:bCs/>
          <w:iCs/>
          <w:color w:val="auto"/>
          <w:lang w:val="sr-Cyrl-CS"/>
        </w:rPr>
        <w:t>.000,00 динара (без ПДВ)</w:t>
      </w:r>
      <w:r w:rsidRPr="004B2B29">
        <w:rPr>
          <w:bCs/>
          <w:iCs/>
          <w:color w:val="auto"/>
          <w:lang w:val="sr-Cyrl-CS"/>
        </w:rPr>
        <w:t>.</w:t>
      </w:r>
      <w:r w:rsidR="003A0871" w:rsidRPr="004B2B29">
        <w:rPr>
          <w:bCs/>
          <w:iCs/>
          <w:color w:val="auto"/>
          <w:lang w:val="sr-Cyrl-CS"/>
        </w:rPr>
        <w:t xml:space="preserve"> </w:t>
      </w:r>
    </w:p>
    <w:p w:rsidR="00964D39" w:rsidRPr="004B2B29" w:rsidRDefault="005510C5" w:rsidP="00964D39">
      <w:pPr>
        <w:jc w:val="both"/>
        <w:rPr>
          <w:bCs/>
          <w:iCs/>
          <w:lang w:val="sr-Cyrl-CS"/>
        </w:rPr>
      </w:pPr>
      <w:r w:rsidRPr="004B2B29">
        <w:rPr>
          <w:bCs/>
          <w:iCs/>
        </w:rPr>
        <w:t>Уколико Н</w:t>
      </w:r>
      <w:r w:rsidR="00964D39" w:rsidRPr="004B2B29">
        <w:rPr>
          <w:bCs/>
          <w:iCs/>
        </w:rPr>
        <w:t xml:space="preserve">аручилац потроши расположива финансијска средства пре истека рока на који је уговор закључен, овај уговор престаје да важи о чему </w:t>
      </w:r>
      <w:r w:rsidRPr="004B2B29">
        <w:rPr>
          <w:bCs/>
          <w:iCs/>
        </w:rPr>
        <w:t>Н</w:t>
      </w:r>
      <w:r w:rsidR="003A0871" w:rsidRPr="004B2B29">
        <w:rPr>
          <w:bCs/>
          <w:iCs/>
        </w:rPr>
        <w:t xml:space="preserve">аручилац </w:t>
      </w:r>
      <w:r w:rsidR="00964D39" w:rsidRPr="004B2B29">
        <w:rPr>
          <w:bCs/>
          <w:iCs/>
        </w:rPr>
        <w:t xml:space="preserve">обавештава </w:t>
      </w:r>
      <w:r w:rsidR="003A0871" w:rsidRPr="004B2B29">
        <w:rPr>
          <w:bCs/>
          <w:iCs/>
        </w:rPr>
        <w:t>понуђача</w:t>
      </w:r>
      <w:r w:rsidR="00964D39" w:rsidRPr="004B2B29">
        <w:rPr>
          <w:bCs/>
          <w:iCs/>
        </w:rPr>
        <w:t>.</w:t>
      </w:r>
    </w:p>
    <w:p w:rsidR="0027538B" w:rsidRPr="004B2B29" w:rsidRDefault="0027538B" w:rsidP="001634CC">
      <w:pPr>
        <w:spacing w:line="240" w:lineRule="auto"/>
        <w:jc w:val="both"/>
        <w:rPr>
          <w:bCs/>
          <w:iCs/>
          <w:lang w:val="sr-Cyrl-CS"/>
        </w:rPr>
      </w:pPr>
    </w:p>
    <w:p w:rsidR="00A95481" w:rsidRPr="004B2B29" w:rsidRDefault="00B46DA5" w:rsidP="00A95481">
      <w:pPr>
        <w:jc w:val="both"/>
        <w:rPr>
          <w:iCs/>
          <w:lang w:val="sr-Cyrl-CS"/>
        </w:rPr>
      </w:pPr>
      <w:r w:rsidRPr="004B2B29">
        <w:rPr>
          <w:b/>
          <w:bCs/>
          <w:i/>
          <w:iCs/>
          <w:lang w:val="sr-Cyrl-CS"/>
        </w:rPr>
        <w:t>9</w:t>
      </w:r>
      <w:r w:rsidR="00A95481" w:rsidRPr="004B2B29">
        <w:rPr>
          <w:b/>
          <w:bCs/>
          <w:i/>
          <w:iCs/>
        </w:rPr>
        <w:t>.</w:t>
      </w:r>
      <w:r w:rsidR="00964D39" w:rsidRPr="004B2B29">
        <w:rPr>
          <w:b/>
          <w:bCs/>
          <w:i/>
          <w:iCs/>
          <w:lang w:val="sr-Cyrl-CS"/>
        </w:rPr>
        <w:t>5</w:t>
      </w:r>
      <w:r w:rsidR="00A95481" w:rsidRPr="004B2B29">
        <w:rPr>
          <w:b/>
          <w:bCs/>
          <w:i/>
          <w:iCs/>
        </w:rPr>
        <w:t>.</w:t>
      </w:r>
      <w:r w:rsidR="00A95481" w:rsidRPr="004B2B29">
        <w:rPr>
          <w:b/>
          <w:bCs/>
          <w:iCs/>
        </w:rPr>
        <w:t xml:space="preserve"> </w:t>
      </w:r>
      <w:r w:rsidR="00A95481" w:rsidRPr="004B2B29">
        <w:rPr>
          <w:iCs/>
          <w:lang w:val="sr-Cyrl-CS"/>
        </w:rPr>
        <w:t>Понуђач се обавезује да ће у свему поступати по условима гаранције произвођача  за уграђене делове и да ће приликом примоп</w:t>
      </w:r>
      <w:r w:rsidR="005510C5" w:rsidRPr="004B2B29">
        <w:rPr>
          <w:iCs/>
          <w:lang w:val="sr-Cyrl-CS"/>
        </w:rPr>
        <w:t>редаје гарантни лист доставити Н</w:t>
      </w:r>
      <w:r w:rsidR="00A95481" w:rsidRPr="004B2B29">
        <w:rPr>
          <w:iCs/>
          <w:lang w:val="sr-Cyrl-CS"/>
        </w:rPr>
        <w:t xml:space="preserve">аручиоцу. </w:t>
      </w:r>
    </w:p>
    <w:p w:rsidR="00A95481" w:rsidRPr="004B2B29" w:rsidRDefault="00A95481" w:rsidP="00A95481">
      <w:pPr>
        <w:jc w:val="both"/>
        <w:rPr>
          <w:lang w:val="sr-Cyrl-CS"/>
        </w:rPr>
      </w:pPr>
      <w:r w:rsidRPr="004B2B29">
        <w:t xml:space="preserve">Гарантни рок за уграђене делове </w:t>
      </w:r>
      <w:r w:rsidRPr="004B2B29">
        <w:rPr>
          <w:lang w:val="sr-Cyrl-CS"/>
        </w:rPr>
        <w:t xml:space="preserve">мора бити </w:t>
      </w:r>
      <w:r w:rsidRPr="004B2B29">
        <w:t>у складу са гарантним роком произвођача резервних делова.</w:t>
      </w:r>
    </w:p>
    <w:p w:rsidR="00A95481" w:rsidRPr="004B2B29" w:rsidRDefault="004277E0" w:rsidP="00A95481">
      <w:pPr>
        <w:jc w:val="both"/>
        <w:rPr>
          <w:bCs/>
          <w:lang w:val="sr-Cyrl-CS"/>
        </w:rPr>
      </w:pPr>
      <w:r w:rsidRPr="004B2B29">
        <w:rPr>
          <w:bCs/>
          <w:lang w:val="sr-Cyrl-CS"/>
        </w:rPr>
        <w:t>Обаве</w:t>
      </w:r>
      <w:r w:rsidR="00DB5491" w:rsidRPr="004B2B29">
        <w:rPr>
          <w:bCs/>
          <w:lang w:val="sr-Cyrl-CS"/>
        </w:rPr>
        <w:t>за је п</w:t>
      </w:r>
      <w:r w:rsidRPr="004B2B29">
        <w:rPr>
          <w:bCs/>
          <w:lang w:val="sr-Cyrl-CS"/>
        </w:rPr>
        <w:t>онуђача да з</w:t>
      </w:r>
      <w:r w:rsidR="00A95481" w:rsidRPr="004B2B29">
        <w:rPr>
          <w:bCs/>
          <w:lang w:val="sr-Cyrl-CS"/>
        </w:rPr>
        <w:t>амењени део вра</w:t>
      </w:r>
      <w:r w:rsidRPr="004B2B29">
        <w:rPr>
          <w:bCs/>
          <w:lang w:val="sr-Cyrl-CS"/>
        </w:rPr>
        <w:t>ти</w:t>
      </w:r>
      <w:r w:rsidR="00A95481" w:rsidRPr="004B2B29">
        <w:rPr>
          <w:bCs/>
          <w:lang w:val="sr-Cyrl-CS"/>
        </w:rPr>
        <w:t xml:space="preserve"> се Наручиоцу</w:t>
      </w:r>
      <w:r w:rsidRPr="004B2B29">
        <w:rPr>
          <w:bCs/>
          <w:lang w:val="sr-Cyrl-CS"/>
        </w:rPr>
        <w:t>.</w:t>
      </w:r>
    </w:p>
    <w:p w:rsidR="00DB5491" w:rsidRPr="005F2CEC" w:rsidRDefault="00DB5491" w:rsidP="00DB5491">
      <w:pPr>
        <w:jc w:val="both"/>
        <w:rPr>
          <w:b/>
        </w:rPr>
      </w:pPr>
      <w:r w:rsidRPr="005F2CEC">
        <w:rPr>
          <w:b/>
          <w:lang w:val="sr-Cyrl-CS"/>
        </w:rPr>
        <w:t xml:space="preserve">Цена резервних делова пада на терет </w:t>
      </w:r>
      <w:r w:rsidR="005510C5" w:rsidRPr="005F2CEC">
        <w:rPr>
          <w:b/>
          <w:lang w:val="sr-Cyrl-CS"/>
        </w:rPr>
        <w:t>Н</w:t>
      </w:r>
      <w:r w:rsidRPr="005F2CEC">
        <w:rPr>
          <w:b/>
          <w:lang w:val="sr-Cyrl-CS"/>
        </w:rPr>
        <w:t xml:space="preserve">аручиоца. Понуђач је дужан да за сваки тип уређаја уграђује оригиналне резервне делове. Резервни део мора да има декларацију са бар кодом уграђених резервних делова. Понуђач је дужан да уз понуду достави </w:t>
      </w:r>
      <w:r w:rsidR="00CC5280" w:rsidRPr="005F2CEC">
        <w:rPr>
          <w:b/>
          <w:lang w:val="sr-Cyrl-CS"/>
        </w:rPr>
        <w:t>Н</w:t>
      </w:r>
      <w:r w:rsidRPr="005F2CEC">
        <w:rPr>
          <w:b/>
          <w:lang w:val="sr-Cyrl-CS"/>
        </w:rPr>
        <w:t xml:space="preserve">аручиоцу и важећи ценовник резервних делова у електронској форми и да се придржава истог у току важења уговора. </w:t>
      </w:r>
      <w:r w:rsidRPr="005F2CEC">
        <w:rPr>
          <w:b/>
          <w:spacing w:val="-6"/>
        </w:rPr>
        <w:t xml:space="preserve">Уколико је потребно уградити резервни део који није предвиђен Ценовником резервних делова, понуђач је дужан да најкасније у року од 24 часа о томе обавести </w:t>
      </w:r>
      <w:r w:rsidR="00CC5280" w:rsidRPr="005F2CEC">
        <w:rPr>
          <w:b/>
          <w:spacing w:val="-6"/>
        </w:rPr>
        <w:t>Н</w:t>
      </w:r>
      <w:r w:rsidRPr="005F2CEC">
        <w:rPr>
          <w:b/>
          <w:spacing w:val="-6"/>
        </w:rPr>
        <w:t>аручиоца, и прибави његову сагласност за куповину резервног дела, као и да по достављању фактуре приложи рачун о куповини потребних резервних</w:t>
      </w:r>
      <w:r w:rsidRPr="005F2CEC">
        <w:rPr>
          <w:b/>
        </w:rPr>
        <w:t xml:space="preserve"> делова.</w:t>
      </w:r>
    </w:p>
    <w:p w:rsidR="00DB5491" w:rsidRPr="005F2CEC" w:rsidRDefault="00DB5491" w:rsidP="00DB5491">
      <w:pPr>
        <w:jc w:val="both"/>
        <w:rPr>
          <w:b/>
        </w:rPr>
      </w:pPr>
      <w:r w:rsidRPr="005F2CEC">
        <w:rPr>
          <w:b/>
        </w:rPr>
        <w:t>Цене резервних делова не могу бити више од велепродајн</w:t>
      </w:r>
      <w:r w:rsidR="00E91FC7" w:rsidRPr="005F2CEC">
        <w:rPr>
          <w:b/>
        </w:rPr>
        <w:t>их</w:t>
      </w:r>
      <w:r w:rsidRPr="005F2CEC">
        <w:rPr>
          <w:b/>
        </w:rPr>
        <w:t xml:space="preserve"> цен</w:t>
      </w:r>
      <w:r w:rsidR="00E91FC7" w:rsidRPr="005F2CEC">
        <w:rPr>
          <w:b/>
        </w:rPr>
        <w:t>а</w:t>
      </w:r>
      <w:r w:rsidRPr="005F2CEC">
        <w:rPr>
          <w:b/>
        </w:rPr>
        <w:t xml:space="preserve"> са трошковима царине и маржом, и давалац услуга је дужан да уз рачун приложи и спецификацију тих трошкова.</w:t>
      </w:r>
    </w:p>
    <w:p w:rsidR="00A83DEA" w:rsidRPr="004B2B29" w:rsidRDefault="00A83DEA" w:rsidP="006A194D">
      <w:pPr>
        <w:spacing w:line="240" w:lineRule="auto"/>
        <w:jc w:val="both"/>
        <w:rPr>
          <w:lang w:val="sr-Cyrl-CS"/>
        </w:rPr>
      </w:pPr>
    </w:p>
    <w:p w:rsidR="00221C6F" w:rsidRPr="004B2B29" w:rsidRDefault="00B46DA5">
      <w:pPr>
        <w:jc w:val="both"/>
        <w:rPr>
          <w:iCs/>
        </w:rPr>
      </w:pPr>
      <w:r w:rsidRPr="004B2B29">
        <w:rPr>
          <w:b/>
          <w:bCs/>
          <w:i/>
          <w:iCs/>
          <w:lang w:val="sr-Cyrl-CS"/>
        </w:rPr>
        <w:t>9</w:t>
      </w:r>
      <w:r w:rsidR="00221C6F" w:rsidRPr="004B2B29">
        <w:rPr>
          <w:b/>
          <w:bCs/>
          <w:i/>
          <w:iCs/>
        </w:rPr>
        <w:t>.</w:t>
      </w:r>
      <w:r w:rsidR="00964D39" w:rsidRPr="004B2B29">
        <w:rPr>
          <w:b/>
          <w:bCs/>
          <w:i/>
          <w:iCs/>
          <w:lang w:val="sr-Cyrl-CS"/>
        </w:rPr>
        <w:t>6</w:t>
      </w:r>
      <w:r w:rsidR="00221C6F" w:rsidRPr="004B2B29">
        <w:rPr>
          <w:b/>
          <w:bCs/>
          <w:i/>
          <w:iCs/>
        </w:rPr>
        <w:t>.</w:t>
      </w:r>
      <w:r w:rsidR="00221C6F" w:rsidRPr="004B2B29">
        <w:rPr>
          <w:b/>
          <w:bCs/>
          <w:iCs/>
        </w:rPr>
        <w:t xml:space="preserve"> </w:t>
      </w:r>
      <w:r w:rsidR="00221C6F" w:rsidRPr="004B2B29">
        <w:rPr>
          <w:iCs/>
        </w:rPr>
        <w:t xml:space="preserve">Рок важења понуде </w:t>
      </w:r>
      <w:r w:rsidR="007E2EC0" w:rsidRPr="004B2B29">
        <w:rPr>
          <w:iCs/>
        </w:rPr>
        <w:t xml:space="preserve">је </w:t>
      </w:r>
      <w:r w:rsidR="00221C6F" w:rsidRPr="004B2B29">
        <w:rPr>
          <w:iCs/>
        </w:rPr>
        <w:t>30 дана од дана отварања понуда.</w:t>
      </w:r>
      <w:r w:rsidR="003B67C9" w:rsidRPr="004B2B29">
        <w:rPr>
          <w:iCs/>
        </w:rPr>
        <w:t xml:space="preserve"> </w:t>
      </w:r>
      <w:r w:rsidR="00221C6F" w:rsidRPr="004B2B29">
        <w:rPr>
          <w:iCs/>
        </w:rPr>
        <w:t xml:space="preserve">У случају истека рока важења понуде, </w:t>
      </w:r>
      <w:r w:rsidR="00CC5280" w:rsidRPr="004B2B29">
        <w:rPr>
          <w:iCs/>
        </w:rPr>
        <w:t>Н</w:t>
      </w:r>
      <w:r w:rsidR="00221C6F" w:rsidRPr="004B2B29">
        <w:rPr>
          <w:iCs/>
        </w:rPr>
        <w:t>аручилац је дужан да у писаном облику затражи од понуђача продужење рока важења понуде.</w:t>
      </w:r>
    </w:p>
    <w:p w:rsidR="00221C6F" w:rsidRPr="004B2B29" w:rsidRDefault="00221C6F">
      <w:pPr>
        <w:jc w:val="both"/>
        <w:rPr>
          <w:iCs/>
        </w:rPr>
      </w:pPr>
      <w:r w:rsidRPr="004B2B29">
        <w:rPr>
          <w:iCs/>
        </w:rPr>
        <w:t>Понуђач који прихвати захтев за продужење рока важења понуде на може мењати понуду.</w:t>
      </w:r>
    </w:p>
    <w:p w:rsidR="001634CC" w:rsidRPr="004B2B29" w:rsidRDefault="001634CC">
      <w:pPr>
        <w:jc w:val="both"/>
        <w:rPr>
          <w:iCs/>
        </w:rPr>
      </w:pPr>
    </w:p>
    <w:p w:rsidR="003432F8" w:rsidRPr="004B2B29" w:rsidRDefault="00B46DA5" w:rsidP="003432F8">
      <w:pPr>
        <w:jc w:val="both"/>
      </w:pPr>
      <w:r w:rsidRPr="004B2B29">
        <w:rPr>
          <w:b/>
          <w:bCs/>
          <w:i/>
          <w:iCs/>
          <w:lang w:val="sr-Cyrl-CS"/>
        </w:rPr>
        <w:t>9</w:t>
      </w:r>
      <w:r w:rsidR="00A95481" w:rsidRPr="004B2B29">
        <w:rPr>
          <w:b/>
          <w:bCs/>
          <w:i/>
          <w:iCs/>
        </w:rPr>
        <w:t>.</w:t>
      </w:r>
      <w:r w:rsidR="00964D39" w:rsidRPr="004B2B29">
        <w:rPr>
          <w:b/>
          <w:bCs/>
          <w:i/>
          <w:iCs/>
          <w:lang w:val="sr-Cyrl-CS"/>
        </w:rPr>
        <w:t>7</w:t>
      </w:r>
      <w:r w:rsidR="00A95481" w:rsidRPr="004B2B29">
        <w:rPr>
          <w:b/>
          <w:bCs/>
          <w:i/>
          <w:iCs/>
        </w:rPr>
        <w:t>.</w:t>
      </w:r>
      <w:r w:rsidR="00A95481" w:rsidRPr="004B2B29">
        <w:rPr>
          <w:b/>
          <w:bCs/>
          <w:i/>
          <w:iCs/>
          <w:lang w:val="ru-RU"/>
        </w:rPr>
        <w:t xml:space="preserve"> </w:t>
      </w:r>
      <w:r w:rsidR="00A95481" w:rsidRPr="004B2B29">
        <w:rPr>
          <w:iCs/>
          <w:lang w:val="ru-RU"/>
        </w:rPr>
        <w:t>Захтеви у погледу квалитета предмета набавке</w:t>
      </w:r>
      <w:r w:rsidR="00A95481" w:rsidRPr="004B2B29">
        <w:rPr>
          <w:b/>
          <w:iCs/>
          <w:lang w:val="ru-RU"/>
        </w:rPr>
        <w:t xml:space="preserve"> - </w:t>
      </w:r>
      <w:r w:rsidR="003432F8" w:rsidRPr="004B2B29">
        <w:rPr>
          <w:iCs/>
          <w:lang w:val="sr-Cyrl-CS"/>
        </w:rPr>
        <w:t xml:space="preserve">Понуђач се обавезује </w:t>
      </w:r>
      <w:r w:rsidR="003432F8" w:rsidRPr="004B2B29">
        <w:rPr>
          <w:lang w:val="sr-Cyrl-CS"/>
        </w:rPr>
        <w:t xml:space="preserve">да ће се у свему придржавати норматива и стандарда </w:t>
      </w:r>
      <w:r w:rsidR="003432F8" w:rsidRPr="004B2B29">
        <w:t>произвођача уређаја.</w:t>
      </w:r>
    </w:p>
    <w:p w:rsidR="00454F35" w:rsidRPr="004B2B29" w:rsidRDefault="00454F35">
      <w:pPr>
        <w:jc w:val="both"/>
        <w:rPr>
          <w:b/>
          <w:bCs/>
          <w:i/>
          <w:iCs/>
        </w:rPr>
      </w:pPr>
    </w:p>
    <w:p w:rsidR="00221C6F" w:rsidRPr="004B2B29" w:rsidRDefault="00221C6F">
      <w:pPr>
        <w:jc w:val="both"/>
        <w:rPr>
          <w:b/>
          <w:bCs/>
          <w:i/>
          <w:iCs/>
        </w:rPr>
      </w:pPr>
      <w:r w:rsidRPr="004B2B29">
        <w:rPr>
          <w:b/>
          <w:bCs/>
          <w:i/>
          <w:iCs/>
        </w:rPr>
        <w:t>1</w:t>
      </w:r>
      <w:r w:rsidR="00B46DA5" w:rsidRPr="004B2B29">
        <w:rPr>
          <w:b/>
          <w:bCs/>
          <w:i/>
          <w:iCs/>
          <w:lang w:val="sr-Cyrl-CS"/>
        </w:rPr>
        <w:t>0</w:t>
      </w:r>
      <w:r w:rsidRPr="004B2B29">
        <w:rPr>
          <w:b/>
          <w:bCs/>
          <w:i/>
          <w:iCs/>
        </w:rPr>
        <w:t>. ВАЛУТА И НАЧИН НА КОЈИ МОРА ДА БУДЕ НАВЕДЕНА И ИЗРАЖЕНА ЦЕНА У ПОНУДИ</w:t>
      </w:r>
    </w:p>
    <w:p w:rsidR="00C70560" w:rsidRDefault="00221C6F" w:rsidP="00964D39">
      <w:pPr>
        <w:ind w:firstLine="708"/>
        <w:jc w:val="both"/>
        <w:rPr>
          <w:iCs/>
        </w:rPr>
      </w:pPr>
      <w:r w:rsidRPr="004B2B29">
        <w:rPr>
          <w:iCs/>
        </w:rPr>
        <w:t>Цена</w:t>
      </w:r>
      <w:r w:rsidR="005F2CEC">
        <w:rPr>
          <w:iCs/>
        </w:rPr>
        <w:t xml:space="preserve"> </w:t>
      </w:r>
      <w:r w:rsidRPr="004B2B29">
        <w:rPr>
          <w:iCs/>
        </w:rPr>
        <w:t xml:space="preserve"> мора бити исказана у динарима, са и </w:t>
      </w:r>
      <w:r w:rsidRPr="004B2B29">
        <w:rPr>
          <w:iCs/>
          <w:color w:val="00000A"/>
        </w:rPr>
        <w:t>без пореза на додату вредност,</w:t>
      </w:r>
      <w:r w:rsidRPr="004B2B29">
        <w:rPr>
          <w:color w:val="00000A"/>
        </w:rPr>
        <w:t xml:space="preserve"> </w:t>
      </w:r>
      <w:r w:rsidRPr="004B2B29">
        <w:t>са урачунатим свим трошковима које понуђач има у реализ</w:t>
      </w:r>
      <w:r w:rsidR="00AF5BE0" w:rsidRPr="004B2B29">
        <w:t>ацији предметне јавне набавке</w:t>
      </w:r>
      <w:r w:rsidR="00AF5BE0" w:rsidRPr="004B2B29">
        <w:rPr>
          <w:color w:val="auto"/>
        </w:rPr>
        <w:t xml:space="preserve">, </w:t>
      </w:r>
      <w:r w:rsidRPr="004B2B29">
        <w:rPr>
          <w:color w:val="auto"/>
        </w:rPr>
        <w:t>с тим</w:t>
      </w:r>
      <w:r w:rsidR="00AF5BE0" w:rsidRPr="004B2B29">
        <w:rPr>
          <w:color w:val="auto"/>
        </w:rPr>
        <w:t xml:space="preserve"> да ће се</w:t>
      </w:r>
      <w:r w:rsidRPr="004B2B29">
        <w:rPr>
          <w:color w:val="auto"/>
        </w:rPr>
        <w:t xml:space="preserve"> за </w:t>
      </w:r>
      <w:r w:rsidRPr="004B2B29">
        <w:t xml:space="preserve">оцену понуде узимати у </w:t>
      </w:r>
      <w:r w:rsidR="00964D39" w:rsidRPr="004B2B29">
        <w:t xml:space="preserve">обзир цена </w:t>
      </w:r>
      <w:r w:rsidR="00C55C68" w:rsidRPr="004B2B29">
        <w:rPr>
          <w:lang w:val="sr-Cyrl-CS"/>
        </w:rPr>
        <w:t>сервисно</w:t>
      </w:r>
      <w:r w:rsidR="005F2CEC">
        <w:rPr>
          <w:lang w:val="sr-Cyrl-CS"/>
        </w:rPr>
        <w:t>г</w:t>
      </w:r>
      <w:r w:rsidR="00C55C68" w:rsidRPr="004B2B29">
        <w:rPr>
          <w:lang w:val="sr-Cyrl-CS"/>
        </w:rPr>
        <w:t xml:space="preserve"> сат</w:t>
      </w:r>
      <w:r w:rsidR="005F2CEC">
        <w:rPr>
          <w:lang w:val="sr-Cyrl-CS"/>
        </w:rPr>
        <w:t>а</w:t>
      </w:r>
      <w:r w:rsidR="00964D39" w:rsidRPr="004B2B29">
        <w:t xml:space="preserve"> </w:t>
      </w:r>
      <w:r w:rsidRPr="004B2B29">
        <w:t>без пореза на додату вредност.</w:t>
      </w:r>
      <w:r w:rsidR="003454EB" w:rsidRPr="004B2B29">
        <w:rPr>
          <w:iCs/>
        </w:rPr>
        <w:t xml:space="preserve"> </w:t>
      </w:r>
    </w:p>
    <w:p w:rsidR="005F2CEC" w:rsidRDefault="003454EB" w:rsidP="005F2CEC">
      <w:pPr>
        <w:ind w:firstLine="708"/>
        <w:jc w:val="both"/>
        <w:rPr>
          <w:b/>
        </w:rPr>
      </w:pPr>
      <w:r w:rsidRPr="005F2CEC">
        <w:rPr>
          <w:rFonts w:eastAsia="Times New Roman"/>
          <w:b/>
          <w:color w:val="auto"/>
          <w:kern w:val="0"/>
          <w:lang w:eastAsia="en-US"/>
        </w:rPr>
        <w:t xml:space="preserve">У цену </w:t>
      </w:r>
      <w:r w:rsidR="005F2CEC" w:rsidRPr="005F2CEC">
        <w:rPr>
          <w:rFonts w:eastAsia="Times New Roman"/>
          <w:b/>
          <w:color w:val="auto"/>
          <w:kern w:val="0"/>
          <w:lang w:eastAsia="en-US"/>
        </w:rPr>
        <w:t xml:space="preserve"> сервисног сата</w:t>
      </w:r>
      <w:r w:rsidR="005F2CEC">
        <w:rPr>
          <w:rFonts w:eastAsia="Times New Roman"/>
          <w:b/>
          <w:color w:val="auto"/>
          <w:kern w:val="0"/>
          <w:lang w:eastAsia="en-US"/>
        </w:rPr>
        <w:t xml:space="preserve"> </w:t>
      </w:r>
      <w:r w:rsidRPr="005F2CEC">
        <w:rPr>
          <w:rFonts w:eastAsia="Times New Roman"/>
          <w:b/>
          <w:color w:val="auto"/>
          <w:kern w:val="0"/>
          <w:lang w:eastAsia="en-US"/>
        </w:rPr>
        <w:t>морају бити урачунати сви</w:t>
      </w:r>
      <w:r w:rsidR="005F2CEC">
        <w:rPr>
          <w:rFonts w:eastAsia="Times New Roman"/>
          <w:b/>
          <w:color w:val="auto"/>
          <w:kern w:val="0"/>
          <w:lang w:eastAsia="en-US"/>
        </w:rPr>
        <w:t xml:space="preserve"> зависни</w:t>
      </w:r>
      <w:r w:rsidRPr="005F2CEC">
        <w:rPr>
          <w:rFonts w:eastAsia="Times New Roman"/>
          <w:b/>
          <w:color w:val="auto"/>
          <w:kern w:val="0"/>
          <w:lang w:eastAsia="en-US"/>
        </w:rPr>
        <w:t xml:space="preserve"> трошкови које понуђач има у реализацији предметне јавне набавке</w:t>
      </w:r>
      <w:r w:rsidR="004277E0" w:rsidRPr="005F2CEC">
        <w:rPr>
          <w:rFonts w:eastAsia="Times New Roman"/>
          <w:b/>
          <w:color w:val="auto"/>
          <w:kern w:val="0"/>
          <w:lang w:val="sr-Cyrl-CS" w:eastAsia="en-US"/>
        </w:rPr>
        <w:t xml:space="preserve">, као што је: </w:t>
      </w:r>
      <w:r w:rsidR="004277E0" w:rsidRPr="005F2CEC">
        <w:rPr>
          <w:b/>
        </w:rPr>
        <w:t>транспорт (опреме, уређаја и људства), дефектажу квара, демонтажу, сервисне активности, монтажу, пробу и пуштање у рад.</w:t>
      </w:r>
    </w:p>
    <w:p w:rsidR="004277E0" w:rsidRPr="005F2CEC" w:rsidRDefault="005F2CEC" w:rsidP="005F2CEC">
      <w:pPr>
        <w:ind w:firstLine="708"/>
        <w:jc w:val="both"/>
        <w:rPr>
          <w:b/>
        </w:rPr>
      </w:pPr>
      <w:r>
        <w:rPr>
          <w:b/>
        </w:rPr>
        <w:t>Цена сервисног сата подразумева цену једног радног сата за пружену услугу која је предмет јавне набавке ,без обзира на број особа које ће бити радно ангажоване. У исту су урачунати сви  горе наведени , зависни трошкови.</w:t>
      </w:r>
    </w:p>
    <w:p w:rsidR="003454EB" w:rsidRPr="004B2B29" w:rsidRDefault="003454EB" w:rsidP="004277E0">
      <w:pPr>
        <w:ind w:firstLine="708"/>
        <w:jc w:val="both"/>
        <w:rPr>
          <w:rFonts w:eastAsia="Times New Roman"/>
          <w:color w:val="auto"/>
          <w:kern w:val="0"/>
          <w:lang w:eastAsia="en-US"/>
        </w:rPr>
      </w:pPr>
      <w:r w:rsidRPr="004B2B29">
        <w:rPr>
          <w:rFonts w:eastAsia="Times New Roman"/>
          <w:color w:val="auto"/>
          <w:kern w:val="0"/>
          <w:lang w:eastAsia="en-US"/>
        </w:rPr>
        <w:t>Цена је фиксна и не може се мењати.</w:t>
      </w:r>
    </w:p>
    <w:p w:rsidR="00221C6F" w:rsidRPr="004B2B29" w:rsidRDefault="00221C6F" w:rsidP="003454EB">
      <w:pPr>
        <w:ind w:firstLine="708"/>
        <w:jc w:val="both"/>
      </w:pPr>
      <w:r w:rsidRPr="004B2B29">
        <w:t>Ако је у понуди исказана неуобичајено ниска цена, наручилац ће поступити у складу са чланом 92. Закона.</w:t>
      </w:r>
    </w:p>
    <w:p w:rsidR="00EB3D97" w:rsidRDefault="00EB3D97">
      <w:pPr>
        <w:jc w:val="both"/>
        <w:rPr>
          <w:iCs/>
          <w:color w:val="auto"/>
        </w:rPr>
      </w:pPr>
    </w:p>
    <w:p w:rsidR="005F2CEC" w:rsidRDefault="005F2CEC">
      <w:pPr>
        <w:jc w:val="both"/>
        <w:rPr>
          <w:iCs/>
          <w:color w:val="auto"/>
        </w:rPr>
      </w:pPr>
    </w:p>
    <w:p w:rsidR="005F2CEC" w:rsidRDefault="005F2CEC">
      <w:pPr>
        <w:jc w:val="both"/>
        <w:rPr>
          <w:iCs/>
          <w:color w:val="auto"/>
        </w:rPr>
      </w:pPr>
    </w:p>
    <w:p w:rsidR="005F2CEC" w:rsidRDefault="005F2CEC">
      <w:pPr>
        <w:jc w:val="both"/>
        <w:rPr>
          <w:iCs/>
          <w:color w:val="auto"/>
        </w:rPr>
      </w:pPr>
    </w:p>
    <w:p w:rsidR="005F2CEC" w:rsidRPr="005F2CEC" w:rsidRDefault="005F2CEC">
      <w:pPr>
        <w:jc w:val="both"/>
        <w:rPr>
          <w:iCs/>
          <w:color w:val="auto"/>
        </w:rPr>
      </w:pPr>
    </w:p>
    <w:p w:rsidR="00F10092" w:rsidRPr="004B2B29" w:rsidRDefault="00221C6F">
      <w:pPr>
        <w:jc w:val="both"/>
        <w:rPr>
          <w:b/>
          <w:i/>
          <w:iCs/>
          <w:color w:val="auto"/>
        </w:rPr>
      </w:pPr>
      <w:r w:rsidRPr="004B2B29">
        <w:rPr>
          <w:b/>
          <w:i/>
          <w:iCs/>
          <w:color w:val="auto"/>
        </w:rPr>
        <w:lastRenderedPageBreak/>
        <w:t>1</w:t>
      </w:r>
      <w:r w:rsidR="00B46DA5" w:rsidRPr="004B2B29">
        <w:rPr>
          <w:b/>
          <w:i/>
          <w:iCs/>
          <w:color w:val="auto"/>
          <w:lang w:val="sr-Cyrl-CS"/>
        </w:rPr>
        <w:t>1</w:t>
      </w:r>
      <w:r w:rsidRPr="004B2B29">
        <w:rPr>
          <w:b/>
          <w:i/>
          <w:iCs/>
          <w:color w:val="auto"/>
        </w:rPr>
        <w:t>. ПОДАЦИ О ДРЖАВНОМ ОРГАНУ ИЛИ ОРГАНИЗАЦИЈИ, ОДНОСНО ОРГАНУ ИЛИ СЛУЖБИ ТЕРИТОРИЈАЛНЕ АУТОНОМИЈЕ  ИЛИ</w:t>
      </w:r>
      <w:r w:rsidR="00ED5CFB" w:rsidRPr="004B2B29">
        <w:rPr>
          <w:b/>
          <w:i/>
          <w:iCs/>
          <w:color w:val="auto"/>
        </w:rPr>
        <w:t xml:space="preserve"> ЛОКАЛНЕ САМОУПРАВЕ ГДЕ СЕ МОГУ</w:t>
      </w:r>
      <w:r w:rsidRPr="004B2B29">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B2B29" w:rsidRPr="004B2B29" w:rsidRDefault="004B2B29">
      <w:pPr>
        <w:jc w:val="both"/>
        <w:rPr>
          <w:b/>
          <w:i/>
          <w:iCs/>
          <w:color w:val="auto"/>
        </w:rPr>
      </w:pPr>
    </w:p>
    <w:p w:rsidR="004B2B29" w:rsidRPr="004B2B29" w:rsidRDefault="004B2B29" w:rsidP="004B2B29">
      <w:pPr>
        <w:pStyle w:val="Default"/>
        <w:jc w:val="both"/>
        <w:rPr>
          <w:bCs/>
          <w:color w:val="auto"/>
          <w:lang w:val="ru-RU"/>
        </w:rPr>
      </w:pPr>
      <w:r w:rsidRPr="004B2B29">
        <w:rPr>
          <w:bCs/>
          <w:color w:val="auto"/>
          <w:lang w:val="ru-RU"/>
        </w:rPr>
        <w:t xml:space="preserve">Подаци о називу, адреси и интернет адреси државног органа или организације где се могу благовремено добити исправни подаци о: </w:t>
      </w:r>
    </w:p>
    <w:p w:rsidR="004B2B29" w:rsidRPr="004B2B29" w:rsidRDefault="004B2B29">
      <w:pPr>
        <w:jc w:val="both"/>
        <w:rPr>
          <w:b/>
          <w:i/>
          <w:iCs/>
          <w:color w:val="auto"/>
        </w:rPr>
      </w:pPr>
    </w:p>
    <w:p w:rsidR="004B2B29" w:rsidRPr="004B2B29" w:rsidRDefault="004B2B29" w:rsidP="004B2B29">
      <w:pPr>
        <w:pStyle w:val="NoSpacing"/>
        <w:rPr>
          <w:rFonts w:ascii="Times New Roman" w:hAnsi="Times New Roman"/>
          <w:sz w:val="24"/>
          <w:szCs w:val="24"/>
          <w:lang w:val="ru-RU"/>
        </w:rPr>
      </w:pPr>
      <w:r w:rsidRPr="004B2B29">
        <w:rPr>
          <w:rFonts w:ascii="Times New Roman" w:hAnsi="Times New Roman"/>
          <w:b/>
          <w:bCs/>
          <w:sz w:val="24"/>
          <w:szCs w:val="24"/>
          <w:lang w:val="ru-RU"/>
        </w:rPr>
        <w:t xml:space="preserve">-Пореским обавезама – </w:t>
      </w:r>
      <w:r w:rsidRPr="004B2B29">
        <w:rPr>
          <w:rFonts w:ascii="Times New Roman" w:hAnsi="Times New Roman"/>
          <w:sz w:val="24"/>
          <w:szCs w:val="24"/>
          <w:lang w:val="ru-RU"/>
        </w:rPr>
        <w:t xml:space="preserve">назив државног органа: Пореска управа (Министарство финансија), адреса: Саве Машковића 3-5, Београд, интернет адреса: </w:t>
      </w:r>
      <w:r w:rsidRPr="004B2B29">
        <w:rPr>
          <w:rFonts w:ascii="Times New Roman" w:hAnsi="Times New Roman"/>
          <w:sz w:val="24"/>
          <w:szCs w:val="24"/>
        </w:rPr>
        <w:t>www</w:t>
      </w:r>
      <w:r w:rsidRPr="004B2B29">
        <w:rPr>
          <w:rFonts w:ascii="Times New Roman" w:hAnsi="Times New Roman"/>
          <w:sz w:val="24"/>
          <w:szCs w:val="24"/>
          <w:lang w:val="ru-RU"/>
        </w:rPr>
        <w:t>.</w:t>
      </w:r>
      <w:r w:rsidRPr="004B2B29">
        <w:rPr>
          <w:rFonts w:ascii="Times New Roman" w:hAnsi="Times New Roman"/>
          <w:sz w:val="24"/>
          <w:szCs w:val="24"/>
        </w:rPr>
        <w:t>poreskauprava</w:t>
      </w:r>
      <w:r w:rsidRPr="004B2B29">
        <w:rPr>
          <w:rFonts w:ascii="Times New Roman" w:hAnsi="Times New Roman"/>
          <w:sz w:val="24"/>
          <w:szCs w:val="24"/>
          <w:lang w:val="ru-RU"/>
        </w:rPr>
        <w:t>.</w:t>
      </w:r>
      <w:r w:rsidRPr="004B2B29">
        <w:rPr>
          <w:rFonts w:ascii="Times New Roman" w:hAnsi="Times New Roman"/>
          <w:sz w:val="24"/>
          <w:szCs w:val="24"/>
        </w:rPr>
        <w:t>gov</w:t>
      </w:r>
      <w:r w:rsidRPr="004B2B29">
        <w:rPr>
          <w:rFonts w:ascii="Times New Roman" w:hAnsi="Times New Roman"/>
          <w:sz w:val="24"/>
          <w:szCs w:val="24"/>
          <w:lang w:val="ru-RU"/>
        </w:rPr>
        <w:t>.</w:t>
      </w:r>
      <w:r w:rsidRPr="004B2B29">
        <w:rPr>
          <w:rFonts w:ascii="Times New Roman" w:hAnsi="Times New Roman"/>
          <w:sz w:val="24"/>
          <w:szCs w:val="24"/>
        </w:rPr>
        <w:t>rs</w:t>
      </w:r>
      <w:r w:rsidRPr="004B2B29">
        <w:rPr>
          <w:rFonts w:ascii="Times New Roman" w:hAnsi="Times New Roman"/>
          <w:sz w:val="24"/>
          <w:szCs w:val="24"/>
          <w:lang w:val="ru-RU"/>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4B2B29" w:rsidRPr="004B2B29" w:rsidRDefault="004B2B29" w:rsidP="004B2B29">
      <w:pPr>
        <w:pStyle w:val="NoSpacing"/>
        <w:rPr>
          <w:rFonts w:ascii="Times New Roman" w:hAnsi="Times New Roman"/>
          <w:sz w:val="24"/>
          <w:szCs w:val="24"/>
          <w:lang w:val="ru-RU"/>
        </w:rPr>
      </w:pPr>
      <w:r w:rsidRPr="004B2B29">
        <w:rPr>
          <w:rFonts w:ascii="Times New Roman" w:hAnsi="Times New Roman"/>
          <w:b/>
          <w:bCs/>
          <w:sz w:val="24"/>
          <w:szCs w:val="24"/>
          <w:lang w:val="ru-RU"/>
        </w:rPr>
        <w:t xml:space="preserve">Заштити животне средине </w:t>
      </w:r>
      <w:r w:rsidRPr="004B2B29">
        <w:rPr>
          <w:rFonts w:ascii="Times New Roman" w:hAnsi="Times New Roman"/>
          <w:sz w:val="24"/>
          <w:szCs w:val="24"/>
          <w:lang w:val="ru-RU"/>
        </w:rPr>
        <w:t xml:space="preserve">- назив државног органа: Агенција за заштиту животне средине (Министарство пољопривреде и заштите животне средине), адреса Министарства: Немањина 22-26, Београд. интернет адреса: </w:t>
      </w:r>
      <w:r w:rsidRPr="004B2B29">
        <w:rPr>
          <w:rFonts w:ascii="Times New Roman" w:hAnsi="Times New Roman"/>
          <w:sz w:val="24"/>
          <w:szCs w:val="24"/>
        </w:rPr>
        <w:t>www</w:t>
      </w:r>
      <w:r w:rsidRPr="004B2B29">
        <w:rPr>
          <w:rFonts w:ascii="Times New Roman" w:hAnsi="Times New Roman"/>
          <w:sz w:val="24"/>
          <w:szCs w:val="24"/>
          <w:lang w:val="ru-RU"/>
        </w:rPr>
        <w:t xml:space="preserve">. </w:t>
      </w:r>
      <w:r w:rsidRPr="004B2B29">
        <w:rPr>
          <w:rFonts w:ascii="Times New Roman" w:hAnsi="Times New Roman"/>
          <w:sz w:val="24"/>
          <w:szCs w:val="24"/>
          <w:lang w:val="sr-Latn-CS"/>
        </w:rPr>
        <w:t>mpzz</w:t>
      </w:r>
      <w:r w:rsidRPr="004B2B29">
        <w:rPr>
          <w:rFonts w:ascii="Times New Roman" w:hAnsi="Times New Roman"/>
          <w:sz w:val="24"/>
          <w:szCs w:val="24"/>
          <w:lang w:val="ru-RU"/>
        </w:rPr>
        <w:t>.</w:t>
      </w:r>
      <w:r w:rsidRPr="004B2B29">
        <w:rPr>
          <w:rFonts w:ascii="Times New Roman" w:hAnsi="Times New Roman"/>
          <w:sz w:val="24"/>
          <w:szCs w:val="24"/>
        </w:rPr>
        <w:t>gov</w:t>
      </w:r>
      <w:r w:rsidRPr="004B2B29">
        <w:rPr>
          <w:rFonts w:ascii="Times New Roman" w:hAnsi="Times New Roman"/>
          <w:sz w:val="24"/>
          <w:szCs w:val="24"/>
          <w:lang w:val="ru-RU"/>
        </w:rPr>
        <w:t>.</w:t>
      </w:r>
      <w:r w:rsidRPr="004B2B29">
        <w:rPr>
          <w:rFonts w:ascii="Times New Roman" w:hAnsi="Times New Roman"/>
          <w:sz w:val="24"/>
          <w:szCs w:val="24"/>
        </w:rPr>
        <w:t>rs</w:t>
      </w:r>
      <w:r w:rsidRPr="004B2B29">
        <w:rPr>
          <w:rFonts w:ascii="Times New Roman" w:hAnsi="Times New Roman"/>
          <w:sz w:val="24"/>
          <w:szCs w:val="24"/>
          <w:lang w:val="ru-RU"/>
        </w:rPr>
        <w:t>, адреса Агенције за заштиту животне средине:</w:t>
      </w:r>
      <w:r w:rsidR="00255023">
        <w:rPr>
          <w:rFonts w:ascii="Times New Roman" w:hAnsi="Times New Roman"/>
          <w:sz w:val="24"/>
          <w:szCs w:val="24"/>
          <w:lang w:val="en-US"/>
        </w:rPr>
        <w:t xml:space="preserve"> </w:t>
      </w:r>
      <w:r w:rsidRPr="004B2B29">
        <w:rPr>
          <w:rFonts w:ascii="Times New Roman" w:hAnsi="Times New Roman"/>
          <w:sz w:val="24"/>
          <w:szCs w:val="24"/>
          <w:lang w:val="ru-RU"/>
        </w:rPr>
        <w:t xml:space="preserve">Руже Јовановић 27а, Београд, интернет адреса Агенције: </w:t>
      </w:r>
      <w:r w:rsidRPr="004B2B29">
        <w:rPr>
          <w:rFonts w:ascii="Times New Roman" w:hAnsi="Times New Roman"/>
          <w:sz w:val="24"/>
          <w:szCs w:val="24"/>
        </w:rPr>
        <w:t>www</w:t>
      </w:r>
      <w:r w:rsidRPr="004B2B29">
        <w:rPr>
          <w:rFonts w:ascii="Times New Roman" w:hAnsi="Times New Roman"/>
          <w:sz w:val="24"/>
          <w:szCs w:val="24"/>
          <w:lang w:val="ru-RU"/>
        </w:rPr>
        <w:t>.</w:t>
      </w:r>
      <w:r w:rsidRPr="004B2B29">
        <w:rPr>
          <w:rFonts w:ascii="Times New Roman" w:hAnsi="Times New Roman"/>
          <w:sz w:val="24"/>
          <w:szCs w:val="24"/>
        </w:rPr>
        <w:t>sepa</w:t>
      </w:r>
      <w:r w:rsidRPr="004B2B29">
        <w:rPr>
          <w:rFonts w:ascii="Times New Roman" w:hAnsi="Times New Roman"/>
          <w:sz w:val="24"/>
          <w:szCs w:val="24"/>
          <w:lang w:val="ru-RU"/>
        </w:rPr>
        <w:t>.</w:t>
      </w:r>
      <w:r w:rsidRPr="004B2B29">
        <w:rPr>
          <w:rFonts w:ascii="Times New Roman" w:hAnsi="Times New Roman"/>
          <w:sz w:val="24"/>
          <w:szCs w:val="24"/>
        </w:rPr>
        <w:t>gov</w:t>
      </w:r>
      <w:r w:rsidRPr="004B2B29">
        <w:rPr>
          <w:rFonts w:ascii="Times New Roman" w:hAnsi="Times New Roman"/>
          <w:sz w:val="24"/>
          <w:szCs w:val="24"/>
          <w:lang w:val="ru-RU"/>
        </w:rPr>
        <w:t>.</w:t>
      </w:r>
      <w:r w:rsidRPr="004B2B29">
        <w:rPr>
          <w:rFonts w:ascii="Times New Roman" w:hAnsi="Times New Roman"/>
          <w:sz w:val="24"/>
          <w:szCs w:val="24"/>
        </w:rPr>
        <w:t>rs</w:t>
      </w:r>
      <w:r w:rsidRPr="004B2B29">
        <w:rPr>
          <w:rFonts w:ascii="Times New Roman" w:hAnsi="Times New Roman"/>
          <w:sz w:val="24"/>
          <w:szCs w:val="24"/>
          <w:lang w:val="ru-RU"/>
        </w:rPr>
        <w:t xml:space="preserve">; </w:t>
      </w:r>
    </w:p>
    <w:p w:rsidR="004B2B29" w:rsidRPr="004B2B29" w:rsidRDefault="004B2B29" w:rsidP="004B2B29">
      <w:pPr>
        <w:pStyle w:val="NoSpacing"/>
        <w:rPr>
          <w:rFonts w:ascii="Times New Roman" w:hAnsi="Times New Roman"/>
          <w:sz w:val="24"/>
          <w:szCs w:val="24"/>
          <w:lang w:val="ru-RU"/>
        </w:rPr>
      </w:pPr>
      <w:r w:rsidRPr="004B2B29">
        <w:rPr>
          <w:rFonts w:ascii="Times New Roman" w:hAnsi="Times New Roman"/>
          <w:b/>
          <w:bCs/>
          <w:sz w:val="24"/>
          <w:szCs w:val="24"/>
          <w:lang w:val="ru-RU"/>
        </w:rPr>
        <w:t xml:space="preserve">Заштити при запошљавању, условима рада </w:t>
      </w:r>
      <w:r w:rsidRPr="004B2B29">
        <w:rPr>
          <w:rFonts w:ascii="Times New Roman" w:hAnsi="Times New Roman"/>
          <w:sz w:val="24"/>
          <w:szCs w:val="24"/>
          <w:lang w:val="ru-RU"/>
        </w:rPr>
        <w:t xml:space="preserve">- назив државног органа: Министарство за рад, запошљавање, борачка и социјална питања, адреса: Немањина 22-26, Београд, интернет адреса: </w:t>
      </w:r>
      <w:hyperlink r:id="rId9" w:history="1">
        <w:r w:rsidRPr="004B2B29">
          <w:rPr>
            <w:rStyle w:val="Hyperlink"/>
            <w:rFonts w:ascii="Times New Roman" w:hAnsi="Times New Roman"/>
            <w:sz w:val="24"/>
            <w:szCs w:val="24"/>
          </w:rPr>
          <w:t>www</w:t>
        </w:r>
        <w:r w:rsidRPr="004B2B29">
          <w:rPr>
            <w:rStyle w:val="Hyperlink"/>
            <w:rFonts w:ascii="Times New Roman" w:hAnsi="Times New Roman"/>
            <w:sz w:val="24"/>
            <w:szCs w:val="24"/>
            <w:lang w:val="ru-RU"/>
          </w:rPr>
          <w:t>.</w:t>
        </w:r>
        <w:r w:rsidRPr="004B2B29">
          <w:rPr>
            <w:rStyle w:val="Hyperlink"/>
            <w:rFonts w:ascii="Times New Roman" w:hAnsi="Times New Roman"/>
            <w:sz w:val="24"/>
            <w:szCs w:val="24"/>
          </w:rPr>
          <w:t>minrzs</w:t>
        </w:r>
        <w:r w:rsidRPr="004B2B29">
          <w:rPr>
            <w:rStyle w:val="Hyperlink"/>
            <w:rFonts w:ascii="Times New Roman" w:hAnsi="Times New Roman"/>
            <w:sz w:val="24"/>
            <w:szCs w:val="24"/>
            <w:lang w:val="ru-RU"/>
          </w:rPr>
          <w:t>.</w:t>
        </w:r>
        <w:r w:rsidRPr="004B2B29">
          <w:rPr>
            <w:rStyle w:val="Hyperlink"/>
            <w:rFonts w:ascii="Times New Roman" w:hAnsi="Times New Roman"/>
            <w:sz w:val="24"/>
            <w:szCs w:val="24"/>
          </w:rPr>
          <w:t>gov</w:t>
        </w:r>
        <w:r w:rsidRPr="004B2B29">
          <w:rPr>
            <w:rStyle w:val="Hyperlink"/>
            <w:rFonts w:ascii="Times New Roman" w:hAnsi="Times New Roman"/>
            <w:sz w:val="24"/>
            <w:szCs w:val="24"/>
            <w:lang w:val="ru-RU"/>
          </w:rPr>
          <w:t>.</w:t>
        </w:r>
        <w:r w:rsidRPr="004B2B29">
          <w:rPr>
            <w:rStyle w:val="Hyperlink"/>
            <w:rFonts w:ascii="Times New Roman" w:hAnsi="Times New Roman"/>
            <w:sz w:val="24"/>
            <w:szCs w:val="24"/>
          </w:rPr>
          <w:t>rs</w:t>
        </w:r>
      </w:hyperlink>
      <w:r w:rsidRPr="004B2B29">
        <w:rPr>
          <w:rFonts w:ascii="Times New Roman" w:hAnsi="Times New Roman"/>
          <w:sz w:val="24"/>
          <w:szCs w:val="24"/>
          <w:lang w:val="ru-RU"/>
        </w:rPr>
        <w:t>.</w:t>
      </w:r>
    </w:p>
    <w:p w:rsidR="003454EB" w:rsidRPr="004B2B29" w:rsidRDefault="003454EB">
      <w:pPr>
        <w:jc w:val="both"/>
        <w:rPr>
          <w:b/>
          <w:i/>
          <w:iCs/>
        </w:rPr>
      </w:pPr>
    </w:p>
    <w:p w:rsidR="00221C6F" w:rsidRPr="004B2B29" w:rsidRDefault="00221C6F" w:rsidP="004B2B29">
      <w:pPr>
        <w:ind w:left="426" w:hanging="426"/>
        <w:jc w:val="both"/>
        <w:rPr>
          <w:b/>
          <w:i/>
          <w:iCs/>
          <w:color w:val="auto"/>
        </w:rPr>
      </w:pPr>
      <w:r w:rsidRPr="004B2B29">
        <w:rPr>
          <w:b/>
          <w:i/>
          <w:iCs/>
          <w:color w:val="auto"/>
        </w:rPr>
        <w:t>1</w:t>
      </w:r>
      <w:r w:rsidR="00B46DA5" w:rsidRPr="004B2B29">
        <w:rPr>
          <w:b/>
          <w:i/>
          <w:iCs/>
          <w:color w:val="auto"/>
          <w:lang w:val="sr-Cyrl-CS"/>
        </w:rPr>
        <w:t>2</w:t>
      </w:r>
      <w:r w:rsidRPr="004B2B29">
        <w:rPr>
          <w:b/>
          <w:i/>
          <w:iCs/>
          <w:color w:val="auto"/>
        </w:rPr>
        <w:t>. ПОДАЦИ О ВРСТИ, САДРЖИНИ, НАЧИНУ ПОДНОШЕЊА, ВИСИНИ И РОКОВИМА ОБЕЗБЕЂЕЊА ИСПУЊЕЊА ОБАВЕЗА ПОНУЂАЧА</w:t>
      </w:r>
    </w:p>
    <w:p w:rsidR="00A33C73" w:rsidRPr="004B2B29" w:rsidRDefault="00545C5A" w:rsidP="00A33C73">
      <w:pPr>
        <w:spacing w:line="240" w:lineRule="auto"/>
        <w:ind w:right="4" w:firstLine="708"/>
        <w:jc w:val="both"/>
        <w:rPr>
          <w:rFonts w:eastAsia="TimesNewRomanPSMT"/>
          <w:bCs/>
          <w:iCs/>
          <w:color w:val="auto"/>
          <w:lang w:val="sr-Cyrl-CS"/>
        </w:rPr>
      </w:pPr>
      <w:r w:rsidRPr="004B2B29">
        <w:rPr>
          <w:color w:val="auto"/>
          <w:lang w:val="sr-Cyrl-CS" w:eastAsia="sr-Latn-CS"/>
        </w:rPr>
        <w:t>У моменту потписивања уговора</w:t>
      </w:r>
      <w:r w:rsidRPr="004B2B29">
        <w:rPr>
          <w:rFonts w:eastAsia="TimesNewRomanPSMT"/>
          <w:bCs/>
          <w:iCs/>
          <w:color w:val="auto"/>
        </w:rPr>
        <w:t xml:space="preserve"> изабрани понуђач је дужан да достави</w:t>
      </w:r>
      <w:r w:rsidRPr="004B2B29">
        <w:rPr>
          <w:color w:val="auto"/>
          <w:lang w:val="sr-Cyrl-CS" w:eastAsia="sr-Latn-CS"/>
        </w:rPr>
        <w:t xml:space="preserve"> </w:t>
      </w:r>
      <w:r w:rsidR="006C27AC" w:rsidRPr="004B2B29">
        <w:rPr>
          <w:rFonts w:eastAsia="TimesNewRomanPSMT"/>
          <w:bCs/>
          <w:iCs/>
          <w:color w:val="auto"/>
          <w:lang w:val="sr-Cyrl-CS"/>
        </w:rPr>
        <w:t>с</w:t>
      </w:r>
      <w:r w:rsidRPr="004B2B29">
        <w:rPr>
          <w:rFonts w:eastAsia="TimesNewRomanPSMT"/>
          <w:bCs/>
          <w:iCs/>
          <w:color w:val="auto"/>
          <w:lang w:val="sr-Cyrl-CS"/>
        </w:rPr>
        <w:t>редство финансијског обезбеђења</w:t>
      </w:r>
      <w:r w:rsidRPr="004B2B29">
        <w:rPr>
          <w:rFonts w:eastAsia="TimesNewRomanPSMT"/>
          <w:b/>
          <w:bCs/>
          <w:iCs/>
          <w:color w:val="auto"/>
          <w:lang w:val="sr-Cyrl-CS"/>
        </w:rPr>
        <w:t xml:space="preserve"> </w:t>
      </w:r>
      <w:r w:rsidRPr="004B2B29">
        <w:rPr>
          <w:color w:val="auto"/>
          <w:lang w:val="sr-Cyrl-CS" w:eastAsia="sr-Latn-CS"/>
        </w:rPr>
        <w:t>испуњења својих уговорних обавеза</w:t>
      </w:r>
      <w:r w:rsidR="00A33C73" w:rsidRPr="004B2B29">
        <w:rPr>
          <w:color w:val="auto"/>
          <w:lang w:val="sr-Cyrl-CS" w:eastAsia="sr-Latn-CS"/>
        </w:rPr>
        <w:t>,</w:t>
      </w:r>
      <w:r w:rsidRPr="004B2B29">
        <w:rPr>
          <w:rFonts w:eastAsia="TimesNewRomanPSMT"/>
          <w:bCs/>
          <w:iCs/>
          <w:color w:val="auto"/>
        </w:rPr>
        <w:t xml:space="preserve"> и то</w:t>
      </w:r>
      <w:r w:rsidR="00A33C73" w:rsidRPr="004B2B29">
        <w:rPr>
          <w:rFonts w:eastAsia="TimesNewRomanPSMT"/>
          <w:bCs/>
          <w:iCs/>
          <w:color w:val="auto"/>
          <w:lang w:val="sr-Cyrl-CS"/>
        </w:rPr>
        <w:t>:</w:t>
      </w:r>
      <w:r w:rsidRPr="004B2B29">
        <w:rPr>
          <w:rFonts w:eastAsia="TimesNewRomanPSMT"/>
          <w:bCs/>
          <w:iCs/>
          <w:color w:val="auto"/>
        </w:rPr>
        <w:t xml:space="preserve"> </w:t>
      </w:r>
      <w:r w:rsidRPr="004B2B29">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00DB5491" w:rsidRPr="004B2B29">
        <w:rPr>
          <w:bCs/>
          <w:iCs/>
          <w:color w:val="auto"/>
          <w:lang w:val="sr-Cyrl-CS"/>
        </w:rPr>
        <w:t xml:space="preserve">са назначеним износом од </w:t>
      </w:r>
      <w:r w:rsidR="004B2B29" w:rsidRPr="004B2B29">
        <w:rPr>
          <w:bCs/>
          <w:iCs/>
          <w:color w:val="auto"/>
          <w:lang w:val="sr-Cyrl-CS"/>
        </w:rPr>
        <w:t>7</w:t>
      </w:r>
      <w:r w:rsidR="00A33C73" w:rsidRPr="004B2B29">
        <w:rPr>
          <w:bCs/>
          <w:iCs/>
          <w:color w:val="auto"/>
        </w:rPr>
        <w:t>0.000,00</w:t>
      </w:r>
      <w:r w:rsidR="00DB5491" w:rsidRPr="004B2B29">
        <w:rPr>
          <w:bCs/>
          <w:iCs/>
          <w:color w:val="auto"/>
          <w:lang w:val="sr-Cyrl-CS"/>
        </w:rPr>
        <w:t xml:space="preserve"> динара без ПДВ</w:t>
      </w:r>
      <w:r w:rsidR="00A33C73" w:rsidRPr="004B2B29">
        <w:rPr>
          <w:bCs/>
          <w:iCs/>
          <w:color w:val="auto"/>
          <w:lang w:val="sr-Cyrl-CS"/>
        </w:rPr>
        <w:t xml:space="preserve">. </w:t>
      </w:r>
      <w:r w:rsidRPr="004B2B29">
        <w:rPr>
          <w:rFonts w:eastAsia="TimesNewRomanPSMT"/>
          <w:bCs/>
          <w:iCs/>
          <w:color w:val="auto"/>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C55C68" w:rsidRPr="004B2B29">
        <w:rPr>
          <w:rFonts w:eastAsia="TimesNewRomanPSMT"/>
          <w:bCs/>
          <w:iCs/>
          <w:color w:val="auto"/>
          <w:lang w:val="sr-Cyrl-CS"/>
        </w:rPr>
        <w:t>10</w:t>
      </w:r>
      <w:r w:rsidRPr="004B2B29">
        <w:rPr>
          <w:rFonts w:eastAsia="TimesNewRomanPSMT"/>
          <w:bCs/>
          <w:iCs/>
          <w:color w:val="auto"/>
        </w:rPr>
        <w:t xml:space="preserve"> дана </w:t>
      </w:r>
      <w:r w:rsidR="00A863FF" w:rsidRPr="004B2B29">
        <w:rPr>
          <w:rFonts w:eastAsia="TimesNewRomanPSMT"/>
          <w:bCs/>
          <w:iCs/>
          <w:color w:val="auto"/>
        </w:rPr>
        <w:t xml:space="preserve">дужи </w:t>
      </w:r>
      <w:r w:rsidRPr="004B2B29">
        <w:rPr>
          <w:rFonts w:eastAsia="TimesNewRomanPSMT"/>
          <w:bCs/>
          <w:iCs/>
          <w:color w:val="auto"/>
        </w:rPr>
        <w:t xml:space="preserve">од </w:t>
      </w:r>
      <w:r w:rsidR="00462119" w:rsidRPr="004B2B29">
        <w:rPr>
          <w:rFonts w:eastAsia="TimesNewRomanPSMT"/>
          <w:bCs/>
          <w:iCs/>
          <w:color w:val="auto"/>
        </w:rPr>
        <w:t>уговореног рока за извршење набавке у целости.</w:t>
      </w:r>
    </w:p>
    <w:p w:rsidR="00545C5A" w:rsidRPr="004B2B29" w:rsidRDefault="00545C5A" w:rsidP="00A863FF">
      <w:pPr>
        <w:ind w:firstLine="708"/>
        <w:jc w:val="both"/>
        <w:rPr>
          <w:color w:val="auto"/>
          <w:lang w:val="sr-Cyrl-CS" w:eastAsia="sr-Cyrl-CS"/>
        </w:rPr>
      </w:pPr>
      <w:r w:rsidRPr="004B2B29">
        <w:rPr>
          <w:color w:val="auto"/>
          <w:lang w:val="sr-Cyrl-CS" w:eastAsia="sr-Cyrl-CS"/>
        </w:rPr>
        <w:t>Наручилац ће уновчити меницу у случају да понуђач не буде извршавао своје уговорене обавезе у роковима и на начин предвиђен уговором.</w:t>
      </w:r>
    </w:p>
    <w:p w:rsidR="00221C6F" w:rsidRPr="004B2B29" w:rsidRDefault="00221C6F">
      <w:pPr>
        <w:jc w:val="both"/>
        <w:rPr>
          <w:b/>
          <w:i/>
          <w:iCs/>
          <w:color w:val="auto"/>
        </w:rPr>
      </w:pPr>
    </w:p>
    <w:p w:rsidR="00221C6F" w:rsidRPr="004B2B29" w:rsidRDefault="00221C6F" w:rsidP="004B2B29">
      <w:pPr>
        <w:ind w:left="426" w:hanging="426"/>
      </w:pPr>
      <w:r w:rsidRPr="004B2B29">
        <w:rPr>
          <w:b/>
          <w:bCs/>
          <w:i/>
        </w:rPr>
        <w:t>1</w:t>
      </w:r>
      <w:r w:rsidR="00B46DA5" w:rsidRPr="004B2B29">
        <w:rPr>
          <w:b/>
          <w:bCs/>
          <w:i/>
          <w:lang w:val="sr-Cyrl-CS"/>
        </w:rPr>
        <w:t>3</w:t>
      </w:r>
      <w:r w:rsidRPr="004B2B29">
        <w:rPr>
          <w:b/>
          <w:bCs/>
          <w:i/>
        </w:rPr>
        <w:t>. ЗАШТИТА ПОВЕРЉИВОСТИ ПОДАТАКА КОЈЕ НАРУЧИЛАЦ СТАВЉА ПОНУЂАЧИМА НА РАСПОЛАГАЊЕ, УКЉУЧУЈУЋИ И ЊИХОВЕ ПОДИЗВОЂАЧЕ</w:t>
      </w:r>
    </w:p>
    <w:p w:rsidR="00221C6F" w:rsidRPr="004B2B29" w:rsidRDefault="00221C6F" w:rsidP="00A863FF">
      <w:pPr>
        <w:spacing w:line="240" w:lineRule="auto"/>
        <w:ind w:firstLine="708"/>
        <w:jc w:val="both"/>
        <w:rPr>
          <w:b/>
          <w:i/>
        </w:rPr>
      </w:pPr>
      <w:r w:rsidRPr="004B2B29">
        <w:t xml:space="preserve">Предметна набавка не садржи поверљиве информације које </w:t>
      </w:r>
      <w:r w:rsidR="00CC5280" w:rsidRPr="004B2B29">
        <w:t>Н</w:t>
      </w:r>
      <w:r w:rsidRPr="004B2B29">
        <w:t>аручилац ставља на располагање.</w:t>
      </w:r>
    </w:p>
    <w:p w:rsidR="00221C6F" w:rsidRPr="004B2B29" w:rsidRDefault="00221C6F" w:rsidP="00A863FF">
      <w:pPr>
        <w:spacing w:line="240" w:lineRule="auto"/>
        <w:jc w:val="both"/>
        <w:rPr>
          <w:color w:val="FF0000"/>
        </w:rPr>
      </w:pPr>
    </w:p>
    <w:p w:rsidR="00221C6F" w:rsidRPr="004B2B29" w:rsidRDefault="00221C6F" w:rsidP="004B2B29">
      <w:pPr>
        <w:ind w:left="567" w:hanging="567"/>
        <w:rPr>
          <w:b/>
          <w:bCs/>
          <w:i/>
        </w:rPr>
      </w:pPr>
      <w:r w:rsidRPr="004B2B29">
        <w:rPr>
          <w:b/>
          <w:bCs/>
          <w:i/>
        </w:rPr>
        <w:t>1</w:t>
      </w:r>
      <w:r w:rsidR="00B46DA5" w:rsidRPr="004B2B29">
        <w:rPr>
          <w:b/>
          <w:bCs/>
          <w:i/>
          <w:lang w:val="sr-Cyrl-CS"/>
        </w:rPr>
        <w:t>4</w:t>
      </w:r>
      <w:r w:rsidRPr="004B2B29">
        <w:rPr>
          <w:b/>
          <w:bCs/>
          <w:i/>
        </w:rPr>
        <w:t>.</w:t>
      </w:r>
      <w:r w:rsidRPr="004B2B29">
        <w:rPr>
          <w:b/>
          <w:bCs/>
        </w:rPr>
        <w:t xml:space="preserve"> </w:t>
      </w:r>
      <w:r w:rsidRPr="004B2B29">
        <w:rPr>
          <w:b/>
          <w:bCs/>
          <w:i/>
        </w:rPr>
        <w:t>ДОДАТНЕ ИНФОРМАЦИЈЕ ИЛИ ПОЈАШЊЕЊА У ВЕЗИ СА ПРИПРЕМАЊЕМ ПОНУДЕ</w:t>
      </w:r>
    </w:p>
    <w:p w:rsidR="00FB4DF1" w:rsidRPr="004B2B29" w:rsidRDefault="00221C6F" w:rsidP="00FB4DF1">
      <w:pPr>
        <w:ind w:firstLine="708"/>
        <w:jc w:val="both"/>
        <w:rPr>
          <w:lang w:val="sr-Cyrl-CS"/>
        </w:rPr>
      </w:pPr>
      <w:r w:rsidRPr="004C3EE1">
        <w:t xml:space="preserve">Заинтересовано лице може, у писаном </w:t>
      </w:r>
      <w:r w:rsidRPr="004C3EE1">
        <w:rPr>
          <w:color w:val="auto"/>
        </w:rPr>
        <w:t xml:space="preserve">облику </w:t>
      </w:r>
      <w:r w:rsidR="00462119" w:rsidRPr="004C3EE1">
        <w:rPr>
          <w:iCs/>
          <w:color w:val="auto"/>
        </w:rPr>
        <w:t>путем поште</w:t>
      </w:r>
      <w:r w:rsidRPr="004C3EE1">
        <w:rPr>
          <w:color w:val="auto"/>
          <w:lang w:val="sr-Cyrl-CS"/>
        </w:rPr>
        <w:t xml:space="preserve"> на адресу </w:t>
      </w:r>
      <w:r w:rsidR="00CC5280" w:rsidRPr="004C3EE1">
        <w:rPr>
          <w:color w:val="auto"/>
          <w:lang w:val="sr-Cyrl-CS"/>
        </w:rPr>
        <w:t>Н</w:t>
      </w:r>
      <w:r w:rsidRPr="004C3EE1">
        <w:rPr>
          <w:color w:val="auto"/>
          <w:lang w:val="sr-Cyrl-CS"/>
        </w:rPr>
        <w:t>аручиоца</w:t>
      </w:r>
      <w:r w:rsidRPr="004C3EE1">
        <w:rPr>
          <w:color w:val="auto"/>
        </w:rPr>
        <w:t>, електронске поште</w:t>
      </w:r>
      <w:r w:rsidRPr="004C3EE1">
        <w:rPr>
          <w:color w:val="auto"/>
          <w:lang w:val="sr-Cyrl-CS"/>
        </w:rPr>
        <w:t xml:space="preserve"> на </w:t>
      </w:r>
      <w:r w:rsidRPr="004C3EE1">
        <w:rPr>
          <w:b/>
          <w:i/>
          <w:iCs/>
          <w:color w:val="auto"/>
        </w:rPr>
        <w:t>e</w:t>
      </w:r>
      <w:r w:rsidRPr="004C3EE1">
        <w:rPr>
          <w:b/>
          <w:i/>
          <w:iCs/>
          <w:color w:val="auto"/>
          <w:lang w:val="ru-RU"/>
        </w:rPr>
        <w:t>-</w:t>
      </w:r>
      <w:r w:rsidRPr="004C3EE1">
        <w:rPr>
          <w:b/>
          <w:i/>
          <w:iCs/>
          <w:color w:val="auto"/>
        </w:rPr>
        <w:t>mail</w:t>
      </w:r>
      <w:r w:rsidR="00A863FF" w:rsidRPr="004C3EE1">
        <w:rPr>
          <w:b/>
          <w:i/>
          <w:color w:val="auto"/>
        </w:rPr>
        <w:t xml:space="preserve"> </w:t>
      </w:r>
      <w:r w:rsidR="00FB4DF1" w:rsidRPr="004C3EE1">
        <w:rPr>
          <w:b/>
          <w:i/>
        </w:rPr>
        <w:t>nabavka@centarbgd.org.rs</w:t>
      </w:r>
      <w:r w:rsidR="000F32A8" w:rsidRPr="004C3EE1">
        <w:rPr>
          <w:b/>
          <w:i/>
          <w:color w:val="auto"/>
        </w:rPr>
        <w:t xml:space="preserve"> или факсом</w:t>
      </w:r>
      <w:r w:rsidR="000F32A8" w:rsidRPr="004C3EE1">
        <w:rPr>
          <w:b/>
          <w:i/>
          <w:color w:val="auto"/>
          <w:lang w:val="sr-Cyrl-CS"/>
        </w:rPr>
        <w:t xml:space="preserve"> на број 011 </w:t>
      </w:r>
      <w:r w:rsidR="00FB4DF1" w:rsidRPr="004C3EE1">
        <w:rPr>
          <w:b/>
          <w:i/>
          <w:color w:val="auto"/>
          <w:lang w:val="sr-Cyrl-CS"/>
        </w:rPr>
        <w:t>3620 41</w:t>
      </w:r>
      <w:r w:rsidR="00A863FF" w:rsidRPr="004C3EE1">
        <w:rPr>
          <w:b/>
          <w:i/>
          <w:color w:val="auto"/>
          <w:lang w:val="sr-Cyrl-CS"/>
        </w:rPr>
        <w:t>,</w:t>
      </w:r>
      <w:r w:rsidRPr="004C3EE1">
        <w:rPr>
          <w:rFonts w:eastAsia="TimesNewRomanPS-BoldMT"/>
          <w:b/>
          <w:bCs/>
        </w:rPr>
        <w:t xml:space="preserve"> </w:t>
      </w:r>
      <w:r w:rsidR="00CC5280" w:rsidRPr="004C3EE1">
        <w:t>тражити</w:t>
      </w:r>
      <w:r w:rsidR="00CC5280" w:rsidRPr="004B2B29">
        <w:t xml:space="preserve"> од На</w:t>
      </w:r>
      <w:r w:rsidRPr="004B2B29">
        <w:t xml:space="preserve">ручиоца додатне информације или појашњења у вези са </w:t>
      </w:r>
      <w:r w:rsidRPr="004B2B29">
        <w:lastRenderedPageBreak/>
        <w:t xml:space="preserve">припремањем понуде, </w:t>
      </w:r>
      <w:r w:rsidR="00F7562E">
        <w:t xml:space="preserve">при чему може да укаже Наручиоцу и на евентуално уочене недостатке и неправилности у конкурсној документацији, </w:t>
      </w:r>
      <w:r w:rsidRPr="004B2B29">
        <w:t>најкасније 5 дана пре и</w:t>
      </w:r>
      <w:r w:rsidR="00FB4DF1" w:rsidRPr="004B2B29">
        <w:t>стека рока за подношење понуде.</w:t>
      </w:r>
    </w:p>
    <w:p w:rsidR="00CA3921" w:rsidRPr="004B2B29" w:rsidRDefault="00F7562E" w:rsidP="00A863FF">
      <w:pPr>
        <w:ind w:firstLine="708"/>
        <w:jc w:val="both"/>
      </w:pPr>
      <w:r>
        <w:t xml:space="preserve">Наручилац ће </w:t>
      </w:r>
      <w:r w:rsidR="00221C6F" w:rsidRPr="004B2B29">
        <w:t>у року од 3 дана од дана пријема захтева одговор објавити на Порталу јавних набавки</w:t>
      </w:r>
      <w:r>
        <w:t xml:space="preserve"> и на својој интернет страници</w:t>
      </w:r>
      <w:r w:rsidR="00A863FF" w:rsidRPr="004B2B29">
        <w:t>.</w:t>
      </w:r>
      <w:r w:rsidR="00221C6F" w:rsidRPr="004B2B29">
        <w:t xml:space="preserve"> </w:t>
      </w:r>
      <w:r w:rsidR="00CA3921" w:rsidRPr="004B2B29">
        <w:t xml:space="preserve"> </w:t>
      </w:r>
    </w:p>
    <w:p w:rsidR="00221C6F" w:rsidRPr="004B2B29" w:rsidRDefault="00221C6F" w:rsidP="00A863FF">
      <w:pPr>
        <w:ind w:firstLine="708"/>
        <w:jc w:val="both"/>
      </w:pPr>
      <w:r w:rsidRPr="004B2B29">
        <w:t>Додатне информације или појашњења упућују се са напоменом „Захтев за додатним информацијама или појашњењима конкурсне документације,</w:t>
      </w:r>
      <w:r w:rsidRPr="004B2B29">
        <w:rPr>
          <w:rFonts w:eastAsia="TimesNewRomanPS-BoldMT"/>
          <w:b/>
          <w:bCs/>
        </w:rPr>
        <w:t xml:space="preserve"> </w:t>
      </w:r>
      <w:r w:rsidRPr="004B2B29">
        <w:rPr>
          <w:rFonts w:eastAsia="TimesNewRomanPS-BoldMT"/>
          <w:bCs/>
        </w:rPr>
        <w:t>ЈН бр</w:t>
      </w:r>
      <w:r w:rsidR="00C77699" w:rsidRPr="004B2B29">
        <w:rPr>
          <w:rFonts w:eastAsia="TimesNewRomanPS-BoldMT"/>
          <w:bCs/>
        </w:rPr>
        <w:t xml:space="preserve"> </w:t>
      </w:r>
      <w:r w:rsidR="00F7562E">
        <w:rPr>
          <w:rFonts w:eastAsia="TimesNewRomanPS-BoldMT"/>
          <w:bCs/>
        </w:rPr>
        <w:t>16</w:t>
      </w:r>
      <w:r w:rsidR="000F32A8" w:rsidRPr="004B2B29">
        <w:rPr>
          <w:rFonts w:eastAsia="TimesNewRomanPS-BoldMT"/>
          <w:bCs/>
        </w:rPr>
        <w:t>/</w:t>
      </w:r>
      <w:r w:rsidR="004277E0" w:rsidRPr="004B2B29">
        <w:rPr>
          <w:rFonts w:eastAsia="TimesNewRomanPS-BoldMT"/>
          <w:bCs/>
        </w:rPr>
        <w:t>1</w:t>
      </w:r>
      <w:r w:rsidR="004277E0" w:rsidRPr="004B2B29">
        <w:rPr>
          <w:rFonts w:eastAsia="TimesNewRomanPS-BoldMT"/>
          <w:bCs/>
          <w:lang w:val="sr-Cyrl-CS"/>
        </w:rPr>
        <w:t>5</w:t>
      </w:r>
      <w:r w:rsidR="00BD2266" w:rsidRPr="004B2B29">
        <w:rPr>
          <w:rFonts w:eastAsia="TimesNewRomanPS-BoldMT"/>
          <w:bCs/>
        </w:rPr>
        <w:t>“</w:t>
      </w:r>
      <w:r w:rsidR="00C77699" w:rsidRPr="004B2B29">
        <w:rPr>
          <w:rFonts w:eastAsia="TimesNewRomanPS-BoldMT"/>
          <w:bCs/>
        </w:rPr>
        <w:t>.</w:t>
      </w:r>
      <w:r w:rsidRPr="004B2B29">
        <w:rPr>
          <w:i/>
          <w:iCs/>
        </w:rPr>
        <w:t xml:space="preserve"> </w:t>
      </w:r>
    </w:p>
    <w:p w:rsidR="00221C6F" w:rsidRPr="004B2B29" w:rsidRDefault="00CC5280" w:rsidP="00C77699">
      <w:pPr>
        <w:ind w:firstLine="708"/>
        <w:jc w:val="both"/>
      </w:pPr>
      <w:r w:rsidRPr="004B2B29">
        <w:t xml:space="preserve">Ако </w:t>
      </w:r>
      <w:r w:rsidR="00221C6F" w:rsidRPr="004B2B29">
        <w:t xml:space="preserve">измени или допуни конкурсну документацију 8 или мање дана пре истека рока за подношење понуда, </w:t>
      </w:r>
      <w:r w:rsidR="00F7562E" w:rsidRPr="004B2B29">
        <w:t xml:space="preserve">Наручилац </w:t>
      </w:r>
      <w:r w:rsidR="00F7562E">
        <w:t>ће</w:t>
      </w:r>
      <w:r w:rsidR="00221C6F" w:rsidRPr="004B2B29">
        <w:t xml:space="preserve"> да продужи рок за подношење понуда и објави обавештење о продужењу рока за подношење понуда. </w:t>
      </w:r>
    </w:p>
    <w:p w:rsidR="00221C6F" w:rsidRPr="004B2B29" w:rsidRDefault="00221C6F" w:rsidP="00C77699">
      <w:pPr>
        <w:ind w:firstLine="708"/>
        <w:jc w:val="both"/>
      </w:pPr>
      <w:r w:rsidRPr="004B2B29">
        <w:t xml:space="preserve">По истеку рока предвиђеног за подношење понуда </w:t>
      </w:r>
      <w:r w:rsidR="00AC00C7" w:rsidRPr="004B2B29">
        <w:t>Н</w:t>
      </w:r>
      <w:r w:rsidRPr="004B2B29">
        <w:rPr>
          <w:lang w:val="sr-Cyrl-CS"/>
        </w:rPr>
        <w:t>а</w:t>
      </w:r>
      <w:r w:rsidRPr="004B2B29">
        <w:t xml:space="preserve">ручилац не може да мења нити да допуњује конкурсну документацију. </w:t>
      </w:r>
    </w:p>
    <w:p w:rsidR="00221C6F" w:rsidRPr="004B2B29" w:rsidRDefault="00221C6F" w:rsidP="00C77699">
      <w:pPr>
        <w:ind w:firstLine="708"/>
        <w:jc w:val="both"/>
        <w:rPr>
          <w:bCs/>
          <w:color w:val="auto"/>
        </w:rPr>
      </w:pPr>
      <w:r w:rsidRPr="004B2B29">
        <w:t xml:space="preserve">Тражење додатних информација или појашњења у вези са припремањем понуде телефоном није дозвољено. </w:t>
      </w:r>
    </w:p>
    <w:p w:rsidR="00B46DA5" w:rsidRPr="00F7562E" w:rsidRDefault="00221C6F" w:rsidP="00F7562E">
      <w:pPr>
        <w:ind w:firstLine="708"/>
        <w:jc w:val="both"/>
        <w:rPr>
          <w:bCs/>
          <w:color w:val="auto"/>
          <w:lang w:val="sr-Cyrl-CS"/>
        </w:rPr>
      </w:pPr>
      <w:r w:rsidRPr="004B2B29">
        <w:rPr>
          <w:bCs/>
          <w:color w:val="auto"/>
        </w:rPr>
        <w:t>Комуникација у поступку јавне набавке врши се искључиво на начин одређен чланом 20. Закона.</w:t>
      </w:r>
    </w:p>
    <w:p w:rsidR="00221C6F" w:rsidRPr="004B2B29" w:rsidRDefault="00221C6F">
      <w:pPr>
        <w:jc w:val="both"/>
        <w:rPr>
          <w:i/>
        </w:rPr>
      </w:pPr>
    </w:p>
    <w:p w:rsidR="00221C6F" w:rsidRPr="004B2B29" w:rsidRDefault="00221C6F" w:rsidP="00F7562E">
      <w:pPr>
        <w:ind w:left="426" w:hanging="426"/>
        <w:jc w:val="both"/>
        <w:rPr>
          <w:b/>
          <w:bCs/>
          <w:i/>
        </w:rPr>
      </w:pPr>
      <w:r w:rsidRPr="004B2B29">
        <w:rPr>
          <w:b/>
          <w:bCs/>
          <w:i/>
        </w:rPr>
        <w:t>1</w:t>
      </w:r>
      <w:r w:rsidR="00B46DA5" w:rsidRPr="004B2B29">
        <w:rPr>
          <w:b/>
          <w:bCs/>
          <w:i/>
          <w:lang w:val="sr-Cyrl-CS"/>
        </w:rPr>
        <w:t>5</w:t>
      </w:r>
      <w:r w:rsidRPr="004B2B29">
        <w:rPr>
          <w:b/>
          <w:bCs/>
          <w:i/>
        </w:rPr>
        <w:t>.</w:t>
      </w:r>
      <w:r w:rsidRPr="004B2B29">
        <w:rPr>
          <w:b/>
          <w:bCs/>
        </w:rPr>
        <w:t xml:space="preserve"> </w:t>
      </w:r>
      <w:r w:rsidRPr="004B2B29">
        <w:rPr>
          <w:b/>
          <w:bCs/>
          <w:i/>
        </w:rPr>
        <w:t xml:space="preserve">ДОДАТНА ОБЈАШЊЕЊА ОД ПОНУЂАЧА ПОСЛЕ ОТВАРАЊА ПОНУДА И КОНТРОЛА КОД ПОНУЂАЧА ОДНОСНО ЊЕГОВОГ ПОДИЗВОЂАЧА </w:t>
      </w:r>
    </w:p>
    <w:p w:rsidR="00221C6F" w:rsidRPr="004B2B29" w:rsidRDefault="00CC5280" w:rsidP="00C77699">
      <w:pPr>
        <w:spacing w:line="240" w:lineRule="auto"/>
        <w:ind w:firstLine="708"/>
        <w:jc w:val="both"/>
        <w:rPr>
          <w:rFonts w:eastAsia="TimesNewRomanPSMT"/>
          <w:bCs/>
        </w:rPr>
      </w:pPr>
      <w:r w:rsidRPr="004B2B29">
        <w:t>После отварања понуда Н</w:t>
      </w:r>
      <w:r w:rsidR="00221C6F" w:rsidRPr="004B2B29">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4B2B29" w:rsidRDefault="00C77699" w:rsidP="00C77699">
      <w:pPr>
        <w:tabs>
          <w:tab w:val="left" w:pos="-135"/>
          <w:tab w:val="left" w:pos="0"/>
          <w:tab w:val="left" w:pos="120"/>
        </w:tabs>
        <w:spacing w:line="240" w:lineRule="auto"/>
        <w:jc w:val="both"/>
      </w:pPr>
      <w:r w:rsidRPr="004B2B29">
        <w:rPr>
          <w:rFonts w:eastAsia="TimesNewRomanPSMT"/>
          <w:bCs/>
        </w:rPr>
        <w:tab/>
      </w:r>
      <w:r w:rsidRPr="004B2B29">
        <w:rPr>
          <w:rFonts w:eastAsia="TimesNewRomanPSMT"/>
          <w:bCs/>
        </w:rPr>
        <w:tab/>
      </w:r>
      <w:r w:rsidR="00221C6F" w:rsidRPr="004B2B29">
        <w:rPr>
          <w:rFonts w:eastAsia="TimesNewRomanPSMT"/>
          <w:bCs/>
        </w:rPr>
        <w:t xml:space="preserve">Уколико </w:t>
      </w:r>
      <w:r w:rsidR="00AC00C7" w:rsidRPr="004B2B29">
        <w:rPr>
          <w:rFonts w:eastAsia="TimesNewRomanPSMT"/>
          <w:bCs/>
        </w:rPr>
        <w:t>Н</w:t>
      </w:r>
      <w:r w:rsidR="00221C6F" w:rsidRPr="004B2B29">
        <w:rPr>
          <w:rFonts w:eastAsia="TimesNewRomanPSMT"/>
          <w:bCs/>
        </w:rPr>
        <w:t>аручилац оцени да су потребна додатна објашњења или је потребно извршити</w:t>
      </w:r>
      <w:r w:rsidR="00221C6F" w:rsidRPr="004B2B29">
        <w:t xml:space="preserve"> контролу (увид) код понуђача, односно његовог подизвођача</w:t>
      </w:r>
      <w:r w:rsidR="00AC00C7" w:rsidRPr="004B2B29">
        <w:rPr>
          <w:rFonts w:eastAsia="TimesNewRomanPSMT"/>
          <w:bCs/>
        </w:rPr>
        <w:t>, Н</w:t>
      </w:r>
      <w:r w:rsidR="00221C6F" w:rsidRPr="004B2B29">
        <w:rPr>
          <w:rFonts w:eastAsia="TimesNewRomanPSMT"/>
          <w:bCs/>
        </w:rPr>
        <w:t xml:space="preserve">аручилац ће понуђачу оставити примерени рок да поступи по позиву </w:t>
      </w:r>
      <w:r w:rsidR="00AC00C7" w:rsidRPr="004B2B29">
        <w:rPr>
          <w:rFonts w:eastAsia="TimesNewRomanPSMT"/>
          <w:bCs/>
        </w:rPr>
        <w:t>Н</w:t>
      </w:r>
      <w:r w:rsidR="00221C6F" w:rsidRPr="004B2B29">
        <w:rPr>
          <w:rFonts w:eastAsia="TimesNewRomanPSMT"/>
          <w:bCs/>
        </w:rPr>
        <w:t xml:space="preserve">аручиоца, односно да омогући </w:t>
      </w:r>
      <w:r w:rsidR="00AC00C7" w:rsidRPr="004B2B29">
        <w:rPr>
          <w:rFonts w:eastAsia="TimesNewRomanPSMT"/>
          <w:bCs/>
        </w:rPr>
        <w:t>Н</w:t>
      </w:r>
      <w:r w:rsidR="00221C6F" w:rsidRPr="004B2B29">
        <w:rPr>
          <w:rFonts w:eastAsia="TimesNewRomanPSMT"/>
          <w:bCs/>
        </w:rPr>
        <w:t xml:space="preserve">аручиоцу контролу (увид) код понуђача, као и код његовог подизвођача. </w:t>
      </w:r>
    </w:p>
    <w:p w:rsidR="00221C6F" w:rsidRPr="004B2B29" w:rsidRDefault="00C77699" w:rsidP="00C77699">
      <w:pPr>
        <w:tabs>
          <w:tab w:val="left" w:pos="-135"/>
          <w:tab w:val="left" w:pos="0"/>
          <w:tab w:val="left" w:pos="120"/>
        </w:tabs>
        <w:spacing w:line="240" w:lineRule="auto"/>
        <w:jc w:val="both"/>
      </w:pPr>
      <w:r w:rsidRPr="004B2B29">
        <w:tab/>
      </w:r>
      <w:r w:rsidRPr="004B2B29">
        <w:tab/>
      </w:r>
      <w:r w:rsidR="00221C6F" w:rsidRPr="004B2B2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4B2B29" w:rsidRDefault="00C77699" w:rsidP="00C77699">
      <w:pPr>
        <w:tabs>
          <w:tab w:val="left" w:pos="-135"/>
          <w:tab w:val="left" w:pos="0"/>
          <w:tab w:val="left" w:pos="120"/>
        </w:tabs>
        <w:spacing w:line="240" w:lineRule="auto"/>
        <w:jc w:val="both"/>
      </w:pPr>
      <w:r w:rsidRPr="004B2B29">
        <w:tab/>
      </w:r>
      <w:r w:rsidRPr="004B2B29">
        <w:tab/>
      </w:r>
      <w:r w:rsidR="00221C6F" w:rsidRPr="004B2B29">
        <w:t>У случају разлике између јединичне и укупне цене, меродавна је јединична цена.</w:t>
      </w:r>
    </w:p>
    <w:p w:rsidR="00221C6F" w:rsidRPr="004B2B29" w:rsidRDefault="00221C6F" w:rsidP="00C77699">
      <w:pPr>
        <w:spacing w:line="240" w:lineRule="auto"/>
        <w:ind w:firstLine="708"/>
        <w:jc w:val="both"/>
      </w:pPr>
      <w:r w:rsidRPr="004B2B29">
        <w:t>Ако се понуђач не сагласи с</w:t>
      </w:r>
      <w:r w:rsidR="00AC00C7" w:rsidRPr="004B2B29">
        <w:t>а исправком рачунских грешака, Н</w:t>
      </w:r>
      <w:r w:rsidRPr="004B2B29">
        <w:t>аручил</w:t>
      </w:r>
      <w:r w:rsidRPr="004B2B29">
        <w:rPr>
          <w:lang w:val="sr-Cyrl-CS"/>
        </w:rPr>
        <w:t>а</w:t>
      </w:r>
      <w:r w:rsidRPr="004B2B29">
        <w:t xml:space="preserve">ц ће његову понуду одбити као неприхватљиву. </w:t>
      </w:r>
    </w:p>
    <w:p w:rsidR="00221C6F" w:rsidRPr="004B2B29" w:rsidRDefault="00221C6F">
      <w:pPr>
        <w:jc w:val="both"/>
      </w:pPr>
    </w:p>
    <w:p w:rsidR="00221C6F" w:rsidRPr="004B2B29" w:rsidRDefault="00221C6F" w:rsidP="006A11DD">
      <w:pPr>
        <w:ind w:left="426" w:hanging="426"/>
        <w:jc w:val="both"/>
        <w:rPr>
          <w:i/>
        </w:rPr>
      </w:pPr>
      <w:r w:rsidRPr="004B2B29">
        <w:rPr>
          <w:b/>
          <w:bCs/>
          <w:i/>
        </w:rPr>
        <w:t>1</w:t>
      </w:r>
      <w:r w:rsidR="00B46DA5" w:rsidRPr="004B2B29">
        <w:rPr>
          <w:b/>
          <w:bCs/>
          <w:i/>
          <w:lang w:val="sr-Cyrl-CS"/>
        </w:rPr>
        <w:t>6</w:t>
      </w:r>
      <w:r w:rsidRPr="004B2B29">
        <w:rPr>
          <w:b/>
          <w:bCs/>
          <w:i/>
        </w:rPr>
        <w:t>.</w:t>
      </w:r>
      <w:r w:rsidRPr="004B2B29">
        <w:rPr>
          <w:b/>
          <w:bCs/>
        </w:rPr>
        <w:t xml:space="preserve"> </w:t>
      </w:r>
      <w:r w:rsidRPr="004B2B29">
        <w:rPr>
          <w:b/>
          <w:bCs/>
          <w:i/>
        </w:rPr>
        <w:t>ВРСТА КРИТЕРИЈУМА ЗА ДОДЕЛУ УГОВОРА, ЕЛЕМЕНТИ КРИТЕРИЈУМА НА ОСНОВУ КОЈИХ СЕ Д</w:t>
      </w:r>
      <w:r w:rsidR="002731E1" w:rsidRPr="004B2B29">
        <w:rPr>
          <w:b/>
          <w:bCs/>
          <w:i/>
        </w:rPr>
        <w:t>ОДЕЉУЈЕ УГОВОР И</w:t>
      </w:r>
      <w:r w:rsidRPr="004B2B29">
        <w:rPr>
          <w:b/>
          <w:bCs/>
          <w:i/>
        </w:rPr>
        <w:t xml:space="preserve"> МЕТОДОЛОГИЈА ЗА ДОДЕЛУ ПОНДЕРА ЗА СВАКИ ЕЛЕМЕНТ КРИТЕРИЈУМА</w:t>
      </w:r>
    </w:p>
    <w:p w:rsidR="00F724FD" w:rsidRPr="004B2B29" w:rsidRDefault="00F724FD" w:rsidP="006A11DD">
      <w:pPr>
        <w:ind w:firstLine="708"/>
        <w:jc w:val="both"/>
      </w:pPr>
      <w:r w:rsidRPr="004B2B29">
        <w:t xml:space="preserve">Избор најповољније понуде ће се извршити применом критеријума </w:t>
      </w:r>
      <w:r w:rsidRPr="004B2B29">
        <w:rPr>
          <w:b/>
          <w:bCs/>
        </w:rPr>
        <w:t>„Најнижа понуђена цена“</w:t>
      </w:r>
      <w:r w:rsidR="00FB4DF1" w:rsidRPr="004B2B29">
        <w:rPr>
          <w:b/>
          <w:bCs/>
          <w:lang w:val="sr-Cyrl-CS"/>
        </w:rPr>
        <w:t xml:space="preserve">. </w:t>
      </w:r>
    </w:p>
    <w:p w:rsidR="00205119" w:rsidRPr="004B2B29" w:rsidRDefault="00205119">
      <w:pPr>
        <w:jc w:val="both"/>
        <w:rPr>
          <w:b/>
          <w:bCs/>
          <w:i/>
          <w:lang w:val="sr-Cyrl-CS"/>
        </w:rPr>
      </w:pPr>
    </w:p>
    <w:p w:rsidR="00221C6F" w:rsidRPr="004B2B29" w:rsidRDefault="00221C6F" w:rsidP="006A11DD">
      <w:pPr>
        <w:ind w:left="426" w:hanging="426"/>
        <w:jc w:val="both"/>
        <w:rPr>
          <w:b/>
          <w:bCs/>
          <w:i/>
        </w:rPr>
      </w:pPr>
      <w:r w:rsidRPr="004B2B29">
        <w:rPr>
          <w:b/>
          <w:bCs/>
          <w:i/>
        </w:rPr>
        <w:t>1</w:t>
      </w:r>
      <w:r w:rsidR="00B46DA5" w:rsidRPr="004B2B29">
        <w:rPr>
          <w:b/>
          <w:bCs/>
          <w:i/>
          <w:lang w:val="sr-Cyrl-CS"/>
        </w:rPr>
        <w:t>7</w:t>
      </w:r>
      <w:r w:rsidRPr="004B2B29">
        <w:rPr>
          <w:b/>
          <w:bCs/>
          <w:i/>
        </w:rPr>
        <w:t>.</w:t>
      </w:r>
      <w:r w:rsidRPr="004B2B29">
        <w:rPr>
          <w:b/>
          <w:bCs/>
        </w:rPr>
        <w:t xml:space="preserve"> </w:t>
      </w:r>
      <w:r w:rsidRPr="004B2B29">
        <w:rPr>
          <w:b/>
          <w:bCs/>
          <w:i/>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A293E" w:rsidRPr="004B2B29" w:rsidRDefault="00AA293E" w:rsidP="00AA293E">
      <w:pPr>
        <w:ind w:firstLine="708"/>
        <w:jc w:val="both"/>
        <w:rPr>
          <w:iCs/>
          <w:lang w:val="sr-Cyrl-CS"/>
        </w:rPr>
      </w:pPr>
      <w:r w:rsidRPr="004B2B29">
        <w:rPr>
          <w:iCs/>
        </w:rPr>
        <w:t xml:space="preserve">Уколико две или више понуда имају исту укупну понуђену цену, као најповољнија биће изабрана понуда оног понуђача који је понудио </w:t>
      </w:r>
      <w:r w:rsidRPr="004B2B29">
        <w:rPr>
          <w:b/>
          <w:bCs/>
          <w:iCs/>
        </w:rPr>
        <w:t xml:space="preserve">дужи рок плаћања. </w:t>
      </w:r>
    </w:p>
    <w:p w:rsidR="00AA293E" w:rsidRPr="004B2B29" w:rsidRDefault="00AA293E">
      <w:pPr>
        <w:jc w:val="both"/>
        <w:rPr>
          <w:b/>
          <w:bCs/>
          <w:iCs/>
        </w:rPr>
      </w:pPr>
    </w:p>
    <w:p w:rsidR="00221C6F" w:rsidRPr="004B2B29" w:rsidRDefault="00462119">
      <w:pPr>
        <w:jc w:val="both"/>
        <w:rPr>
          <w:b/>
          <w:i/>
        </w:rPr>
      </w:pPr>
      <w:r w:rsidRPr="004B2B29">
        <w:rPr>
          <w:b/>
          <w:i/>
        </w:rPr>
        <w:t>1</w:t>
      </w:r>
      <w:r w:rsidR="00B46DA5" w:rsidRPr="004B2B29">
        <w:rPr>
          <w:b/>
          <w:i/>
          <w:lang w:val="sr-Cyrl-CS"/>
        </w:rPr>
        <w:t>8</w:t>
      </w:r>
      <w:r w:rsidR="00221C6F" w:rsidRPr="004B2B29">
        <w:rPr>
          <w:b/>
          <w:i/>
        </w:rPr>
        <w:t>. КОРИШЋЕЊЕ ПАТЕНТА И ОДГОВОРНОСТ ЗА ПОВРЕДУ ЗАШТИЋЕНИХ ПРАВА ИНТЕЛЕКТУАЛНЕ СВОЈИНЕ ТРЕЋИХ ЛИЦА</w:t>
      </w:r>
    </w:p>
    <w:p w:rsidR="00221C6F" w:rsidRPr="004B2B29" w:rsidRDefault="00221C6F" w:rsidP="00DA3881">
      <w:pPr>
        <w:spacing w:line="240" w:lineRule="auto"/>
        <w:ind w:firstLine="709"/>
        <w:jc w:val="both"/>
        <w:rPr>
          <w:b/>
        </w:rPr>
      </w:pPr>
      <w:r w:rsidRPr="004B2B2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4B2B29" w:rsidRDefault="00221C6F">
      <w:pPr>
        <w:jc w:val="both"/>
        <w:rPr>
          <w:b/>
        </w:rPr>
      </w:pPr>
    </w:p>
    <w:p w:rsidR="00221C6F" w:rsidRPr="0018131C" w:rsidRDefault="00B46DA5">
      <w:pPr>
        <w:jc w:val="both"/>
        <w:rPr>
          <w:b/>
          <w:bCs/>
          <w:i/>
        </w:rPr>
      </w:pPr>
      <w:r w:rsidRPr="0018131C">
        <w:rPr>
          <w:b/>
          <w:bCs/>
          <w:i/>
          <w:lang w:val="sr-Cyrl-CS"/>
        </w:rPr>
        <w:t>19</w:t>
      </w:r>
      <w:r w:rsidR="00221C6F" w:rsidRPr="0018131C">
        <w:rPr>
          <w:b/>
          <w:bCs/>
          <w:i/>
        </w:rPr>
        <w:t xml:space="preserve">. НАЧИН И РОК ЗА ПОДНОШЕЊЕ ЗАХТЕВА ЗА ЗАШТИТУ ПРАВА ПОНУЂАЧА </w:t>
      </w:r>
    </w:p>
    <w:p w:rsidR="00E761EC" w:rsidRPr="0018131C" w:rsidRDefault="00E761EC">
      <w:pPr>
        <w:jc w:val="both"/>
        <w:rPr>
          <w:b/>
          <w:bCs/>
          <w:i/>
        </w:rPr>
      </w:pPr>
    </w:p>
    <w:p w:rsidR="00E761EC" w:rsidRPr="0018131C" w:rsidRDefault="00E761EC" w:rsidP="0018131C">
      <w:pPr>
        <w:suppressAutoHyphens w:val="0"/>
        <w:autoSpaceDE w:val="0"/>
        <w:autoSpaceDN w:val="0"/>
        <w:adjustRightInd w:val="0"/>
        <w:spacing w:line="240" w:lineRule="auto"/>
        <w:rPr>
          <w:b/>
          <w:bCs/>
          <w:i/>
        </w:rPr>
      </w:pPr>
      <w:r w:rsidRPr="0018131C">
        <w:rPr>
          <w:rFonts w:eastAsia="Times New Roman"/>
          <w:color w:val="auto"/>
          <w:kern w:val="0"/>
          <w:lang w:val="sr-Latn-CS" w:eastAsia="sr-Latn-CS"/>
        </w:rPr>
        <w:t>Захтев за заштиту права може да поднесе понуђач,  односно заинтересовано лице кој</w:t>
      </w:r>
      <w:r w:rsidR="0018131C">
        <w:rPr>
          <w:rFonts w:eastAsia="Times New Roman"/>
          <w:color w:val="auto"/>
          <w:kern w:val="0"/>
          <w:lang w:eastAsia="sr-Latn-CS"/>
        </w:rPr>
        <w:t>е</w:t>
      </w:r>
      <w:r w:rsidRPr="0018131C">
        <w:rPr>
          <w:rFonts w:eastAsia="Times New Roman"/>
          <w:color w:val="auto"/>
          <w:kern w:val="0"/>
          <w:lang w:val="sr-Latn-CS" w:eastAsia="sr-Latn-CS"/>
        </w:rPr>
        <w:t xml:space="preserve"> има интерес за</w:t>
      </w:r>
      <w:r w:rsidR="0018131C">
        <w:rPr>
          <w:rFonts w:eastAsia="Times New Roman"/>
          <w:color w:val="auto"/>
          <w:kern w:val="0"/>
          <w:lang w:eastAsia="sr-Latn-CS"/>
        </w:rPr>
        <w:t xml:space="preserve"> </w:t>
      </w:r>
      <w:r w:rsidRPr="0018131C">
        <w:rPr>
          <w:rFonts w:eastAsia="Times New Roman"/>
          <w:color w:val="auto"/>
          <w:kern w:val="0"/>
          <w:lang w:val="sr-Latn-CS" w:eastAsia="sr-Latn-CS"/>
        </w:rPr>
        <w:t>доделу уговора, кој</w:t>
      </w:r>
      <w:r w:rsidR="0018131C">
        <w:rPr>
          <w:rFonts w:eastAsia="Times New Roman"/>
          <w:color w:val="auto"/>
          <w:kern w:val="0"/>
          <w:lang w:eastAsia="sr-Latn-CS"/>
        </w:rPr>
        <w:t>е</w:t>
      </w:r>
      <w:r w:rsidRPr="0018131C">
        <w:rPr>
          <w:rFonts w:eastAsia="Times New Roman"/>
          <w:color w:val="auto"/>
          <w:kern w:val="0"/>
          <w:lang w:val="sr-Latn-CS" w:eastAsia="sr-Latn-CS"/>
        </w:rPr>
        <w:t xml:space="preserve"> је претрпе</w:t>
      </w:r>
      <w:r w:rsidR="0018131C">
        <w:rPr>
          <w:rFonts w:eastAsia="Times New Roman"/>
          <w:color w:val="auto"/>
          <w:kern w:val="0"/>
          <w:lang w:eastAsia="sr-Latn-CS"/>
        </w:rPr>
        <w:t>л</w:t>
      </w:r>
      <w:r w:rsidRPr="0018131C">
        <w:rPr>
          <w:rFonts w:eastAsia="Times New Roman"/>
          <w:color w:val="auto"/>
          <w:kern w:val="0"/>
          <w:lang w:val="sr-Latn-CS" w:eastAsia="sr-Latn-CS"/>
        </w:rPr>
        <w:t>о или би мог</w:t>
      </w:r>
      <w:r w:rsidR="0018131C">
        <w:rPr>
          <w:rFonts w:eastAsia="Times New Roman"/>
          <w:color w:val="auto"/>
          <w:kern w:val="0"/>
          <w:lang w:eastAsia="sr-Latn-CS"/>
        </w:rPr>
        <w:t>л</w:t>
      </w:r>
      <w:r w:rsidRPr="0018131C">
        <w:rPr>
          <w:rFonts w:eastAsia="Times New Roman"/>
          <w:color w:val="auto"/>
          <w:kern w:val="0"/>
          <w:lang w:val="sr-Latn-CS" w:eastAsia="sr-Latn-CS"/>
        </w:rPr>
        <w:t>о да претрпи</w:t>
      </w:r>
      <w:r w:rsidR="0018131C" w:rsidRPr="0018131C">
        <w:rPr>
          <w:rFonts w:eastAsia="Times New Roman"/>
          <w:color w:val="auto"/>
          <w:kern w:val="0"/>
          <w:lang w:val="sr-Latn-CS" w:eastAsia="sr-Latn-CS"/>
        </w:rPr>
        <w:t xml:space="preserve"> </w:t>
      </w:r>
      <w:r w:rsidRPr="0018131C">
        <w:rPr>
          <w:rFonts w:eastAsia="Times New Roman"/>
          <w:color w:val="auto"/>
          <w:kern w:val="0"/>
          <w:lang w:val="sr-Latn-CS" w:eastAsia="sr-Latn-CS"/>
        </w:rPr>
        <w:t xml:space="preserve">штету због поступања </w:t>
      </w:r>
      <w:r w:rsidR="0018131C" w:rsidRPr="0018131C">
        <w:rPr>
          <w:rFonts w:eastAsia="Times New Roman"/>
          <w:color w:val="auto"/>
          <w:kern w:val="0"/>
          <w:lang w:eastAsia="sr-Latn-CS"/>
        </w:rPr>
        <w:t>Н</w:t>
      </w:r>
      <w:r w:rsidRPr="0018131C">
        <w:rPr>
          <w:rFonts w:eastAsia="Times New Roman"/>
          <w:color w:val="auto"/>
          <w:kern w:val="0"/>
          <w:lang w:val="sr-Latn-CS" w:eastAsia="sr-Latn-CS"/>
        </w:rPr>
        <w:t>аручиоца противно одредбама</w:t>
      </w:r>
      <w:r w:rsidR="0018131C" w:rsidRPr="0018131C">
        <w:rPr>
          <w:rFonts w:eastAsia="Times New Roman"/>
          <w:color w:val="auto"/>
          <w:kern w:val="0"/>
          <w:lang w:eastAsia="sr-Latn-CS"/>
        </w:rPr>
        <w:t xml:space="preserve"> З</w:t>
      </w:r>
      <w:r w:rsidRPr="0018131C">
        <w:rPr>
          <w:rFonts w:eastAsia="Times New Roman"/>
          <w:color w:val="auto"/>
          <w:kern w:val="0"/>
          <w:lang w:val="sr-Latn-CS" w:eastAsia="sr-Latn-CS"/>
        </w:rPr>
        <w:t>акона</w:t>
      </w:r>
      <w:r w:rsidR="0018131C">
        <w:rPr>
          <w:rFonts w:eastAsia="Times New Roman"/>
          <w:color w:val="auto"/>
          <w:kern w:val="0"/>
          <w:lang w:eastAsia="sr-Latn-CS"/>
        </w:rPr>
        <w:t>.</w:t>
      </w:r>
    </w:p>
    <w:p w:rsidR="00E761EC" w:rsidRPr="0018131C" w:rsidRDefault="00E761EC">
      <w:pPr>
        <w:jc w:val="both"/>
        <w:rPr>
          <w:b/>
          <w:bCs/>
          <w:i/>
        </w:rPr>
      </w:pPr>
    </w:p>
    <w:p w:rsidR="003B24C0" w:rsidRPr="0018131C" w:rsidRDefault="003B24C0" w:rsidP="003B24C0">
      <w:pPr>
        <w:suppressAutoHyphens w:val="0"/>
        <w:autoSpaceDE w:val="0"/>
        <w:autoSpaceDN w:val="0"/>
        <w:adjustRightInd w:val="0"/>
        <w:spacing w:line="240" w:lineRule="auto"/>
        <w:rPr>
          <w:rFonts w:ascii="TT19o00" w:eastAsia="Times New Roman" w:hAnsi="TT19o00" w:cs="TT19o00"/>
          <w:color w:val="auto"/>
          <w:kern w:val="0"/>
          <w:lang w:val="sr-Latn-CS" w:eastAsia="sr-Latn-CS"/>
        </w:rPr>
      </w:pPr>
      <w:r w:rsidRPr="0018131C">
        <w:rPr>
          <w:rFonts w:ascii="TT19o00" w:eastAsia="Times New Roman" w:hAnsi="TT19o00" w:cs="TT19o00"/>
          <w:color w:val="auto"/>
          <w:kern w:val="0"/>
          <w:lang w:val="sr-Latn-CS" w:eastAsia="sr-Latn-CS"/>
        </w:rPr>
        <w:t xml:space="preserve">Захтев за заштиту права подноси се </w:t>
      </w:r>
      <w:r w:rsidR="0018131C">
        <w:rPr>
          <w:rFonts w:ascii="TT19o00" w:eastAsia="Times New Roman" w:hAnsi="TT19o00" w:cs="TT19o00"/>
          <w:color w:val="auto"/>
          <w:kern w:val="0"/>
          <w:lang w:eastAsia="sr-Latn-CS"/>
        </w:rPr>
        <w:t>Н</w:t>
      </w:r>
      <w:r w:rsidRPr="0018131C">
        <w:rPr>
          <w:rFonts w:ascii="TT19o00" w:eastAsia="Times New Roman" w:hAnsi="TT19o00" w:cs="TT19o00"/>
          <w:color w:val="auto"/>
          <w:kern w:val="0"/>
          <w:lang w:val="sr-Latn-CS" w:eastAsia="sr-Latn-CS"/>
        </w:rPr>
        <w:t>аручиоцу, а копија се истовремено доставља Републичкој комисији.</w:t>
      </w:r>
    </w:p>
    <w:p w:rsidR="003B24C0" w:rsidRPr="00E761EC" w:rsidRDefault="003B24C0" w:rsidP="003B24C0">
      <w:pPr>
        <w:suppressAutoHyphens w:val="0"/>
        <w:autoSpaceDE w:val="0"/>
        <w:autoSpaceDN w:val="0"/>
        <w:adjustRightInd w:val="0"/>
        <w:spacing w:line="240" w:lineRule="auto"/>
        <w:rPr>
          <w:rFonts w:ascii="TT19o00" w:eastAsia="Times New Roman" w:hAnsi="TT19o00" w:cs="TT19o00"/>
          <w:color w:val="auto"/>
          <w:kern w:val="0"/>
          <w:lang w:val="sr-Latn-CS" w:eastAsia="sr-Latn-CS"/>
        </w:rPr>
      </w:pPr>
      <w:r w:rsidRPr="0018131C">
        <w:rPr>
          <w:rFonts w:ascii="TT19o00" w:eastAsia="Times New Roman" w:hAnsi="TT19o00" w:cs="TT19o00"/>
          <w:color w:val="auto"/>
          <w:kern w:val="0"/>
          <w:lang w:val="sr-Latn-CS" w:eastAsia="sr-Latn-CS"/>
        </w:rPr>
        <w:t xml:space="preserve">Захтев за заштиту права може се поднети у току целог поступка јавне набавке, против сваке радње </w:t>
      </w:r>
      <w:r w:rsidR="00E72358">
        <w:rPr>
          <w:rFonts w:ascii="TT19o00" w:eastAsia="Times New Roman" w:hAnsi="TT19o00" w:cs="TT19o00"/>
          <w:color w:val="auto"/>
          <w:kern w:val="0"/>
          <w:lang w:eastAsia="sr-Latn-CS"/>
        </w:rPr>
        <w:t>Н</w:t>
      </w:r>
      <w:r w:rsidRPr="0018131C">
        <w:rPr>
          <w:rFonts w:ascii="TT19o00" w:eastAsia="Times New Roman" w:hAnsi="TT19o00" w:cs="TT19o00"/>
          <w:color w:val="auto"/>
          <w:kern w:val="0"/>
          <w:lang w:val="sr-Latn-CS" w:eastAsia="sr-Latn-CS"/>
        </w:rPr>
        <w:t>аручиоца</w:t>
      </w:r>
      <w:r w:rsidR="00E72358">
        <w:rPr>
          <w:rFonts w:ascii="TT19o00" w:eastAsia="Times New Roman" w:hAnsi="TT19o00" w:cs="TT19o00"/>
          <w:color w:val="auto"/>
          <w:kern w:val="0"/>
          <w:lang w:eastAsia="sr-Latn-CS"/>
        </w:rPr>
        <w:t xml:space="preserve">. </w:t>
      </w:r>
    </w:p>
    <w:p w:rsidR="003B24C0" w:rsidRPr="00E761EC" w:rsidRDefault="003B24C0" w:rsidP="003B24C0">
      <w:pPr>
        <w:suppressAutoHyphens w:val="0"/>
        <w:autoSpaceDE w:val="0"/>
        <w:autoSpaceDN w:val="0"/>
        <w:adjustRightInd w:val="0"/>
        <w:spacing w:line="240" w:lineRule="auto"/>
        <w:rPr>
          <w:rFonts w:ascii="TT19o00" w:eastAsia="Times New Roman" w:hAnsi="TT19o00" w:cs="TT19o00"/>
          <w:color w:val="auto"/>
          <w:kern w:val="0"/>
          <w:lang w:val="sr-Latn-CS" w:eastAsia="sr-Latn-CS"/>
        </w:rPr>
      </w:pPr>
      <w:r w:rsidRPr="00E761EC">
        <w:rPr>
          <w:rFonts w:ascii="TT19o00" w:eastAsia="Times New Roman" w:hAnsi="TT19o00" w:cs="TT19o00"/>
          <w:color w:val="auto"/>
          <w:kern w:val="0"/>
          <w:lang w:val="sr-Latn-CS" w:eastAsia="sr-Latn-CS"/>
        </w:rPr>
        <w:t>Захтев за заштиту права којим се оспорава врста поступка, садржина позива за подношење понуда или конкурсне</w:t>
      </w:r>
      <w:r w:rsidR="00E72358">
        <w:rPr>
          <w:rFonts w:ascii="TT19o00" w:eastAsia="Times New Roman" w:hAnsi="TT19o00" w:cs="TT19o00"/>
          <w:color w:val="auto"/>
          <w:kern w:val="0"/>
          <w:lang w:eastAsia="sr-Latn-CS"/>
        </w:rPr>
        <w:t xml:space="preserve"> </w:t>
      </w:r>
      <w:r w:rsidRPr="00E761EC">
        <w:rPr>
          <w:rFonts w:ascii="TT19o00" w:eastAsia="Times New Roman" w:hAnsi="TT19o00" w:cs="TT19o00"/>
          <w:color w:val="auto"/>
          <w:kern w:val="0"/>
          <w:lang w:val="sr-Latn-CS" w:eastAsia="sr-Latn-CS"/>
        </w:rPr>
        <w:t xml:space="preserve">документације сматраће се благовременим ако је примљен од стране </w:t>
      </w:r>
      <w:r w:rsidR="00E72358">
        <w:rPr>
          <w:rFonts w:ascii="TT19o00" w:eastAsia="Times New Roman" w:hAnsi="TT19o00" w:cs="TT19o00"/>
          <w:color w:val="auto"/>
          <w:kern w:val="0"/>
          <w:lang w:eastAsia="sr-Latn-CS"/>
        </w:rPr>
        <w:t>Н</w:t>
      </w:r>
      <w:r w:rsidRPr="00E761EC">
        <w:rPr>
          <w:rFonts w:ascii="TT19o00" w:eastAsia="Times New Roman" w:hAnsi="TT19o00" w:cs="TT19o00"/>
          <w:color w:val="auto"/>
          <w:kern w:val="0"/>
          <w:lang w:val="sr-Latn-CS" w:eastAsia="sr-Latn-CS"/>
        </w:rPr>
        <w:t>аручиоца најкасније три дана пре истека рока за подношење понуда, без обзира на начин достављања и уколико је подносилац захтева у</w:t>
      </w:r>
      <w:r w:rsidR="00E72358">
        <w:rPr>
          <w:rFonts w:ascii="TT19o00" w:eastAsia="Times New Roman" w:hAnsi="TT19o00" w:cs="TT19o00"/>
          <w:color w:val="auto"/>
          <w:kern w:val="0"/>
          <w:lang w:eastAsia="sr-Latn-CS"/>
        </w:rPr>
        <w:t xml:space="preserve"> </w:t>
      </w:r>
      <w:r w:rsidRPr="00E761EC">
        <w:rPr>
          <w:rFonts w:ascii="TT19o00" w:eastAsia="Times New Roman" w:hAnsi="TT19o00" w:cs="TT19o00"/>
          <w:color w:val="auto"/>
          <w:kern w:val="0"/>
          <w:lang w:val="sr-Latn-CS" w:eastAsia="sr-Latn-CS"/>
        </w:rPr>
        <w:t xml:space="preserve">складу са чланом 63. став 2. </w:t>
      </w:r>
      <w:r w:rsidR="00E72358">
        <w:rPr>
          <w:rFonts w:ascii="TT19o00" w:eastAsia="Times New Roman" w:hAnsi="TT19o00" w:cs="TT19o00"/>
          <w:color w:val="auto"/>
          <w:kern w:val="0"/>
          <w:lang w:eastAsia="sr-Latn-CS"/>
        </w:rPr>
        <w:t>З</w:t>
      </w:r>
      <w:r w:rsidRPr="00E761EC">
        <w:rPr>
          <w:rFonts w:ascii="TT19o00" w:eastAsia="Times New Roman" w:hAnsi="TT19o00" w:cs="TT19o00"/>
          <w:color w:val="auto"/>
          <w:kern w:val="0"/>
          <w:lang w:val="sr-Latn-CS" w:eastAsia="sr-Latn-CS"/>
        </w:rPr>
        <w:t xml:space="preserve">акона указао </w:t>
      </w:r>
      <w:r w:rsidR="00E72358">
        <w:rPr>
          <w:rFonts w:ascii="TT19o00" w:eastAsia="Times New Roman" w:hAnsi="TT19o00" w:cs="TT19o00"/>
          <w:color w:val="auto"/>
          <w:kern w:val="0"/>
          <w:lang w:eastAsia="sr-Latn-CS"/>
        </w:rPr>
        <w:t>Н</w:t>
      </w:r>
      <w:r w:rsidRPr="00E761EC">
        <w:rPr>
          <w:rFonts w:ascii="TT19o00" w:eastAsia="Times New Roman" w:hAnsi="TT19o00" w:cs="TT19o00"/>
          <w:color w:val="auto"/>
          <w:kern w:val="0"/>
          <w:lang w:val="sr-Latn-CS" w:eastAsia="sr-Latn-CS"/>
        </w:rPr>
        <w:t xml:space="preserve">аручиоцу на евентуалне недостатке и неправилности, а </w:t>
      </w:r>
      <w:r w:rsidR="00E72358">
        <w:rPr>
          <w:rFonts w:ascii="TT19o00" w:eastAsia="Times New Roman" w:hAnsi="TT19o00" w:cs="TT19o00"/>
          <w:color w:val="auto"/>
          <w:kern w:val="0"/>
          <w:lang w:eastAsia="sr-Latn-CS"/>
        </w:rPr>
        <w:t>Н</w:t>
      </w:r>
      <w:r w:rsidRPr="00E761EC">
        <w:rPr>
          <w:rFonts w:ascii="TT19o00" w:eastAsia="Times New Roman" w:hAnsi="TT19o00" w:cs="TT19o00"/>
          <w:color w:val="auto"/>
          <w:kern w:val="0"/>
          <w:lang w:val="sr-Latn-CS" w:eastAsia="sr-Latn-CS"/>
        </w:rPr>
        <w:t>аручилац исте није</w:t>
      </w:r>
      <w:r w:rsidR="00E72358">
        <w:rPr>
          <w:rFonts w:ascii="TT19o00" w:eastAsia="Times New Roman" w:hAnsi="TT19o00" w:cs="TT19o00"/>
          <w:color w:val="auto"/>
          <w:kern w:val="0"/>
          <w:lang w:eastAsia="sr-Latn-CS"/>
        </w:rPr>
        <w:t xml:space="preserve"> </w:t>
      </w:r>
      <w:r w:rsidRPr="00E761EC">
        <w:rPr>
          <w:rFonts w:ascii="TT19o00" w:eastAsia="Times New Roman" w:hAnsi="TT19o00" w:cs="TT19o00"/>
          <w:color w:val="auto"/>
          <w:kern w:val="0"/>
          <w:lang w:val="sr-Latn-CS" w:eastAsia="sr-Latn-CS"/>
        </w:rPr>
        <w:t>отклонио.</w:t>
      </w:r>
    </w:p>
    <w:p w:rsidR="003B24C0" w:rsidRPr="00E761EC" w:rsidRDefault="003B24C0" w:rsidP="003B24C0">
      <w:pPr>
        <w:suppressAutoHyphens w:val="0"/>
        <w:autoSpaceDE w:val="0"/>
        <w:autoSpaceDN w:val="0"/>
        <w:adjustRightInd w:val="0"/>
        <w:spacing w:line="240" w:lineRule="auto"/>
        <w:rPr>
          <w:rFonts w:ascii="TT19o00" w:eastAsia="Times New Roman" w:hAnsi="TT19o00" w:cs="TT19o00"/>
          <w:color w:val="auto"/>
          <w:kern w:val="0"/>
          <w:lang w:val="sr-Latn-CS" w:eastAsia="sr-Latn-CS"/>
        </w:rPr>
      </w:pPr>
      <w:r w:rsidRPr="00E761EC">
        <w:rPr>
          <w:rFonts w:ascii="TT19o00" w:eastAsia="Times New Roman" w:hAnsi="TT19o00" w:cs="TT19o00"/>
          <w:color w:val="auto"/>
          <w:kern w:val="0"/>
          <w:lang w:val="sr-Latn-CS" w:eastAsia="sr-Latn-CS"/>
        </w:rPr>
        <w:t xml:space="preserve">Захтев за заштиту права </w:t>
      </w:r>
      <w:r w:rsidR="00E72358">
        <w:rPr>
          <w:rFonts w:ascii="TT19o00" w:eastAsia="Times New Roman" w:hAnsi="TT19o00" w:cs="TT19o00"/>
          <w:color w:val="auto"/>
          <w:kern w:val="0"/>
          <w:lang w:val="sr-Latn-CS" w:eastAsia="sr-Latn-CS"/>
        </w:rPr>
        <w:t>којим се оспоравају радње које Н</w:t>
      </w:r>
      <w:r w:rsidRPr="00E761EC">
        <w:rPr>
          <w:rFonts w:ascii="TT19o00" w:eastAsia="Times New Roman" w:hAnsi="TT19o00" w:cs="TT19o00"/>
          <w:color w:val="auto"/>
          <w:kern w:val="0"/>
          <w:lang w:val="sr-Latn-CS" w:eastAsia="sr-Latn-CS"/>
        </w:rPr>
        <w:t>аручилац предузме пре истека рока за подношење понуда, а</w:t>
      </w:r>
      <w:r w:rsidR="002004FC">
        <w:rPr>
          <w:rFonts w:ascii="TT19o00" w:eastAsia="Times New Roman" w:hAnsi="TT19o00" w:cs="TT19o00"/>
          <w:color w:val="auto"/>
          <w:kern w:val="0"/>
          <w:lang w:eastAsia="sr-Latn-CS"/>
        </w:rPr>
        <w:t xml:space="preserve"> </w:t>
      </w:r>
      <w:r w:rsidRPr="00E761EC">
        <w:rPr>
          <w:rFonts w:ascii="TT19o00" w:eastAsia="Times New Roman" w:hAnsi="TT19o00" w:cs="TT19o00"/>
          <w:color w:val="auto"/>
          <w:kern w:val="0"/>
          <w:lang w:val="sr-Latn-CS" w:eastAsia="sr-Latn-CS"/>
        </w:rPr>
        <w:t>након истека рока из става 3. члана</w:t>
      </w:r>
      <w:r w:rsidR="002004FC">
        <w:rPr>
          <w:rFonts w:ascii="TT19o00" w:eastAsia="Times New Roman" w:hAnsi="TT19o00" w:cs="TT19o00"/>
          <w:color w:val="auto"/>
          <w:kern w:val="0"/>
          <w:lang w:eastAsia="sr-Latn-CS"/>
        </w:rPr>
        <w:t xml:space="preserve"> 63 Закона</w:t>
      </w:r>
      <w:r w:rsidRPr="00E761EC">
        <w:rPr>
          <w:rFonts w:ascii="TT19o00" w:eastAsia="Times New Roman" w:hAnsi="TT19o00" w:cs="TT19o00"/>
          <w:color w:val="auto"/>
          <w:kern w:val="0"/>
          <w:lang w:val="sr-Latn-CS" w:eastAsia="sr-Latn-CS"/>
        </w:rPr>
        <w:t>, сматраће се благовременим уколико је поднет најкасније до истека рока за подношење</w:t>
      </w:r>
      <w:r w:rsidR="002004FC">
        <w:rPr>
          <w:rFonts w:ascii="TT19o00" w:eastAsia="Times New Roman" w:hAnsi="TT19o00" w:cs="TT19o00"/>
          <w:color w:val="auto"/>
          <w:kern w:val="0"/>
          <w:lang w:eastAsia="sr-Latn-CS"/>
        </w:rPr>
        <w:t xml:space="preserve"> </w:t>
      </w:r>
      <w:r w:rsidRPr="00E761EC">
        <w:rPr>
          <w:rFonts w:ascii="TT19o00" w:eastAsia="Times New Roman" w:hAnsi="TT19o00" w:cs="TT19o00"/>
          <w:color w:val="auto"/>
          <w:kern w:val="0"/>
          <w:lang w:val="sr-Latn-CS" w:eastAsia="sr-Latn-CS"/>
        </w:rPr>
        <w:t>понуда.</w:t>
      </w:r>
    </w:p>
    <w:p w:rsidR="003B24C0" w:rsidRPr="00E761EC" w:rsidRDefault="003B24C0" w:rsidP="002004FC">
      <w:pPr>
        <w:suppressAutoHyphens w:val="0"/>
        <w:autoSpaceDE w:val="0"/>
        <w:autoSpaceDN w:val="0"/>
        <w:adjustRightInd w:val="0"/>
        <w:spacing w:line="240" w:lineRule="auto"/>
        <w:rPr>
          <w:rFonts w:ascii="TT19o00" w:eastAsia="Times New Roman" w:hAnsi="TT19o00" w:cs="TT19o00"/>
          <w:color w:val="auto"/>
          <w:kern w:val="0"/>
          <w:lang w:val="sr-Latn-CS" w:eastAsia="sr-Latn-CS"/>
        </w:rPr>
      </w:pPr>
      <w:r w:rsidRPr="00E761EC">
        <w:rPr>
          <w:rFonts w:ascii="TT19o00" w:eastAsia="Times New Roman" w:hAnsi="TT19o00" w:cs="TT19o00"/>
          <w:color w:val="auto"/>
          <w:kern w:val="0"/>
          <w:lang w:val="sr-Latn-CS" w:eastAsia="sr-Latn-CS"/>
        </w:rPr>
        <w:t>После д</w:t>
      </w:r>
      <w:r w:rsidR="002004FC">
        <w:rPr>
          <w:rFonts w:ascii="TT19o00" w:eastAsia="Times New Roman" w:hAnsi="TT19o00" w:cs="TT19o00"/>
          <w:color w:val="auto"/>
          <w:kern w:val="0"/>
          <w:lang w:val="sr-Latn-CS" w:eastAsia="sr-Latn-CS"/>
        </w:rPr>
        <w:t>оношења одлуке о додели уговора</w:t>
      </w:r>
      <w:r w:rsidRPr="00E761EC">
        <w:rPr>
          <w:rFonts w:ascii="TT19o00" w:eastAsia="Times New Roman" w:hAnsi="TT19o00" w:cs="TT19o00"/>
          <w:color w:val="auto"/>
          <w:kern w:val="0"/>
          <w:lang w:val="sr-Latn-CS" w:eastAsia="sr-Latn-CS"/>
        </w:rPr>
        <w:t xml:space="preserve"> и одлуке о обустави поступка, рок за подношење захтева за заштиту права је </w:t>
      </w:r>
      <w:r w:rsidR="002004FC">
        <w:rPr>
          <w:rFonts w:ascii="TT19o00" w:eastAsia="Times New Roman" w:hAnsi="TT19o00" w:cs="TT19o00"/>
          <w:color w:val="auto"/>
          <w:kern w:val="0"/>
          <w:lang w:eastAsia="sr-Latn-CS"/>
        </w:rPr>
        <w:t>пет</w:t>
      </w:r>
      <w:r w:rsidRPr="00E761EC">
        <w:rPr>
          <w:rFonts w:ascii="TT19o00" w:eastAsia="Times New Roman" w:hAnsi="TT19o00" w:cs="TT19o00"/>
          <w:color w:val="auto"/>
          <w:kern w:val="0"/>
          <w:lang w:val="sr-Latn-CS" w:eastAsia="sr-Latn-CS"/>
        </w:rPr>
        <w:t xml:space="preserve"> дана од дана објављивања одлуке на</w:t>
      </w:r>
      <w:r w:rsidR="002004FC">
        <w:rPr>
          <w:rFonts w:ascii="TT19o00" w:eastAsia="Times New Roman" w:hAnsi="TT19o00" w:cs="TT19o00"/>
          <w:color w:val="auto"/>
          <w:kern w:val="0"/>
          <w:lang w:eastAsia="sr-Latn-CS"/>
        </w:rPr>
        <w:t xml:space="preserve"> </w:t>
      </w:r>
      <w:r w:rsidRPr="00E761EC">
        <w:rPr>
          <w:rFonts w:ascii="TT19o00" w:eastAsia="Times New Roman" w:hAnsi="TT19o00" w:cs="TT19o00"/>
          <w:color w:val="auto"/>
          <w:kern w:val="0"/>
          <w:lang w:val="sr-Latn-CS" w:eastAsia="sr-Latn-CS"/>
        </w:rPr>
        <w:t>Порталу јавних набавки</w:t>
      </w:r>
      <w:r w:rsidR="002004FC">
        <w:rPr>
          <w:rFonts w:ascii="TT19o00" w:eastAsia="Times New Roman" w:hAnsi="TT19o00" w:cs="TT19o00"/>
          <w:color w:val="auto"/>
          <w:kern w:val="0"/>
          <w:lang w:eastAsia="sr-Latn-CS"/>
        </w:rPr>
        <w:t xml:space="preserve"> и на интернет страници Центра. </w:t>
      </w:r>
    </w:p>
    <w:p w:rsidR="003B24C0" w:rsidRPr="00E761EC" w:rsidRDefault="003B24C0" w:rsidP="003B24C0">
      <w:pPr>
        <w:suppressAutoHyphens w:val="0"/>
        <w:autoSpaceDE w:val="0"/>
        <w:autoSpaceDN w:val="0"/>
        <w:adjustRightInd w:val="0"/>
        <w:spacing w:line="240" w:lineRule="auto"/>
        <w:rPr>
          <w:rFonts w:ascii="TT19o00" w:eastAsia="Times New Roman" w:hAnsi="TT19o00" w:cs="TT19o00"/>
          <w:color w:val="auto"/>
          <w:kern w:val="0"/>
          <w:lang w:val="sr-Latn-CS" w:eastAsia="sr-Latn-CS"/>
        </w:rPr>
      </w:pPr>
      <w:r w:rsidRPr="00E761EC">
        <w:rPr>
          <w:rFonts w:ascii="TT19o00" w:eastAsia="Times New Roman" w:hAnsi="TT19o00" w:cs="TT19o00"/>
          <w:color w:val="auto"/>
          <w:kern w:val="0"/>
          <w:lang w:val="sr-Latn-CS" w:eastAsia="sr-Latn-CS"/>
        </w:rPr>
        <w:t>Захтевом за заштиту пра</w:t>
      </w:r>
      <w:r w:rsidR="002004FC">
        <w:rPr>
          <w:rFonts w:ascii="TT19o00" w:eastAsia="Times New Roman" w:hAnsi="TT19o00" w:cs="TT19o00"/>
          <w:color w:val="auto"/>
          <w:kern w:val="0"/>
          <w:lang w:val="sr-Latn-CS" w:eastAsia="sr-Latn-CS"/>
        </w:rPr>
        <w:t>ва не могу се оспоравати радње Н</w:t>
      </w:r>
      <w:r w:rsidRPr="00E761EC">
        <w:rPr>
          <w:rFonts w:ascii="TT19o00" w:eastAsia="Times New Roman" w:hAnsi="TT19o00" w:cs="TT19o00"/>
          <w:color w:val="auto"/>
          <w:kern w:val="0"/>
          <w:lang w:val="sr-Latn-CS" w:eastAsia="sr-Latn-CS"/>
        </w:rPr>
        <w:t>аручиоца предузете у поступку јавне набавке ако су подносиоцу</w:t>
      </w:r>
      <w:r w:rsidR="002004FC">
        <w:rPr>
          <w:rFonts w:ascii="TT19o00" w:eastAsia="Times New Roman" w:hAnsi="TT19o00" w:cs="TT19o00"/>
          <w:color w:val="auto"/>
          <w:kern w:val="0"/>
          <w:lang w:eastAsia="sr-Latn-CS"/>
        </w:rPr>
        <w:t xml:space="preserve"> </w:t>
      </w:r>
      <w:r w:rsidRPr="00E761EC">
        <w:rPr>
          <w:rFonts w:ascii="TT19o00" w:eastAsia="Times New Roman" w:hAnsi="TT19o00" w:cs="TT19o00"/>
          <w:color w:val="auto"/>
          <w:kern w:val="0"/>
          <w:lang w:val="sr-Latn-CS" w:eastAsia="sr-Latn-CS"/>
        </w:rPr>
        <w:t>захтева били или могли бити познати разлози за његово подношење пре истека рока за подношење захтева из ст. 3. и 4. члана</w:t>
      </w:r>
      <w:r w:rsidR="00FD5B68">
        <w:rPr>
          <w:rFonts w:ascii="TT19o00" w:eastAsia="Times New Roman" w:hAnsi="TT19o00" w:cs="TT19o00"/>
          <w:color w:val="auto"/>
          <w:kern w:val="0"/>
          <w:lang w:val="sr-Latn-CS" w:eastAsia="sr-Latn-CS"/>
        </w:rPr>
        <w:t xml:space="preserve"> 149 </w:t>
      </w:r>
      <w:r w:rsidR="00FD5B68">
        <w:rPr>
          <w:rFonts w:ascii="TT19o00" w:eastAsia="Times New Roman" w:hAnsi="TT19o00" w:cs="TT19o00"/>
          <w:color w:val="auto"/>
          <w:kern w:val="0"/>
          <w:lang w:eastAsia="sr-Latn-CS"/>
        </w:rPr>
        <w:t>Закона</w:t>
      </w:r>
      <w:r w:rsidRPr="00E761EC">
        <w:rPr>
          <w:rFonts w:ascii="TT19o00" w:eastAsia="Times New Roman" w:hAnsi="TT19o00" w:cs="TT19o00"/>
          <w:color w:val="auto"/>
          <w:kern w:val="0"/>
          <w:lang w:val="sr-Latn-CS" w:eastAsia="sr-Latn-CS"/>
        </w:rPr>
        <w:t>, а подносилац захтева га није поднео пре истека тог рока.</w:t>
      </w:r>
    </w:p>
    <w:p w:rsidR="003B24C0" w:rsidRPr="00E761EC" w:rsidRDefault="003B24C0" w:rsidP="003B24C0">
      <w:pPr>
        <w:suppressAutoHyphens w:val="0"/>
        <w:autoSpaceDE w:val="0"/>
        <w:autoSpaceDN w:val="0"/>
        <w:adjustRightInd w:val="0"/>
        <w:spacing w:line="240" w:lineRule="auto"/>
        <w:rPr>
          <w:rFonts w:ascii="TT19o00" w:eastAsia="Times New Roman" w:hAnsi="TT19o00" w:cs="TT19o00"/>
          <w:color w:val="auto"/>
          <w:kern w:val="0"/>
          <w:lang w:val="sr-Latn-CS" w:eastAsia="sr-Latn-CS"/>
        </w:rPr>
      </w:pPr>
      <w:r w:rsidRPr="00E761EC">
        <w:rPr>
          <w:rFonts w:ascii="TT19o00" w:eastAsia="Times New Roman" w:hAnsi="TT19o00" w:cs="TT19o00"/>
          <w:color w:val="auto"/>
          <w:kern w:val="0"/>
          <w:lang w:val="sr-Latn-CS" w:eastAsia="sr-Latn-CS"/>
        </w:rPr>
        <w:t>Ако је у истом поступку јавне набавке поново поднет захтев за заштиту права од стране истог подносиоца захтева, у том</w:t>
      </w:r>
      <w:r w:rsidR="00FD5B68">
        <w:rPr>
          <w:rFonts w:ascii="TT19o00" w:eastAsia="Times New Roman" w:hAnsi="TT19o00" w:cs="TT19o00"/>
          <w:color w:val="auto"/>
          <w:kern w:val="0"/>
          <w:lang w:eastAsia="sr-Latn-CS"/>
        </w:rPr>
        <w:t xml:space="preserve"> </w:t>
      </w:r>
      <w:r w:rsidRPr="00E761EC">
        <w:rPr>
          <w:rFonts w:ascii="TT19o00" w:eastAsia="Times New Roman" w:hAnsi="TT19o00" w:cs="TT19o00"/>
          <w:color w:val="auto"/>
          <w:kern w:val="0"/>
          <w:lang w:val="sr-Latn-CS" w:eastAsia="sr-Latn-CS"/>
        </w:rPr>
        <w:t xml:space="preserve">захтеву се не могу оспоравати радње </w:t>
      </w:r>
      <w:r w:rsidR="00FD5B68">
        <w:rPr>
          <w:rFonts w:ascii="TT19o00" w:eastAsia="Times New Roman" w:hAnsi="TT19o00" w:cs="TT19o00"/>
          <w:color w:val="auto"/>
          <w:kern w:val="0"/>
          <w:lang w:eastAsia="sr-Latn-CS"/>
        </w:rPr>
        <w:t>Н</w:t>
      </w:r>
      <w:r w:rsidRPr="00E761EC">
        <w:rPr>
          <w:rFonts w:ascii="TT19o00" w:eastAsia="Times New Roman" w:hAnsi="TT19o00" w:cs="TT19o00"/>
          <w:color w:val="auto"/>
          <w:kern w:val="0"/>
          <w:lang w:val="sr-Latn-CS" w:eastAsia="sr-Latn-CS"/>
        </w:rPr>
        <w:t>аручиоца за које је подносилац захтева знао или могао знати приликом подношења</w:t>
      </w:r>
      <w:r w:rsidR="00FD5B68">
        <w:rPr>
          <w:rFonts w:ascii="TT19o00" w:eastAsia="Times New Roman" w:hAnsi="TT19o00" w:cs="TT19o00"/>
          <w:color w:val="auto"/>
          <w:kern w:val="0"/>
          <w:lang w:eastAsia="sr-Latn-CS"/>
        </w:rPr>
        <w:t xml:space="preserve"> </w:t>
      </w:r>
      <w:r w:rsidR="00FD5B68">
        <w:rPr>
          <w:rFonts w:ascii="TT19o00" w:eastAsia="Times New Roman" w:hAnsi="TT19o00" w:cs="TT19o00"/>
          <w:color w:val="auto"/>
          <w:kern w:val="0"/>
          <w:lang w:val="sr-Latn-CS" w:eastAsia="sr-Latn-CS"/>
        </w:rPr>
        <w:t>претходног захтева.</w:t>
      </w:r>
    </w:p>
    <w:p w:rsidR="003B24C0" w:rsidRPr="00E761EC" w:rsidRDefault="003B24C0" w:rsidP="003B24C0">
      <w:pPr>
        <w:suppressAutoHyphens w:val="0"/>
        <w:autoSpaceDE w:val="0"/>
        <w:autoSpaceDN w:val="0"/>
        <w:adjustRightInd w:val="0"/>
        <w:spacing w:line="240" w:lineRule="auto"/>
        <w:rPr>
          <w:rFonts w:ascii="TT19o00" w:eastAsia="Times New Roman" w:hAnsi="TT19o00" w:cs="TT19o00"/>
          <w:color w:val="auto"/>
          <w:kern w:val="0"/>
          <w:lang w:val="sr-Latn-CS" w:eastAsia="sr-Latn-CS"/>
        </w:rPr>
      </w:pPr>
      <w:r w:rsidRPr="00E761EC">
        <w:rPr>
          <w:rFonts w:ascii="TT19o00" w:eastAsia="Times New Roman" w:hAnsi="TT19o00" w:cs="TT19o00"/>
          <w:color w:val="auto"/>
          <w:kern w:val="0"/>
          <w:lang w:val="sr-Latn-CS" w:eastAsia="sr-Latn-CS"/>
        </w:rPr>
        <w:t xml:space="preserve">Захтев за заштиту права не задржава даље активности </w:t>
      </w:r>
      <w:r w:rsidR="00FD5B68">
        <w:rPr>
          <w:rFonts w:ascii="TT19o00" w:eastAsia="Times New Roman" w:hAnsi="TT19o00" w:cs="TT19o00"/>
          <w:color w:val="auto"/>
          <w:kern w:val="0"/>
          <w:lang w:eastAsia="sr-Latn-CS"/>
        </w:rPr>
        <w:t>Н</w:t>
      </w:r>
      <w:r w:rsidRPr="00E761EC">
        <w:rPr>
          <w:rFonts w:ascii="TT19o00" w:eastAsia="Times New Roman" w:hAnsi="TT19o00" w:cs="TT19o00"/>
          <w:color w:val="auto"/>
          <w:kern w:val="0"/>
          <w:lang w:val="sr-Latn-CS" w:eastAsia="sr-Latn-CS"/>
        </w:rPr>
        <w:t>аручиоца у поступку јавне набавке у складу са одредбама члана</w:t>
      </w:r>
      <w:r w:rsidR="00FD5B68">
        <w:rPr>
          <w:rFonts w:ascii="TT19o00" w:eastAsia="Times New Roman" w:hAnsi="TT19o00" w:cs="TT19o00"/>
          <w:color w:val="auto"/>
          <w:kern w:val="0"/>
          <w:lang w:eastAsia="sr-Latn-CS"/>
        </w:rPr>
        <w:t xml:space="preserve"> </w:t>
      </w:r>
      <w:r w:rsidRPr="00E761EC">
        <w:rPr>
          <w:rFonts w:ascii="TT19o00" w:eastAsia="Times New Roman" w:hAnsi="TT19o00" w:cs="TT19o00"/>
          <w:color w:val="auto"/>
          <w:kern w:val="0"/>
          <w:lang w:val="sr-Latn-CS" w:eastAsia="sr-Latn-CS"/>
        </w:rPr>
        <w:t xml:space="preserve">150. </w:t>
      </w:r>
      <w:r w:rsidR="00FD5B68">
        <w:rPr>
          <w:rFonts w:ascii="TT19o00" w:eastAsia="Times New Roman" w:hAnsi="TT19o00" w:cs="TT19o00"/>
          <w:color w:val="auto"/>
          <w:kern w:val="0"/>
          <w:lang w:eastAsia="sr-Latn-CS"/>
        </w:rPr>
        <w:t>З</w:t>
      </w:r>
      <w:r w:rsidRPr="00E761EC">
        <w:rPr>
          <w:rFonts w:ascii="TT19o00" w:eastAsia="Times New Roman" w:hAnsi="TT19o00" w:cs="TT19o00"/>
          <w:color w:val="auto"/>
          <w:kern w:val="0"/>
          <w:lang w:val="sr-Latn-CS" w:eastAsia="sr-Latn-CS"/>
        </w:rPr>
        <w:t>акона.</w:t>
      </w:r>
    </w:p>
    <w:p w:rsidR="002B408E" w:rsidRDefault="003B24C0" w:rsidP="00FD5B68">
      <w:pPr>
        <w:suppressAutoHyphens w:val="0"/>
        <w:autoSpaceDE w:val="0"/>
        <w:autoSpaceDN w:val="0"/>
        <w:adjustRightInd w:val="0"/>
        <w:spacing w:line="240" w:lineRule="auto"/>
        <w:rPr>
          <w:rFonts w:ascii="TT19o00" w:eastAsia="Times New Roman" w:hAnsi="TT19o00" w:cs="TT19o00"/>
          <w:color w:val="auto"/>
          <w:kern w:val="0"/>
          <w:lang w:eastAsia="sr-Latn-CS"/>
        </w:rPr>
      </w:pPr>
      <w:r w:rsidRPr="00E761EC">
        <w:rPr>
          <w:rFonts w:ascii="TT19o00" w:eastAsia="Times New Roman" w:hAnsi="TT19o00" w:cs="TT19o00"/>
          <w:color w:val="auto"/>
          <w:kern w:val="0"/>
          <w:lang w:val="sr-Latn-CS" w:eastAsia="sr-Latn-CS"/>
        </w:rPr>
        <w:t xml:space="preserve">Наручилац </w:t>
      </w:r>
      <w:r w:rsidR="00FD5B68">
        <w:rPr>
          <w:rFonts w:ascii="TT19o00" w:eastAsia="Times New Roman" w:hAnsi="TT19o00" w:cs="TT19o00"/>
          <w:color w:val="auto"/>
          <w:kern w:val="0"/>
          <w:lang w:eastAsia="sr-Latn-CS"/>
        </w:rPr>
        <w:t xml:space="preserve">ће </w:t>
      </w:r>
      <w:r w:rsidRPr="00E761EC">
        <w:rPr>
          <w:rFonts w:ascii="TT19o00" w:eastAsia="Times New Roman" w:hAnsi="TT19o00" w:cs="TT19o00"/>
          <w:color w:val="auto"/>
          <w:kern w:val="0"/>
          <w:lang w:val="sr-Latn-CS" w:eastAsia="sr-Latn-CS"/>
        </w:rPr>
        <w:t>бјав</w:t>
      </w:r>
      <w:r w:rsidR="00FD5B68">
        <w:rPr>
          <w:rFonts w:ascii="TT19o00" w:eastAsia="Times New Roman" w:hAnsi="TT19o00" w:cs="TT19o00"/>
          <w:color w:val="auto"/>
          <w:kern w:val="0"/>
          <w:lang w:eastAsia="sr-Latn-CS"/>
        </w:rPr>
        <w:t>ити</w:t>
      </w:r>
      <w:r w:rsidRPr="00E761EC">
        <w:rPr>
          <w:rFonts w:ascii="TT19o00" w:eastAsia="Times New Roman" w:hAnsi="TT19o00" w:cs="TT19o00"/>
          <w:color w:val="auto"/>
          <w:kern w:val="0"/>
          <w:lang w:val="sr-Latn-CS" w:eastAsia="sr-Latn-CS"/>
        </w:rPr>
        <w:t xml:space="preserve"> обавештење о поднетом захтеву за заштиту права на Порталу јавних набавки и на интернет</w:t>
      </w:r>
      <w:r w:rsidR="00FD5B68">
        <w:rPr>
          <w:rFonts w:ascii="TT19o00" w:eastAsia="Times New Roman" w:hAnsi="TT19o00" w:cs="TT19o00"/>
          <w:color w:val="auto"/>
          <w:kern w:val="0"/>
          <w:lang w:eastAsia="sr-Latn-CS"/>
        </w:rPr>
        <w:t xml:space="preserve"> </w:t>
      </w:r>
      <w:r w:rsidRPr="00E761EC">
        <w:rPr>
          <w:rFonts w:ascii="TT19o00" w:eastAsia="Times New Roman" w:hAnsi="TT19o00" w:cs="TT19o00"/>
          <w:color w:val="auto"/>
          <w:kern w:val="0"/>
          <w:lang w:val="sr-Latn-CS" w:eastAsia="sr-Latn-CS"/>
        </w:rPr>
        <w:t xml:space="preserve">страници </w:t>
      </w:r>
      <w:r w:rsidR="00FD5B68">
        <w:rPr>
          <w:rFonts w:ascii="TT19o00" w:eastAsia="Times New Roman" w:hAnsi="TT19o00" w:cs="TT19o00"/>
          <w:color w:val="auto"/>
          <w:kern w:val="0"/>
          <w:lang w:eastAsia="sr-Latn-CS"/>
        </w:rPr>
        <w:t xml:space="preserve">Центра </w:t>
      </w:r>
      <w:r w:rsidRPr="00E761EC">
        <w:rPr>
          <w:rFonts w:ascii="TT19o00" w:eastAsia="Times New Roman" w:hAnsi="TT19o00" w:cs="TT19o00"/>
          <w:color w:val="auto"/>
          <w:kern w:val="0"/>
          <w:lang w:val="sr-Latn-CS" w:eastAsia="sr-Latn-CS"/>
        </w:rPr>
        <w:t>најкасније у року од два дана од дана прије</w:t>
      </w:r>
      <w:r w:rsidR="003E33BF">
        <w:rPr>
          <w:rFonts w:ascii="TT19o00" w:eastAsia="Times New Roman" w:hAnsi="TT19o00" w:cs="TT19o00"/>
          <w:color w:val="auto"/>
          <w:kern w:val="0"/>
          <w:lang w:eastAsia="sr-Latn-CS"/>
        </w:rPr>
        <w:t>ма захтева за заштиту права.</w:t>
      </w:r>
    </w:p>
    <w:p w:rsidR="002B408E" w:rsidRPr="002B408E" w:rsidRDefault="002B408E" w:rsidP="00FD5B68">
      <w:pPr>
        <w:suppressAutoHyphens w:val="0"/>
        <w:autoSpaceDE w:val="0"/>
        <w:autoSpaceDN w:val="0"/>
        <w:adjustRightInd w:val="0"/>
        <w:spacing w:line="240" w:lineRule="auto"/>
        <w:rPr>
          <w:rFonts w:ascii="TT19o00" w:eastAsia="Times New Roman" w:hAnsi="TT19o00" w:cs="TT19o00"/>
          <w:color w:val="auto"/>
          <w:kern w:val="0"/>
          <w:lang w:eastAsia="sr-Latn-CS"/>
        </w:rPr>
      </w:pPr>
    </w:p>
    <w:p w:rsidR="002B408E" w:rsidRPr="002B408E" w:rsidRDefault="00FD5B68" w:rsidP="002B408E">
      <w:pPr>
        <w:suppressAutoHyphens w:val="0"/>
        <w:autoSpaceDE w:val="0"/>
        <w:autoSpaceDN w:val="0"/>
        <w:adjustRightInd w:val="0"/>
        <w:spacing w:line="240" w:lineRule="auto"/>
        <w:rPr>
          <w:rFonts w:ascii="TT19o00" w:eastAsia="Times New Roman" w:hAnsi="TT19o00" w:cs="TT19o00"/>
          <w:color w:val="auto"/>
          <w:kern w:val="0"/>
          <w:lang w:val="sr-Latn-CS" w:eastAsia="sr-Latn-CS"/>
        </w:rPr>
      </w:pPr>
      <w:r w:rsidRPr="002B408E">
        <w:rPr>
          <w:rFonts w:ascii="TT19o00" w:eastAsia="Times New Roman" w:hAnsi="TT19o00" w:cs="TT19o00"/>
          <w:color w:val="auto"/>
          <w:kern w:val="0"/>
          <w:lang w:eastAsia="sr-Latn-CS"/>
        </w:rPr>
        <w:t xml:space="preserve"> </w:t>
      </w:r>
      <w:r w:rsidR="002B408E" w:rsidRPr="002B408E">
        <w:rPr>
          <w:rFonts w:ascii="TT19o00" w:eastAsia="Times New Roman" w:hAnsi="TT19o00" w:cs="TT19o00"/>
          <w:color w:val="auto"/>
          <w:kern w:val="0"/>
          <w:lang w:val="sr-Latn-CS" w:eastAsia="sr-Latn-CS"/>
        </w:rPr>
        <w:t xml:space="preserve">У случају поднетог захтева за заштиту права </w:t>
      </w:r>
      <w:r w:rsidR="002B408E">
        <w:rPr>
          <w:rFonts w:ascii="TT19o00" w:eastAsia="Times New Roman" w:hAnsi="TT19o00" w:cs="TT19o00"/>
          <w:color w:val="auto"/>
          <w:kern w:val="0"/>
          <w:lang w:eastAsia="sr-Latn-CS"/>
        </w:rPr>
        <w:t>Н</w:t>
      </w:r>
      <w:r w:rsidR="002B408E" w:rsidRPr="002B408E">
        <w:rPr>
          <w:rFonts w:ascii="TT19o00" w:eastAsia="Times New Roman" w:hAnsi="TT19o00" w:cs="TT19o00"/>
          <w:color w:val="auto"/>
          <w:kern w:val="0"/>
          <w:lang w:val="sr-Latn-CS" w:eastAsia="sr-Latn-CS"/>
        </w:rPr>
        <w:t>аручилац не може донети одлуку о додели уговора, и одлуку о обустави поступка, нити може закључити уговор о јавној</w:t>
      </w:r>
      <w:r w:rsidR="002B408E">
        <w:rPr>
          <w:rFonts w:ascii="TT19o00" w:eastAsia="Times New Roman" w:hAnsi="TT19o00" w:cs="TT19o00"/>
          <w:color w:val="auto"/>
          <w:kern w:val="0"/>
          <w:lang w:eastAsia="sr-Latn-CS"/>
        </w:rPr>
        <w:t xml:space="preserve"> </w:t>
      </w:r>
      <w:r w:rsidR="002B408E" w:rsidRPr="002B408E">
        <w:rPr>
          <w:rFonts w:ascii="TT19o00" w:eastAsia="Times New Roman" w:hAnsi="TT19o00" w:cs="TT19o00"/>
          <w:color w:val="auto"/>
          <w:kern w:val="0"/>
          <w:lang w:val="sr-Latn-CS" w:eastAsia="sr-Latn-CS"/>
        </w:rPr>
        <w:t>набавци пре доношења одлуке о поднетом захтеву за заштиту права</w:t>
      </w:r>
      <w:r w:rsidR="002B408E">
        <w:rPr>
          <w:rFonts w:ascii="TT19o00" w:eastAsia="Times New Roman" w:hAnsi="TT19o00" w:cs="TT19o00"/>
          <w:color w:val="auto"/>
          <w:kern w:val="0"/>
          <w:lang w:eastAsia="sr-Latn-CS"/>
        </w:rPr>
        <w:t xml:space="preserve">. </w:t>
      </w:r>
    </w:p>
    <w:p w:rsidR="002B408E" w:rsidRPr="002B408E" w:rsidRDefault="002B408E" w:rsidP="002B408E">
      <w:pPr>
        <w:suppressAutoHyphens w:val="0"/>
        <w:autoSpaceDE w:val="0"/>
        <w:autoSpaceDN w:val="0"/>
        <w:adjustRightInd w:val="0"/>
        <w:spacing w:line="240" w:lineRule="auto"/>
        <w:rPr>
          <w:rFonts w:ascii="TT19o00" w:eastAsia="Times New Roman" w:hAnsi="TT19o00" w:cs="TT19o00"/>
          <w:color w:val="auto"/>
          <w:kern w:val="0"/>
          <w:lang w:val="sr-Latn-CS" w:eastAsia="sr-Latn-CS"/>
        </w:rPr>
      </w:pPr>
      <w:r w:rsidRPr="002B408E">
        <w:rPr>
          <w:rFonts w:ascii="TT19o00" w:eastAsia="Times New Roman" w:hAnsi="TT19o00" w:cs="TT19o00"/>
          <w:color w:val="auto"/>
          <w:kern w:val="0"/>
          <w:lang w:val="sr-Latn-CS" w:eastAsia="sr-Latn-CS"/>
        </w:rPr>
        <w:t xml:space="preserve">Одговорно лице </w:t>
      </w:r>
      <w:r>
        <w:rPr>
          <w:rFonts w:ascii="TT19o00" w:eastAsia="Times New Roman" w:hAnsi="TT19o00" w:cs="TT19o00"/>
          <w:color w:val="auto"/>
          <w:kern w:val="0"/>
          <w:lang w:eastAsia="sr-Latn-CS"/>
        </w:rPr>
        <w:t>Н</w:t>
      </w:r>
      <w:r w:rsidRPr="002B408E">
        <w:rPr>
          <w:rFonts w:ascii="TT19o00" w:eastAsia="Times New Roman" w:hAnsi="TT19o00" w:cs="TT19o00"/>
          <w:color w:val="auto"/>
          <w:kern w:val="0"/>
          <w:lang w:val="sr-Latn-CS" w:eastAsia="sr-Latn-CS"/>
        </w:rPr>
        <w:t xml:space="preserve">аручиоца може донети одлуку да </w:t>
      </w:r>
      <w:r>
        <w:rPr>
          <w:rFonts w:ascii="TT19o00" w:eastAsia="Times New Roman" w:hAnsi="TT19o00" w:cs="TT19o00"/>
          <w:color w:val="auto"/>
          <w:kern w:val="0"/>
          <w:lang w:val="sr-Latn-CS" w:eastAsia="sr-Latn-CS"/>
        </w:rPr>
        <w:t>Н</w:t>
      </w:r>
      <w:r w:rsidRPr="002B408E">
        <w:rPr>
          <w:rFonts w:ascii="TT19o00" w:eastAsia="Times New Roman" w:hAnsi="TT19o00" w:cs="TT19o00"/>
          <w:color w:val="auto"/>
          <w:kern w:val="0"/>
          <w:lang w:val="sr-Latn-CS" w:eastAsia="sr-Latn-CS"/>
        </w:rPr>
        <w:t>аручилац предузме активности пре доношења</w:t>
      </w:r>
      <w:r>
        <w:rPr>
          <w:rFonts w:ascii="TT19o00" w:eastAsia="Times New Roman" w:hAnsi="TT19o00" w:cs="TT19o00"/>
          <w:color w:val="auto"/>
          <w:kern w:val="0"/>
          <w:lang w:eastAsia="sr-Latn-CS"/>
        </w:rPr>
        <w:t xml:space="preserve"> </w:t>
      </w:r>
      <w:r w:rsidRPr="002B408E">
        <w:rPr>
          <w:rFonts w:ascii="TT19o00" w:eastAsia="Times New Roman" w:hAnsi="TT19o00" w:cs="TT19o00"/>
          <w:color w:val="auto"/>
          <w:kern w:val="0"/>
          <w:lang w:val="sr-Latn-CS" w:eastAsia="sr-Latn-CS"/>
        </w:rPr>
        <w:t>одлуке о поднетом захтеву за заштиту права, када би задржавање активности</w:t>
      </w:r>
      <w:r>
        <w:rPr>
          <w:rFonts w:ascii="TT19o00" w:eastAsia="Times New Roman" w:hAnsi="TT19o00" w:cs="TT19o00"/>
          <w:color w:val="auto"/>
          <w:kern w:val="0"/>
          <w:lang w:eastAsia="sr-Latn-CS"/>
        </w:rPr>
        <w:t xml:space="preserve"> Н</w:t>
      </w:r>
      <w:r w:rsidRPr="002B408E">
        <w:rPr>
          <w:rFonts w:ascii="TT19o00" w:eastAsia="Times New Roman" w:hAnsi="TT19o00" w:cs="TT19o00"/>
          <w:color w:val="auto"/>
          <w:kern w:val="0"/>
          <w:lang w:val="sr-Latn-CS" w:eastAsia="sr-Latn-CS"/>
        </w:rPr>
        <w:t>наручиоца у поступку јавне набавке, односно у</w:t>
      </w:r>
    </w:p>
    <w:p w:rsidR="00C63C78" w:rsidRDefault="002B408E" w:rsidP="002B408E">
      <w:pPr>
        <w:suppressAutoHyphens w:val="0"/>
        <w:autoSpaceDE w:val="0"/>
        <w:autoSpaceDN w:val="0"/>
        <w:adjustRightInd w:val="0"/>
        <w:spacing w:line="240" w:lineRule="auto"/>
        <w:rPr>
          <w:rFonts w:ascii="TT19o00" w:eastAsia="Times New Roman" w:hAnsi="TT19o00" w:cs="TT19o00"/>
          <w:color w:val="auto"/>
          <w:kern w:val="0"/>
          <w:lang w:eastAsia="sr-Latn-CS"/>
        </w:rPr>
      </w:pPr>
      <w:r w:rsidRPr="002B408E">
        <w:rPr>
          <w:rFonts w:ascii="TT19o00" w:eastAsia="Times New Roman" w:hAnsi="TT19o00" w:cs="TT19o00"/>
          <w:color w:val="auto"/>
          <w:kern w:val="0"/>
          <w:lang w:val="sr-Latn-CS" w:eastAsia="sr-Latn-CS"/>
        </w:rPr>
        <w:t xml:space="preserve">извршењу уговора о јавној набавци проузроковало велике тешкоће у раду или пословању </w:t>
      </w:r>
      <w:r>
        <w:rPr>
          <w:rFonts w:ascii="TT19o00" w:eastAsia="Times New Roman" w:hAnsi="TT19o00" w:cs="TT19o00"/>
          <w:color w:val="auto"/>
          <w:kern w:val="0"/>
          <w:lang w:eastAsia="sr-Latn-CS"/>
        </w:rPr>
        <w:t>Н</w:t>
      </w:r>
      <w:r w:rsidRPr="002B408E">
        <w:rPr>
          <w:rFonts w:ascii="TT19o00" w:eastAsia="Times New Roman" w:hAnsi="TT19o00" w:cs="TT19o00"/>
          <w:color w:val="auto"/>
          <w:kern w:val="0"/>
          <w:lang w:val="sr-Latn-CS" w:eastAsia="sr-Latn-CS"/>
        </w:rPr>
        <w:t>аручиоца које су несразмерне</w:t>
      </w:r>
      <w:r>
        <w:rPr>
          <w:rFonts w:ascii="TT19o00" w:eastAsia="Times New Roman" w:hAnsi="TT19o00" w:cs="TT19o00"/>
          <w:color w:val="auto"/>
          <w:kern w:val="0"/>
          <w:lang w:eastAsia="sr-Latn-CS"/>
        </w:rPr>
        <w:t xml:space="preserve"> </w:t>
      </w:r>
      <w:r w:rsidRPr="002B408E">
        <w:rPr>
          <w:rFonts w:ascii="TT19o00" w:eastAsia="Times New Roman" w:hAnsi="TT19o00" w:cs="TT19o00"/>
          <w:color w:val="auto"/>
          <w:kern w:val="0"/>
          <w:lang w:val="sr-Latn-CS" w:eastAsia="sr-Latn-CS"/>
        </w:rPr>
        <w:t>вредности јавне набавке</w:t>
      </w:r>
      <w:r>
        <w:rPr>
          <w:rFonts w:ascii="TT19o00" w:eastAsia="Times New Roman" w:hAnsi="TT19o00" w:cs="TT19o00"/>
          <w:color w:val="auto"/>
          <w:kern w:val="0"/>
          <w:lang w:eastAsia="sr-Latn-CS"/>
        </w:rPr>
        <w:t xml:space="preserve">. </w:t>
      </w:r>
    </w:p>
    <w:p w:rsidR="002B408E" w:rsidRDefault="002B408E" w:rsidP="002B408E">
      <w:pPr>
        <w:suppressAutoHyphens w:val="0"/>
        <w:autoSpaceDE w:val="0"/>
        <w:autoSpaceDN w:val="0"/>
        <w:adjustRightInd w:val="0"/>
        <w:spacing w:line="240" w:lineRule="auto"/>
        <w:rPr>
          <w:rFonts w:ascii="TT19o00" w:eastAsia="Times New Roman" w:hAnsi="TT19o00" w:cs="TT19o00"/>
          <w:color w:val="auto"/>
          <w:kern w:val="0"/>
          <w:lang w:val="sr-Latn-CS" w:eastAsia="sr-Latn-CS"/>
        </w:rPr>
      </w:pPr>
      <w:r w:rsidRPr="002B408E">
        <w:rPr>
          <w:rFonts w:ascii="TT19o00" w:eastAsia="Times New Roman" w:hAnsi="TT19o00" w:cs="TT19o00"/>
          <w:color w:val="auto"/>
          <w:kern w:val="0"/>
          <w:lang w:val="sr-Latn-CS" w:eastAsia="sr-Latn-CS"/>
        </w:rPr>
        <w:t xml:space="preserve"> </w:t>
      </w:r>
    </w:p>
    <w:p w:rsidR="004D13BB" w:rsidRDefault="004D13BB" w:rsidP="002B408E">
      <w:pPr>
        <w:suppressAutoHyphens w:val="0"/>
        <w:autoSpaceDE w:val="0"/>
        <w:autoSpaceDN w:val="0"/>
        <w:adjustRightInd w:val="0"/>
        <w:spacing w:line="240" w:lineRule="auto"/>
        <w:rPr>
          <w:rFonts w:ascii="TT19o00" w:eastAsia="Times New Roman" w:hAnsi="TT19o00" w:cs="TT19o00"/>
          <w:color w:val="auto"/>
          <w:kern w:val="0"/>
          <w:lang w:eastAsia="sr-Latn-CS"/>
        </w:rPr>
      </w:pPr>
      <w:r>
        <w:rPr>
          <w:rFonts w:ascii="TT19o00" w:eastAsia="Times New Roman" w:hAnsi="TT19o00" w:cs="TT19o00"/>
          <w:color w:val="auto"/>
          <w:kern w:val="0"/>
          <w:lang w:eastAsia="sr-Latn-CS"/>
        </w:rPr>
        <w:lastRenderedPageBreak/>
        <w:t>Садржина захтева за заштиту права одређена је чланом 151 Закона. Уколико поднети з</w:t>
      </w:r>
      <w:r w:rsidR="002B408E" w:rsidRPr="002B408E">
        <w:rPr>
          <w:rFonts w:ascii="TT19o00" w:eastAsia="Times New Roman" w:hAnsi="TT19o00" w:cs="TT19o00"/>
          <w:color w:val="auto"/>
          <w:kern w:val="0"/>
          <w:lang w:val="sr-Latn-CS" w:eastAsia="sr-Latn-CS"/>
        </w:rPr>
        <w:t xml:space="preserve">ахтев за заштиту права </w:t>
      </w:r>
      <w:r>
        <w:rPr>
          <w:rFonts w:ascii="TT19o00" w:eastAsia="Times New Roman" w:hAnsi="TT19o00" w:cs="TT19o00"/>
          <w:color w:val="auto"/>
          <w:kern w:val="0"/>
          <w:lang w:eastAsia="sr-Latn-CS"/>
        </w:rPr>
        <w:t>не садржи све обавезне елементе из става 1 чл.151 Закона, Наручилац ће такав захтев одбацити закључком.</w:t>
      </w:r>
    </w:p>
    <w:p w:rsidR="004D13BB" w:rsidRPr="004C3EE1" w:rsidRDefault="004D13BB" w:rsidP="00C77699">
      <w:pPr>
        <w:ind w:firstLine="708"/>
        <w:jc w:val="both"/>
        <w:rPr>
          <w:rFonts w:ascii="TT19o00" w:eastAsia="Times New Roman" w:hAnsi="TT19o00" w:cs="TT19o00"/>
          <w:color w:val="auto"/>
          <w:kern w:val="0"/>
          <w:lang w:val="sr-Cyrl-CS" w:eastAsia="sr-Latn-CS"/>
        </w:rPr>
      </w:pPr>
    </w:p>
    <w:p w:rsidR="00255023" w:rsidRDefault="00221C6F" w:rsidP="004D13BB">
      <w:pPr>
        <w:spacing w:line="240" w:lineRule="auto"/>
        <w:ind w:firstLine="709"/>
        <w:jc w:val="both"/>
        <w:rPr>
          <w:color w:val="auto"/>
        </w:rPr>
      </w:pPr>
      <w:r w:rsidRPr="004B2B29">
        <w:rPr>
          <w:rFonts w:eastAsia="TimesNewRomanPSMT"/>
          <w:bCs/>
          <w:color w:val="auto"/>
        </w:rPr>
        <w:t>Захтев за заштиту права се доставља непосредно, електронском поштом</w:t>
      </w:r>
      <w:r w:rsidRPr="004B2B29">
        <w:rPr>
          <w:color w:val="auto"/>
          <w:lang w:val="sr-Cyrl-CS"/>
        </w:rPr>
        <w:t xml:space="preserve"> на </w:t>
      </w:r>
    </w:p>
    <w:p w:rsidR="00221C6F" w:rsidRDefault="00255023" w:rsidP="00255023">
      <w:pPr>
        <w:spacing w:line="240" w:lineRule="auto"/>
        <w:ind w:firstLine="90"/>
        <w:jc w:val="both"/>
        <w:rPr>
          <w:rFonts w:eastAsia="TimesNewRomanPSMT"/>
          <w:bCs/>
        </w:rPr>
      </w:pPr>
      <w:r>
        <w:rPr>
          <w:color w:val="auto"/>
        </w:rPr>
        <w:t>e</w:t>
      </w:r>
      <w:r w:rsidR="00221C6F" w:rsidRPr="004B2B29">
        <w:rPr>
          <w:iCs/>
          <w:color w:val="auto"/>
          <w:lang w:val="ru-RU"/>
        </w:rPr>
        <w:t>-</w:t>
      </w:r>
      <w:r w:rsidR="00221C6F" w:rsidRPr="004B2B29">
        <w:rPr>
          <w:iCs/>
          <w:color w:val="auto"/>
        </w:rPr>
        <w:t>mail</w:t>
      </w:r>
      <w:r w:rsidR="00BB4FD7" w:rsidRPr="004B2B29">
        <w:rPr>
          <w:iCs/>
          <w:color w:val="auto"/>
        </w:rPr>
        <w:t xml:space="preserve">: </w:t>
      </w:r>
      <w:r w:rsidR="00FB4DF1" w:rsidRPr="004B2B29">
        <w:rPr>
          <w:i/>
        </w:rPr>
        <w:t>nabavka@centarbgd.org.rs</w:t>
      </w:r>
      <w:r w:rsidR="00FB4DF1" w:rsidRPr="004B2B29">
        <w:rPr>
          <w:i/>
          <w:color w:val="auto"/>
        </w:rPr>
        <w:t xml:space="preserve"> или факсом</w:t>
      </w:r>
      <w:r w:rsidR="00FB4DF1" w:rsidRPr="004B2B29">
        <w:rPr>
          <w:i/>
          <w:color w:val="auto"/>
          <w:lang w:val="sr-Cyrl-CS"/>
        </w:rPr>
        <w:t xml:space="preserve"> на број 011 3620 41</w:t>
      </w:r>
      <w:r w:rsidR="000F32A8" w:rsidRPr="004B2B29">
        <w:rPr>
          <w:i/>
          <w:color w:val="auto"/>
          <w:lang w:val="sr-Cyrl-CS"/>
        </w:rPr>
        <w:t xml:space="preserve"> </w:t>
      </w:r>
      <w:r w:rsidR="00221C6F" w:rsidRPr="004B2B29">
        <w:rPr>
          <w:rFonts w:eastAsia="TimesNewRomanPSMT"/>
          <w:bCs/>
          <w:color w:val="auto"/>
        </w:rPr>
        <w:t>или препорученом пошиљком са повратницом.</w:t>
      </w:r>
      <w:r w:rsidR="00221C6F" w:rsidRPr="004B2B29">
        <w:rPr>
          <w:rFonts w:eastAsia="TimesNewRomanPSMT"/>
          <w:bCs/>
          <w:lang w:val="sr-Cyrl-CS"/>
        </w:rPr>
        <w:t xml:space="preserve"> </w:t>
      </w:r>
    </w:p>
    <w:p w:rsidR="00311CB5" w:rsidRDefault="00311CB5" w:rsidP="00311CB5">
      <w:pPr>
        <w:spacing w:line="240" w:lineRule="auto"/>
        <w:ind w:firstLine="709"/>
        <w:jc w:val="both"/>
      </w:pPr>
      <w:r w:rsidRPr="00311CB5">
        <w:t xml:space="preserve">Примерак захтева за заштиту права подносилац истовремено доставља Републичкој комисији. </w:t>
      </w:r>
    </w:p>
    <w:p w:rsidR="00311CB5" w:rsidRPr="00311CB5" w:rsidRDefault="00311CB5" w:rsidP="00311CB5">
      <w:pPr>
        <w:spacing w:line="240" w:lineRule="auto"/>
        <w:ind w:firstLine="709"/>
        <w:jc w:val="both"/>
        <w:rPr>
          <w:lang w:val="sr-Cyrl-CS"/>
        </w:rPr>
      </w:pPr>
      <w:r w:rsidRPr="00311CB5">
        <w:t xml:space="preserve">Чланом 151. ЗЈН је прописано да захтев за заштиту права мора да садржи, између осталог, и потврду о уплати таксе из члана 156. ЗЈН. Подносилац захтева за заштиту права је дужан да на одређени рачун буџета Републике Србије уплати таксу у износу </w:t>
      </w:r>
      <w:r w:rsidRPr="00311CB5">
        <w:rPr>
          <w:b/>
          <w:bCs/>
        </w:rPr>
        <w:t xml:space="preserve">од 60.000,00 динара, </w:t>
      </w:r>
      <w:r>
        <w:rPr>
          <w:b/>
          <w:bCs/>
          <w:lang w:val="sr-Cyrl-CS"/>
        </w:rPr>
        <w:t xml:space="preserve">са позивом на број:  ЈН 16/15, као </w:t>
      </w:r>
      <w:r w:rsidRPr="00311CB5">
        <w:t>ознаци јавне набавке</w:t>
      </w:r>
      <w:r>
        <w:rPr>
          <w:lang w:val="sr-Cyrl-CS"/>
        </w:rPr>
        <w:t xml:space="preserve"> </w:t>
      </w:r>
      <w:r w:rsidRPr="00311CB5">
        <w:t>поводом које се подноси захтев за заштиту права</w:t>
      </w:r>
      <w:r>
        <w:rPr>
          <w:lang w:val="sr-Cyrl-CS"/>
        </w:rPr>
        <w:t>.</w:t>
      </w:r>
      <w:r w:rsidRPr="00311CB5">
        <w:t xml:space="preserve"> </w:t>
      </w:r>
    </w:p>
    <w:p w:rsidR="00221C6F" w:rsidRPr="004B2B29" w:rsidRDefault="00221C6F" w:rsidP="00C77699">
      <w:pPr>
        <w:ind w:firstLine="708"/>
        <w:jc w:val="both"/>
      </w:pPr>
      <w:r w:rsidRPr="004B2B29">
        <w:rPr>
          <w:rFonts w:eastAsia="TimesNewRomanPSMT"/>
          <w:bCs/>
        </w:rPr>
        <w:t>Поступак заштите права понуђача регулисан је одредбама чл. 138. - 167. Закона.</w:t>
      </w:r>
    </w:p>
    <w:p w:rsidR="00C5335D" w:rsidRPr="004B2B29" w:rsidRDefault="00C5335D">
      <w:pPr>
        <w:jc w:val="both"/>
      </w:pPr>
    </w:p>
    <w:p w:rsidR="00221C6F" w:rsidRPr="004B2B29" w:rsidRDefault="00221C6F">
      <w:pPr>
        <w:jc w:val="both"/>
        <w:rPr>
          <w:b/>
          <w:i/>
        </w:rPr>
      </w:pPr>
      <w:r w:rsidRPr="004B2B29">
        <w:rPr>
          <w:b/>
          <w:i/>
        </w:rPr>
        <w:t>2</w:t>
      </w:r>
      <w:r w:rsidR="00B46DA5" w:rsidRPr="004B2B29">
        <w:rPr>
          <w:b/>
          <w:i/>
          <w:lang w:val="sr-Cyrl-CS"/>
        </w:rPr>
        <w:t>0</w:t>
      </w:r>
      <w:r w:rsidRPr="004B2B29">
        <w:rPr>
          <w:b/>
          <w:i/>
        </w:rPr>
        <w:t>. РОК У КОЈЕМ ЋЕ УГОВОР БИТИ ЗАКЉУЧЕН</w:t>
      </w:r>
    </w:p>
    <w:p w:rsidR="00553B98" w:rsidRPr="004B2B29" w:rsidRDefault="00553B98" w:rsidP="00553B98">
      <w:pPr>
        <w:pStyle w:val="ListParagraph1"/>
        <w:ind w:left="0"/>
        <w:jc w:val="both"/>
        <w:rPr>
          <w:bCs/>
          <w:i/>
          <w:iCs/>
          <w:color w:val="auto"/>
          <w:lang w:val="sr-Cyrl-CS"/>
        </w:rPr>
      </w:pPr>
    </w:p>
    <w:p w:rsidR="00B46DA5" w:rsidRPr="004C3EE1" w:rsidRDefault="0034552C" w:rsidP="00553B98">
      <w:pPr>
        <w:pStyle w:val="ListParagraph1"/>
        <w:ind w:left="0"/>
        <w:jc w:val="both"/>
        <w:rPr>
          <w:bCs/>
          <w:iCs/>
          <w:color w:val="auto"/>
          <w:lang w:val="sr-Cyrl-CS"/>
        </w:rPr>
      </w:pPr>
      <w:r w:rsidRPr="004C3EE1">
        <w:rPr>
          <w:bCs/>
          <w:iCs/>
          <w:color w:val="auto"/>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 односно, пре истека тог рока ако је поднета само једна понуда.</w:t>
      </w:r>
    </w:p>
    <w:p w:rsidR="00B46DA5" w:rsidRPr="004C3EE1" w:rsidRDefault="00B46DA5" w:rsidP="00553B98">
      <w:pPr>
        <w:pStyle w:val="ListParagraph1"/>
        <w:ind w:left="0"/>
        <w:jc w:val="both"/>
        <w:rPr>
          <w:bCs/>
          <w:iCs/>
          <w:color w:val="auto"/>
          <w:lang w:val="sr-Cyrl-CS"/>
        </w:rPr>
      </w:pPr>
    </w:p>
    <w:p w:rsidR="00B46DA5" w:rsidRPr="004B2B29" w:rsidRDefault="00B46DA5"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B46DA5" w:rsidRDefault="00B46DA5" w:rsidP="00553B98">
      <w:pPr>
        <w:pStyle w:val="ListParagraph1"/>
        <w:ind w:left="0"/>
        <w:jc w:val="both"/>
        <w:rPr>
          <w:bCs/>
          <w:i/>
          <w:iCs/>
          <w:color w:val="auto"/>
          <w:lang w:val="sr-Cyrl-CS"/>
        </w:rPr>
      </w:pPr>
    </w:p>
    <w:p w:rsidR="00CD285A" w:rsidRDefault="00CD285A" w:rsidP="00553B98">
      <w:pPr>
        <w:pStyle w:val="ListParagraph1"/>
        <w:ind w:left="0"/>
        <w:jc w:val="both"/>
        <w:rPr>
          <w:bCs/>
          <w:i/>
          <w:iCs/>
          <w:color w:val="auto"/>
          <w:lang w:val="sr-Cyrl-CS"/>
        </w:rPr>
      </w:pPr>
    </w:p>
    <w:p w:rsidR="00CD285A" w:rsidRDefault="00CD285A" w:rsidP="00553B98">
      <w:pPr>
        <w:pStyle w:val="ListParagraph1"/>
        <w:ind w:left="0"/>
        <w:jc w:val="both"/>
        <w:rPr>
          <w:bCs/>
          <w:i/>
          <w:iCs/>
          <w:color w:val="auto"/>
          <w:lang w:val="sr-Cyrl-CS"/>
        </w:rPr>
      </w:pPr>
    </w:p>
    <w:p w:rsidR="00CD285A" w:rsidRDefault="00CD285A" w:rsidP="00553B98">
      <w:pPr>
        <w:pStyle w:val="ListParagraph1"/>
        <w:ind w:left="0"/>
        <w:jc w:val="both"/>
        <w:rPr>
          <w:bCs/>
          <w:i/>
          <w:iCs/>
          <w:color w:val="auto"/>
          <w:lang w:val="sr-Cyrl-CS"/>
        </w:rPr>
      </w:pPr>
    </w:p>
    <w:p w:rsidR="00CD285A" w:rsidRDefault="00CD285A" w:rsidP="00553B98">
      <w:pPr>
        <w:pStyle w:val="ListParagraph1"/>
        <w:ind w:left="0"/>
        <w:jc w:val="both"/>
        <w:rPr>
          <w:bCs/>
          <w:i/>
          <w:iCs/>
          <w:color w:val="auto"/>
          <w:lang w:val="sr-Cyrl-CS"/>
        </w:rPr>
      </w:pPr>
    </w:p>
    <w:p w:rsidR="00CD285A" w:rsidRDefault="00CD285A" w:rsidP="00553B98">
      <w:pPr>
        <w:pStyle w:val="ListParagraph1"/>
        <w:ind w:left="0"/>
        <w:jc w:val="both"/>
        <w:rPr>
          <w:bCs/>
          <w:i/>
          <w:iCs/>
          <w:color w:val="auto"/>
          <w:lang w:val="sr-Cyrl-CS"/>
        </w:rPr>
      </w:pPr>
    </w:p>
    <w:p w:rsidR="00CD285A" w:rsidRDefault="00CD285A" w:rsidP="00553B98">
      <w:pPr>
        <w:pStyle w:val="ListParagraph1"/>
        <w:ind w:left="0"/>
        <w:jc w:val="both"/>
        <w:rPr>
          <w:bCs/>
          <w:i/>
          <w:iCs/>
          <w:color w:val="auto"/>
          <w:lang w:val="sr-Cyrl-CS"/>
        </w:rPr>
      </w:pPr>
    </w:p>
    <w:p w:rsidR="00CD285A" w:rsidRDefault="00CD285A" w:rsidP="00553B98">
      <w:pPr>
        <w:pStyle w:val="ListParagraph1"/>
        <w:ind w:left="0"/>
        <w:jc w:val="both"/>
        <w:rPr>
          <w:bCs/>
          <w:i/>
          <w:iCs/>
          <w:color w:val="auto"/>
          <w:lang w:val="sr-Cyrl-CS"/>
        </w:rPr>
      </w:pPr>
    </w:p>
    <w:p w:rsidR="00CD285A" w:rsidRDefault="00CD285A" w:rsidP="00553B98">
      <w:pPr>
        <w:pStyle w:val="ListParagraph1"/>
        <w:ind w:left="0"/>
        <w:jc w:val="both"/>
        <w:rPr>
          <w:bCs/>
          <w:i/>
          <w:iCs/>
          <w:color w:val="auto"/>
          <w:lang w:val="sr-Cyrl-CS"/>
        </w:rPr>
      </w:pPr>
    </w:p>
    <w:p w:rsidR="00CD285A" w:rsidRDefault="00CD285A" w:rsidP="00553B98">
      <w:pPr>
        <w:pStyle w:val="ListParagraph1"/>
        <w:ind w:left="0"/>
        <w:jc w:val="both"/>
        <w:rPr>
          <w:bCs/>
          <w:i/>
          <w:iCs/>
          <w:color w:val="auto"/>
          <w:lang w:val="sr-Cyrl-CS"/>
        </w:rPr>
      </w:pPr>
    </w:p>
    <w:p w:rsidR="00CD285A" w:rsidRDefault="00CD285A" w:rsidP="00553B98">
      <w:pPr>
        <w:pStyle w:val="ListParagraph1"/>
        <w:ind w:left="0"/>
        <w:jc w:val="both"/>
        <w:rPr>
          <w:bCs/>
          <w:i/>
          <w:iCs/>
          <w:color w:val="auto"/>
          <w:lang w:val="sr-Cyrl-CS"/>
        </w:rPr>
      </w:pPr>
    </w:p>
    <w:p w:rsidR="00CD285A" w:rsidRDefault="00CD285A" w:rsidP="00553B98">
      <w:pPr>
        <w:pStyle w:val="ListParagraph1"/>
        <w:ind w:left="0"/>
        <w:jc w:val="both"/>
        <w:rPr>
          <w:bCs/>
          <w:i/>
          <w:iCs/>
          <w:color w:val="auto"/>
          <w:lang w:val="sr-Cyrl-CS"/>
        </w:rPr>
      </w:pPr>
    </w:p>
    <w:p w:rsidR="00CD285A" w:rsidRDefault="00CD285A" w:rsidP="00553B98">
      <w:pPr>
        <w:pStyle w:val="ListParagraph1"/>
        <w:ind w:left="0"/>
        <w:jc w:val="both"/>
        <w:rPr>
          <w:bCs/>
          <w:i/>
          <w:iCs/>
          <w:color w:val="auto"/>
          <w:lang w:val="sr-Cyrl-CS"/>
        </w:rPr>
      </w:pPr>
    </w:p>
    <w:p w:rsidR="00B46DA5" w:rsidRPr="004B2B29" w:rsidRDefault="00B46DA5" w:rsidP="00553B98">
      <w:pPr>
        <w:pStyle w:val="ListParagraph1"/>
        <w:ind w:left="0"/>
        <w:jc w:val="both"/>
        <w:rPr>
          <w:bCs/>
          <w:i/>
          <w:iCs/>
          <w:color w:val="auto"/>
          <w:lang w:val="sr-Cyrl-CS"/>
        </w:rPr>
      </w:pPr>
    </w:p>
    <w:p w:rsidR="00553B98" w:rsidRPr="004B2B29" w:rsidRDefault="00553B98" w:rsidP="00553B98">
      <w:pPr>
        <w:pStyle w:val="ListParagraph1"/>
        <w:ind w:left="0"/>
        <w:jc w:val="both"/>
        <w:rPr>
          <w:bCs/>
          <w:i/>
          <w:iCs/>
          <w:color w:val="auto"/>
        </w:rPr>
      </w:pPr>
    </w:p>
    <w:p w:rsidR="00553B98" w:rsidRPr="004B2B29" w:rsidRDefault="00553B98" w:rsidP="00553B98">
      <w:pPr>
        <w:pStyle w:val="ListParagraph1"/>
        <w:ind w:left="0"/>
        <w:jc w:val="center"/>
        <w:rPr>
          <w:b/>
          <w:bCs/>
          <w:i/>
          <w:iCs/>
          <w:color w:val="auto"/>
        </w:rPr>
      </w:pPr>
      <w:r w:rsidRPr="004B2B29">
        <w:rPr>
          <w:b/>
          <w:bCs/>
          <w:i/>
          <w:iCs/>
          <w:color w:val="auto"/>
        </w:rPr>
        <w:lastRenderedPageBreak/>
        <w:t>ОБРАЗАЦ ИЗЈАВЕ У СКЛАДУ СА ЧЛАНОМ 75. СТАВ 2. ЗАКОНА</w:t>
      </w:r>
    </w:p>
    <w:p w:rsidR="00553B98" w:rsidRPr="004B2B29" w:rsidRDefault="00553B98" w:rsidP="00553B98">
      <w:pPr>
        <w:pStyle w:val="ListParagraph1"/>
        <w:rPr>
          <w:b/>
          <w:bCs/>
          <w:i/>
          <w:iCs/>
          <w:color w:val="auto"/>
        </w:rPr>
      </w:pPr>
    </w:p>
    <w:p w:rsidR="00553B98" w:rsidRPr="004B2B29" w:rsidRDefault="00553B98" w:rsidP="00553B98">
      <w:pPr>
        <w:pStyle w:val="ListParagraph1"/>
        <w:rPr>
          <w:bCs/>
          <w:i/>
          <w:iCs/>
          <w:color w:val="auto"/>
        </w:rPr>
      </w:pPr>
    </w:p>
    <w:p w:rsidR="00553B98" w:rsidRPr="004B2B29" w:rsidRDefault="00553B98" w:rsidP="00553B98">
      <w:pPr>
        <w:pStyle w:val="ListParagraph1"/>
        <w:rPr>
          <w:bCs/>
          <w:i/>
          <w:iCs/>
          <w:color w:val="auto"/>
        </w:rPr>
      </w:pPr>
    </w:p>
    <w:p w:rsidR="00553B98" w:rsidRPr="004B2B29" w:rsidRDefault="00553B98" w:rsidP="00553B98">
      <w:pPr>
        <w:pStyle w:val="ListParagraph1"/>
        <w:ind w:left="0"/>
        <w:jc w:val="both"/>
        <w:rPr>
          <w:bCs/>
          <w:iCs/>
          <w:color w:val="auto"/>
        </w:rPr>
      </w:pPr>
      <w:r w:rsidRPr="004B2B29">
        <w:rPr>
          <w:bCs/>
          <w:iCs/>
          <w:color w:val="auto"/>
        </w:rPr>
        <w:t xml:space="preserve">У складу са чланом 75. став 2. Закона ________________________________________, </w:t>
      </w:r>
    </w:p>
    <w:p w:rsidR="00553B98" w:rsidRPr="004B2B29" w:rsidRDefault="00553B98" w:rsidP="00553B98">
      <w:pPr>
        <w:pStyle w:val="ListParagraph1"/>
        <w:ind w:left="0"/>
        <w:jc w:val="both"/>
        <w:rPr>
          <w:bCs/>
          <w:iCs/>
          <w:color w:val="auto"/>
        </w:rPr>
      </w:pPr>
      <w:r w:rsidRPr="004B2B29">
        <w:rPr>
          <w:bCs/>
          <w:iCs/>
          <w:color w:val="auto"/>
        </w:rPr>
        <w:t xml:space="preserve">                                                                                    (Назив понуђача)</w:t>
      </w:r>
    </w:p>
    <w:p w:rsidR="00553B98" w:rsidRPr="004B2B29" w:rsidRDefault="00553B98" w:rsidP="00553B98">
      <w:pPr>
        <w:pStyle w:val="ListParagraph1"/>
        <w:ind w:left="0"/>
        <w:jc w:val="both"/>
        <w:rPr>
          <w:bCs/>
          <w:iCs/>
          <w:color w:val="auto"/>
        </w:rPr>
      </w:pPr>
      <w:r w:rsidRPr="004B2B29">
        <w:rPr>
          <w:bCs/>
          <w:iCs/>
          <w:color w:val="auto"/>
        </w:rPr>
        <w:t xml:space="preserve">даје: </w:t>
      </w:r>
    </w:p>
    <w:p w:rsidR="00553B98" w:rsidRPr="004B2B29" w:rsidRDefault="00553B98" w:rsidP="00553B98">
      <w:pPr>
        <w:pStyle w:val="ListParagraph1"/>
        <w:ind w:left="0"/>
        <w:jc w:val="both"/>
        <w:rPr>
          <w:bCs/>
          <w:iCs/>
          <w:color w:val="auto"/>
        </w:rPr>
      </w:pPr>
    </w:p>
    <w:p w:rsidR="00553B98" w:rsidRPr="004B2B29" w:rsidRDefault="00553B98" w:rsidP="00553B98">
      <w:pPr>
        <w:pStyle w:val="ListParagraph1"/>
        <w:ind w:left="0"/>
        <w:jc w:val="both"/>
        <w:rPr>
          <w:bCs/>
          <w:iCs/>
          <w:color w:val="auto"/>
        </w:rPr>
      </w:pPr>
    </w:p>
    <w:p w:rsidR="00553B98" w:rsidRPr="004B2B29" w:rsidRDefault="00553B98" w:rsidP="00553B98">
      <w:pPr>
        <w:pStyle w:val="ListParagraph1"/>
        <w:ind w:left="0"/>
        <w:jc w:val="both"/>
        <w:rPr>
          <w:bCs/>
          <w:iCs/>
          <w:color w:val="auto"/>
        </w:rPr>
      </w:pPr>
    </w:p>
    <w:p w:rsidR="00553B98" w:rsidRPr="004B2B29" w:rsidRDefault="00553B98" w:rsidP="00553B98">
      <w:pPr>
        <w:pStyle w:val="ListParagraph1"/>
        <w:ind w:left="0"/>
        <w:jc w:val="both"/>
        <w:rPr>
          <w:bCs/>
          <w:iCs/>
          <w:color w:val="auto"/>
        </w:rPr>
      </w:pPr>
    </w:p>
    <w:p w:rsidR="00553B98" w:rsidRPr="004B2B29" w:rsidRDefault="00553B98" w:rsidP="00553B98">
      <w:pPr>
        <w:pStyle w:val="ListParagraph1"/>
        <w:ind w:left="0"/>
        <w:jc w:val="center"/>
        <w:rPr>
          <w:b/>
          <w:bCs/>
          <w:iCs/>
          <w:color w:val="auto"/>
          <w:lang w:val="sr-Cyrl-CS"/>
        </w:rPr>
      </w:pPr>
      <w:r w:rsidRPr="004B2B29">
        <w:rPr>
          <w:b/>
          <w:bCs/>
          <w:iCs/>
          <w:color w:val="auto"/>
          <w:lang w:val="sr-Cyrl-CS"/>
        </w:rPr>
        <w:t>И З Ј А В У</w:t>
      </w:r>
    </w:p>
    <w:p w:rsidR="00553B98" w:rsidRPr="004B2B29" w:rsidRDefault="00553B98" w:rsidP="00553B98">
      <w:pPr>
        <w:pStyle w:val="ListParagraph1"/>
        <w:ind w:left="0"/>
        <w:jc w:val="both"/>
        <w:rPr>
          <w:bCs/>
          <w:iCs/>
          <w:color w:val="auto"/>
        </w:rPr>
      </w:pPr>
    </w:p>
    <w:p w:rsidR="00556E87" w:rsidRDefault="00556E87" w:rsidP="00553B98">
      <w:pPr>
        <w:pStyle w:val="ListParagraph1"/>
        <w:ind w:left="0"/>
        <w:jc w:val="both"/>
        <w:rPr>
          <w:b/>
          <w:bCs/>
          <w:iCs/>
          <w:color w:val="auto"/>
          <w:lang w:val="sr-Cyrl-CS"/>
        </w:rPr>
      </w:pPr>
    </w:p>
    <w:p w:rsidR="00556E87" w:rsidRDefault="00556E87" w:rsidP="00553B98">
      <w:pPr>
        <w:pStyle w:val="ListParagraph1"/>
        <w:ind w:left="0"/>
        <w:jc w:val="both"/>
        <w:rPr>
          <w:b/>
          <w:bCs/>
          <w:iCs/>
          <w:color w:val="auto"/>
          <w:lang w:val="sr-Cyrl-CS"/>
        </w:rPr>
      </w:pPr>
    </w:p>
    <w:p w:rsidR="00553B98" w:rsidRPr="00556E87" w:rsidRDefault="00556E87" w:rsidP="00553B98">
      <w:pPr>
        <w:pStyle w:val="ListParagraph1"/>
        <w:ind w:left="0"/>
        <w:jc w:val="both"/>
        <w:rPr>
          <w:bCs/>
          <w:iCs/>
          <w:color w:val="auto"/>
          <w:lang w:val="sr-Cyrl-CS"/>
        </w:rPr>
      </w:pPr>
      <w:r w:rsidRPr="00556E87">
        <w:rPr>
          <w:bCs/>
          <w:iCs/>
          <w:color w:val="auto"/>
          <w:lang w:val="sr-Cyrl-CS"/>
        </w:rPr>
        <w:t>П</w:t>
      </w:r>
      <w:r w:rsidR="00CD285A" w:rsidRPr="00556E87">
        <w:rPr>
          <w:bCs/>
          <w:iCs/>
          <w:color w:val="auto"/>
        </w:rPr>
        <w:t>од пуном материјалном и кривичном одговорношћу изјављујемо да смо поштовали обавезе које произлазе из важећих прописа о заштити на раду, запошљавању и условима рада, заштити животне средине</w:t>
      </w:r>
      <w:r w:rsidR="00CD285A" w:rsidRPr="00556E87">
        <w:rPr>
          <w:bCs/>
          <w:iCs/>
          <w:color w:val="auto"/>
          <w:lang w:val="sr-Cyrl-CS"/>
        </w:rPr>
        <w:t>, као и да немај</w:t>
      </w:r>
      <w:r w:rsidR="00F8445E">
        <w:rPr>
          <w:bCs/>
          <w:iCs/>
          <w:color w:val="auto"/>
          <w:lang w:val="sr-Cyrl-CS"/>
        </w:rPr>
        <w:t>у забрану обављања делатности ко</w:t>
      </w:r>
      <w:r w:rsidR="00CD285A" w:rsidRPr="00556E87">
        <w:rPr>
          <w:bCs/>
          <w:iCs/>
          <w:color w:val="auto"/>
          <w:lang w:val="sr-Cyrl-CS"/>
        </w:rPr>
        <w:t>ја је на снази у време подношења понуде.</w:t>
      </w:r>
    </w:p>
    <w:p w:rsidR="00553B98" w:rsidRPr="004B2B29" w:rsidRDefault="00553B98" w:rsidP="00553B98">
      <w:pPr>
        <w:pStyle w:val="ListParagraph1"/>
        <w:ind w:left="0"/>
        <w:jc w:val="both"/>
        <w:rPr>
          <w:b/>
          <w:bCs/>
          <w:iCs/>
          <w:color w:val="auto"/>
        </w:rPr>
      </w:pPr>
    </w:p>
    <w:p w:rsidR="00553B98" w:rsidRPr="004B2B29" w:rsidRDefault="00553B98" w:rsidP="00553B98">
      <w:pPr>
        <w:pStyle w:val="ListParagraph1"/>
        <w:ind w:left="0"/>
        <w:jc w:val="both"/>
        <w:rPr>
          <w:bCs/>
          <w:iCs/>
          <w:color w:val="auto"/>
        </w:rPr>
      </w:pPr>
    </w:p>
    <w:p w:rsidR="00553B98" w:rsidRPr="004B2B29" w:rsidRDefault="00553B98" w:rsidP="00553B98">
      <w:pPr>
        <w:pStyle w:val="ListParagraph1"/>
        <w:ind w:left="0"/>
        <w:jc w:val="both"/>
        <w:rPr>
          <w:b/>
          <w:bCs/>
          <w:iCs/>
          <w:color w:val="auto"/>
        </w:rPr>
      </w:pPr>
    </w:p>
    <w:p w:rsidR="00553B98" w:rsidRPr="004B2B29" w:rsidRDefault="00553B98" w:rsidP="00553B98">
      <w:pPr>
        <w:pStyle w:val="ListParagraph1"/>
        <w:ind w:left="0"/>
        <w:jc w:val="both"/>
        <w:rPr>
          <w:b/>
          <w:bCs/>
          <w:iCs/>
          <w:color w:val="auto"/>
          <w:u w:val="single"/>
        </w:rPr>
      </w:pPr>
    </w:p>
    <w:p w:rsidR="00553B98" w:rsidRPr="004B2B29" w:rsidRDefault="00553B98" w:rsidP="00553B98">
      <w:pPr>
        <w:pStyle w:val="ListParagraph1"/>
        <w:ind w:left="0"/>
        <w:jc w:val="both"/>
        <w:rPr>
          <w:b/>
          <w:bCs/>
          <w:iCs/>
          <w:color w:val="auto"/>
          <w:u w:val="single"/>
        </w:rPr>
      </w:pPr>
    </w:p>
    <w:p w:rsidR="00553B98" w:rsidRPr="004B2B29" w:rsidRDefault="00553B98" w:rsidP="00553B98">
      <w:pPr>
        <w:pStyle w:val="ListParagraph1"/>
        <w:ind w:left="0"/>
        <w:jc w:val="both"/>
        <w:rPr>
          <w:b/>
          <w:bCs/>
          <w:iCs/>
          <w:color w:val="auto"/>
          <w:u w:val="single"/>
        </w:rPr>
      </w:pPr>
    </w:p>
    <w:p w:rsidR="00553B98" w:rsidRPr="004B2B29" w:rsidRDefault="00553B98" w:rsidP="00553B98">
      <w:pPr>
        <w:pStyle w:val="ListParagraph1"/>
        <w:ind w:left="0"/>
        <w:jc w:val="both"/>
        <w:rPr>
          <w:bCs/>
          <w:iCs/>
          <w:color w:val="auto"/>
        </w:rPr>
      </w:pPr>
    </w:p>
    <w:p w:rsidR="00553B98" w:rsidRPr="004B2B29" w:rsidRDefault="00553B98" w:rsidP="00553B98">
      <w:pPr>
        <w:shd w:val="clear" w:color="auto" w:fill="FFFFFF"/>
        <w:jc w:val="both"/>
      </w:pPr>
      <w:r w:rsidRPr="004B2B29">
        <w:rPr>
          <w:rFonts w:eastAsia="TimesNewRomanPSMT"/>
          <w:bCs/>
        </w:rPr>
        <w:t>Датум: _______________</w:t>
      </w:r>
      <w:r w:rsidRPr="004B2B29">
        <w:rPr>
          <w:rFonts w:eastAsia="TimesNewRomanPSMT"/>
          <w:bCs/>
          <w:lang w:val="sr-Cyrl-CS"/>
        </w:rPr>
        <w:t xml:space="preserve">    </w:t>
      </w:r>
      <w:r w:rsidRPr="004B2B29">
        <w:rPr>
          <w:rFonts w:eastAsia="TimesNewRomanPSMT"/>
          <w:bCs/>
          <w:lang w:val="sr-Cyrl-CS"/>
        </w:rPr>
        <w:tab/>
        <w:t xml:space="preserve">        </w:t>
      </w:r>
      <w:r w:rsidRPr="004B2B29">
        <w:rPr>
          <w:rFonts w:eastAsia="TimesNewRomanPSMT"/>
          <w:bCs/>
        </w:rPr>
        <w:t>М. П.</w:t>
      </w:r>
      <w:r w:rsidRPr="004B2B29">
        <w:rPr>
          <w:rFonts w:eastAsia="TimesNewRomanPSMT"/>
          <w:bCs/>
          <w:lang w:val="sr-Cyrl-CS"/>
        </w:rPr>
        <w:tab/>
        <w:t xml:space="preserve">   </w:t>
      </w:r>
      <w:r w:rsidRPr="004B2B29">
        <w:rPr>
          <w:rFonts w:eastAsia="TimesNewRomanPSMT"/>
          <w:bCs/>
          <w:iCs/>
        </w:rPr>
        <w:t>Потпис понуђача</w:t>
      </w:r>
      <w:r w:rsidRPr="004B2B29">
        <w:rPr>
          <w:rFonts w:eastAsia="TimesNewRomanPSMT"/>
          <w:bCs/>
        </w:rPr>
        <w:t xml:space="preserve">: ____________________ </w:t>
      </w:r>
    </w:p>
    <w:p w:rsidR="00553B98" w:rsidRPr="004B2B29" w:rsidRDefault="00553B98" w:rsidP="00553B98">
      <w:pPr>
        <w:pStyle w:val="ListParagraph1"/>
        <w:ind w:left="0"/>
        <w:jc w:val="both"/>
        <w:rPr>
          <w:bCs/>
          <w:iCs/>
          <w:color w:val="auto"/>
        </w:rPr>
      </w:pPr>
    </w:p>
    <w:p w:rsidR="00553B98" w:rsidRPr="004B2B29" w:rsidRDefault="00553B98" w:rsidP="00553B98">
      <w:pPr>
        <w:pStyle w:val="ListParagraph1"/>
        <w:ind w:left="0"/>
        <w:jc w:val="both"/>
        <w:rPr>
          <w:bCs/>
          <w:iCs/>
          <w:color w:val="auto"/>
        </w:rPr>
      </w:pPr>
    </w:p>
    <w:p w:rsidR="00553B98" w:rsidRPr="004B2B29" w:rsidRDefault="00553B98" w:rsidP="00553B98">
      <w:pPr>
        <w:pStyle w:val="ListParagraph1"/>
        <w:ind w:left="0"/>
        <w:jc w:val="both"/>
        <w:rPr>
          <w:bCs/>
          <w:iCs/>
          <w:color w:val="auto"/>
        </w:rPr>
      </w:pPr>
    </w:p>
    <w:p w:rsidR="00553B98" w:rsidRPr="004B2B29" w:rsidRDefault="00553B98" w:rsidP="00553B98">
      <w:pPr>
        <w:pStyle w:val="ListParagraph1"/>
        <w:ind w:left="0"/>
        <w:jc w:val="both"/>
        <w:rPr>
          <w:bCs/>
          <w:iCs/>
          <w:color w:val="auto"/>
        </w:rPr>
      </w:pPr>
    </w:p>
    <w:p w:rsidR="00553B98" w:rsidRPr="004B2B29" w:rsidRDefault="00553B98" w:rsidP="00553B98">
      <w:pPr>
        <w:pStyle w:val="ListParagraph1"/>
        <w:ind w:left="0"/>
        <w:jc w:val="both"/>
        <w:rPr>
          <w:bCs/>
          <w:i/>
          <w:iCs/>
          <w:color w:val="auto"/>
        </w:rPr>
      </w:pPr>
    </w:p>
    <w:p w:rsidR="00553B98" w:rsidRPr="004B2B29" w:rsidRDefault="00553B98" w:rsidP="00553B98">
      <w:pPr>
        <w:pStyle w:val="ListParagraph1"/>
        <w:ind w:left="0"/>
        <w:jc w:val="both"/>
        <w:rPr>
          <w:bCs/>
          <w:i/>
          <w:iCs/>
          <w:color w:val="auto"/>
        </w:rPr>
      </w:pPr>
    </w:p>
    <w:p w:rsidR="00553B98" w:rsidRPr="004B2B29" w:rsidRDefault="00553B98" w:rsidP="00553B98">
      <w:pPr>
        <w:pStyle w:val="ListParagraph1"/>
        <w:ind w:left="0"/>
        <w:jc w:val="both"/>
        <w:rPr>
          <w:bCs/>
          <w:i/>
          <w:iCs/>
          <w:color w:val="auto"/>
        </w:rPr>
      </w:pPr>
    </w:p>
    <w:p w:rsidR="00553B98" w:rsidRPr="004B2B29" w:rsidRDefault="00553B98" w:rsidP="00553B98">
      <w:pPr>
        <w:pStyle w:val="ListParagraph1"/>
        <w:ind w:left="0"/>
        <w:jc w:val="both"/>
        <w:rPr>
          <w:bCs/>
          <w:i/>
          <w:iCs/>
          <w:color w:val="auto"/>
        </w:rPr>
      </w:pPr>
    </w:p>
    <w:p w:rsidR="00553B98" w:rsidRPr="004B2B29" w:rsidRDefault="00553B98" w:rsidP="00553B98">
      <w:pPr>
        <w:pStyle w:val="ListParagraph1"/>
        <w:ind w:left="0"/>
        <w:jc w:val="both"/>
        <w:rPr>
          <w:bCs/>
          <w:i/>
          <w:iCs/>
          <w:color w:val="auto"/>
        </w:rPr>
      </w:pPr>
    </w:p>
    <w:p w:rsidR="00553B98" w:rsidRPr="004B2B29" w:rsidRDefault="00553B98" w:rsidP="00553B98">
      <w:pPr>
        <w:pStyle w:val="ListParagraph1"/>
        <w:ind w:left="0"/>
        <w:jc w:val="both"/>
        <w:rPr>
          <w:bCs/>
          <w:i/>
          <w:iCs/>
          <w:color w:val="auto"/>
        </w:rPr>
      </w:pPr>
    </w:p>
    <w:p w:rsidR="00553B98" w:rsidRPr="004B2B29" w:rsidRDefault="00553B98" w:rsidP="00553B98">
      <w:pPr>
        <w:pStyle w:val="ListParagraph1"/>
        <w:ind w:left="0"/>
        <w:jc w:val="both"/>
        <w:rPr>
          <w:bCs/>
          <w:i/>
          <w:iCs/>
          <w:color w:val="auto"/>
        </w:rPr>
      </w:pPr>
    </w:p>
    <w:p w:rsidR="00553B98" w:rsidRPr="004B2B29" w:rsidRDefault="00553B98" w:rsidP="00553B98">
      <w:pPr>
        <w:pStyle w:val="ListParagraph1"/>
        <w:ind w:left="0"/>
        <w:jc w:val="both"/>
        <w:rPr>
          <w:bCs/>
          <w:i/>
          <w:iCs/>
          <w:color w:val="auto"/>
        </w:rPr>
      </w:pPr>
    </w:p>
    <w:p w:rsidR="00553B98" w:rsidRPr="004B2B29" w:rsidRDefault="00553B98" w:rsidP="00553B98">
      <w:pPr>
        <w:pStyle w:val="ListParagraph1"/>
        <w:ind w:left="0"/>
        <w:jc w:val="both"/>
        <w:rPr>
          <w:bCs/>
          <w:i/>
          <w:iCs/>
          <w:color w:val="auto"/>
        </w:rPr>
      </w:pPr>
    </w:p>
    <w:p w:rsidR="00553B98" w:rsidRPr="004B2B29" w:rsidRDefault="00553B98" w:rsidP="00553B98">
      <w:pPr>
        <w:pStyle w:val="ListParagraph1"/>
        <w:ind w:left="0"/>
        <w:jc w:val="both"/>
        <w:rPr>
          <w:bCs/>
          <w:i/>
          <w:iCs/>
          <w:color w:val="auto"/>
        </w:rPr>
      </w:pPr>
      <w:r w:rsidRPr="004B2B29">
        <w:rPr>
          <w:b/>
          <w:bCs/>
          <w:i/>
          <w:iCs/>
          <w:color w:val="auto"/>
        </w:rPr>
        <w:t xml:space="preserve">Напомена: </w:t>
      </w:r>
      <w:r w:rsidRPr="004B2B29">
        <w:rPr>
          <w:bCs/>
          <w:i/>
          <w:iCs/>
          <w:color w:val="auto"/>
          <w:u w:val="single"/>
        </w:rPr>
        <w:t>Уколико понуду подноси група понуђача</w:t>
      </w:r>
      <w:r w:rsidRPr="004B2B29">
        <w:rPr>
          <w:bCs/>
          <w:i/>
          <w:iCs/>
          <w:color w:val="auto"/>
        </w:rPr>
        <w:t xml:space="preserve">, Изјава мора бити потписана од стране овлашћеног лица сваког понуђача из групе понуђача и оверена печатом. </w:t>
      </w:r>
    </w:p>
    <w:p w:rsidR="00553B98" w:rsidRPr="004B2B29" w:rsidRDefault="00553B98" w:rsidP="00553B98">
      <w:pPr>
        <w:pStyle w:val="ListParagraph1"/>
        <w:ind w:left="0"/>
        <w:jc w:val="both"/>
        <w:rPr>
          <w:bCs/>
          <w:i/>
          <w:iCs/>
          <w:color w:val="auto"/>
        </w:rPr>
      </w:pPr>
    </w:p>
    <w:p w:rsidR="00553B98" w:rsidRPr="004B2B29" w:rsidRDefault="00553B98" w:rsidP="00553B98">
      <w:pPr>
        <w:pStyle w:val="ListParagraph1"/>
        <w:ind w:left="0"/>
        <w:jc w:val="both"/>
        <w:rPr>
          <w:bCs/>
          <w:i/>
          <w:iCs/>
          <w:color w:val="auto"/>
        </w:rPr>
      </w:pPr>
    </w:p>
    <w:p w:rsidR="00553B98" w:rsidRPr="004B2B29" w:rsidRDefault="00553B98" w:rsidP="00553B98">
      <w:pPr>
        <w:pStyle w:val="ListParagraph1"/>
        <w:ind w:left="0"/>
        <w:jc w:val="both"/>
        <w:rPr>
          <w:bCs/>
          <w:i/>
          <w:iCs/>
          <w:color w:val="auto"/>
          <w:lang w:val="sr-Cyrl-CS"/>
        </w:rPr>
      </w:pPr>
    </w:p>
    <w:p w:rsidR="00553B98" w:rsidRPr="004B2B29" w:rsidRDefault="00553B98" w:rsidP="00553B98">
      <w:pPr>
        <w:pStyle w:val="ListParagraph1"/>
        <w:ind w:left="0"/>
        <w:jc w:val="both"/>
        <w:rPr>
          <w:bCs/>
          <w:i/>
          <w:iCs/>
          <w:color w:val="auto"/>
          <w:lang w:val="sr-Cyrl-CS"/>
        </w:rPr>
      </w:pPr>
    </w:p>
    <w:p w:rsidR="00553B98" w:rsidRPr="004B2B29" w:rsidRDefault="00553B98" w:rsidP="00553B98">
      <w:pPr>
        <w:pStyle w:val="ListParagraph1"/>
        <w:ind w:left="0"/>
        <w:jc w:val="both"/>
        <w:rPr>
          <w:bCs/>
          <w:i/>
          <w:iCs/>
          <w:color w:val="auto"/>
          <w:lang w:val="sr-Cyrl-CS"/>
        </w:rPr>
      </w:pPr>
    </w:p>
    <w:p w:rsidR="00553B98" w:rsidRPr="004B2B29" w:rsidRDefault="00553B98" w:rsidP="00553B98">
      <w:pPr>
        <w:pStyle w:val="ListParagraph1"/>
        <w:ind w:left="0"/>
        <w:jc w:val="both"/>
        <w:rPr>
          <w:bCs/>
          <w:i/>
          <w:iCs/>
          <w:color w:val="auto"/>
          <w:lang w:val="sr-Cyrl-CS"/>
        </w:rPr>
      </w:pPr>
    </w:p>
    <w:p w:rsidR="009A3E98" w:rsidRDefault="009A3E98" w:rsidP="00082DA9">
      <w:pPr>
        <w:jc w:val="center"/>
        <w:rPr>
          <w:b/>
          <w:bCs/>
          <w:i/>
          <w:iCs/>
        </w:rPr>
      </w:pPr>
    </w:p>
    <w:p w:rsidR="005F2CEC" w:rsidRPr="005F2CEC" w:rsidRDefault="005F2CEC" w:rsidP="00082DA9">
      <w:pPr>
        <w:jc w:val="center"/>
        <w:rPr>
          <w:b/>
          <w:bCs/>
          <w:i/>
          <w:iCs/>
        </w:rPr>
      </w:pPr>
    </w:p>
    <w:p w:rsidR="00082DA9" w:rsidRPr="004B2B29" w:rsidRDefault="00082DA9" w:rsidP="00082DA9">
      <w:pPr>
        <w:jc w:val="center"/>
        <w:rPr>
          <w:b/>
          <w:bCs/>
          <w:i/>
          <w:iCs/>
        </w:rPr>
      </w:pPr>
      <w:r w:rsidRPr="004B2B29">
        <w:rPr>
          <w:b/>
          <w:bCs/>
          <w:i/>
          <w:iCs/>
        </w:rPr>
        <w:lastRenderedPageBreak/>
        <w:t>ОБРАЗАЦ ПОНУДЕ</w:t>
      </w:r>
    </w:p>
    <w:p w:rsidR="00221C6F" w:rsidRPr="004B2B29" w:rsidRDefault="00221C6F">
      <w:pPr>
        <w:rPr>
          <w:b/>
          <w:bCs/>
          <w:i/>
          <w:iCs/>
        </w:rPr>
      </w:pPr>
    </w:p>
    <w:p w:rsidR="00F8445E" w:rsidRDefault="00221C6F">
      <w:pPr>
        <w:jc w:val="both"/>
        <w:rPr>
          <w:iCs/>
          <w:lang w:val="sr-Cyrl-CS"/>
        </w:rPr>
      </w:pPr>
      <w:r w:rsidRPr="004B2B29">
        <w:rPr>
          <w:iCs/>
        </w:rPr>
        <w:t xml:space="preserve">Понуда бр ________________ од __________________ </w:t>
      </w:r>
    </w:p>
    <w:p w:rsidR="00F8445E" w:rsidRDefault="00F8445E">
      <w:pPr>
        <w:jc w:val="both"/>
        <w:rPr>
          <w:iCs/>
          <w:lang w:val="sr-Cyrl-CS"/>
        </w:rPr>
      </w:pPr>
    </w:p>
    <w:p w:rsidR="00EB3799" w:rsidRPr="004B2B29" w:rsidRDefault="00221C6F">
      <w:pPr>
        <w:jc w:val="both"/>
        <w:rPr>
          <w:lang w:val="sr-Cyrl-CS"/>
        </w:rPr>
      </w:pPr>
      <w:r w:rsidRPr="004B2B29">
        <w:rPr>
          <w:iCs/>
        </w:rPr>
        <w:t>за јавну набавку</w:t>
      </w:r>
      <w:r w:rsidR="00CA7E00" w:rsidRPr="004B2B29">
        <w:rPr>
          <w:iCs/>
        </w:rPr>
        <w:t xml:space="preserve"> мале вредности</w:t>
      </w:r>
      <w:r w:rsidR="00DA3881" w:rsidRPr="004B2B29">
        <w:rPr>
          <w:iCs/>
        </w:rPr>
        <w:t xml:space="preserve"> </w:t>
      </w:r>
      <w:r w:rsidR="00C5335D" w:rsidRPr="00556E87">
        <w:rPr>
          <w:b/>
          <w:lang w:val="sr-Cyrl-CS"/>
        </w:rPr>
        <w:t>б</w:t>
      </w:r>
      <w:r w:rsidR="00C5335D" w:rsidRPr="00556E87">
        <w:rPr>
          <w:b/>
        </w:rPr>
        <w:t xml:space="preserve">рој </w:t>
      </w:r>
      <w:r w:rsidR="00556E87" w:rsidRPr="00556E87">
        <w:rPr>
          <w:b/>
          <w:lang w:val="sr-Cyrl-CS"/>
        </w:rPr>
        <w:t>16</w:t>
      </w:r>
      <w:r w:rsidR="000F32A8" w:rsidRPr="00556E87">
        <w:rPr>
          <w:b/>
        </w:rPr>
        <w:t>/</w:t>
      </w:r>
      <w:r w:rsidR="00FB4DF1" w:rsidRPr="00556E87">
        <w:rPr>
          <w:b/>
        </w:rPr>
        <w:t>1</w:t>
      </w:r>
      <w:r w:rsidR="00FB4DF1" w:rsidRPr="00556E87">
        <w:rPr>
          <w:b/>
          <w:lang w:val="sr-Cyrl-CS"/>
        </w:rPr>
        <w:t>5.</w:t>
      </w:r>
    </w:p>
    <w:p w:rsidR="00FB4DF1" w:rsidRPr="004B2B29" w:rsidRDefault="00FB4DF1">
      <w:pPr>
        <w:jc w:val="both"/>
        <w:rPr>
          <w:i/>
          <w:iCs/>
          <w:lang w:val="sr-Cyrl-CS"/>
        </w:rPr>
      </w:pPr>
    </w:p>
    <w:p w:rsidR="00C5335D" w:rsidRPr="004B2B29" w:rsidRDefault="00221C6F">
      <w:pPr>
        <w:rPr>
          <w:b/>
          <w:bCs/>
          <w:i/>
          <w:iCs/>
        </w:rPr>
      </w:pPr>
      <w:r w:rsidRPr="004B2B29">
        <w:rPr>
          <w:b/>
          <w:bCs/>
          <w:i/>
          <w:iCs/>
        </w:rPr>
        <w:t>1)ОПШТИ ПОДАЦИ О ПОНУЂАЧУ</w:t>
      </w:r>
    </w:p>
    <w:tbl>
      <w:tblPr>
        <w:tblW w:w="9271" w:type="dxa"/>
        <w:tblInd w:w="-15" w:type="dxa"/>
        <w:tblLayout w:type="fixed"/>
        <w:tblLook w:val="0000"/>
      </w:tblPr>
      <w:tblGrid>
        <w:gridCol w:w="4621"/>
        <w:gridCol w:w="4650"/>
      </w:tblGrid>
      <w:tr w:rsidR="00CA7E00" w:rsidRPr="004B2B29" w:rsidTr="00CA7E00">
        <w:tc>
          <w:tcPr>
            <w:tcW w:w="4621" w:type="dxa"/>
            <w:tcBorders>
              <w:top w:val="single" w:sz="4" w:space="0" w:color="000000"/>
              <w:left w:val="single" w:sz="4" w:space="0" w:color="000000"/>
              <w:bottom w:val="single" w:sz="4" w:space="0" w:color="000000"/>
            </w:tcBorders>
            <w:shd w:val="clear" w:color="auto" w:fill="auto"/>
          </w:tcPr>
          <w:p w:rsidR="00CA7E00" w:rsidRPr="004B2B29" w:rsidRDefault="00CA7E00" w:rsidP="00DA3881">
            <w:pPr>
              <w:spacing w:line="240" w:lineRule="auto"/>
              <w:jc w:val="both"/>
              <w:rPr>
                <w:iCs/>
              </w:rPr>
            </w:pPr>
            <w:r w:rsidRPr="004B2B29">
              <w:rPr>
                <w:iCs/>
              </w:rPr>
              <w:t>Назив понуђача</w:t>
            </w:r>
          </w:p>
          <w:p w:rsidR="00CA7E00" w:rsidRPr="004B2B29" w:rsidRDefault="00CA7E00" w:rsidP="00DA3881">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4B2B29" w:rsidRDefault="00CA7E00" w:rsidP="00DA3881">
            <w:pPr>
              <w:snapToGrid w:val="0"/>
              <w:spacing w:line="240" w:lineRule="auto"/>
              <w:rPr>
                <w:b/>
                <w:bCs/>
                <w:i/>
                <w:iCs/>
                <w:lang w:val="ru-RU"/>
              </w:rPr>
            </w:pPr>
          </w:p>
        </w:tc>
      </w:tr>
      <w:tr w:rsidR="00CA7E00" w:rsidRPr="004B2B29" w:rsidTr="00CA7E00">
        <w:tc>
          <w:tcPr>
            <w:tcW w:w="4621" w:type="dxa"/>
            <w:tcBorders>
              <w:top w:val="single" w:sz="4" w:space="0" w:color="000000"/>
              <w:left w:val="single" w:sz="4" w:space="0" w:color="000000"/>
              <w:bottom w:val="single" w:sz="4" w:space="0" w:color="000000"/>
            </w:tcBorders>
            <w:shd w:val="clear" w:color="auto" w:fill="auto"/>
          </w:tcPr>
          <w:p w:rsidR="00CA7E00" w:rsidRPr="004B2B29" w:rsidRDefault="00CA7E00" w:rsidP="00DA3881">
            <w:pPr>
              <w:spacing w:line="240" w:lineRule="auto"/>
              <w:jc w:val="both"/>
              <w:rPr>
                <w:iCs/>
              </w:rPr>
            </w:pPr>
            <w:r w:rsidRPr="004B2B29">
              <w:rPr>
                <w:iCs/>
              </w:rPr>
              <w:t>Адреса понуђача:</w:t>
            </w:r>
          </w:p>
          <w:p w:rsidR="00CA7E00" w:rsidRPr="004B2B29" w:rsidRDefault="00CA7E00" w:rsidP="00DA3881">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4B2B29" w:rsidRDefault="00CA7E00" w:rsidP="00DA3881">
            <w:pPr>
              <w:snapToGrid w:val="0"/>
              <w:spacing w:line="240" w:lineRule="auto"/>
              <w:rPr>
                <w:b/>
                <w:bCs/>
                <w:i/>
                <w:iCs/>
                <w:lang w:val="ru-RU"/>
              </w:rPr>
            </w:pPr>
          </w:p>
        </w:tc>
      </w:tr>
      <w:tr w:rsidR="00CA7E00" w:rsidRPr="004B2B29" w:rsidTr="00CA7E00">
        <w:tc>
          <w:tcPr>
            <w:tcW w:w="4621" w:type="dxa"/>
            <w:tcBorders>
              <w:top w:val="single" w:sz="4" w:space="0" w:color="000000"/>
              <w:left w:val="single" w:sz="4" w:space="0" w:color="000000"/>
              <w:bottom w:val="single" w:sz="4" w:space="0" w:color="000000"/>
            </w:tcBorders>
            <w:shd w:val="clear" w:color="auto" w:fill="auto"/>
          </w:tcPr>
          <w:p w:rsidR="00CA7E00" w:rsidRPr="004B2B29" w:rsidRDefault="00CA7E00" w:rsidP="00DA3881">
            <w:pPr>
              <w:spacing w:line="240" w:lineRule="auto"/>
              <w:jc w:val="both"/>
              <w:rPr>
                <w:iCs/>
              </w:rPr>
            </w:pPr>
            <w:r w:rsidRPr="004B2B29">
              <w:rPr>
                <w:iCs/>
              </w:rPr>
              <w:t>Матични број</w:t>
            </w:r>
          </w:p>
          <w:p w:rsidR="00CA7E00" w:rsidRPr="004B2B29" w:rsidRDefault="00CA7E00" w:rsidP="00DA3881">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4B2B29" w:rsidRDefault="00CA7E00" w:rsidP="00DA3881">
            <w:pPr>
              <w:snapToGrid w:val="0"/>
              <w:spacing w:line="240" w:lineRule="auto"/>
              <w:rPr>
                <w:b/>
                <w:bCs/>
                <w:i/>
                <w:iCs/>
                <w:lang w:val="ru-RU"/>
              </w:rPr>
            </w:pPr>
          </w:p>
        </w:tc>
      </w:tr>
      <w:tr w:rsidR="00221C6F" w:rsidRPr="004B2B29" w:rsidTr="00CA7E00">
        <w:tc>
          <w:tcPr>
            <w:tcW w:w="4621" w:type="dxa"/>
            <w:tcBorders>
              <w:top w:val="single" w:sz="4" w:space="0" w:color="000000"/>
              <w:left w:val="single" w:sz="4" w:space="0" w:color="000000"/>
              <w:bottom w:val="single" w:sz="4" w:space="0" w:color="000000"/>
            </w:tcBorders>
            <w:shd w:val="clear" w:color="auto" w:fill="auto"/>
          </w:tcPr>
          <w:p w:rsidR="00221C6F" w:rsidRPr="004B2B29" w:rsidRDefault="00571F55" w:rsidP="00DA3881">
            <w:pPr>
              <w:spacing w:line="240" w:lineRule="auto"/>
              <w:jc w:val="both"/>
              <w:rPr>
                <w:b/>
                <w:bCs/>
                <w:iCs/>
                <w:lang w:val="ru-RU"/>
              </w:rPr>
            </w:pPr>
            <w:r w:rsidRPr="004B2B29">
              <w:rPr>
                <w:iCs/>
                <w:lang w:val="ru-RU"/>
              </w:rPr>
              <w:t>ПИБ</w:t>
            </w:r>
          </w:p>
          <w:p w:rsidR="00221C6F" w:rsidRPr="004B2B29" w:rsidRDefault="00221C6F" w:rsidP="00DA3881">
            <w:pPr>
              <w:spacing w:line="240" w:lineRule="auto"/>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2B29" w:rsidRDefault="00221C6F" w:rsidP="00DA3881">
            <w:pPr>
              <w:snapToGrid w:val="0"/>
              <w:spacing w:line="240" w:lineRule="auto"/>
              <w:rPr>
                <w:b/>
                <w:bCs/>
                <w:i/>
                <w:iCs/>
                <w:lang w:val="ru-RU"/>
              </w:rPr>
            </w:pPr>
          </w:p>
        </w:tc>
      </w:tr>
      <w:tr w:rsidR="00CA7E00" w:rsidRPr="004B2B29" w:rsidTr="00CA7E00">
        <w:tc>
          <w:tcPr>
            <w:tcW w:w="4621" w:type="dxa"/>
            <w:tcBorders>
              <w:top w:val="single" w:sz="4" w:space="0" w:color="000000"/>
              <w:left w:val="single" w:sz="4" w:space="0" w:color="000000"/>
              <w:bottom w:val="single" w:sz="4" w:space="0" w:color="000000"/>
            </w:tcBorders>
            <w:shd w:val="clear" w:color="auto" w:fill="auto"/>
          </w:tcPr>
          <w:p w:rsidR="00CA7E00" w:rsidRPr="004B2B29" w:rsidRDefault="00CA7E00" w:rsidP="00DA3881">
            <w:pPr>
              <w:spacing w:line="240" w:lineRule="auto"/>
              <w:jc w:val="both"/>
              <w:rPr>
                <w:iCs/>
              </w:rPr>
            </w:pPr>
            <w:r w:rsidRPr="004B2B29">
              <w:rPr>
                <w:iCs/>
              </w:rPr>
              <w:t>Име особе за контакт</w:t>
            </w:r>
          </w:p>
          <w:p w:rsidR="00CA7E00" w:rsidRPr="004B2B29" w:rsidRDefault="00CA7E00" w:rsidP="00DA3881">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4B2B29" w:rsidRDefault="00CA7E00" w:rsidP="00DA3881">
            <w:pPr>
              <w:snapToGrid w:val="0"/>
              <w:spacing w:line="240" w:lineRule="auto"/>
              <w:rPr>
                <w:b/>
                <w:bCs/>
                <w:i/>
                <w:iCs/>
                <w:lang w:val="ru-RU"/>
              </w:rPr>
            </w:pPr>
          </w:p>
        </w:tc>
      </w:tr>
      <w:tr w:rsidR="00CA7E00" w:rsidRPr="004B2B29" w:rsidTr="00CA7E00">
        <w:tc>
          <w:tcPr>
            <w:tcW w:w="4621" w:type="dxa"/>
            <w:tcBorders>
              <w:top w:val="single" w:sz="4" w:space="0" w:color="000000"/>
              <w:left w:val="single" w:sz="4" w:space="0" w:color="000000"/>
              <w:bottom w:val="single" w:sz="4" w:space="0" w:color="000000"/>
            </w:tcBorders>
            <w:shd w:val="clear" w:color="auto" w:fill="auto"/>
          </w:tcPr>
          <w:p w:rsidR="00CA7E00" w:rsidRPr="004B2B29" w:rsidRDefault="00CA7E00" w:rsidP="00DA3881">
            <w:pPr>
              <w:spacing w:line="240" w:lineRule="auto"/>
              <w:jc w:val="both"/>
              <w:rPr>
                <w:b/>
                <w:bCs/>
                <w:iCs/>
                <w:lang w:val="ru-RU"/>
              </w:rPr>
            </w:pPr>
            <w:r w:rsidRPr="004B2B29">
              <w:rPr>
                <w:iCs/>
                <w:lang w:val="ru-RU"/>
              </w:rPr>
              <w:t>Електронска адреса понуђача (</w:t>
            </w:r>
            <w:r w:rsidRPr="004B2B29">
              <w:rPr>
                <w:iCs/>
              </w:rPr>
              <w:t>e</w:t>
            </w:r>
            <w:r w:rsidRPr="004B2B29">
              <w:rPr>
                <w:iCs/>
                <w:lang w:val="ru-RU"/>
              </w:rPr>
              <w:t>-</w:t>
            </w:r>
            <w:r w:rsidRPr="004B2B29">
              <w:rPr>
                <w:iCs/>
              </w:rPr>
              <w:t>mail</w:t>
            </w:r>
            <w:r w:rsidRPr="004B2B29">
              <w:rPr>
                <w:iCs/>
                <w:lang w:val="ru-RU"/>
              </w:rPr>
              <w:t>)</w:t>
            </w:r>
          </w:p>
          <w:p w:rsidR="00CA7E00" w:rsidRPr="004B2B29" w:rsidRDefault="00CA7E00" w:rsidP="00DA3881">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4B2B29" w:rsidRDefault="00CA7E00" w:rsidP="00DA3881">
            <w:pPr>
              <w:snapToGrid w:val="0"/>
              <w:spacing w:line="240" w:lineRule="auto"/>
              <w:rPr>
                <w:b/>
                <w:bCs/>
                <w:i/>
                <w:iCs/>
                <w:lang w:val="ru-RU"/>
              </w:rPr>
            </w:pPr>
          </w:p>
        </w:tc>
      </w:tr>
      <w:tr w:rsidR="00CA7E00" w:rsidRPr="004B2B29" w:rsidTr="00CA7E00">
        <w:tc>
          <w:tcPr>
            <w:tcW w:w="4621" w:type="dxa"/>
            <w:tcBorders>
              <w:top w:val="single" w:sz="4" w:space="0" w:color="000000"/>
              <w:left w:val="single" w:sz="4" w:space="0" w:color="000000"/>
              <w:bottom w:val="single" w:sz="4" w:space="0" w:color="000000"/>
            </w:tcBorders>
            <w:shd w:val="clear" w:color="auto" w:fill="auto"/>
          </w:tcPr>
          <w:p w:rsidR="00CA7E00" w:rsidRPr="004B2B29" w:rsidRDefault="00CA7E00" w:rsidP="00DA3881">
            <w:pPr>
              <w:spacing w:line="240" w:lineRule="auto"/>
              <w:jc w:val="both"/>
              <w:rPr>
                <w:b/>
                <w:bCs/>
                <w:iCs/>
              </w:rPr>
            </w:pPr>
            <w:r w:rsidRPr="004B2B29">
              <w:rPr>
                <w:iCs/>
              </w:rPr>
              <w:t>Телефон</w:t>
            </w:r>
          </w:p>
          <w:p w:rsidR="00CA7E00" w:rsidRPr="004B2B29" w:rsidRDefault="00CA7E00" w:rsidP="00DA3881">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4B2B29" w:rsidRDefault="00CA7E00" w:rsidP="00DA3881">
            <w:pPr>
              <w:snapToGrid w:val="0"/>
              <w:spacing w:line="240" w:lineRule="auto"/>
              <w:rPr>
                <w:b/>
                <w:bCs/>
                <w:i/>
                <w:iCs/>
                <w:lang w:val="ru-RU"/>
              </w:rPr>
            </w:pPr>
          </w:p>
        </w:tc>
      </w:tr>
      <w:tr w:rsidR="00CA7E00" w:rsidRPr="004B2B29" w:rsidTr="00CA7E00">
        <w:tc>
          <w:tcPr>
            <w:tcW w:w="4621" w:type="dxa"/>
            <w:tcBorders>
              <w:top w:val="single" w:sz="4" w:space="0" w:color="000000"/>
              <w:left w:val="single" w:sz="4" w:space="0" w:color="000000"/>
              <w:bottom w:val="single" w:sz="4" w:space="0" w:color="000000"/>
            </w:tcBorders>
            <w:shd w:val="clear" w:color="auto" w:fill="auto"/>
          </w:tcPr>
          <w:p w:rsidR="00CA7E00" w:rsidRPr="004B2B29" w:rsidRDefault="00CA7E00" w:rsidP="00DA3881">
            <w:pPr>
              <w:spacing w:line="240" w:lineRule="auto"/>
              <w:jc w:val="both"/>
              <w:rPr>
                <w:b/>
                <w:bCs/>
                <w:iCs/>
              </w:rPr>
            </w:pPr>
            <w:r w:rsidRPr="004B2B29">
              <w:rPr>
                <w:iCs/>
              </w:rPr>
              <w:t>Факс</w:t>
            </w:r>
          </w:p>
          <w:p w:rsidR="00CA7E00" w:rsidRPr="004B2B29" w:rsidRDefault="00CA7E00" w:rsidP="00DA3881">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4B2B29" w:rsidRDefault="00CA7E00" w:rsidP="00DA3881">
            <w:pPr>
              <w:snapToGrid w:val="0"/>
              <w:spacing w:line="240" w:lineRule="auto"/>
              <w:rPr>
                <w:b/>
                <w:bCs/>
                <w:i/>
                <w:iCs/>
                <w:lang w:val="ru-RU"/>
              </w:rPr>
            </w:pPr>
          </w:p>
        </w:tc>
      </w:tr>
      <w:tr w:rsidR="00CA7E00" w:rsidRPr="004B2B29" w:rsidTr="00CA7E00">
        <w:tc>
          <w:tcPr>
            <w:tcW w:w="4621" w:type="dxa"/>
            <w:tcBorders>
              <w:top w:val="single" w:sz="4" w:space="0" w:color="000000"/>
              <w:left w:val="single" w:sz="4" w:space="0" w:color="000000"/>
              <w:bottom w:val="single" w:sz="4" w:space="0" w:color="000000"/>
            </w:tcBorders>
            <w:shd w:val="clear" w:color="auto" w:fill="auto"/>
          </w:tcPr>
          <w:p w:rsidR="00CA7E00" w:rsidRPr="004B2B29" w:rsidRDefault="00CA7E00" w:rsidP="00DA3881">
            <w:pPr>
              <w:spacing w:line="240" w:lineRule="auto"/>
              <w:jc w:val="both"/>
              <w:rPr>
                <w:b/>
                <w:bCs/>
                <w:iCs/>
                <w:lang w:val="ru-RU"/>
              </w:rPr>
            </w:pPr>
            <w:r w:rsidRPr="004B2B29">
              <w:rPr>
                <w:iCs/>
                <w:lang w:val="ru-RU"/>
              </w:rPr>
              <w:t>Број рачуна понуђача и назив банке</w:t>
            </w:r>
          </w:p>
          <w:p w:rsidR="00CA7E00" w:rsidRPr="004B2B29" w:rsidRDefault="00CA7E00" w:rsidP="00DA3881">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4B2B29" w:rsidRDefault="00CA7E00" w:rsidP="00DA3881">
            <w:pPr>
              <w:snapToGrid w:val="0"/>
              <w:spacing w:line="240" w:lineRule="auto"/>
              <w:rPr>
                <w:b/>
                <w:bCs/>
                <w:i/>
                <w:iCs/>
                <w:lang w:val="ru-RU"/>
              </w:rPr>
            </w:pPr>
          </w:p>
        </w:tc>
      </w:tr>
      <w:tr w:rsidR="00CA7E00" w:rsidRPr="004B2B29" w:rsidTr="00CA7E00">
        <w:tc>
          <w:tcPr>
            <w:tcW w:w="4621" w:type="dxa"/>
            <w:tcBorders>
              <w:top w:val="single" w:sz="4" w:space="0" w:color="000000"/>
              <w:left w:val="single" w:sz="4" w:space="0" w:color="000000"/>
              <w:bottom w:val="single" w:sz="4" w:space="0" w:color="000000"/>
            </w:tcBorders>
            <w:shd w:val="clear" w:color="auto" w:fill="auto"/>
          </w:tcPr>
          <w:p w:rsidR="00CA7E00" w:rsidRPr="004B2B29" w:rsidRDefault="00CA7E00" w:rsidP="00DA3881">
            <w:pPr>
              <w:spacing w:line="240" w:lineRule="auto"/>
              <w:jc w:val="both"/>
              <w:rPr>
                <w:iCs/>
                <w:lang w:val="ru-RU"/>
              </w:rPr>
            </w:pPr>
            <w:r w:rsidRPr="004B2B29">
              <w:rPr>
                <w:iCs/>
                <w:lang w:val="ru-RU"/>
              </w:rPr>
              <w:t>Лице овлашћено за потписивање уговора</w:t>
            </w:r>
          </w:p>
          <w:p w:rsidR="00DA3881" w:rsidRPr="004B2B29" w:rsidRDefault="00DA3881" w:rsidP="00DA3881">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4B2B29" w:rsidRDefault="00CA7E00" w:rsidP="00DA3881">
            <w:pPr>
              <w:snapToGrid w:val="0"/>
              <w:spacing w:line="240" w:lineRule="auto"/>
              <w:rPr>
                <w:b/>
                <w:bCs/>
                <w:i/>
                <w:iCs/>
                <w:lang w:val="ru-RU"/>
              </w:rPr>
            </w:pPr>
          </w:p>
        </w:tc>
      </w:tr>
    </w:tbl>
    <w:p w:rsidR="00C5335D" w:rsidRPr="004B2B29" w:rsidRDefault="00C5335D">
      <w:pPr>
        <w:rPr>
          <w:rFonts w:eastAsia="TimesNewRomanPSMT"/>
          <w:b/>
          <w:bCs/>
          <w:i/>
          <w:iCs/>
        </w:rPr>
      </w:pPr>
    </w:p>
    <w:p w:rsidR="00C5335D" w:rsidRPr="004B2B29" w:rsidRDefault="00221C6F">
      <w:pPr>
        <w:rPr>
          <w:rFonts w:eastAsia="TimesNewRomanPSMT"/>
          <w:b/>
          <w:bCs/>
          <w:i/>
          <w:iCs/>
        </w:rPr>
      </w:pPr>
      <w:r w:rsidRPr="004B2B29">
        <w:rPr>
          <w:rFonts w:eastAsia="TimesNewRomanPSMT"/>
          <w:b/>
          <w:bCs/>
          <w:i/>
          <w:iCs/>
        </w:rPr>
        <w:t xml:space="preserve">2) ПОНУДУ ПОДНОСИ: </w:t>
      </w:r>
    </w:p>
    <w:tbl>
      <w:tblPr>
        <w:tblW w:w="0" w:type="auto"/>
        <w:tblInd w:w="-15" w:type="dxa"/>
        <w:tblLayout w:type="fixed"/>
        <w:tblLook w:val="0000"/>
      </w:tblPr>
      <w:tblGrid>
        <w:gridCol w:w="9272"/>
      </w:tblGrid>
      <w:tr w:rsidR="00221C6F" w:rsidRPr="004B2B2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B2B29" w:rsidRDefault="00221C6F" w:rsidP="00C5335D">
            <w:pPr>
              <w:rPr>
                <w:rFonts w:eastAsia="TimesNewRomanPSMT"/>
                <w:b/>
                <w:bCs/>
              </w:rPr>
            </w:pPr>
            <w:r w:rsidRPr="004B2B29">
              <w:rPr>
                <w:rFonts w:eastAsia="TimesNewRomanPSMT"/>
                <w:b/>
                <w:bCs/>
              </w:rPr>
              <w:t xml:space="preserve">А) </w:t>
            </w:r>
            <w:r w:rsidR="00C5335D" w:rsidRPr="004B2B29">
              <w:rPr>
                <w:rFonts w:eastAsia="TimesNewRomanPSMT"/>
                <w:bCs/>
              </w:rPr>
              <w:t xml:space="preserve">самостално </w:t>
            </w:r>
          </w:p>
        </w:tc>
      </w:tr>
      <w:tr w:rsidR="00221C6F" w:rsidRPr="004B2B2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B2B29" w:rsidRDefault="00221C6F" w:rsidP="00C5335D">
            <w:pPr>
              <w:rPr>
                <w:rFonts w:eastAsia="TimesNewRomanPSMT"/>
                <w:b/>
                <w:bCs/>
              </w:rPr>
            </w:pPr>
            <w:r w:rsidRPr="004B2B29">
              <w:rPr>
                <w:rFonts w:eastAsia="TimesNewRomanPSMT"/>
                <w:b/>
                <w:bCs/>
              </w:rPr>
              <w:t xml:space="preserve">Б) </w:t>
            </w:r>
            <w:r w:rsidR="00C5335D" w:rsidRPr="004B2B29">
              <w:rPr>
                <w:rFonts w:eastAsia="TimesNewRomanPSMT"/>
                <w:bCs/>
              </w:rPr>
              <w:t>са подизвођачем</w:t>
            </w:r>
          </w:p>
        </w:tc>
      </w:tr>
      <w:tr w:rsidR="00221C6F" w:rsidRPr="004B2B2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B2B29" w:rsidRDefault="00221C6F" w:rsidP="00C5335D">
            <w:pPr>
              <w:rPr>
                <w:b/>
                <w:i/>
                <w:iCs/>
                <w:lang w:val="ru-RU"/>
              </w:rPr>
            </w:pPr>
            <w:r w:rsidRPr="004B2B29">
              <w:rPr>
                <w:rFonts w:eastAsia="TimesNewRomanPSMT"/>
                <w:b/>
                <w:bCs/>
              </w:rPr>
              <w:t xml:space="preserve">В) </w:t>
            </w:r>
            <w:r w:rsidR="00C5335D" w:rsidRPr="004B2B29">
              <w:rPr>
                <w:rFonts w:eastAsia="TimesNewRomanPSMT"/>
                <w:bCs/>
              </w:rPr>
              <w:t>као заједничку понуду</w:t>
            </w:r>
          </w:p>
        </w:tc>
      </w:tr>
    </w:tbl>
    <w:p w:rsidR="00CA7E00" w:rsidRPr="004B2B29" w:rsidRDefault="00CA7E00">
      <w:pPr>
        <w:jc w:val="both"/>
        <w:rPr>
          <w:b/>
          <w:i/>
          <w:iCs/>
          <w:lang w:val="ru-RU"/>
        </w:rPr>
      </w:pPr>
    </w:p>
    <w:p w:rsidR="00221C6F" w:rsidRPr="00556E87" w:rsidRDefault="00221C6F">
      <w:pPr>
        <w:jc w:val="both"/>
        <w:rPr>
          <w:rFonts w:eastAsia="TimesNewRomanPSMT"/>
          <w:bCs/>
          <w:sz w:val="22"/>
          <w:szCs w:val="22"/>
        </w:rPr>
      </w:pPr>
      <w:r w:rsidRPr="00556E87">
        <w:rPr>
          <w:b/>
          <w:i/>
          <w:iCs/>
          <w:sz w:val="22"/>
          <w:szCs w:val="22"/>
          <w:lang w:val="ru-RU"/>
        </w:rPr>
        <w:t>Напомена:</w:t>
      </w:r>
      <w:r w:rsidRPr="00556E87">
        <w:rPr>
          <w:i/>
          <w:iCs/>
          <w:sz w:val="22"/>
          <w:szCs w:val="22"/>
          <w:lang w:val="ru-RU"/>
        </w:rPr>
        <w:t xml:space="preserve"> заокружити начин подношења понуде и уписати податке о подизвођачу, уколико се понуда подноси са подизвођачем,односно податке о </w:t>
      </w:r>
      <w:r w:rsidRPr="00556E87">
        <w:rPr>
          <w:i/>
          <w:iCs/>
          <w:color w:val="auto"/>
          <w:sz w:val="22"/>
          <w:szCs w:val="22"/>
          <w:lang w:val="ru-RU"/>
        </w:rPr>
        <w:t>свим учесни</w:t>
      </w:r>
      <w:r w:rsidR="00FB3DFB" w:rsidRPr="00556E87">
        <w:rPr>
          <w:i/>
          <w:iCs/>
          <w:color w:val="auto"/>
          <w:sz w:val="22"/>
          <w:szCs w:val="22"/>
          <w:lang w:val="ru-RU"/>
        </w:rPr>
        <w:t>ци</w:t>
      </w:r>
      <w:r w:rsidRPr="00556E87">
        <w:rPr>
          <w:i/>
          <w:iCs/>
          <w:color w:val="auto"/>
          <w:sz w:val="22"/>
          <w:szCs w:val="22"/>
          <w:lang w:val="ru-RU"/>
        </w:rPr>
        <w:t>ма</w:t>
      </w:r>
      <w:r w:rsidRPr="00556E87">
        <w:rPr>
          <w:i/>
          <w:iCs/>
          <w:sz w:val="22"/>
          <w:szCs w:val="22"/>
          <w:lang w:val="ru-RU"/>
        </w:rPr>
        <w:t xml:space="preserve"> заједничке понуде, уколико понуду подноси група понуђача</w:t>
      </w:r>
    </w:p>
    <w:p w:rsidR="00CA7E00" w:rsidRPr="004B2B29" w:rsidRDefault="00CA7E00">
      <w:pPr>
        <w:jc w:val="both"/>
        <w:rPr>
          <w:rFonts w:eastAsia="TimesNewRomanPSMT"/>
          <w:b/>
          <w:bCs/>
          <w:i/>
          <w:lang w:val="sr-Cyrl-CS"/>
        </w:rPr>
      </w:pPr>
    </w:p>
    <w:p w:rsidR="00C5335D" w:rsidRPr="004B2B29" w:rsidRDefault="00221C6F">
      <w:pPr>
        <w:jc w:val="both"/>
        <w:rPr>
          <w:rFonts w:eastAsia="TimesNewRomanPSMT"/>
          <w:b/>
          <w:bCs/>
          <w:i/>
        </w:rPr>
      </w:pPr>
      <w:r w:rsidRPr="004B2B29">
        <w:rPr>
          <w:rFonts w:eastAsia="TimesNewRomanPSMT"/>
          <w:b/>
          <w:bCs/>
          <w:i/>
          <w:lang w:val="sr-Cyrl-CS"/>
        </w:rPr>
        <w:t xml:space="preserve">3) </w:t>
      </w:r>
      <w:r w:rsidRPr="004B2B29">
        <w:rPr>
          <w:rFonts w:eastAsia="TimesNewRomanPSMT"/>
          <w:b/>
          <w:bCs/>
          <w:i/>
        </w:rPr>
        <w:t xml:space="preserve">ПОДАЦИ О ПОДИЗВОЂАЧУ </w:t>
      </w:r>
    </w:p>
    <w:tbl>
      <w:tblPr>
        <w:tblW w:w="9473" w:type="dxa"/>
        <w:tblInd w:w="-15" w:type="dxa"/>
        <w:tblLayout w:type="fixed"/>
        <w:tblLook w:val="0000"/>
      </w:tblPr>
      <w:tblGrid>
        <w:gridCol w:w="4187"/>
        <w:gridCol w:w="5233"/>
        <w:gridCol w:w="53"/>
      </w:tblGrid>
      <w:tr w:rsidR="00C5335D" w:rsidRPr="004B2B29" w:rsidTr="00255023">
        <w:trPr>
          <w:trHeight w:val="600"/>
        </w:trPr>
        <w:tc>
          <w:tcPr>
            <w:tcW w:w="4187" w:type="dxa"/>
            <w:tcBorders>
              <w:top w:val="single" w:sz="4" w:space="0" w:color="000000"/>
              <w:left w:val="single" w:sz="4" w:space="0" w:color="000000"/>
              <w:bottom w:val="single" w:sz="4" w:space="0" w:color="000000"/>
            </w:tcBorders>
            <w:shd w:val="clear" w:color="auto" w:fill="auto"/>
            <w:vAlign w:val="center"/>
          </w:tcPr>
          <w:p w:rsidR="00C5335D" w:rsidRPr="004B2B29" w:rsidRDefault="00C5335D" w:rsidP="00556E87">
            <w:pPr>
              <w:spacing w:line="240" w:lineRule="auto"/>
              <w:rPr>
                <w:rFonts w:eastAsia="TimesNewRomanPSMT"/>
                <w:b/>
                <w:bCs/>
              </w:rPr>
            </w:pPr>
            <w:r w:rsidRPr="004B2B29">
              <w:rPr>
                <w:rFonts w:eastAsia="TimesNewRomanPSMT"/>
                <w:b/>
                <w:bCs/>
              </w:rPr>
              <w:t>Назив подизвођача</w:t>
            </w:r>
          </w:p>
          <w:p w:rsidR="00C5335D" w:rsidRPr="004B2B29" w:rsidRDefault="00C5335D" w:rsidP="00556E87">
            <w:pPr>
              <w:spacing w:line="240" w:lineRule="auto"/>
              <w:rPr>
                <w:rFonts w:eastAsia="TimesNewRomanPSMT"/>
                <w:b/>
                <w:bCs/>
              </w:rPr>
            </w:pPr>
          </w:p>
        </w:tc>
        <w:tc>
          <w:tcPr>
            <w:tcW w:w="5286" w:type="dxa"/>
            <w:gridSpan w:val="2"/>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rPr>
            </w:pPr>
          </w:p>
        </w:tc>
      </w:tr>
      <w:tr w:rsidR="00C5335D" w:rsidRPr="004B2B29" w:rsidTr="00255023">
        <w:trPr>
          <w:trHeight w:val="600"/>
        </w:trPr>
        <w:tc>
          <w:tcPr>
            <w:tcW w:w="4187" w:type="dxa"/>
            <w:tcBorders>
              <w:top w:val="single" w:sz="4" w:space="0" w:color="000000"/>
              <w:left w:val="single" w:sz="4" w:space="0" w:color="000000"/>
              <w:bottom w:val="single" w:sz="4" w:space="0" w:color="000000"/>
            </w:tcBorders>
            <w:shd w:val="clear" w:color="auto" w:fill="auto"/>
            <w:vAlign w:val="center"/>
          </w:tcPr>
          <w:p w:rsidR="00C5335D" w:rsidRPr="004B2B29" w:rsidRDefault="00C5335D" w:rsidP="00556E87">
            <w:pPr>
              <w:spacing w:line="240" w:lineRule="auto"/>
              <w:rPr>
                <w:rFonts w:eastAsia="TimesNewRomanPSMT"/>
                <w:bCs/>
              </w:rPr>
            </w:pPr>
            <w:r w:rsidRPr="004B2B29">
              <w:rPr>
                <w:rFonts w:eastAsia="TimesNewRomanPSMT"/>
                <w:bCs/>
              </w:rPr>
              <w:t>Адреса</w:t>
            </w:r>
          </w:p>
          <w:p w:rsidR="00C5335D" w:rsidRPr="004B2B29" w:rsidRDefault="00C5335D" w:rsidP="00556E87">
            <w:pPr>
              <w:spacing w:line="240" w:lineRule="auto"/>
              <w:rPr>
                <w:rFonts w:eastAsia="TimesNewRomanPSMT"/>
                <w:b/>
                <w:bCs/>
              </w:rPr>
            </w:pPr>
          </w:p>
        </w:tc>
        <w:tc>
          <w:tcPr>
            <w:tcW w:w="5286" w:type="dxa"/>
            <w:gridSpan w:val="2"/>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rPr>
            </w:pPr>
          </w:p>
        </w:tc>
      </w:tr>
      <w:tr w:rsidR="00C5335D" w:rsidRPr="004B2B29" w:rsidTr="00255023">
        <w:trPr>
          <w:trHeight w:val="600"/>
        </w:trPr>
        <w:tc>
          <w:tcPr>
            <w:tcW w:w="4187" w:type="dxa"/>
            <w:tcBorders>
              <w:top w:val="single" w:sz="4" w:space="0" w:color="000000"/>
              <w:left w:val="single" w:sz="4" w:space="0" w:color="000000"/>
              <w:bottom w:val="single" w:sz="4" w:space="0" w:color="000000"/>
            </w:tcBorders>
            <w:shd w:val="clear" w:color="auto" w:fill="auto"/>
            <w:vAlign w:val="center"/>
          </w:tcPr>
          <w:p w:rsidR="00C5335D" w:rsidRPr="004B2B29" w:rsidRDefault="00C5335D" w:rsidP="00556E87">
            <w:pPr>
              <w:spacing w:line="240" w:lineRule="auto"/>
              <w:rPr>
                <w:rFonts w:eastAsia="TimesNewRomanPSMT"/>
                <w:bCs/>
              </w:rPr>
            </w:pPr>
            <w:r w:rsidRPr="004B2B29">
              <w:rPr>
                <w:rFonts w:eastAsia="TimesNewRomanPSMT"/>
                <w:bCs/>
              </w:rPr>
              <w:t>Матични број</w:t>
            </w:r>
          </w:p>
          <w:p w:rsidR="00C5335D" w:rsidRPr="004B2B29" w:rsidRDefault="00C5335D" w:rsidP="00556E87">
            <w:pPr>
              <w:spacing w:line="240" w:lineRule="auto"/>
              <w:rPr>
                <w:rFonts w:eastAsia="TimesNewRomanPSMT"/>
                <w:b/>
                <w:bCs/>
              </w:rPr>
            </w:pPr>
          </w:p>
        </w:tc>
        <w:tc>
          <w:tcPr>
            <w:tcW w:w="5286" w:type="dxa"/>
            <w:gridSpan w:val="2"/>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rPr>
            </w:pPr>
          </w:p>
        </w:tc>
      </w:tr>
      <w:tr w:rsidR="00C5335D" w:rsidRPr="004B2B29" w:rsidTr="00255023">
        <w:trPr>
          <w:trHeight w:val="600"/>
        </w:trPr>
        <w:tc>
          <w:tcPr>
            <w:tcW w:w="4187" w:type="dxa"/>
            <w:tcBorders>
              <w:top w:val="single" w:sz="4" w:space="0" w:color="000000"/>
              <w:left w:val="single" w:sz="4" w:space="0" w:color="000000"/>
              <w:bottom w:val="single" w:sz="4" w:space="0" w:color="000000"/>
            </w:tcBorders>
            <w:shd w:val="clear" w:color="auto" w:fill="auto"/>
            <w:vAlign w:val="center"/>
          </w:tcPr>
          <w:p w:rsidR="00C5335D" w:rsidRPr="00556E87" w:rsidRDefault="00C5335D" w:rsidP="00556E87">
            <w:pPr>
              <w:spacing w:line="240" w:lineRule="auto"/>
              <w:rPr>
                <w:rFonts w:eastAsia="TimesNewRomanPSMT"/>
                <w:bCs/>
                <w:lang w:val="sr-Cyrl-CS"/>
              </w:rPr>
            </w:pPr>
            <w:r w:rsidRPr="004B2B29">
              <w:rPr>
                <w:rFonts w:eastAsia="TimesNewRomanPSMT"/>
                <w:bCs/>
              </w:rPr>
              <w:t>ПИБ</w:t>
            </w:r>
          </w:p>
        </w:tc>
        <w:tc>
          <w:tcPr>
            <w:tcW w:w="5286" w:type="dxa"/>
            <w:gridSpan w:val="2"/>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rPr>
            </w:pPr>
          </w:p>
        </w:tc>
      </w:tr>
      <w:tr w:rsidR="00C5335D" w:rsidRPr="004B2B29" w:rsidTr="00255023">
        <w:trPr>
          <w:gridAfter w:val="1"/>
          <w:wAfter w:w="53" w:type="dxa"/>
          <w:trHeight w:val="600"/>
        </w:trPr>
        <w:tc>
          <w:tcPr>
            <w:tcW w:w="4187" w:type="dxa"/>
            <w:tcBorders>
              <w:top w:val="single" w:sz="4" w:space="0" w:color="000000"/>
              <w:left w:val="single" w:sz="4" w:space="0" w:color="000000"/>
              <w:bottom w:val="single" w:sz="4" w:space="0" w:color="000000"/>
            </w:tcBorders>
            <w:shd w:val="clear" w:color="auto" w:fill="auto"/>
          </w:tcPr>
          <w:p w:rsidR="00C5335D" w:rsidRPr="004B2B29" w:rsidRDefault="00C5335D" w:rsidP="000B2DC7">
            <w:pPr>
              <w:spacing w:line="240" w:lineRule="auto"/>
              <w:jc w:val="both"/>
              <w:rPr>
                <w:rFonts w:eastAsia="TimesNewRomanPSMT"/>
                <w:bCs/>
              </w:rPr>
            </w:pPr>
            <w:r w:rsidRPr="004B2B29">
              <w:rPr>
                <w:rFonts w:eastAsia="TimesNewRomanPSMT"/>
                <w:bCs/>
              </w:rPr>
              <w:t>Име особе за контакт</w:t>
            </w:r>
          </w:p>
          <w:p w:rsidR="00C5335D" w:rsidRPr="004B2B29" w:rsidRDefault="00C5335D" w:rsidP="000B2DC7">
            <w:pPr>
              <w:spacing w:line="240" w:lineRule="auto"/>
              <w:jc w:val="both"/>
              <w:rPr>
                <w:rFonts w:eastAsia="TimesNewRomanPSMT"/>
                <w:b/>
                <w:bCs/>
              </w:rPr>
            </w:pP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rPr>
            </w:pPr>
          </w:p>
        </w:tc>
      </w:tr>
      <w:tr w:rsidR="00C5335D" w:rsidRPr="004B2B29" w:rsidTr="00255023">
        <w:trPr>
          <w:gridAfter w:val="1"/>
          <w:wAfter w:w="53" w:type="dxa"/>
          <w:trHeight w:val="600"/>
        </w:trPr>
        <w:tc>
          <w:tcPr>
            <w:tcW w:w="4187" w:type="dxa"/>
            <w:tcBorders>
              <w:top w:val="single" w:sz="4" w:space="0" w:color="000000"/>
              <w:left w:val="single" w:sz="4" w:space="0" w:color="000000"/>
              <w:bottom w:val="single" w:sz="4" w:space="0" w:color="000000"/>
            </w:tcBorders>
            <w:shd w:val="clear" w:color="auto" w:fill="auto"/>
          </w:tcPr>
          <w:p w:rsidR="00C5335D" w:rsidRPr="004B2B29" w:rsidRDefault="00C5335D" w:rsidP="000B2DC7">
            <w:pPr>
              <w:spacing w:line="240" w:lineRule="auto"/>
              <w:jc w:val="both"/>
              <w:rPr>
                <w:rFonts w:eastAsia="TimesNewRomanPSMT"/>
                <w:b/>
                <w:bCs/>
                <w:lang w:val="ru-RU"/>
              </w:rPr>
            </w:pPr>
            <w:r w:rsidRPr="004B2B29">
              <w:rPr>
                <w:rFonts w:eastAsia="TimesNewRomanPSMT"/>
                <w:bCs/>
                <w:lang w:val="ru-RU"/>
              </w:rPr>
              <w:lastRenderedPageBreak/>
              <w:t>Проценат укупне вредности набавке који ће извршити подизвођач</w:t>
            </w: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lang w:val="ru-RU"/>
              </w:rPr>
            </w:pPr>
          </w:p>
        </w:tc>
      </w:tr>
      <w:tr w:rsidR="00C5335D" w:rsidRPr="004B2B29" w:rsidTr="00255023">
        <w:trPr>
          <w:gridAfter w:val="1"/>
          <w:wAfter w:w="53" w:type="dxa"/>
          <w:trHeight w:val="600"/>
        </w:trPr>
        <w:tc>
          <w:tcPr>
            <w:tcW w:w="4187" w:type="dxa"/>
            <w:tcBorders>
              <w:top w:val="single" w:sz="4" w:space="0" w:color="000000"/>
              <w:left w:val="single" w:sz="4" w:space="0" w:color="000000"/>
              <w:bottom w:val="single" w:sz="4" w:space="0" w:color="000000"/>
            </w:tcBorders>
            <w:shd w:val="clear" w:color="auto" w:fill="auto"/>
          </w:tcPr>
          <w:p w:rsidR="00C5335D" w:rsidRPr="004B2B29" w:rsidRDefault="00C5335D" w:rsidP="000B2DC7">
            <w:pPr>
              <w:spacing w:line="240" w:lineRule="auto"/>
              <w:jc w:val="both"/>
              <w:rPr>
                <w:rFonts w:eastAsia="TimesNewRomanPSMT"/>
                <w:b/>
                <w:bCs/>
                <w:lang w:val="ru-RU"/>
              </w:rPr>
            </w:pPr>
            <w:r w:rsidRPr="004B2B29">
              <w:rPr>
                <w:rFonts w:eastAsia="TimesNewRomanPSMT"/>
                <w:bCs/>
                <w:lang w:val="ru-RU"/>
              </w:rPr>
              <w:t>Део предмета набавке који ће извршити подизвођач</w:t>
            </w: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lang w:val="ru-RU"/>
              </w:rPr>
            </w:pPr>
          </w:p>
        </w:tc>
      </w:tr>
      <w:tr w:rsidR="00C5335D" w:rsidRPr="004B2B29" w:rsidTr="00255023">
        <w:trPr>
          <w:gridAfter w:val="1"/>
          <w:wAfter w:w="53" w:type="dxa"/>
          <w:trHeight w:val="600"/>
        </w:trPr>
        <w:tc>
          <w:tcPr>
            <w:tcW w:w="4187" w:type="dxa"/>
            <w:tcBorders>
              <w:top w:val="single" w:sz="4" w:space="0" w:color="000000"/>
              <w:left w:val="single" w:sz="4" w:space="0" w:color="000000"/>
              <w:bottom w:val="single" w:sz="4" w:space="0" w:color="000000"/>
            </w:tcBorders>
            <w:shd w:val="clear" w:color="auto" w:fill="auto"/>
          </w:tcPr>
          <w:p w:rsidR="00C5335D" w:rsidRPr="004B2B29" w:rsidRDefault="00C5335D" w:rsidP="000B2DC7">
            <w:pPr>
              <w:spacing w:line="240" w:lineRule="auto"/>
              <w:jc w:val="both"/>
              <w:rPr>
                <w:rFonts w:eastAsia="TimesNewRomanPSMT"/>
                <w:b/>
                <w:bCs/>
              </w:rPr>
            </w:pPr>
            <w:r w:rsidRPr="004B2B29">
              <w:rPr>
                <w:rFonts w:eastAsia="TimesNewRomanPSMT"/>
                <w:b/>
                <w:bCs/>
              </w:rPr>
              <w:t>Назив подизвођача</w:t>
            </w:r>
          </w:p>
          <w:p w:rsidR="00C5335D" w:rsidRPr="004B2B29" w:rsidRDefault="00C5335D" w:rsidP="000B2DC7">
            <w:pPr>
              <w:spacing w:line="240" w:lineRule="auto"/>
              <w:jc w:val="both"/>
              <w:rPr>
                <w:rFonts w:eastAsia="TimesNewRomanPSMT"/>
                <w:b/>
                <w:bCs/>
              </w:rPr>
            </w:pP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rPr>
            </w:pPr>
          </w:p>
        </w:tc>
      </w:tr>
      <w:tr w:rsidR="00C5335D" w:rsidRPr="004B2B29" w:rsidTr="00255023">
        <w:trPr>
          <w:gridAfter w:val="1"/>
          <w:wAfter w:w="53" w:type="dxa"/>
          <w:trHeight w:val="600"/>
        </w:trPr>
        <w:tc>
          <w:tcPr>
            <w:tcW w:w="4187" w:type="dxa"/>
            <w:tcBorders>
              <w:top w:val="single" w:sz="4" w:space="0" w:color="000000"/>
              <w:left w:val="single" w:sz="4" w:space="0" w:color="000000"/>
              <w:bottom w:val="single" w:sz="4" w:space="0" w:color="000000"/>
            </w:tcBorders>
            <w:shd w:val="clear" w:color="auto" w:fill="auto"/>
          </w:tcPr>
          <w:p w:rsidR="00C5335D" w:rsidRPr="004B2B29" w:rsidRDefault="00C5335D" w:rsidP="000B2DC7">
            <w:pPr>
              <w:spacing w:line="240" w:lineRule="auto"/>
              <w:jc w:val="both"/>
              <w:rPr>
                <w:rFonts w:eastAsia="TimesNewRomanPSMT"/>
                <w:bCs/>
              </w:rPr>
            </w:pPr>
            <w:r w:rsidRPr="004B2B29">
              <w:rPr>
                <w:rFonts w:eastAsia="TimesNewRomanPSMT"/>
                <w:bCs/>
              </w:rPr>
              <w:t>Адреса</w:t>
            </w:r>
          </w:p>
          <w:p w:rsidR="00C5335D" w:rsidRPr="004B2B29" w:rsidRDefault="00C5335D" w:rsidP="000B2DC7">
            <w:pPr>
              <w:spacing w:line="240" w:lineRule="auto"/>
              <w:jc w:val="both"/>
              <w:rPr>
                <w:rFonts w:eastAsia="TimesNewRomanPSMT"/>
                <w:b/>
                <w:bCs/>
              </w:rPr>
            </w:pP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rPr>
            </w:pPr>
          </w:p>
        </w:tc>
      </w:tr>
      <w:tr w:rsidR="00C5335D" w:rsidRPr="004B2B29" w:rsidTr="00255023">
        <w:trPr>
          <w:gridAfter w:val="1"/>
          <w:wAfter w:w="53" w:type="dxa"/>
          <w:trHeight w:val="600"/>
        </w:trPr>
        <w:tc>
          <w:tcPr>
            <w:tcW w:w="4187" w:type="dxa"/>
            <w:tcBorders>
              <w:top w:val="single" w:sz="4" w:space="0" w:color="000000"/>
              <w:left w:val="single" w:sz="4" w:space="0" w:color="000000"/>
              <w:bottom w:val="single" w:sz="4" w:space="0" w:color="000000"/>
            </w:tcBorders>
            <w:shd w:val="clear" w:color="auto" w:fill="auto"/>
          </w:tcPr>
          <w:p w:rsidR="00C5335D" w:rsidRPr="004B2B29" w:rsidRDefault="00C5335D" w:rsidP="000B2DC7">
            <w:pPr>
              <w:spacing w:line="240" w:lineRule="auto"/>
              <w:jc w:val="both"/>
              <w:rPr>
                <w:rFonts w:eastAsia="TimesNewRomanPSMT"/>
                <w:bCs/>
              </w:rPr>
            </w:pPr>
            <w:r w:rsidRPr="004B2B29">
              <w:rPr>
                <w:rFonts w:eastAsia="TimesNewRomanPSMT"/>
                <w:bCs/>
              </w:rPr>
              <w:t>Матични број</w:t>
            </w:r>
          </w:p>
          <w:p w:rsidR="00C5335D" w:rsidRPr="004B2B29" w:rsidRDefault="00C5335D" w:rsidP="000B2DC7">
            <w:pPr>
              <w:spacing w:line="240" w:lineRule="auto"/>
              <w:jc w:val="both"/>
              <w:rPr>
                <w:rFonts w:eastAsia="TimesNewRomanPSMT"/>
                <w:b/>
                <w:bCs/>
              </w:rPr>
            </w:pP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rPr>
            </w:pPr>
          </w:p>
        </w:tc>
      </w:tr>
      <w:tr w:rsidR="00C5335D" w:rsidRPr="004B2B29" w:rsidTr="00255023">
        <w:trPr>
          <w:gridAfter w:val="1"/>
          <w:wAfter w:w="53" w:type="dxa"/>
          <w:trHeight w:val="600"/>
        </w:trPr>
        <w:tc>
          <w:tcPr>
            <w:tcW w:w="4187" w:type="dxa"/>
            <w:tcBorders>
              <w:top w:val="single" w:sz="4" w:space="0" w:color="000000"/>
              <w:left w:val="single" w:sz="4" w:space="0" w:color="000000"/>
              <w:bottom w:val="single" w:sz="4" w:space="0" w:color="000000"/>
            </w:tcBorders>
            <w:shd w:val="clear" w:color="auto" w:fill="auto"/>
          </w:tcPr>
          <w:p w:rsidR="00C5335D" w:rsidRPr="004B2B29" w:rsidRDefault="00C5335D" w:rsidP="000B2DC7">
            <w:pPr>
              <w:spacing w:line="240" w:lineRule="auto"/>
              <w:jc w:val="both"/>
              <w:rPr>
                <w:rFonts w:eastAsia="TimesNewRomanPSMT"/>
                <w:bCs/>
              </w:rPr>
            </w:pPr>
            <w:r w:rsidRPr="004B2B29">
              <w:rPr>
                <w:rFonts w:eastAsia="TimesNewRomanPSMT"/>
                <w:bCs/>
              </w:rPr>
              <w:t>ПИБ</w:t>
            </w:r>
          </w:p>
          <w:p w:rsidR="00C5335D" w:rsidRPr="004B2B29" w:rsidRDefault="00C5335D" w:rsidP="000B2DC7">
            <w:pPr>
              <w:spacing w:line="240" w:lineRule="auto"/>
              <w:jc w:val="both"/>
              <w:rPr>
                <w:rFonts w:eastAsia="TimesNewRomanPSMT"/>
                <w:b/>
                <w:bCs/>
              </w:rPr>
            </w:pP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rPr>
            </w:pPr>
          </w:p>
        </w:tc>
      </w:tr>
      <w:tr w:rsidR="00C5335D" w:rsidRPr="004B2B29" w:rsidTr="00255023">
        <w:trPr>
          <w:gridAfter w:val="1"/>
          <w:wAfter w:w="53" w:type="dxa"/>
          <w:trHeight w:val="600"/>
        </w:trPr>
        <w:tc>
          <w:tcPr>
            <w:tcW w:w="4187" w:type="dxa"/>
            <w:tcBorders>
              <w:top w:val="single" w:sz="4" w:space="0" w:color="000000"/>
              <w:left w:val="single" w:sz="4" w:space="0" w:color="000000"/>
              <w:bottom w:val="single" w:sz="4" w:space="0" w:color="000000"/>
            </w:tcBorders>
            <w:shd w:val="clear" w:color="auto" w:fill="auto"/>
          </w:tcPr>
          <w:p w:rsidR="00C5335D" w:rsidRPr="004B2B29" w:rsidRDefault="00C5335D" w:rsidP="000B2DC7">
            <w:pPr>
              <w:spacing w:line="240" w:lineRule="auto"/>
              <w:jc w:val="both"/>
              <w:rPr>
                <w:rFonts w:eastAsia="TimesNewRomanPSMT"/>
                <w:bCs/>
              </w:rPr>
            </w:pPr>
            <w:r w:rsidRPr="004B2B29">
              <w:rPr>
                <w:rFonts w:eastAsia="TimesNewRomanPSMT"/>
                <w:bCs/>
              </w:rPr>
              <w:t>Име особе за контакт</w:t>
            </w:r>
          </w:p>
          <w:p w:rsidR="00C5335D" w:rsidRPr="004B2B29" w:rsidRDefault="00C5335D" w:rsidP="000B2DC7">
            <w:pPr>
              <w:spacing w:line="240" w:lineRule="auto"/>
              <w:jc w:val="both"/>
              <w:rPr>
                <w:rFonts w:eastAsia="TimesNewRomanPSMT"/>
                <w:b/>
                <w:bCs/>
              </w:rPr>
            </w:pP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rPr>
            </w:pPr>
          </w:p>
        </w:tc>
      </w:tr>
      <w:tr w:rsidR="00C5335D" w:rsidRPr="004B2B29" w:rsidTr="00255023">
        <w:trPr>
          <w:gridAfter w:val="1"/>
          <w:wAfter w:w="53" w:type="dxa"/>
          <w:trHeight w:val="600"/>
        </w:trPr>
        <w:tc>
          <w:tcPr>
            <w:tcW w:w="4187" w:type="dxa"/>
            <w:tcBorders>
              <w:top w:val="single" w:sz="4" w:space="0" w:color="000000"/>
              <w:left w:val="single" w:sz="4" w:space="0" w:color="000000"/>
              <w:bottom w:val="single" w:sz="4" w:space="0" w:color="000000"/>
            </w:tcBorders>
            <w:shd w:val="clear" w:color="auto" w:fill="auto"/>
          </w:tcPr>
          <w:p w:rsidR="00C5335D" w:rsidRPr="004B2B29" w:rsidRDefault="00C5335D" w:rsidP="000B2DC7">
            <w:pPr>
              <w:spacing w:line="240" w:lineRule="auto"/>
              <w:jc w:val="both"/>
              <w:rPr>
                <w:rFonts w:eastAsia="TimesNewRomanPSMT"/>
                <w:b/>
                <w:bCs/>
                <w:lang w:val="ru-RU"/>
              </w:rPr>
            </w:pPr>
            <w:r w:rsidRPr="004B2B29">
              <w:rPr>
                <w:rFonts w:eastAsia="TimesNewRomanPSMT"/>
                <w:bCs/>
                <w:lang w:val="ru-RU"/>
              </w:rPr>
              <w:t>Проценат укупне вредности набавке који ће извршити подизвођач</w:t>
            </w: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lang w:val="ru-RU"/>
              </w:rPr>
            </w:pPr>
          </w:p>
        </w:tc>
      </w:tr>
      <w:tr w:rsidR="00C5335D" w:rsidRPr="004B2B29" w:rsidTr="00255023">
        <w:trPr>
          <w:gridAfter w:val="1"/>
          <w:wAfter w:w="53" w:type="dxa"/>
          <w:trHeight w:val="600"/>
        </w:trPr>
        <w:tc>
          <w:tcPr>
            <w:tcW w:w="4187" w:type="dxa"/>
            <w:tcBorders>
              <w:top w:val="single" w:sz="4" w:space="0" w:color="000000"/>
              <w:left w:val="single" w:sz="4" w:space="0" w:color="000000"/>
              <w:bottom w:val="single" w:sz="4" w:space="0" w:color="000000"/>
            </w:tcBorders>
            <w:shd w:val="clear" w:color="auto" w:fill="auto"/>
          </w:tcPr>
          <w:p w:rsidR="00C5335D" w:rsidRPr="004B2B29" w:rsidRDefault="00C5335D" w:rsidP="000B2DC7">
            <w:pPr>
              <w:spacing w:line="240" w:lineRule="auto"/>
              <w:jc w:val="both"/>
              <w:rPr>
                <w:rFonts w:eastAsia="TimesNewRomanPSMT"/>
                <w:b/>
                <w:bCs/>
                <w:lang w:val="ru-RU"/>
              </w:rPr>
            </w:pPr>
            <w:r w:rsidRPr="004B2B29">
              <w:rPr>
                <w:rFonts w:eastAsia="TimesNewRomanPSMT"/>
                <w:bCs/>
                <w:lang w:val="ru-RU"/>
              </w:rPr>
              <w:t>Део предмета набавке који ће извршити подизвођач</w:t>
            </w: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rsidP="000B2DC7">
            <w:pPr>
              <w:snapToGrid w:val="0"/>
              <w:spacing w:line="240" w:lineRule="auto"/>
              <w:jc w:val="both"/>
              <w:rPr>
                <w:rFonts w:eastAsia="TimesNewRomanPSMT"/>
                <w:b/>
                <w:bCs/>
                <w:lang w:val="ru-RU"/>
              </w:rPr>
            </w:pPr>
          </w:p>
        </w:tc>
      </w:tr>
    </w:tbl>
    <w:p w:rsidR="00CA7E00" w:rsidRPr="004B2B29" w:rsidRDefault="00CA7E00" w:rsidP="007E2EC0">
      <w:pPr>
        <w:spacing w:line="240" w:lineRule="auto"/>
        <w:jc w:val="both"/>
        <w:rPr>
          <w:b/>
          <w:bCs/>
          <w:i/>
          <w:iCs/>
          <w:u w:val="single"/>
          <w:lang w:val="ru-RU"/>
        </w:rPr>
      </w:pPr>
    </w:p>
    <w:p w:rsidR="00221C6F" w:rsidRPr="00556E87" w:rsidRDefault="00221C6F" w:rsidP="007E2EC0">
      <w:pPr>
        <w:spacing w:line="240" w:lineRule="auto"/>
        <w:jc w:val="both"/>
        <w:rPr>
          <w:i/>
          <w:iCs/>
          <w:sz w:val="22"/>
          <w:szCs w:val="22"/>
          <w:lang w:val="ru-RU"/>
        </w:rPr>
      </w:pPr>
      <w:r w:rsidRPr="00556E87">
        <w:rPr>
          <w:b/>
          <w:bCs/>
          <w:i/>
          <w:iCs/>
          <w:sz w:val="22"/>
          <w:szCs w:val="22"/>
          <w:u w:val="single"/>
          <w:lang w:val="ru-RU"/>
        </w:rPr>
        <w:t>Напомена:</w:t>
      </w:r>
      <w:r w:rsidRPr="00556E87">
        <w:rPr>
          <w:b/>
          <w:bCs/>
          <w:i/>
          <w:iCs/>
          <w:sz w:val="22"/>
          <w:szCs w:val="22"/>
          <w:lang w:val="ru-RU"/>
        </w:rPr>
        <w:t xml:space="preserve"> </w:t>
      </w:r>
      <w:r w:rsidRPr="00556E87">
        <w:rPr>
          <w:i/>
          <w:iCs/>
          <w:sz w:val="22"/>
          <w:szCs w:val="22"/>
          <w:lang w:val="ru-RU"/>
        </w:rPr>
        <w:t>Табелу „Подаци о подизвођачу“ попуњавају</w:t>
      </w:r>
      <w:r w:rsidR="006C27AC" w:rsidRPr="00556E87">
        <w:rPr>
          <w:i/>
          <w:iCs/>
          <w:sz w:val="22"/>
          <w:szCs w:val="22"/>
          <w:lang w:val="ru-RU"/>
        </w:rPr>
        <w:t xml:space="preserve"> само они понуђачи који подносе</w:t>
      </w:r>
      <w:r w:rsidRPr="00556E87">
        <w:rPr>
          <w:i/>
          <w:iCs/>
          <w:sz w:val="22"/>
          <w:szCs w:val="22"/>
          <w:lang w:val="ru-RU"/>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4B2B29" w:rsidRDefault="00221C6F">
      <w:pPr>
        <w:jc w:val="both"/>
        <w:rPr>
          <w:rFonts w:eastAsia="TimesNewRomanPSMT"/>
          <w:b/>
          <w:bCs/>
          <w:lang w:val="ru-RU"/>
        </w:rPr>
      </w:pPr>
    </w:p>
    <w:p w:rsidR="00221C6F" w:rsidRPr="004B2B29" w:rsidRDefault="00221C6F">
      <w:pPr>
        <w:jc w:val="both"/>
        <w:rPr>
          <w:rFonts w:eastAsia="TimesNewRomanPSMT"/>
          <w:b/>
          <w:bCs/>
          <w:i/>
          <w:lang w:val="ru-RU"/>
        </w:rPr>
      </w:pPr>
      <w:r w:rsidRPr="004B2B29">
        <w:rPr>
          <w:rFonts w:eastAsia="TimesNewRomanPSMT"/>
          <w:b/>
          <w:bCs/>
          <w:i/>
          <w:lang w:val="sr-Cyrl-CS"/>
        </w:rPr>
        <w:t xml:space="preserve">4) </w:t>
      </w:r>
      <w:r w:rsidRPr="004B2B29">
        <w:rPr>
          <w:rFonts w:eastAsia="TimesNewRomanPSMT"/>
          <w:b/>
          <w:bCs/>
          <w:i/>
          <w:lang w:val="ru-RU"/>
        </w:rPr>
        <w:t>ПОДАЦИ О УЧЕСНИКУ  У ЗАЈЕДНИЧКОЈ ПОНУДИ</w:t>
      </w:r>
    </w:p>
    <w:tbl>
      <w:tblPr>
        <w:tblW w:w="9337" w:type="dxa"/>
        <w:tblInd w:w="-15" w:type="dxa"/>
        <w:tblLayout w:type="fixed"/>
        <w:tblLook w:val="0000"/>
      </w:tblPr>
      <w:tblGrid>
        <w:gridCol w:w="4659"/>
        <w:gridCol w:w="4678"/>
      </w:tblGrid>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
                <w:bCs/>
                <w:lang w:val="ru-RU"/>
              </w:rPr>
            </w:pPr>
            <w:r w:rsidRPr="004B2B29">
              <w:rPr>
                <w:rFonts w:eastAsia="TimesNewRomanPSMT"/>
                <w:b/>
                <w:bCs/>
                <w:lang w:val="ru-RU"/>
              </w:rPr>
              <w:t>Назив учесника у заједничкој понуди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lang w:val="ru-RU"/>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Cs/>
              </w:rPr>
            </w:pPr>
            <w:r w:rsidRPr="004B2B29">
              <w:rPr>
                <w:rFonts w:eastAsia="TimesNewRomanPSMT"/>
                <w:bCs/>
              </w:rPr>
              <w:t>Адреса</w:t>
            </w:r>
          </w:p>
          <w:p w:rsidR="00C5335D" w:rsidRPr="004B2B29" w:rsidRDefault="00C5335D">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Cs/>
              </w:rPr>
            </w:pPr>
            <w:r w:rsidRPr="004B2B29">
              <w:rPr>
                <w:rFonts w:eastAsia="TimesNewRomanPSMT"/>
                <w:bCs/>
              </w:rPr>
              <w:t>Матични број</w:t>
            </w:r>
          </w:p>
          <w:p w:rsidR="00C5335D" w:rsidRPr="004B2B29" w:rsidRDefault="00C5335D">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rsidP="00CA7E00">
            <w:pPr>
              <w:jc w:val="both"/>
              <w:rPr>
                <w:rFonts w:eastAsia="TimesNewRomanPSMT"/>
                <w:bCs/>
              </w:rPr>
            </w:pPr>
            <w:r w:rsidRPr="004B2B29">
              <w:rPr>
                <w:rFonts w:eastAsia="TimesNewRomanPSMT"/>
                <w:bCs/>
              </w:rPr>
              <w:t>ПИБ</w:t>
            </w:r>
          </w:p>
          <w:p w:rsidR="00C5335D" w:rsidRPr="004B2B29" w:rsidRDefault="00C5335D" w:rsidP="00CA7E00">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Cs/>
              </w:rPr>
            </w:pPr>
            <w:r w:rsidRPr="004B2B29">
              <w:rPr>
                <w:rFonts w:eastAsia="TimesNewRomanPSMT"/>
                <w:bCs/>
              </w:rPr>
              <w:t>Име особе за контакт</w:t>
            </w:r>
          </w:p>
          <w:p w:rsidR="00C5335D" w:rsidRPr="004B2B29" w:rsidRDefault="00C5335D">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
                <w:bCs/>
                <w:lang w:val="ru-RU"/>
              </w:rPr>
            </w:pPr>
            <w:r w:rsidRPr="004B2B29">
              <w:rPr>
                <w:rFonts w:eastAsia="TimesNewRomanPSMT"/>
                <w:b/>
                <w:bCs/>
                <w:lang w:val="ru-RU"/>
              </w:rPr>
              <w:t>Назив учесника у заједничкој понуди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lang w:val="ru-RU"/>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Cs/>
              </w:rPr>
            </w:pPr>
            <w:r w:rsidRPr="004B2B29">
              <w:rPr>
                <w:rFonts w:eastAsia="TimesNewRomanPSMT"/>
                <w:bCs/>
              </w:rPr>
              <w:t>Адреса</w:t>
            </w:r>
          </w:p>
          <w:p w:rsidR="00C5335D" w:rsidRPr="004B2B29" w:rsidRDefault="00C5335D">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Cs/>
              </w:rPr>
            </w:pPr>
            <w:r w:rsidRPr="004B2B29">
              <w:rPr>
                <w:rFonts w:eastAsia="TimesNewRomanPSMT"/>
                <w:bCs/>
              </w:rPr>
              <w:t>Матични број</w:t>
            </w:r>
          </w:p>
          <w:p w:rsidR="00C5335D" w:rsidRPr="004B2B29" w:rsidRDefault="00C5335D">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Cs/>
              </w:rPr>
            </w:pPr>
            <w:r w:rsidRPr="004B2B29">
              <w:rPr>
                <w:rFonts w:eastAsia="TimesNewRomanPSMT"/>
                <w:bCs/>
              </w:rPr>
              <w:t>Порески идентификациони број</w:t>
            </w:r>
          </w:p>
          <w:p w:rsidR="00C5335D" w:rsidRPr="004B2B29" w:rsidRDefault="00C5335D">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Cs/>
              </w:rPr>
            </w:pPr>
            <w:r w:rsidRPr="004B2B29">
              <w:rPr>
                <w:rFonts w:eastAsia="TimesNewRomanPSMT"/>
                <w:bCs/>
              </w:rPr>
              <w:t>Име особе за контакт</w:t>
            </w:r>
          </w:p>
          <w:p w:rsidR="00C5335D" w:rsidRPr="004B2B29" w:rsidRDefault="00C5335D">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
                <w:bCs/>
                <w:lang w:val="ru-RU"/>
              </w:rPr>
            </w:pPr>
            <w:r w:rsidRPr="004B2B29">
              <w:rPr>
                <w:rFonts w:eastAsia="TimesNewRomanPSMT"/>
                <w:b/>
                <w:bCs/>
                <w:lang w:val="ru-RU"/>
              </w:rPr>
              <w:t>Назив учесника у заједничкој понуди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lang w:val="ru-RU"/>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Cs/>
              </w:rPr>
            </w:pPr>
            <w:r w:rsidRPr="004B2B29">
              <w:rPr>
                <w:rFonts w:eastAsia="TimesNewRomanPSMT"/>
                <w:bCs/>
              </w:rPr>
              <w:t>Адреса</w:t>
            </w:r>
          </w:p>
          <w:p w:rsidR="00C5335D" w:rsidRPr="004B2B29" w:rsidRDefault="00C5335D">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Cs/>
              </w:rPr>
            </w:pPr>
            <w:r w:rsidRPr="004B2B29">
              <w:rPr>
                <w:rFonts w:eastAsia="TimesNewRomanPSMT"/>
                <w:bCs/>
              </w:rPr>
              <w:t>Матични број</w:t>
            </w:r>
          </w:p>
          <w:p w:rsidR="00C5335D" w:rsidRPr="004B2B29" w:rsidRDefault="00C5335D">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rsidP="00CA7E00">
            <w:pPr>
              <w:jc w:val="both"/>
              <w:rPr>
                <w:rFonts w:eastAsia="TimesNewRomanPSMT"/>
                <w:bCs/>
              </w:rPr>
            </w:pPr>
            <w:r w:rsidRPr="004B2B29">
              <w:rPr>
                <w:rFonts w:eastAsia="TimesNewRomanPSMT"/>
                <w:bCs/>
              </w:rPr>
              <w:t>ПИБ</w:t>
            </w:r>
          </w:p>
          <w:p w:rsidR="00C5335D" w:rsidRPr="004B2B29" w:rsidRDefault="00C5335D" w:rsidP="00CA7E00">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rPr>
            </w:pPr>
          </w:p>
        </w:tc>
      </w:tr>
      <w:tr w:rsidR="00C5335D" w:rsidRPr="004B2B29" w:rsidTr="00C5335D">
        <w:tc>
          <w:tcPr>
            <w:tcW w:w="4659" w:type="dxa"/>
            <w:tcBorders>
              <w:top w:val="single" w:sz="4" w:space="0" w:color="000000"/>
              <w:left w:val="single" w:sz="4" w:space="0" w:color="000000"/>
              <w:bottom w:val="single" w:sz="4" w:space="0" w:color="000000"/>
            </w:tcBorders>
            <w:shd w:val="clear" w:color="auto" w:fill="auto"/>
          </w:tcPr>
          <w:p w:rsidR="00C5335D" w:rsidRPr="004B2B29" w:rsidRDefault="00C5335D">
            <w:pPr>
              <w:jc w:val="both"/>
              <w:rPr>
                <w:rFonts w:eastAsia="TimesNewRomanPSMT"/>
                <w:bCs/>
              </w:rPr>
            </w:pPr>
            <w:r w:rsidRPr="004B2B29">
              <w:rPr>
                <w:rFonts w:eastAsia="TimesNewRomanPSMT"/>
                <w:bCs/>
              </w:rPr>
              <w:t>Име особе за контакт</w:t>
            </w:r>
          </w:p>
          <w:p w:rsidR="00C5335D" w:rsidRPr="004B2B29" w:rsidRDefault="00C5335D">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4B2B29" w:rsidRDefault="00C5335D">
            <w:pPr>
              <w:snapToGrid w:val="0"/>
              <w:jc w:val="both"/>
              <w:rPr>
                <w:rFonts w:eastAsia="TimesNewRomanPSMT"/>
                <w:b/>
                <w:bCs/>
              </w:rPr>
            </w:pPr>
          </w:p>
        </w:tc>
      </w:tr>
    </w:tbl>
    <w:p w:rsidR="00CA7E00" w:rsidRPr="004B2B29" w:rsidRDefault="00CA7E00">
      <w:pPr>
        <w:jc w:val="both"/>
        <w:rPr>
          <w:b/>
          <w:bCs/>
          <w:i/>
          <w:iCs/>
          <w:u w:val="single"/>
        </w:rPr>
      </w:pPr>
    </w:p>
    <w:p w:rsidR="00C5335D" w:rsidRDefault="00221C6F">
      <w:pPr>
        <w:jc w:val="both"/>
        <w:rPr>
          <w:i/>
          <w:iCs/>
          <w:sz w:val="22"/>
          <w:szCs w:val="22"/>
          <w:lang w:val="ru-RU"/>
        </w:rPr>
      </w:pPr>
      <w:r w:rsidRPr="00556E87">
        <w:rPr>
          <w:b/>
          <w:bCs/>
          <w:i/>
          <w:iCs/>
          <w:sz w:val="22"/>
          <w:szCs w:val="22"/>
          <w:u w:val="single"/>
        </w:rPr>
        <w:t>Напомена:</w:t>
      </w:r>
      <w:r w:rsidRPr="00556E87">
        <w:rPr>
          <w:b/>
          <w:bCs/>
          <w:i/>
          <w:iCs/>
          <w:sz w:val="22"/>
          <w:szCs w:val="22"/>
        </w:rPr>
        <w:t xml:space="preserve"> </w:t>
      </w:r>
      <w:r w:rsidRPr="00556E87">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56E87" w:rsidRPr="00556E87" w:rsidRDefault="00556E87">
      <w:pPr>
        <w:jc w:val="both"/>
        <w:rPr>
          <w:i/>
          <w:iCs/>
          <w:sz w:val="22"/>
          <w:szCs w:val="22"/>
          <w:lang w:val="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961"/>
      </w:tblGrid>
      <w:tr w:rsidR="00964D39" w:rsidRPr="004B2B29" w:rsidTr="00116062">
        <w:tc>
          <w:tcPr>
            <w:tcW w:w="9322" w:type="dxa"/>
            <w:gridSpan w:val="2"/>
            <w:tcBorders>
              <w:bottom w:val="single" w:sz="4" w:space="0" w:color="auto"/>
            </w:tcBorders>
            <w:shd w:val="clear" w:color="auto" w:fill="auto"/>
          </w:tcPr>
          <w:p w:rsidR="00964D39" w:rsidRPr="004B2B29" w:rsidRDefault="00964D39" w:rsidP="00964D39">
            <w:pPr>
              <w:jc w:val="both"/>
            </w:pPr>
            <w:r w:rsidRPr="004B2B29">
              <w:rPr>
                <w:b/>
                <w:bCs/>
              </w:rPr>
              <w:t>ЕЛЕМЕНТИ ПОНУДЕ</w:t>
            </w:r>
          </w:p>
          <w:p w:rsidR="00964D39" w:rsidRPr="004B2B29" w:rsidRDefault="00964D39" w:rsidP="00964D39">
            <w:pPr>
              <w:jc w:val="both"/>
            </w:pPr>
          </w:p>
        </w:tc>
      </w:tr>
      <w:tr w:rsidR="00964D39" w:rsidRPr="004B2B29" w:rsidTr="00556E87">
        <w:trPr>
          <w:trHeight w:val="728"/>
        </w:trPr>
        <w:tc>
          <w:tcPr>
            <w:tcW w:w="4361" w:type="dxa"/>
            <w:tcBorders>
              <w:top w:val="single" w:sz="4" w:space="0" w:color="auto"/>
              <w:left w:val="single" w:sz="4" w:space="0" w:color="auto"/>
              <w:bottom w:val="nil"/>
              <w:right w:val="nil"/>
            </w:tcBorders>
            <w:shd w:val="clear" w:color="auto" w:fill="auto"/>
          </w:tcPr>
          <w:p w:rsidR="00964D39" w:rsidRPr="004B2B29" w:rsidRDefault="00964D39" w:rsidP="00964D39">
            <w:pPr>
              <w:jc w:val="both"/>
            </w:pPr>
          </w:p>
          <w:p w:rsidR="00964D39" w:rsidRPr="004B2B29" w:rsidRDefault="00EE11EF" w:rsidP="008E22AD">
            <w:pPr>
              <w:jc w:val="both"/>
            </w:pPr>
            <w:r w:rsidRPr="004B2B29">
              <w:t>Цена сервисног сата</w:t>
            </w:r>
            <w:r w:rsidR="00964D39" w:rsidRPr="004B2B29">
              <w:t xml:space="preserve"> без ПДВ-а </w:t>
            </w:r>
          </w:p>
        </w:tc>
        <w:tc>
          <w:tcPr>
            <w:tcW w:w="4961" w:type="dxa"/>
            <w:tcBorders>
              <w:top w:val="single" w:sz="4" w:space="0" w:color="auto"/>
              <w:left w:val="nil"/>
              <w:bottom w:val="nil"/>
              <w:right w:val="single" w:sz="4" w:space="0" w:color="auto"/>
            </w:tcBorders>
            <w:shd w:val="clear" w:color="auto" w:fill="auto"/>
          </w:tcPr>
          <w:p w:rsidR="00964D39" w:rsidRPr="004B2B29" w:rsidRDefault="00964D39" w:rsidP="00964D39">
            <w:pPr>
              <w:jc w:val="both"/>
            </w:pPr>
          </w:p>
          <w:p w:rsidR="00964D39" w:rsidRPr="004B2B29" w:rsidRDefault="00964D39" w:rsidP="00964D39">
            <w:pPr>
              <w:jc w:val="both"/>
            </w:pPr>
            <w:r w:rsidRPr="004B2B29">
              <w:t xml:space="preserve">_______________________ РСД </w:t>
            </w:r>
          </w:p>
          <w:p w:rsidR="00964D39" w:rsidRPr="004B2B29" w:rsidRDefault="00964D39" w:rsidP="00964D39">
            <w:pPr>
              <w:jc w:val="both"/>
            </w:pPr>
          </w:p>
        </w:tc>
      </w:tr>
      <w:tr w:rsidR="00964D39" w:rsidRPr="004B2B29" w:rsidTr="00116062">
        <w:tc>
          <w:tcPr>
            <w:tcW w:w="4361" w:type="dxa"/>
            <w:tcBorders>
              <w:top w:val="nil"/>
              <w:left w:val="single" w:sz="4" w:space="0" w:color="auto"/>
              <w:bottom w:val="single" w:sz="4" w:space="0" w:color="auto"/>
              <w:right w:val="nil"/>
            </w:tcBorders>
            <w:shd w:val="clear" w:color="auto" w:fill="auto"/>
          </w:tcPr>
          <w:p w:rsidR="00964D39" w:rsidRPr="004B2B29" w:rsidRDefault="00EE11EF" w:rsidP="008E22AD">
            <w:pPr>
              <w:jc w:val="both"/>
            </w:pPr>
            <w:r w:rsidRPr="004B2B29">
              <w:t xml:space="preserve">Цена сервисног сата </w:t>
            </w:r>
            <w:r w:rsidR="004847F1" w:rsidRPr="004B2B29">
              <w:t xml:space="preserve">са ПДВ-ом </w:t>
            </w:r>
            <w:r w:rsidR="00964D39" w:rsidRPr="004B2B29">
              <w:t xml:space="preserve"> </w:t>
            </w:r>
          </w:p>
        </w:tc>
        <w:tc>
          <w:tcPr>
            <w:tcW w:w="4961" w:type="dxa"/>
            <w:tcBorders>
              <w:top w:val="nil"/>
              <w:left w:val="nil"/>
              <w:bottom w:val="single" w:sz="4" w:space="0" w:color="auto"/>
              <w:right w:val="single" w:sz="4" w:space="0" w:color="auto"/>
            </w:tcBorders>
            <w:shd w:val="clear" w:color="auto" w:fill="auto"/>
          </w:tcPr>
          <w:p w:rsidR="00964D39" w:rsidRPr="004B2B29" w:rsidRDefault="00964D39" w:rsidP="00964D39">
            <w:pPr>
              <w:jc w:val="both"/>
            </w:pPr>
            <w:r w:rsidRPr="004B2B29">
              <w:t>_______________________ РСД</w:t>
            </w:r>
          </w:p>
          <w:p w:rsidR="004847F1" w:rsidRPr="004B2B29" w:rsidRDefault="004847F1" w:rsidP="00964D39">
            <w:pPr>
              <w:jc w:val="both"/>
            </w:pPr>
          </w:p>
        </w:tc>
      </w:tr>
      <w:tr w:rsidR="00964D39" w:rsidRPr="004B2B29" w:rsidTr="00116062">
        <w:tc>
          <w:tcPr>
            <w:tcW w:w="4361" w:type="dxa"/>
            <w:tcBorders>
              <w:top w:val="single" w:sz="4" w:space="0" w:color="auto"/>
            </w:tcBorders>
            <w:shd w:val="clear" w:color="auto" w:fill="auto"/>
          </w:tcPr>
          <w:p w:rsidR="00964D39" w:rsidRPr="004B2B29" w:rsidRDefault="00964D39" w:rsidP="00964D39">
            <w:pPr>
              <w:jc w:val="both"/>
            </w:pPr>
          </w:p>
          <w:p w:rsidR="00964D39" w:rsidRPr="004B2B29" w:rsidRDefault="00964D39" w:rsidP="00964D39">
            <w:pPr>
              <w:jc w:val="both"/>
            </w:pPr>
            <w:r w:rsidRPr="004B2B29">
              <w:t xml:space="preserve">Рок важења понуде </w:t>
            </w:r>
          </w:p>
        </w:tc>
        <w:tc>
          <w:tcPr>
            <w:tcW w:w="4961" w:type="dxa"/>
            <w:tcBorders>
              <w:top w:val="single" w:sz="4" w:space="0" w:color="auto"/>
            </w:tcBorders>
            <w:shd w:val="clear" w:color="auto" w:fill="auto"/>
          </w:tcPr>
          <w:p w:rsidR="00964D39" w:rsidRPr="004B2B29" w:rsidRDefault="00964D39" w:rsidP="00964D39">
            <w:pPr>
              <w:jc w:val="both"/>
            </w:pPr>
          </w:p>
          <w:p w:rsidR="00964D39" w:rsidRPr="004B2B29" w:rsidRDefault="00964D39" w:rsidP="00964D39">
            <w:pPr>
              <w:jc w:val="both"/>
            </w:pPr>
            <w:r w:rsidRPr="004B2B29">
              <w:t>3</w:t>
            </w:r>
            <w:r w:rsidR="004847F1" w:rsidRPr="004B2B29">
              <w:t xml:space="preserve">0 дана </w:t>
            </w:r>
            <w:r w:rsidRPr="004B2B29">
              <w:t xml:space="preserve">од дана </w:t>
            </w:r>
            <w:r w:rsidR="00DB5491" w:rsidRPr="004B2B29">
              <w:t xml:space="preserve">јавног </w:t>
            </w:r>
            <w:r w:rsidRPr="004B2B29">
              <w:t xml:space="preserve">отварања понуда </w:t>
            </w:r>
          </w:p>
          <w:p w:rsidR="004847F1" w:rsidRPr="004B2B29" w:rsidRDefault="004847F1" w:rsidP="00964D39">
            <w:pPr>
              <w:jc w:val="both"/>
            </w:pPr>
          </w:p>
        </w:tc>
      </w:tr>
      <w:tr w:rsidR="00964D39" w:rsidRPr="004B2B29" w:rsidTr="00EE11EF">
        <w:tc>
          <w:tcPr>
            <w:tcW w:w="4361" w:type="dxa"/>
            <w:shd w:val="clear" w:color="auto" w:fill="auto"/>
          </w:tcPr>
          <w:p w:rsidR="00964D39" w:rsidRPr="004B2B29" w:rsidRDefault="00964D39" w:rsidP="00964D39">
            <w:pPr>
              <w:jc w:val="both"/>
            </w:pPr>
          </w:p>
          <w:p w:rsidR="00964D39" w:rsidRPr="004B2B29" w:rsidRDefault="00964D39" w:rsidP="00964D39">
            <w:pPr>
              <w:jc w:val="both"/>
            </w:pPr>
            <w:r w:rsidRPr="004B2B29">
              <w:t xml:space="preserve">Рок и начин плаћања </w:t>
            </w:r>
          </w:p>
          <w:p w:rsidR="004847F1" w:rsidRPr="004B2B29" w:rsidRDefault="004847F1" w:rsidP="00964D39">
            <w:pPr>
              <w:jc w:val="both"/>
            </w:pPr>
          </w:p>
        </w:tc>
        <w:tc>
          <w:tcPr>
            <w:tcW w:w="4961" w:type="dxa"/>
            <w:shd w:val="clear" w:color="auto" w:fill="auto"/>
          </w:tcPr>
          <w:p w:rsidR="005B4830" w:rsidRPr="004B2B29" w:rsidRDefault="005B4830" w:rsidP="004847F1">
            <w:pPr>
              <w:jc w:val="both"/>
              <w:rPr>
                <w:iCs/>
              </w:rPr>
            </w:pPr>
          </w:p>
          <w:p w:rsidR="00116062" w:rsidRPr="00556E87" w:rsidRDefault="004847F1" w:rsidP="004847F1">
            <w:pPr>
              <w:jc w:val="both"/>
              <w:rPr>
                <w:iCs/>
                <w:lang w:val="sr-Cyrl-CS"/>
              </w:rPr>
            </w:pPr>
            <w:r w:rsidRPr="004B2B29">
              <w:rPr>
                <w:iCs/>
              </w:rPr>
              <w:t xml:space="preserve">сукцесивно, </w:t>
            </w:r>
            <w:r w:rsidR="00964D39" w:rsidRPr="004B2B29">
              <w:rPr>
                <w:iCs/>
              </w:rPr>
              <w:t xml:space="preserve">након пријема фактуре, а у року од </w:t>
            </w:r>
            <w:r w:rsidRPr="004B2B29">
              <w:rPr>
                <w:iCs/>
              </w:rPr>
              <w:t>________</w:t>
            </w:r>
            <w:r w:rsidR="00964D39" w:rsidRPr="004B2B29">
              <w:rPr>
                <w:iCs/>
              </w:rPr>
              <w:t xml:space="preserve"> дана </w:t>
            </w:r>
            <w:r w:rsidRPr="004B2B29">
              <w:rPr>
                <w:iCs/>
              </w:rPr>
              <w:t>(</w:t>
            </w:r>
            <w:r w:rsidR="00B46DA5" w:rsidRPr="004B2B29">
              <w:rPr>
                <w:iCs/>
                <w:lang w:val="sr-Cyrl-CS"/>
              </w:rPr>
              <w:t>мин</w:t>
            </w:r>
            <w:r w:rsidRPr="004B2B29">
              <w:rPr>
                <w:iCs/>
              </w:rPr>
              <w:t xml:space="preserve"> </w:t>
            </w:r>
            <w:r w:rsidR="006A11DD">
              <w:rPr>
                <w:iCs/>
              </w:rPr>
              <w:t>15</w:t>
            </w:r>
            <w:r w:rsidRPr="004B2B29">
              <w:rPr>
                <w:iCs/>
              </w:rPr>
              <w:t xml:space="preserve"> дана </w:t>
            </w:r>
            <w:r w:rsidR="00116062" w:rsidRPr="004B2B29">
              <w:rPr>
                <w:iCs/>
              </w:rPr>
              <w:t>–</w:t>
            </w:r>
            <w:r w:rsidR="005B4830" w:rsidRPr="004B2B29">
              <w:rPr>
                <w:iCs/>
              </w:rPr>
              <w:t xml:space="preserve"> </w:t>
            </w:r>
            <w:r w:rsidR="00B46DA5" w:rsidRPr="004B2B29">
              <w:rPr>
                <w:iCs/>
                <w:lang w:val="sr-Cyrl-CS"/>
              </w:rPr>
              <w:t>м</w:t>
            </w:r>
            <w:r w:rsidRPr="004B2B29">
              <w:rPr>
                <w:iCs/>
              </w:rPr>
              <w:t>a</w:t>
            </w:r>
            <w:r w:rsidR="00116062" w:rsidRPr="004B2B29">
              <w:rPr>
                <w:iCs/>
              </w:rPr>
              <w:t>кс.</w:t>
            </w:r>
            <w:r w:rsidRPr="004B2B29">
              <w:rPr>
                <w:iCs/>
              </w:rPr>
              <w:t xml:space="preserve"> 45 дана)</w:t>
            </w:r>
          </w:p>
        </w:tc>
      </w:tr>
      <w:tr w:rsidR="00964D39" w:rsidRPr="004B2B29" w:rsidTr="00116062">
        <w:tc>
          <w:tcPr>
            <w:tcW w:w="4361" w:type="dxa"/>
            <w:shd w:val="clear" w:color="auto" w:fill="auto"/>
          </w:tcPr>
          <w:p w:rsidR="00964D39" w:rsidRPr="004B2B29" w:rsidRDefault="00964D39" w:rsidP="00964D39">
            <w:pPr>
              <w:jc w:val="both"/>
            </w:pPr>
          </w:p>
          <w:p w:rsidR="00964D39" w:rsidRPr="004B2B29" w:rsidRDefault="00964D39" w:rsidP="00964D39">
            <w:pPr>
              <w:jc w:val="both"/>
            </w:pPr>
            <w:r w:rsidRPr="004B2B29">
              <w:t>Рок за извршење услуге</w:t>
            </w:r>
          </w:p>
        </w:tc>
        <w:tc>
          <w:tcPr>
            <w:tcW w:w="4961" w:type="dxa"/>
            <w:shd w:val="clear" w:color="auto" w:fill="auto"/>
            <w:vAlign w:val="center"/>
          </w:tcPr>
          <w:p w:rsidR="00964D39" w:rsidRPr="004B2B29" w:rsidRDefault="00964D39" w:rsidP="00116062">
            <w:pPr>
              <w:jc w:val="center"/>
            </w:pPr>
          </w:p>
          <w:p w:rsidR="00964D39" w:rsidRPr="004B2B29" w:rsidRDefault="00964D39" w:rsidP="00116062">
            <w:pPr>
              <w:jc w:val="center"/>
            </w:pPr>
            <w:r w:rsidRPr="004B2B29">
              <w:t>24 часа</w:t>
            </w:r>
          </w:p>
          <w:p w:rsidR="004847F1" w:rsidRPr="004B2B29" w:rsidRDefault="004847F1" w:rsidP="00116062">
            <w:pPr>
              <w:jc w:val="center"/>
            </w:pPr>
          </w:p>
        </w:tc>
      </w:tr>
      <w:tr w:rsidR="004847F1" w:rsidRPr="004B2B29" w:rsidTr="00116062">
        <w:tc>
          <w:tcPr>
            <w:tcW w:w="4361" w:type="dxa"/>
            <w:shd w:val="clear" w:color="auto" w:fill="auto"/>
          </w:tcPr>
          <w:p w:rsidR="004847F1" w:rsidRPr="004B2B29" w:rsidRDefault="004847F1" w:rsidP="00964D39">
            <w:pPr>
              <w:jc w:val="both"/>
            </w:pPr>
          </w:p>
          <w:p w:rsidR="004847F1" w:rsidRPr="004B2B29" w:rsidRDefault="004847F1" w:rsidP="004847F1">
            <w:pPr>
              <w:jc w:val="both"/>
            </w:pPr>
            <w:r w:rsidRPr="004B2B29">
              <w:t xml:space="preserve">Гарантни рок за уграђене делове </w:t>
            </w:r>
          </w:p>
          <w:p w:rsidR="004847F1" w:rsidRPr="004B2B29" w:rsidRDefault="004847F1" w:rsidP="004847F1">
            <w:pPr>
              <w:jc w:val="both"/>
            </w:pPr>
          </w:p>
        </w:tc>
        <w:tc>
          <w:tcPr>
            <w:tcW w:w="4961" w:type="dxa"/>
            <w:shd w:val="clear" w:color="auto" w:fill="auto"/>
            <w:vAlign w:val="center"/>
          </w:tcPr>
          <w:p w:rsidR="004847F1" w:rsidRPr="004B2B29" w:rsidRDefault="004847F1" w:rsidP="00556E87">
            <w:pPr>
              <w:jc w:val="center"/>
              <w:rPr>
                <w:lang w:val="sr-Cyrl-CS"/>
              </w:rPr>
            </w:pPr>
            <w:r w:rsidRPr="004B2B29">
              <w:t>у складу са гарантним роком произвођача резервних делова</w:t>
            </w:r>
          </w:p>
        </w:tc>
      </w:tr>
      <w:tr w:rsidR="00964D39" w:rsidRPr="004B2B29" w:rsidTr="00EE11EF">
        <w:tc>
          <w:tcPr>
            <w:tcW w:w="4361" w:type="dxa"/>
            <w:shd w:val="clear" w:color="auto" w:fill="auto"/>
          </w:tcPr>
          <w:p w:rsidR="00964D39" w:rsidRPr="004B2B29" w:rsidRDefault="00964D39" w:rsidP="00964D39">
            <w:pPr>
              <w:jc w:val="both"/>
            </w:pPr>
          </w:p>
          <w:p w:rsidR="00964D39" w:rsidRPr="004B2B29" w:rsidRDefault="004847F1" w:rsidP="00964D39">
            <w:pPr>
              <w:jc w:val="both"/>
            </w:pPr>
            <w:r w:rsidRPr="004B2B29">
              <w:t>Период реализације</w:t>
            </w:r>
          </w:p>
          <w:p w:rsidR="00964D39" w:rsidRPr="004B2B29" w:rsidRDefault="00964D39" w:rsidP="00964D39">
            <w:pPr>
              <w:jc w:val="both"/>
            </w:pPr>
          </w:p>
        </w:tc>
        <w:tc>
          <w:tcPr>
            <w:tcW w:w="4961" w:type="dxa"/>
            <w:shd w:val="clear" w:color="auto" w:fill="auto"/>
          </w:tcPr>
          <w:p w:rsidR="00964D39" w:rsidRPr="004B2B29" w:rsidRDefault="004847F1" w:rsidP="006A11DD">
            <w:r w:rsidRPr="006A11DD">
              <w:rPr>
                <w:bCs/>
                <w:iCs/>
                <w:color w:val="auto"/>
              </w:rPr>
              <w:t>Од дана закључења уговора</w:t>
            </w:r>
            <w:r w:rsidR="00255023">
              <w:rPr>
                <w:bCs/>
                <w:iCs/>
                <w:color w:val="auto"/>
              </w:rPr>
              <w:t>,</w:t>
            </w:r>
            <w:r w:rsidRPr="006A11DD">
              <w:rPr>
                <w:bCs/>
                <w:iCs/>
                <w:color w:val="auto"/>
              </w:rPr>
              <w:t xml:space="preserve"> па закључно са 31.12.2015. године или </w:t>
            </w:r>
            <w:r w:rsidR="006A11DD">
              <w:rPr>
                <w:bCs/>
                <w:iCs/>
                <w:color w:val="auto"/>
              </w:rPr>
              <w:t>до утрошка планираних средстава</w:t>
            </w:r>
            <w:r w:rsidR="00DB5491" w:rsidRPr="004B2B29">
              <w:rPr>
                <w:bCs/>
                <w:iCs/>
              </w:rPr>
              <w:t>.</w:t>
            </w:r>
          </w:p>
        </w:tc>
      </w:tr>
    </w:tbl>
    <w:p w:rsidR="006721CD" w:rsidRPr="004B2B29" w:rsidRDefault="006721CD" w:rsidP="00AC60BA">
      <w:pPr>
        <w:spacing w:line="240" w:lineRule="auto"/>
        <w:ind w:right="-188"/>
        <w:jc w:val="both"/>
        <w:rPr>
          <w:lang w:val="sr-Cyrl-CS" w:eastAsia="sr-Cyrl-CS"/>
        </w:rPr>
      </w:pPr>
    </w:p>
    <w:p w:rsidR="008E22AD" w:rsidRPr="004B2B29" w:rsidRDefault="008E22AD" w:rsidP="00DF44C6">
      <w:pPr>
        <w:spacing w:line="240" w:lineRule="auto"/>
        <w:ind w:left="-142" w:right="-188" w:firstLine="850"/>
        <w:jc w:val="both"/>
        <w:rPr>
          <w:lang w:val="sr-Cyrl-CS" w:eastAsia="sr-Cyrl-CS"/>
        </w:rPr>
      </w:pPr>
    </w:p>
    <w:p w:rsidR="008B23FE" w:rsidRPr="004B2B29" w:rsidRDefault="008B23FE" w:rsidP="00DF44C6">
      <w:pPr>
        <w:spacing w:line="240" w:lineRule="auto"/>
        <w:ind w:left="-142" w:right="-188" w:firstLine="850"/>
        <w:jc w:val="both"/>
        <w:rPr>
          <w:lang w:val="sr-Cyrl-CS" w:eastAsia="sr-Cyrl-CS"/>
        </w:rPr>
      </w:pPr>
      <w:r w:rsidRPr="004B2B29">
        <w:rPr>
          <w:lang w:val="sr-Cyrl-CS" w:eastAsia="sr-Cyrl-CS"/>
        </w:rPr>
        <w:t>Овом понудом прихватамо све услове из позива за подношење понуда и конкурсне документације за ову јавну набавку.</w:t>
      </w:r>
    </w:p>
    <w:p w:rsidR="00221C6F" w:rsidRPr="004B2B29" w:rsidRDefault="00221C6F" w:rsidP="000B2DC7">
      <w:pPr>
        <w:jc w:val="both"/>
        <w:rPr>
          <w:rFonts w:eastAsia="TimesNewRomanPSMT"/>
          <w:bCs/>
        </w:rPr>
      </w:pPr>
    </w:p>
    <w:p w:rsidR="00412A09" w:rsidRPr="00556E87" w:rsidRDefault="00412A09" w:rsidP="00553B98">
      <w:pPr>
        <w:pStyle w:val="NoSpacing1"/>
        <w:rPr>
          <w:rFonts w:ascii="Times New Roman" w:hAnsi="Times New Roman" w:cs="Times New Roman"/>
          <w:sz w:val="24"/>
          <w:szCs w:val="24"/>
          <w:lang w:val="sr-Cyrl-CS"/>
        </w:rPr>
      </w:pPr>
    </w:p>
    <w:p w:rsidR="00C05685" w:rsidRPr="004B2B29" w:rsidRDefault="00C05685" w:rsidP="00553B98">
      <w:pPr>
        <w:pStyle w:val="NoSpacing1"/>
        <w:rPr>
          <w:rFonts w:ascii="Times New Roman" w:hAnsi="Times New Roman" w:cs="Times New Roman"/>
          <w:sz w:val="24"/>
          <w:szCs w:val="24"/>
        </w:rPr>
      </w:pPr>
      <w:r w:rsidRPr="004B2B29">
        <w:rPr>
          <w:rFonts w:ascii="Times New Roman" w:hAnsi="Times New Roman" w:cs="Times New Roman"/>
          <w:sz w:val="24"/>
          <w:szCs w:val="24"/>
        </w:rPr>
        <w:t>Датум: _______________</w:t>
      </w:r>
      <w:r w:rsidR="00553B98" w:rsidRPr="004B2B29">
        <w:rPr>
          <w:rFonts w:ascii="Times New Roman" w:hAnsi="Times New Roman" w:cs="Times New Roman"/>
          <w:sz w:val="24"/>
          <w:szCs w:val="24"/>
          <w:lang w:val="sr-Cyrl-CS"/>
        </w:rPr>
        <w:t xml:space="preserve">    </w:t>
      </w:r>
      <w:r w:rsidR="00553B98" w:rsidRPr="004B2B29">
        <w:rPr>
          <w:rFonts w:ascii="Times New Roman" w:hAnsi="Times New Roman" w:cs="Times New Roman"/>
          <w:sz w:val="24"/>
          <w:szCs w:val="24"/>
          <w:lang w:val="sr-Cyrl-CS"/>
        </w:rPr>
        <w:tab/>
      </w:r>
      <w:r w:rsidRPr="004B2B29">
        <w:rPr>
          <w:rFonts w:ascii="Times New Roman" w:hAnsi="Times New Roman" w:cs="Times New Roman"/>
          <w:sz w:val="24"/>
          <w:szCs w:val="24"/>
          <w:lang w:val="sr-Cyrl-CS"/>
        </w:rPr>
        <w:tab/>
      </w:r>
      <w:r w:rsidR="00553B98" w:rsidRPr="004B2B29">
        <w:rPr>
          <w:rFonts w:ascii="Times New Roman" w:hAnsi="Times New Roman" w:cs="Times New Roman"/>
          <w:sz w:val="24"/>
          <w:szCs w:val="24"/>
        </w:rPr>
        <w:t xml:space="preserve">М. П.    </w:t>
      </w:r>
      <w:r w:rsidRPr="004B2B29">
        <w:rPr>
          <w:rFonts w:ascii="Times New Roman" w:hAnsi="Times New Roman" w:cs="Times New Roman"/>
          <w:iCs/>
          <w:sz w:val="24"/>
          <w:szCs w:val="24"/>
        </w:rPr>
        <w:t>Потпис понуђача</w:t>
      </w:r>
      <w:r w:rsidRPr="004B2B29">
        <w:rPr>
          <w:rFonts w:ascii="Times New Roman" w:hAnsi="Times New Roman" w:cs="Times New Roman"/>
          <w:sz w:val="24"/>
          <w:szCs w:val="24"/>
        </w:rPr>
        <w:t>: ____</w:t>
      </w:r>
      <w:r w:rsidR="00553B98" w:rsidRPr="004B2B29">
        <w:rPr>
          <w:rFonts w:ascii="Times New Roman" w:hAnsi="Times New Roman" w:cs="Times New Roman"/>
          <w:sz w:val="24"/>
          <w:szCs w:val="24"/>
        </w:rPr>
        <w:t>______</w:t>
      </w:r>
      <w:r w:rsidRPr="004B2B29">
        <w:rPr>
          <w:rFonts w:ascii="Times New Roman" w:hAnsi="Times New Roman" w:cs="Times New Roman"/>
          <w:sz w:val="24"/>
          <w:szCs w:val="24"/>
        </w:rPr>
        <w:t xml:space="preserve">__________ </w:t>
      </w:r>
    </w:p>
    <w:p w:rsidR="00553B98" w:rsidRDefault="00553B98">
      <w:pPr>
        <w:jc w:val="both"/>
        <w:rPr>
          <w:b/>
          <w:bCs/>
          <w:i/>
          <w:iCs/>
          <w:u w:val="single"/>
          <w:lang w:val="sr-Cyrl-CS"/>
        </w:rPr>
      </w:pPr>
    </w:p>
    <w:p w:rsidR="00556E87" w:rsidRDefault="00556E87">
      <w:pPr>
        <w:jc w:val="both"/>
        <w:rPr>
          <w:b/>
          <w:bCs/>
          <w:i/>
          <w:iCs/>
          <w:u w:val="single"/>
          <w:lang w:val="sr-Cyrl-CS"/>
        </w:rPr>
      </w:pPr>
    </w:p>
    <w:p w:rsidR="00556E87" w:rsidRPr="00556E87" w:rsidRDefault="00556E87">
      <w:pPr>
        <w:jc w:val="both"/>
        <w:rPr>
          <w:b/>
          <w:bCs/>
          <w:i/>
          <w:iCs/>
          <w:u w:val="single"/>
          <w:lang w:val="sr-Cyrl-CS"/>
        </w:rPr>
      </w:pPr>
    </w:p>
    <w:p w:rsidR="00221C6F" w:rsidRPr="00556E87" w:rsidRDefault="00221C6F">
      <w:pPr>
        <w:jc w:val="both"/>
        <w:rPr>
          <w:i/>
          <w:iCs/>
          <w:sz w:val="22"/>
          <w:szCs w:val="22"/>
          <w:lang w:val="sr-Cyrl-CS"/>
        </w:rPr>
      </w:pPr>
      <w:r w:rsidRPr="00556E87">
        <w:rPr>
          <w:b/>
          <w:bCs/>
          <w:i/>
          <w:iCs/>
          <w:sz w:val="22"/>
          <w:szCs w:val="22"/>
          <w:u w:val="single"/>
        </w:rPr>
        <w:t>Напомене:</w:t>
      </w:r>
      <w:r w:rsidRPr="00556E87">
        <w:rPr>
          <w:b/>
          <w:bCs/>
          <w:i/>
          <w:iCs/>
          <w:sz w:val="22"/>
          <w:szCs w:val="22"/>
        </w:rPr>
        <w:t xml:space="preserve"> </w:t>
      </w:r>
      <w:r w:rsidRPr="00556E87">
        <w:rPr>
          <w:i/>
          <w:iCs/>
          <w:sz w:val="22"/>
          <w:szCs w:val="22"/>
        </w:rPr>
        <w:t xml:space="preserve">Образац понуде понуђач мора да попуни, овери печатом и потпише, чиме </w:t>
      </w:r>
      <w:r w:rsidRPr="00556E87">
        <w:rPr>
          <w:i/>
          <w:iCs/>
          <w:sz w:val="22"/>
          <w:szCs w:val="22"/>
          <w:lang w:val="sr-Cyrl-CS"/>
        </w:rPr>
        <w:t>п</w:t>
      </w:r>
      <w:r w:rsidRPr="00556E87">
        <w:rPr>
          <w:i/>
          <w:iCs/>
          <w:sz w:val="22"/>
          <w:szCs w:val="22"/>
        </w:rPr>
        <w:t xml:space="preserve">отврђује да су тачни подаци који су у обрасцу понуде наведени. </w:t>
      </w:r>
      <w:r w:rsidR="005B4830" w:rsidRPr="00556E87">
        <w:rPr>
          <w:i/>
          <w:iCs/>
          <w:sz w:val="22"/>
          <w:szCs w:val="22"/>
        </w:rPr>
        <w:t xml:space="preserve">Цена се попуњава у зависности од партије за коју понуђач подноси понуду. </w:t>
      </w:r>
      <w:r w:rsidRPr="00556E87">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05685" w:rsidRPr="004B2B29" w:rsidRDefault="00C05685">
      <w:pPr>
        <w:jc w:val="both"/>
        <w:rPr>
          <w:i/>
          <w:iCs/>
          <w:lang w:val="sr-Cyrl-CS"/>
        </w:rPr>
      </w:pPr>
    </w:p>
    <w:p w:rsidR="00AC60BA" w:rsidRPr="004B2B29" w:rsidRDefault="00AC60BA" w:rsidP="005B4830">
      <w:pPr>
        <w:rPr>
          <w:i/>
          <w:iCs/>
        </w:rPr>
      </w:pPr>
    </w:p>
    <w:p w:rsidR="00082DA9" w:rsidRPr="004B2B29" w:rsidRDefault="00082DA9" w:rsidP="008140FD">
      <w:pPr>
        <w:jc w:val="center"/>
        <w:rPr>
          <w:i/>
          <w:iCs/>
        </w:rPr>
      </w:pPr>
      <w:r w:rsidRPr="004B2B29">
        <w:rPr>
          <w:b/>
          <w:bCs/>
          <w:i/>
          <w:iCs/>
        </w:rPr>
        <w:t>МОДЕЛ УГОВОРА</w:t>
      </w:r>
    </w:p>
    <w:p w:rsidR="000C2009" w:rsidRPr="004B2B29" w:rsidRDefault="000C2009">
      <w:pPr>
        <w:rPr>
          <w:b/>
          <w:i/>
          <w:iCs/>
        </w:rPr>
      </w:pPr>
    </w:p>
    <w:p w:rsidR="00221C6F" w:rsidRPr="004B2B29" w:rsidRDefault="00221C6F">
      <w:pPr>
        <w:rPr>
          <w:i/>
          <w:iCs/>
        </w:rPr>
      </w:pPr>
      <w:r w:rsidRPr="004B2B29">
        <w:rPr>
          <w:b/>
          <w:i/>
          <w:iCs/>
        </w:rPr>
        <w:t>Закључен између:</w:t>
      </w:r>
    </w:p>
    <w:p w:rsidR="000F32A8" w:rsidRPr="004B2B29" w:rsidRDefault="000F32A8" w:rsidP="000F32A8">
      <w:pPr>
        <w:rPr>
          <w:i/>
          <w:iCs/>
          <w:lang w:val="sr-Cyrl-CS"/>
        </w:rPr>
      </w:pPr>
      <w:r w:rsidRPr="004B2B29">
        <w:rPr>
          <w:i/>
          <w:iCs/>
        </w:rPr>
        <w:t xml:space="preserve">Наручиоца:  </w:t>
      </w:r>
      <w:r w:rsidR="00FB4DF1" w:rsidRPr="004B2B29">
        <w:rPr>
          <w:i/>
          <w:iCs/>
          <w:lang w:val="sr-Cyrl-CS"/>
        </w:rPr>
        <w:t>Центар за смештај и дневни боравак  деце и омладине ометене у развоју</w:t>
      </w:r>
    </w:p>
    <w:p w:rsidR="000F32A8" w:rsidRPr="004B2B29" w:rsidRDefault="000F32A8" w:rsidP="000F32A8">
      <w:pPr>
        <w:rPr>
          <w:i/>
          <w:iCs/>
        </w:rPr>
      </w:pPr>
      <w:r w:rsidRPr="004B2B29">
        <w:rPr>
          <w:i/>
          <w:iCs/>
        </w:rPr>
        <w:t xml:space="preserve">са седиштем у Београду, </w:t>
      </w:r>
      <w:r w:rsidR="00255023">
        <w:rPr>
          <w:i/>
          <w:iCs/>
        </w:rPr>
        <w:t>У</w:t>
      </w:r>
      <w:r w:rsidRPr="004B2B29">
        <w:rPr>
          <w:i/>
          <w:iCs/>
        </w:rPr>
        <w:t xml:space="preserve">лица  </w:t>
      </w:r>
      <w:r w:rsidR="00FB4DF1" w:rsidRPr="004B2B29">
        <w:rPr>
          <w:i/>
          <w:iCs/>
          <w:lang w:val="sr-Cyrl-CS"/>
        </w:rPr>
        <w:t>Светозара Марковића 85 а</w:t>
      </w:r>
      <w:r w:rsidR="00255023">
        <w:rPr>
          <w:i/>
          <w:iCs/>
          <w:lang w:val="sr-Cyrl-CS"/>
        </w:rPr>
        <w:t>.</w:t>
      </w:r>
      <w:r w:rsidRPr="004B2B29">
        <w:rPr>
          <w:i/>
          <w:iCs/>
        </w:rPr>
        <w:t xml:space="preserve"> </w:t>
      </w:r>
    </w:p>
    <w:p w:rsidR="000F32A8" w:rsidRPr="004B2B29" w:rsidRDefault="000F32A8" w:rsidP="000F32A8">
      <w:pPr>
        <w:rPr>
          <w:i/>
          <w:iCs/>
          <w:lang w:val="sr-Cyrl-CS"/>
        </w:rPr>
      </w:pPr>
      <w:r w:rsidRPr="004B2B29">
        <w:rPr>
          <w:i/>
          <w:iCs/>
        </w:rPr>
        <w:t xml:space="preserve">ПИБ: </w:t>
      </w:r>
      <w:r w:rsidR="00FB4DF1" w:rsidRPr="004B2B29">
        <w:rPr>
          <w:i/>
          <w:lang w:eastAsia="en-US"/>
        </w:rPr>
        <w:t>1</w:t>
      </w:r>
      <w:r w:rsidR="00FB4DF1" w:rsidRPr="004B2B29">
        <w:rPr>
          <w:i/>
          <w:lang w:val="sr-Cyrl-CS" w:eastAsia="en-US"/>
        </w:rPr>
        <w:t xml:space="preserve">01288696, </w:t>
      </w:r>
      <w:r w:rsidRPr="004B2B29">
        <w:rPr>
          <w:i/>
          <w:iCs/>
        </w:rPr>
        <w:t xml:space="preserve"> Матични број: </w:t>
      </w:r>
      <w:r w:rsidR="00FB4DF1" w:rsidRPr="004B2B29">
        <w:rPr>
          <w:i/>
          <w:lang w:eastAsia="en-US"/>
        </w:rPr>
        <w:t>07</w:t>
      </w:r>
      <w:r w:rsidR="00FB4DF1" w:rsidRPr="004B2B29">
        <w:rPr>
          <w:i/>
          <w:lang w:val="sr-Cyrl-CS" w:eastAsia="en-US"/>
        </w:rPr>
        <w:t>019157</w:t>
      </w:r>
    </w:p>
    <w:p w:rsidR="000F32A8" w:rsidRPr="004B2B29" w:rsidRDefault="000F32A8" w:rsidP="000F32A8">
      <w:pPr>
        <w:rPr>
          <w:i/>
          <w:iCs/>
        </w:rPr>
      </w:pPr>
      <w:r w:rsidRPr="004B2B29">
        <w:rPr>
          <w:i/>
          <w:iCs/>
        </w:rPr>
        <w:t>Телефон:</w:t>
      </w:r>
      <w:r w:rsidRPr="004B2B29">
        <w:rPr>
          <w:b/>
          <w:i/>
          <w:iCs/>
          <w:lang w:val="hr-HR"/>
        </w:rPr>
        <w:t xml:space="preserve"> </w:t>
      </w:r>
      <w:r w:rsidRPr="004B2B29">
        <w:rPr>
          <w:i/>
          <w:iCs/>
          <w:lang w:val="hr-HR"/>
        </w:rPr>
        <w:t>(+381)11–</w:t>
      </w:r>
      <w:r w:rsidR="003972ED" w:rsidRPr="004B2B29">
        <w:rPr>
          <w:i/>
        </w:rPr>
        <w:t>2683 487</w:t>
      </w:r>
      <w:r w:rsidR="003972ED" w:rsidRPr="004B2B29">
        <w:rPr>
          <w:b/>
          <w:lang w:val="sr-Cyrl-CS"/>
        </w:rPr>
        <w:t xml:space="preserve"> </w:t>
      </w:r>
      <w:r w:rsidRPr="004B2B29">
        <w:rPr>
          <w:i/>
          <w:iCs/>
        </w:rPr>
        <w:t>Факс:</w:t>
      </w:r>
      <w:r w:rsidRPr="004B2B29">
        <w:rPr>
          <w:b/>
          <w:i/>
          <w:iCs/>
          <w:lang w:val="hr-HR"/>
        </w:rPr>
        <w:t xml:space="preserve"> </w:t>
      </w:r>
      <w:r w:rsidRPr="004B2B29">
        <w:rPr>
          <w:i/>
          <w:iCs/>
          <w:lang w:val="hr-HR"/>
        </w:rPr>
        <w:t>(+381)11–</w:t>
      </w:r>
      <w:r w:rsidR="003972ED" w:rsidRPr="004B2B29">
        <w:rPr>
          <w:i/>
          <w:color w:val="auto"/>
          <w:lang w:val="sr-Cyrl-CS"/>
        </w:rPr>
        <w:t>3620 41</w:t>
      </w:r>
      <w:r w:rsidR="003972ED" w:rsidRPr="004B2B29">
        <w:rPr>
          <w:b/>
        </w:rPr>
        <w:tab/>
      </w:r>
    </w:p>
    <w:p w:rsidR="000F32A8" w:rsidRPr="004B2B29" w:rsidRDefault="000F32A8" w:rsidP="000F32A8">
      <w:pPr>
        <w:rPr>
          <w:i/>
          <w:iCs/>
          <w:lang w:val="sr-Cyrl-CS"/>
        </w:rPr>
      </w:pPr>
      <w:r w:rsidRPr="004B2B29">
        <w:rPr>
          <w:i/>
          <w:iCs/>
        </w:rPr>
        <w:t xml:space="preserve">кога заступа </w:t>
      </w:r>
      <w:r w:rsidR="008E22AD" w:rsidRPr="004B2B29">
        <w:rPr>
          <w:i/>
          <w:iCs/>
          <w:lang w:val="sr-Cyrl-CS"/>
        </w:rPr>
        <w:t>Петар Јорданов,</w:t>
      </w:r>
      <w:r w:rsidR="003972ED" w:rsidRPr="004B2B29">
        <w:rPr>
          <w:i/>
          <w:iCs/>
          <w:lang w:val="sr-Cyrl-CS"/>
        </w:rPr>
        <w:t xml:space="preserve"> директор</w:t>
      </w:r>
    </w:p>
    <w:p w:rsidR="00221C6F" w:rsidRPr="004B2B29" w:rsidRDefault="000F32A8" w:rsidP="000F32A8">
      <w:pPr>
        <w:rPr>
          <w:i/>
          <w:iCs/>
        </w:rPr>
      </w:pPr>
      <w:r w:rsidRPr="004B2B29">
        <w:rPr>
          <w:i/>
          <w:iCs/>
        </w:rPr>
        <w:t xml:space="preserve"> </w:t>
      </w:r>
      <w:r w:rsidR="00221C6F" w:rsidRPr="004B2B29">
        <w:rPr>
          <w:i/>
          <w:iCs/>
        </w:rPr>
        <w:t xml:space="preserve">(у даљем тексту: </w:t>
      </w:r>
      <w:r w:rsidR="00116062" w:rsidRPr="004B2B29">
        <w:rPr>
          <w:i/>
          <w:iCs/>
        </w:rPr>
        <w:t>Н</w:t>
      </w:r>
      <w:r w:rsidR="00412A09" w:rsidRPr="004B2B29">
        <w:rPr>
          <w:bCs/>
          <w:i/>
          <w:iCs/>
        </w:rPr>
        <w:t>аручилац</w:t>
      </w:r>
      <w:r w:rsidR="00221C6F" w:rsidRPr="004B2B29">
        <w:rPr>
          <w:i/>
          <w:iCs/>
        </w:rPr>
        <w:t>)</w:t>
      </w:r>
    </w:p>
    <w:p w:rsidR="003972ED" w:rsidRPr="004B2B29" w:rsidRDefault="003972ED">
      <w:pPr>
        <w:rPr>
          <w:i/>
          <w:iCs/>
          <w:lang w:val="sr-Cyrl-CS"/>
        </w:rPr>
      </w:pPr>
    </w:p>
    <w:p w:rsidR="00221C6F" w:rsidRPr="004B2B29" w:rsidRDefault="00221C6F">
      <w:pPr>
        <w:rPr>
          <w:i/>
          <w:iCs/>
        </w:rPr>
      </w:pPr>
      <w:r w:rsidRPr="004B2B29">
        <w:rPr>
          <w:i/>
          <w:iCs/>
        </w:rPr>
        <w:t>и</w:t>
      </w:r>
    </w:p>
    <w:p w:rsidR="00221C6F" w:rsidRPr="004B2B29" w:rsidRDefault="0005207A">
      <w:pPr>
        <w:rPr>
          <w:i/>
          <w:iCs/>
        </w:rPr>
      </w:pPr>
      <w:r w:rsidRPr="004B2B29">
        <w:rPr>
          <w:i/>
          <w:iCs/>
          <w:lang w:val="sr-Cyrl-CS"/>
        </w:rPr>
        <w:t xml:space="preserve">Понуђача: </w:t>
      </w:r>
      <w:r w:rsidR="00412A09" w:rsidRPr="004B2B29">
        <w:rPr>
          <w:i/>
          <w:iCs/>
        </w:rPr>
        <w:t>__________________________________________________</w:t>
      </w:r>
    </w:p>
    <w:p w:rsidR="00664492" w:rsidRPr="004B2B29" w:rsidRDefault="00221C6F">
      <w:pPr>
        <w:rPr>
          <w:i/>
          <w:iCs/>
        </w:rPr>
      </w:pPr>
      <w:r w:rsidRPr="004B2B29">
        <w:rPr>
          <w:i/>
          <w:iCs/>
        </w:rPr>
        <w:t xml:space="preserve">са седиштем у </w:t>
      </w:r>
      <w:r w:rsidR="00412A09" w:rsidRPr="004B2B29">
        <w:rPr>
          <w:i/>
          <w:iCs/>
        </w:rPr>
        <w:t xml:space="preserve">______________________ </w:t>
      </w:r>
      <w:r w:rsidRPr="004B2B29">
        <w:rPr>
          <w:i/>
          <w:iCs/>
        </w:rPr>
        <w:t xml:space="preserve"> улица </w:t>
      </w:r>
      <w:r w:rsidR="00412A09" w:rsidRPr="004B2B29">
        <w:rPr>
          <w:i/>
          <w:iCs/>
        </w:rPr>
        <w:t>_________________________________</w:t>
      </w:r>
      <w:r w:rsidRPr="004B2B29">
        <w:rPr>
          <w:i/>
          <w:iCs/>
        </w:rPr>
        <w:t xml:space="preserve">, </w:t>
      </w:r>
    </w:p>
    <w:p w:rsidR="00412A09" w:rsidRPr="004B2B29" w:rsidRDefault="00412A09" w:rsidP="00412A09">
      <w:pPr>
        <w:rPr>
          <w:i/>
          <w:iCs/>
        </w:rPr>
      </w:pPr>
      <w:r w:rsidRPr="004B2B29">
        <w:rPr>
          <w:i/>
          <w:iCs/>
        </w:rPr>
        <w:t>ПИБ: _________________ Матични број: ________________</w:t>
      </w:r>
    </w:p>
    <w:p w:rsidR="00221C6F" w:rsidRPr="004B2B29" w:rsidRDefault="00221C6F">
      <w:pPr>
        <w:rPr>
          <w:i/>
          <w:iCs/>
        </w:rPr>
      </w:pPr>
      <w:r w:rsidRPr="004B2B29">
        <w:rPr>
          <w:i/>
          <w:iCs/>
        </w:rPr>
        <w:t xml:space="preserve">Број рачуна: </w:t>
      </w:r>
      <w:r w:rsidR="00412A09" w:rsidRPr="004B2B29">
        <w:rPr>
          <w:i/>
          <w:iCs/>
        </w:rPr>
        <w:t xml:space="preserve">___________________ </w:t>
      </w:r>
      <w:r w:rsidRPr="004B2B29">
        <w:rPr>
          <w:i/>
          <w:iCs/>
        </w:rPr>
        <w:t>Назив банке:</w:t>
      </w:r>
      <w:r w:rsidR="00412A09" w:rsidRPr="004B2B29">
        <w:rPr>
          <w:i/>
          <w:iCs/>
        </w:rPr>
        <w:t>_____________________________</w:t>
      </w:r>
      <w:r w:rsidRPr="004B2B29">
        <w:rPr>
          <w:i/>
          <w:iCs/>
        </w:rPr>
        <w:t>,</w:t>
      </w:r>
    </w:p>
    <w:p w:rsidR="00221C6F" w:rsidRPr="004B2B29" w:rsidRDefault="00221C6F">
      <w:pPr>
        <w:rPr>
          <w:i/>
          <w:iCs/>
        </w:rPr>
      </w:pPr>
      <w:r w:rsidRPr="004B2B29">
        <w:rPr>
          <w:i/>
          <w:iCs/>
        </w:rPr>
        <w:t>Телеф</w:t>
      </w:r>
      <w:r w:rsidR="00664492" w:rsidRPr="004B2B29">
        <w:rPr>
          <w:i/>
          <w:iCs/>
        </w:rPr>
        <w:t>он:</w:t>
      </w:r>
      <w:r w:rsidR="00412A09" w:rsidRPr="004B2B29">
        <w:rPr>
          <w:i/>
          <w:iCs/>
        </w:rPr>
        <w:t>____________________</w:t>
      </w:r>
      <w:r w:rsidR="00664492" w:rsidRPr="004B2B29">
        <w:rPr>
          <w:i/>
          <w:iCs/>
        </w:rPr>
        <w:t>Ф</w:t>
      </w:r>
      <w:r w:rsidRPr="004B2B29">
        <w:rPr>
          <w:i/>
          <w:iCs/>
        </w:rPr>
        <w:t>акс:</w:t>
      </w:r>
      <w:r w:rsidR="00412A09" w:rsidRPr="004B2B29">
        <w:rPr>
          <w:i/>
          <w:iCs/>
        </w:rPr>
        <w:t>_____________________________</w:t>
      </w:r>
    </w:p>
    <w:p w:rsidR="00221C6F" w:rsidRPr="004B2B29" w:rsidRDefault="00221C6F">
      <w:pPr>
        <w:rPr>
          <w:i/>
          <w:iCs/>
        </w:rPr>
      </w:pPr>
      <w:r w:rsidRPr="004B2B29">
        <w:rPr>
          <w:i/>
          <w:iCs/>
        </w:rPr>
        <w:t>кога заступа</w:t>
      </w:r>
      <w:r w:rsidR="00412A09" w:rsidRPr="004B2B29">
        <w:rPr>
          <w:i/>
          <w:iCs/>
        </w:rPr>
        <w:t xml:space="preserve"> _________________________</w:t>
      </w:r>
    </w:p>
    <w:p w:rsidR="005B4830" w:rsidRPr="004B2B29" w:rsidRDefault="005B4830" w:rsidP="005B4830">
      <w:pPr>
        <w:rPr>
          <w:i/>
          <w:iCs/>
        </w:rPr>
      </w:pPr>
      <w:r w:rsidRPr="004B2B29">
        <w:rPr>
          <w:i/>
          <w:iCs/>
        </w:rPr>
        <w:t>(</w:t>
      </w:r>
      <w:r w:rsidR="00255023">
        <w:rPr>
          <w:i/>
          <w:iCs/>
          <w:lang w:val="sr-Cyrl-CS"/>
        </w:rPr>
        <w:t xml:space="preserve">у </w:t>
      </w:r>
      <w:r w:rsidRPr="004B2B29">
        <w:rPr>
          <w:i/>
          <w:iCs/>
        </w:rPr>
        <w:t>даље</w:t>
      </w:r>
      <w:r w:rsidR="00255023">
        <w:rPr>
          <w:i/>
          <w:iCs/>
          <w:lang w:val="sr-Cyrl-CS"/>
        </w:rPr>
        <w:t>м тексту</w:t>
      </w:r>
      <w:r w:rsidRPr="004B2B29">
        <w:rPr>
          <w:i/>
          <w:iCs/>
        </w:rPr>
        <w:t xml:space="preserve">: </w:t>
      </w:r>
      <w:r w:rsidR="00DB5491" w:rsidRPr="004B2B29">
        <w:rPr>
          <w:bCs/>
          <w:i/>
          <w:iCs/>
        </w:rPr>
        <w:t>извршилац</w:t>
      </w:r>
      <w:r w:rsidRPr="004B2B29">
        <w:rPr>
          <w:i/>
          <w:iCs/>
        </w:rPr>
        <w:t>)</w:t>
      </w:r>
    </w:p>
    <w:p w:rsidR="00221C6F" w:rsidRPr="004B2B29" w:rsidRDefault="00221C6F">
      <w:pPr>
        <w:rPr>
          <w:i/>
          <w:iCs/>
        </w:rPr>
      </w:pPr>
    </w:p>
    <w:p w:rsidR="00221C6F" w:rsidRPr="004B2B29" w:rsidRDefault="00221C6F">
      <w:pPr>
        <w:rPr>
          <w:i/>
          <w:iCs/>
        </w:rPr>
      </w:pPr>
      <w:r w:rsidRPr="004B2B29">
        <w:rPr>
          <w:i/>
          <w:iCs/>
        </w:rPr>
        <w:t>Основ уговора:</w:t>
      </w:r>
    </w:p>
    <w:p w:rsidR="00255023" w:rsidRDefault="00221C6F">
      <w:pPr>
        <w:rPr>
          <w:i/>
          <w:iCs/>
          <w:lang w:val="sr-Cyrl-CS"/>
        </w:rPr>
      </w:pPr>
      <w:r w:rsidRPr="004B2B29">
        <w:rPr>
          <w:i/>
          <w:iCs/>
        </w:rPr>
        <w:t xml:space="preserve">ЈН </w:t>
      </w:r>
      <w:r w:rsidR="00255023">
        <w:rPr>
          <w:i/>
          <w:iCs/>
          <w:lang w:val="sr-Cyrl-CS"/>
        </w:rPr>
        <w:t>б</w:t>
      </w:r>
      <w:r w:rsidRPr="004B2B29">
        <w:rPr>
          <w:i/>
          <w:iCs/>
        </w:rPr>
        <w:t>рој:</w:t>
      </w:r>
      <w:r w:rsidR="00255023">
        <w:rPr>
          <w:i/>
          <w:iCs/>
          <w:lang w:val="sr-Cyrl-CS"/>
        </w:rPr>
        <w:t>16/15</w:t>
      </w:r>
    </w:p>
    <w:p w:rsidR="00221C6F" w:rsidRPr="004B2B29" w:rsidRDefault="00221C6F">
      <w:pPr>
        <w:rPr>
          <w:i/>
          <w:iCs/>
        </w:rPr>
      </w:pPr>
      <w:r w:rsidRPr="004B2B29">
        <w:rPr>
          <w:i/>
          <w:iCs/>
        </w:rPr>
        <w:t>Понуда и</w:t>
      </w:r>
      <w:r w:rsidR="00412A09" w:rsidRPr="004B2B29">
        <w:rPr>
          <w:i/>
          <w:iCs/>
        </w:rPr>
        <w:t>забраног понуђача бр. ___</w:t>
      </w:r>
      <w:r w:rsidR="00606226">
        <w:rPr>
          <w:i/>
          <w:iCs/>
          <w:lang w:val="sr-Cyrl-CS"/>
        </w:rPr>
        <w:t>__</w:t>
      </w:r>
      <w:r w:rsidR="00412A09" w:rsidRPr="004B2B29">
        <w:rPr>
          <w:i/>
          <w:iCs/>
        </w:rPr>
        <w:t>___ од ______________</w:t>
      </w:r>
    </w:p>
    <w:p w:rsidR="00FC013D" w:rsidRPr="004B2B29" w:rsidRDefault="00FC013D" w:rsidP="00364371">
      <w:pPr>
        <w:jc w:val="both"/>
        <w:rPr>
          <w:i/>
          <w:iCs/>
        </w:rPr>
      </w:pPr>
    </w:p>
    <w:p w:rsidR="008140FD" w:rsidRPr="004B2B29" w:rsidRDefault="008140FD" w:rsidP="00592C96">
      <w:pPr>
        <w:spacing w:line="276" w:lineRule="auto"/>
        <w:jc w:val="both"/>
        <w:rPr>
          <w:b/>
          <w:bCs/>
          <w:iCs/>
          <w:lang w:val="sr-Cyrl-CS"/>
        </w:rPr>
      </w:pPr>
    </w:p>
    <w:p w:rsidR="00364371" w:rsidRPr="004B2B29" w:rsidRDefault="00364371" w:rsidP="00592C96">
      <w:pPr>
        <w:spacing w:line="276" w:lineRule="auto"/>
        <w:ind w:left="2835" w:hanging="2835"/>
        <w:jc w:val="both"/>
        <w:rPr>
          <w:b/>
          <w:bCs/>
          <w:iCs/>
          <w:u w:val="double"/>
          <w:lang w:val="sr-Cyrl-CS"/>
        </w:rPr>
      </w:pPr>
      <w:r w:rsidRPr="004B2B29">
        <w:rPr>
          <w:b/>
          <w:bCs/>
          <w:iCs/>
          <w:lang w:val="sr-Cyrl-CS"/>
        </w:rPr>
        <w:t xml:space="preserve">ПРЕДМЕТ УГОВОРА: </w:t>
      </w:r>
      <w:r w:rsidR="00FC013D" w:rsidRPr="004B2B29">
        <w:rPr>
          <w:b/>
          <w:bCs/>
          <w:iCs/>
          <w:lang w:val="sr-Cyrl-CS"/>
        </w:rPr>
        <w:t xml:space="preserve"> </w:t>
      </w:r>
      <w:r w:rsidRPr="004B2B29">
        <w:rPr>
          <w:bCs/>
          <w:iCs/>
          <w:u w:val="double"/>
        </w:rPr>
        <w:t>Сервисирање и одржавање термичких и осталих електро уређаја</w:t>
      </w:r>
    </w:p>
    <w:p w:rsidR="000622A5" w:rsidRPr="004B2B29" w:rsidRDefault="000622A5" w:rsidP="00592C96">
      <w:pPr>
        <w:shd w:val="clear" w:color="auto" w:fill="FFFFFF"/>
        <w:spacing w:line="276" w:lineRule="auto"/>
        <w:jc w:val="center"/>
        <w:rPr>
          <w:b/>
          <w:bCs/>
          <w:iCs/>
          <w:lang w:val="sr-Cyrl-CS"/>
        </w:rPr>
      </w:pPr>
    </w:p>
    <w:p w:rsidR="000622A5" w:rsidRPr="004B2B29" w:rsidRDefault="000622A5" w:rsidP="00592C96">
      <w:pPr>
        <w:shd w:val="clear" w:color="auto" w:fill="FFFFFF"/>
        <w:spacing w:line="276" w:lineRule="auto"/>
        <w:jc w:val="center"/>
        <w:rPr>
          <w:b/>
          <w:bCs/>
          <w:iCs/>
          <w:lang w:val="sr-Cyrl-CS"/>
        </w:rPr>
      </w:pPr>
      <w:r w:rsidRPr="004B2B29">
        <w:rPr>
          <w:b/>
          <w:bCs/>
          <w:iCs/>
          <w:lang w:val="sr-Cyrl-CS"/>
        </w:rPr>
        <w:t>Члан 1.</w:t>
      </w:r>
    </w:p>
    <w:p w:rsidR="000622A5" w:rsidRPr="00606226" w:rsidRDefault="000622A5" w:rsidP="00606226">
      <w:pPr>
        <w:pStyle w:val="NoSpacing"/>
        <w:rPr>
          <w:rFonts w:ascii="Times New Roman" w:hAnsi="Times New Roman"/>
          <w:sz w:val="24"/>
          <w:szCs w:val="24"/>
        </w:rPr>
      </w:pPr>
      <w:r w:rsidRPr="00606226">
        <w:rPr>
          <w:rFonts w:ascii="Times New Roman" w:hAnsi="Times New Roman"/>
          <w:sz w:val="24"/>
          <w:szCs w:val="24"/>
        </w:rPr>
        <w:t xml:space="preserve">Предмет уговора је услуга </w:t>
      </w:r>
      <w:r w:rsidRPr="00606226">
        <w:rPr>
          <w:rFonts w:ascii="Times New Roman" w:hAnsi="Times New Roman"/>
          <w:sz w:val="24"/>
          <w:szCs w:val="24"/>
          <w:lang w:val="sr-Cyrl-CS"/>
        </w:rPr>
        <w:t xml:space="preserve">сервисирања и одржавања </w:t>
      </w:r>
      <w:r w:rsidR="00DB5491" w:rsidRPr="00606226">
        <w:rPr>
          <w:rFonts w:ascii="Times New Roman" w:hAnsi="Times New Roman"/>
          <w:sz w:val="24"/>
          <w:szCs w:val="24"/>
        </w:rPr>
        <w:t>термичких и осталих електро уређаја</w:t>
      </w:r>
      <w:r w:rsidR="00DB5491" w:rsidRPr="00606226">
        <w:rPr>
          <w:rFonts w:ascii="Times New Roman" w:hAnsi="Times New Roman"/>
          <w:sz w:val="24"/>
          <w:szCs w:val="24"/>
          <w:lang w:val="sr-Cyrl-CS"/>
        </w:rPr>
        <w:t xml:space="preserve"> </w:t>
      </w:r>
      <w:r w:rsidR="008140FD" w:rsidRPr="00606226">
        <w:rPr>
          <w:rFonts w:ascii="Times New Roman" w:hAnsi="Times New Roman"/>
          <w:sz w:val="24"/>
          <w:szCs w:val="24"/>
          <w:lang w:val="sr-Cyrl-CS"/>
        </w:rPr>
        <w:t xml:space="preserve">(у даљем тексту: услуга), </w:t>
      </w:r>
      <w:r w:rsidRPr="00606226">
        <w:rPr>
          <w:rFonts w:ascii="Times New Roman" w:hAnsi="Times New Roman"/>
          <w:sz w:val="24"/>
          <w:szCs w:val="24"/>
        </w:rPr>
        <w:t xml:space="preserve">у свему према усвојеној понуди </w:t>
      </w:r>
      <w:r w:rsidR="00DB5491" w:rsidRPr="00606226">
        <w:rPr>
          <w:rFonts w:ascii="Times New Roman" w:hAnsi="Times New Roman"/>
          <w:sz w:val="24"/>
          <w:szCs w:val="24"/>
        </w:rPr>
        <w:t>и</w:t>
      </w:r>
      <w:r w:rsidRPr="00606226">
        <w:rPr>
          <w:rFonts w:ascii="Times New Roman" w:hAnsi="Times New Roman"/>
          <w:sz w:val="24"/>
          <w:szCs w:val="24"/>
        </w:rPr>
        <w:t>звршиоца број: ___</w:t>
      </w:r>
      <w:r w:rsidRPr="00606226">
        <w:rPr>
          <w:rFonts w:ascii="Times New Roman" w:hAnsi="Times New Roman"/>
          <w:sz w:val="24"/>
          <w:szCs w:val="24"/>
          <w:lang w:val="sr-Cyrl-CS"/>
        </w:rPr>
        <w:t>_____</w:t>
      </w:r>
      <w:r w:rsidRPr="00606226">
        <w:rPr>
          <w:rFonts w:ascii="Times New Roman" w:hAnsi="Times New Roman"/>
          <w:sz w:val="24"/>
          <w:szCs w:val="24"/>
        </w:rPr>
        <w:t>__ од _</w:t>
      </w:r>
      <w:r w:rsidRPr="00606226">
        <w:rPr>
          <w:rFonts w:ascii="Times New Roman" w:hAnsi="Times New Roman"/>
          <w:sz w:val="24"/>
          <w:szCs w:val="24"/>
          <w:lang w:val="sr-Cyrl-CS"/>
        </w:rPr>
        <w:t>___</w:t>
      </w:r>
      <w:r w:rsidRPr="00606226">
        <w:rPr>
          <w:rFonts w:ascii="Times New Roman" w:hAnsi="Times New Roman"/>
          <w:sz w:val="24"/>
          <w:szCs w:val="24"/>
        </w:rPr>
        <w:t>______ 201</w:t>
      </w:r>
      <w:r w:rsidR="008E22AD" w:rsidRPr="00606226">
        <w:rPr>
          <w:rFonts w:ascii="Times New Roman" w:hAnsi="Times New Roman"/>
          <w:sz w:val="24"/>
          <w:szCs w:val="24"/>
          <w:lang w:val="sr-Cyrl-CS"/>
        </w:rPr>
        <w:t>5</w:t>
      </w:r>
      <w:r w:rsidRPr="00606226">
        <w:rPr>
          <w:rFonts w:ascii="Times New Roman" w:hAnsi="Times New Roman"/>
          <w:sz w:val="24"/>
          <w:szCs w:val="24"/>
        </w:rPr>
        <w:t xml:space="preserve">. године, која је саставни део овог уговора </w:t>
      </w:r>
      <w:r w:rsidRPr="00606226">
        <w:rPr>
          <w:rFonts w:ascii="Times New Roman" w:hAnsi="Times New Roman"/>
          <w:sz w:val="24"/>
          <w:szCs w:val="24"/>
          <w:lang w:val="sr-Cyrl-CS"/>
        </w:rPr>
        <w:t>(у даљем тексту: понуда).</w:t>
      </w:r>
      <w:r w:rsidRPr="00606226">
        <w:rPr>
          <w:rFonts w:ascii="Times New Roman" w:hAnsi="Times New Roman"/>
          <w:sz w:val="24"/>
          <w:szCs w:val="24"/>
        </w:rPr>
        <w:t xml:space="preserve"> </w:t>
      </w:r>
    </w:p>
    <w:p w:rsidR="00606226" w:rsidRDefault="000622A5" w:rsidP="00606226">
      <w:pPr>
        <w:pStyle w:val="NoSpacing"/>
        <w:rPr>
          <w:rFonts w:ascii="Times New Roman" w:hAnsi="Times New Roman"/>
          <w:sz w:val="24"/>
          <w:szCs w:val="24"/>
          <w:lang w:val="sr-Cyrl-CS"/>
        </w:rPr>
      </w:pPr>
      <w:r w:rsidRPr="00606226">
        <w:rPr>
          <w:rFonts w:ascii="Times New Roman" w:hAnsi="Times New Roman"/>
          <w:sz w:val="24"/>
          <w:szCs w:val="24"/>
        </w:rPr>
        <w:t>Период реализације уговора је од дана закључења уговора</w:t>
      </w:r>
      <w:r w:rsidR="00606226" w:rsidRPr="00606226">
        <w:rPr>
          <w:rFonts w:ascii="Times New Roman" w:hAnsi="Times New Roman"/>
          <w:sz w:val="24"/>
          <w:szCs w:val="24"/>
          <w:lang w:val="sr-Cyrl-CS"/>
        </w:rPr>
        <w:t>,</w:t>
      </w:r>
      <w:r w:rsidRPr="00606226">
        <w:rPr>
          <w:rFonts w:ascii="Times New Roman" w:hAnsi="Times New Roman"/>
          <w:sz w:val="24"/>
          <w:szCs w:val="24"/>
        </w:rPr>
        <w:t xml:space="preserve"> па закључно са </w:t>
      </w:r>
    </w:p>
    <w:p w:rsidR="000622A5" w:rsidRPr="00606226" w:rsidRDefault="000622A5" w:rsidP="00606226">
      <w:pPr>
        <w:pStyle w:val="NoSpacing"/>
        <w:rPr>
          <w:rFonts w:ascii="Times New Roman" w:hAnsi="Times New Roman"/>
          <w:sz w:val="24"/>
          <w:szCs w:val="24"/>
          <w:lang w:val="sr-Cyrl-CS"/>
        </w:rPr>
      </w:pPr>
      <w:r w:rsidRPr="00606226">
        <w:rPr>
          <w:rFonts w:ascii="Times New Roman" w:hAnsi="Times New Roman"/>
          <w:sz w:val="24"/>
          <w:szCs w:val="24"/>
        </w:rPr>
        <w:t>31. децембром 2015. године.</w:t>
      </w:r>
    </w:p>
    <w:p w:rsidR="000622A5" w:rsidRPr="004B2B29" w:rsidRDefault="000622A5" w:rsidP="00116062">
      <w:pPr>
        <w:shd w:val="clear" w:color="auto" w:fill="FFFFFF"/>
        <w:spacing w:line="276" w:lineRule="auto"/>
        <w:jc w:val="both"/>
        <w:rPr>
          <w:b/>
          <w:bCs/>
          <w:iCs/>
        </w:rPr>
      </w:pPr>
    </w:p>
    <w:p w:rsidR="000622A5" w:rsidRPr="004B2B29" w:rsidRDefault="000622A5" w:rsidP="000622A5">
      <w:pPr>
        <w:shd w:val="clear" w:color="auto" w:fill="FFFFFF"/>
        <w:jc w:val="center"/>
        <w:rPr>
          <w:b/>
          <w:bCs/>
          <w:iCs/>
          <w:lang w:val="sr-Cyrl-CS"/>
        </w:rPr>
      </w:pPr>
      <w:r w:rsidRPr="004B2B29">
        <w:rPr>
          <w:b/>
          <w:bCs/>
          <w:iCs/>
          <w:lang w:val="sr-Cyrl-CS"/>
        </w:rPr>
        <w:t>Члан 2.</w:t>
      </w:r>
    </w:p>
    <w:p w:rsidR="000622A5" w:rsidRPr="004B2B29" w:rsidRDefault="000622A5" w:rsidP="000622A5">
      <w:pPr>
        <w:shd w:val="clear" w:color="auto" w:fill="FFFFFF"/>
        <w:jc w:val="both"/>
        <w:rPr>
          <w:bCs/>
          <w:iCs/>
        </w:rPr>
      </w:pPr>
      <w:r w:rsidRPr="004B2B29">
        <w:rPr>
          <w:bCs/>
          <w:iCs/>
        </w:rPr>
        <w:t xml:space="preserve">Извршилац се обавезује да услугу изврши по цени: </w:t>
      </w:r>
    </w:p>
    <w:p w:rsidR="000622A5" w:rsidRPr="004B2B29" w:rsidRDefault="00EE11EF" w:rsidP="000622A5">
      <w:pPr>
        <w:shd w:val="clear" w:color="auto" w:fill="FFFFFF"/>
        <w:jc w:val="both"/>
        <w:rPr>
          <w:bCs/>
          <w:iCs/>
        </w:rPr>
      </w:pPr>
      <w:r w:rsidRPr="004B2B29">
        <w:rPr>
          <w:bCs/>
          <w:iCs/>
        </w:rPr>
        <w:t>Цена сервисног сата</w:t>
      </w:r>
      <w:r w:rsidR="000622A5" w:rsidRPr="004B2B29">
        <w:rPr>
          <w:bCs/>
          <w:iCs/>
        </w:rPr>
        <w:t xml:space="preserve"> без ПДВ износи </w:t>
      </w:r>
      <w:r w:rsidR="00116062" w:rsidRPr="004B2B29">
        <w:rPr>
          <w:bCs/>
          <w:iCs/>
        </w:rPr>
        <w:t xml:space="preserve"> _____</w:t>
      </w:r>
      <w:r w:rsidR="00606226">
        <w:rPr>
          <w:bCs/>
          <w:iCs/>
          <w:lang w:val="sr-Cyrl-CS"/>
        </w:rPr>
        <w:t>__</w:t>
      </w:r>
      <w:r w:rsidR="000622A5" w:rsidRPr="004B2B29">
        <w:rPr>
          <w:bCs/>
          <w:iCs/>
        </w:rPr>
        <w:t>____ динара.</w:t>
      </w:r>
    </w:p>
    <w:p w:rsidR="000622A5" w:rsidRPr="004B2B29" w:rsidRDefault="00EE11EF" w:rsidP="000622A5">
      <w:pPr>
        <w:shd w:val="clear" w:color="auto" w:fill="FFFFFF"/>
        <w:jc w:val="both"/>
        <w:rPr>
          <w:bCs/>
          <w:iCs/>
        </w:rPr>
      </w:pPr>
      <w:r w:rsidRPr="004B2B29">
        <w:rPr>
          <w:bCs/>
          <w:iCs/>
        </w:rPr>
        <w:t xml:space="preserve">Цена сервисног сата </w:t>
      </w:r>
      <w:r w:rsidR="000622A5" w:rsidRPr="004B2B29">
        <w:rPr>
          <w:bCs/>
          <w:iCs/>
        </w:rPr>
        <w:t>са ПДВ</w:t>
      </w:r>
      <w:r w:rsidR="00606226">
        <w:rPr>
          <w:bCs/>
          <w:iCs/>
          <w:lang w:val="sr-Cyrl-CS"/>
        </w:rPr>
        <w:t xml:space="preserve">- ом </w:t>
      </w:r>
      <w:r w:rsidR="000622A5" w:rsidRPr="004B2B29">
        <w:rPr>
          <w:bCs/>
          <w:iCs/>
        </w:rPr>
        <w:t>износи  ____</w:t>
      </w:r>
      <w:r w:rsidR="00606226">
        <w:rPr>
          <w:bCs/>
          <w:iCs/>
          <w:lang w:val="sr-Cyrl-CS"/>
        </w:rPr>
        <w:t>__</w:t>
      </w:r>
      <w:r w:rsidR="000622A5" w:rsidRPr="004B2B29">
        <w:rPr>
          <w:bCs/>
          <w:iCs/>
        </w:rPr>
        <w:t xml:space="preserve">_____ </w:t>
      </w:r>
      <w:r w:rsidR="00606226">
        <w:rPr>
          <w:bCs/>
          <w:iCs/>
        </w:rPr>
        <w:t>динара</w:t>
      </w:r>
      <w:r w:rsidR="000622A5" w:rsidRPr="004B2B29">
        <w:rPr>
          <w:bCs/>
          <w:iCs/>
        </w:rPr>
        <w:t>, по стопи од _____ %.</w:t>
      </w:r>
    </w:p>
    <w:p w:rsidR="000622A5" w:rsidRPr="004B2B29" w:rsidRDefault="000622A5" w:rsidP="000622A5">
      <w:pPr>
        <w:shd w:val="clear" w:color="auto" w:fill="FFFFFF"/>
        <w:jc w:val="both"/>
        <w:rPr>
          <w:bCs/>
          <w:iCs/>
          <w:lang w:val="sr-Cyrl-CS"/>
        </w:rPr>
      </w:pPr>
      <w:r w:rsidRPr="004B2B29">
        <w:rPr>
          <w:bCs/>
          <w:iCs/>
          <w:lang w:val="sr-Cyrl-CS"/>
        </w:rPr>
        <w:t xml:space="preserve">У цену су урачунати сви трошкови </w:t>
      </w:r>
      <w:r w:rsidR="00EE11EF" w:rsidRPr="004B2B29">
        <w:rPr>
          <w:bCs/>
          <w:iCs/>
          <w:lang w:val="sr-Cyrl-CS"/>
        </w:rPr>
        <w:t xml:space="preserve">сервисирања и </w:t>
      </w:r>
      <w:r w:rsidRPr="004B2B29">
        <w:rPr>
          <w:bCs/>
          <w:iCs/>
        </w:rPr>
        <w:t xml:space="preserve">одржавања </w:t>
      </w:r>
      <w:r w:rsidRPr="004B2B29">
        <w:rPr>
          <w:bCs/>
          <w:iCs/>
          <w:lang w:val="sr-Cyrl-CS"/>
        </w:rPr>
        <w:t xml:space="preserve">као што је: </w:t>
      </w:r>
      <w:r w:rsidRPr="004B2B29">
        <w:rPr>
          <w:bCs/>
          <w:iCs/>
        </w:rPr>
        <w:t>транспорт (опрем</w:t>
      </w:r>
      <w:r w:rsidR="00606226">
        <w:rPr>
          <w:bCs/>
          <w:iCs/>
        </w:rPr>
        <w:t>е, уређаја и људства), дефектаж</w:t>
      </w:r>
      <w:r w:rsidR="00606226">
        <w:rPr>
          <w:bCs/>
          <w:iCs/>
          <w:lang w:val="sr-Cyrl-CS"/>
        </w:rPr>
        <w:t>а</w:t>
      </w:r>
      <w:r w:rsidRPr="004B2B29">
        <w:rPr>
          <w:bCs/>
          <w:iCs/>
        </w:rPr>
        <w:t xml:space="preserve"> квара, демонтаж</w:t>
      </w:r>
      <w:r w:rsidR="00606226">
        <w:rPr>
          <w:bCs/>
          <w:iCs/>
          <w:lang w:val="sr-Cyrl-CS"/>
        </w:rPr>
        <w:t>а</w:t>
      </w:r>
      <w:r w:rsidRPr="004B2B29">
        <w:rPr>
          <w:bCs/>
          <w:iCs/>
        </w:rPr>
        <w:t>, сервисне активности, монтаж</w:t>
      </w:r>
      <w:r w:rsidR="00606226">
        <w:rPr>
          <w:bCs/>
          <w:iCs/>
          <w:lang w:val="sr-Cyrl-CS"/>
        </w:rPr>
        <w:t>а</w:t>
      </w:r>
      <w:r w:rsidRPr="004B2B29">
        <w:rPr>
          <w:bCs/>
          <w:iCs/>
        </w:rPr>
        <w:t>, проб</w:t>
      </w:r>
      <w:r w:rsidR="00606226">
        <w:rPr>
          <w:bCs/>
          <w:iCs/>
          <w:lang w:val="sr-Cyrl-CS"/>
        </w:rPr>
        <w:t>а</w:t>
      </w:r>
      <w:r w:rsidRPr="004B2B29">
        <w:rPr>
          <w:bCs/>
          <w:iCs/>
        </w:rPr>
        <w:t xml:space="preserve"> и пуштање у рад.</w:t>
      </w:r>
    </w:p>
    <w:p w:rsidR="008E22AD" w:rsidRPr="005F2CEC" w:rsidRDefault="000622A5" w:rsidP="000622A5">
      <w:pPr>
        <w:shd w:val="clear" w:color="auto" w:fill="FFFFFF"/>
        <w:jc w:val="both"/>
        <w:rPr>
          <w:bCs/>
          <w:iCs/>
        </w:rPr>
      </w:pPr>
      <w:r w:rsidRPr="004B2B29">
        <w:rPr>
          <w:bCs/>
          <w:iCs/>
          <w:lang w:val="sr-Cyrl-CS"/>
        </w:rPr>
        <w:t>Цена је фиксна и не може се мењати</w:t>
      </w:r>
      <w:r w:rsidRPr="004B2B29">
        <w:rPr>
          <w:bCs/>
          <w:iCs/>
        </w:rPr>
        <w:t>.</w:t>
      </w:r>
    </w:p>
    <w:p w:rsidR="008E22AD" w:rsidRPr="004B2B29" w:rsidRDefault="008E22AD" w:rsidP="000622A5">
      <w:pPr>
        <w:shd w:val="clear" w:color="auto" w:fill="FFFFFF"/>
        <w:jc w:val="both"/>
        <w:rPr>
          <w:b/>
          <w:bCs/>
          <w:iCs/>
          <w:lang w:val="sr-Cyrl-CS"/>
        </w:rPr>
      </w:pPr>
    </w:p>
    <w:p w:rsidR="000622A5" w:rsidRPr="004B2B29" w:rsidRDefault="000622A5" w:rsidP="000622A5">
      <w:pPr>
        <w:shd w:val="clear" w:color="auto" w:fill="FFFFFF"/>
        <w:jc w:val="center"/>
        <w:rPr>
          <w:b/>
          <w:bCs/>
          <w:iCs/>
          <w:u w:val="single"/>
        </w:rPr>
      </w:pPr>
      <w:r w:rsidRPr="004B2B29">
        <w:rPr>
          <w:b/>
          <w:bCs/>
          <w:iCs/>
        </w:rPr>
        <w:t>Члан 3.</w:t>
      </w:r>
    </w:p>
    <w:p w:rsidR="000622A5" w:rsidRPr="004B2B29" w:rsidRDefault="000622A5" w:rsidP="000622A5">
      <w:pPr>
        <w:shd w:val="clear" w:color="auto" w:fill="FFFFFF"/>
        <w:jc w:val="both"/>
        <w:rPr>
          <w:bCs/>
          <w:iCs/>
          <w:lang w:val="sr-Cyrl-CS"/>
        </w:rPr>
      </w:pPr>
      <w:r w:rsidRPr="004B2B29">
        <w:rPr>
          <w:bCs/>
          <w:iCs/>
          <w:lang w:val="sr-Cyrl-CS"/>
        </w:rPr>
        <w:t xml:space="preserve">Извршилац ће бити ангажован у складу са потребама </w:t>
      </w:r>
      <w:r w:rsidR="00342231" w:rsidRPr="004B2B29">
        <w:rPr>
          <w:bCs/>
          <w:iCs/>
          <w:lang w:val="sr-Cyrl-CS"/>
        </w:rPr>
        <w:t>Н</w:t>
      </w:r>
      <w:r w:rsidRPr="004B2B29">
        <w:rPr>
          <w:bCs/>
          <w:iCs/>
          <w:lang w:val="sr-Cyrl-CS"/>
        </w:rPr>
        <w:t>аручиоца.</w:t>
      </w:r>
    </w:p>
    <w:p w:rsidR="000622A5" w:rsidRPr="004B2B29" w:rsidRDefault="000622A5" w:rsidP="000622A5">
      <w:pPr>
        <w:shd w:val="clear" w:color="auto" w:fill="FFFFFF"/>
        <w:jc w:val="both"/>
        <w:rPr>
          <w:bCs/>
          <w:iCs/>
        </w:rPr>
      </w:pPr>
      <w:r w:rsidRPr="004B2B29">
        <w:rPr>
          <w:bCs/>
          <w:iCs/>
        </w:rPr>
        <w:t>Извршилац је дужан да услугу која је предмет јавне набавке изврши у свему према нормативима и стандардима који важе за ову врсту посла.</w:t>
      </w:r>
    </w:p>
    <w:p w:rsidR="000622A5" w:rsidRPr="004B2B29" w:rsidRDefault="000622A5" w:rsidP="008140FD">
      <w:pPr>
        <w:shd w:val="clear" w:color="auto" w:fill="FFFFFF"/>
        <w:rPr>
          <w:b/>
          <w:bCs/>
          <w:iCs/>
        </w:rPr>
      </w:pPr>
    </w:p>
    <w:p w:rsidR="000622A5" w:rsidRPr="004B2B29" w:rsidRDefault="000622A5" w:rsidP="000622A5">
      <w:pPr>
        <w:shd w:val="clear" w:color="auto" w:fill="FFFFFF"/>
        <w:jc w:val="center"/>
        <w:rPr>
          <w:b/>
          <w:bCs/>
          <w:iCs/>
        </w:rPr>
      </w:pPr>
      <w:r w:rsidRPr="004B2B29">
        <w:rPr>
          <w:b/>
          <w:bCs/>
          <w:iCs/>
        </w:rPr>
        <w:t>Члан 4.</w:t>
      </w:r>
    </w:p>
    <w:p w:rsidR="000622A5" w:rsidRPr="004B2B29" w:rsidRDefault="000622A5" w:rsidP="000622A5">
      <w:pPr>
        <w:shd w:val="clear" w:color="auto" w:fill="FFFFFF"/>
        <w:jc w:val="both"/>
        <w:rPr>
          <w:bCs/>
          <w:iCs/>
        </w:rPr>
      </w:pPr>
      <w:r w:rsidRPr="004B2B29">
        <w:rPr>
          <w:bCs/>
          <w:iCs/>
          <w:lang w:val="sr-Cyrl-CS"/>
        </w:rPr>
        <w:t xml:space="preserve">Наручилац се обавезује да </w:t>
      </w:r>
      <w:r w:rsidRPr="004B2B29">
        <w:rPr>
          <w:bCs/>
          <w:iCs/>
        </w:rPr>
        <w:t xml:space="preserve">плаћање врши </w:t>
      </w:r>
      <w:r w:rsidRPr="004B2B29">
        <w:rPr>
          <w:bCs/>
          <w:iCs/>
          <w:lang w:val="sr-Cyrl-CS"/>
        </w:rPr>
        <w:t>сукцесивно</w:t>
      </w:r>
      <w:r w:rsidRPr="004B2B29">
        <w:rPr>
          <w:bCs/>
          <w:iCs/>
        </w:rPr>
        <w:t>, по пријему уредне фактуре (рачуна), у року од _________ дана.</w:t>
      </w:r>
    </w:p>
    <w:p w:rsidR="000622A5" w:rsidRPr="004B2B29" w:rsidRDefault="000622A5" w:rsidP="000622A5">
      <w:pPr>
        <w:shd w:val="clear" w:color="auto" w:fill="FFFFFF"/>
        <w:jc w:val="both"/>
        <w:rPr>
          <w:bCs/>
          <w:iCs/>
        </w:rPr>
      </w:pPr>
      <w:r w:rsidRPr="004B2B29">
        <w:rPr>
          <w:bCs/>
          <w:iCs/>
        </w:rPr>
        <w:t>Фактура (рачун) ће се испостављати на основу оверених радних на</w:t>
      </w:r>
      <w:r w:rsidR="00342231" w:rsidRPr="004B2B29">
        <w:rPr>
          <w:bCs/>
          <w:iCs/>
        </w:rPr>
        <w:t>лога од стране овлашћеног лица Н</w:t>
      </w:r>
      <w:r w:rsidRPr="004B2B29">
        <w:rPr>
          <w:bCs/>
          <w:iCs/>
        </w:rPr>
        <w:t xml:space="preserve">аручиоца, у којима ће бити исказани </w:t>
      </w:r>
      <w:r w:rsidR="009A3E98" w:rsidRPr="004B2B29">
        <w:rPr>
          <w:bCs/>
          <w:iCs/>
          <w:lang w:val="sr-Cyrl-CS"/>
        </w:rPr>
        <w:t>сервисни</w:t>
      </w:r>
      <w:r w:rsidRPr="004B2B29">
        <w:rPr>
          <w:bCs/>
          <w:iCs/>
        </w:rPr>
        <w:t xml:space="preserve"> сати.</w:t>
      </w:r>
    </w:p>
    <w:p w:rsidR="005F2CEC" w:rsidRPr="005F2CEC" w:rsidRDefault="00EE11EF" w:rsidP="005F2CEC">
      <w:pPr>
        <w:suppressAutoHyphens w:val="0"/>
        <w:autoSpaceDE w:val="0"/>
        <w:autoSpaceDN w:val="0"/>
        <w:adjustRightInd w:val="0"/>
        <w:spacing w:line="240" w:lineRule="auto"/>
        <w:ind w:right="95"/>
        <w:jc w:val="both"/>
        <w:rPr>
          <w:rFonts w:eastAsia="Times New Roman"/>
          <w:color w:val="auto"/>
          <w:kern w:val="0"/>
          <w:lang w:eastAsia="en-US"/>
        </w:rPr>
      </w:pPr>
      <w:r w:rsidRPr="004B2B29">
        <w:rPr>
          <w:rFonts w:eastAsia="Times New Roman"/>
          <w:color w:val="auto"/>
          <w:kern w:val="0"/>
          <w:lang w:eastAsia="en-US"/>
        </w:rPr>
        <w:t>Обрачун за плаћање ће се вршити на основу оствареног броја сервисних сати.</w:t>
      </w:r>
    </w:p>
    <w:p w:rsidR="005F2CEC" w:rsidRDefault="005F2CEC" w:rsidP="005F2CEC">
      <w:pPr>
        <w:ind w:firstLine="708"/>
        <w:jc w:val="both"/>
      </w:pPr>
      <w:r w:rsidRPr="005F2CEC">
        <w:t xml:space="preserve">Цена сервисног сата подразумева цену једног радног сата за пружену услугу која је предмет јавне набавке ,без обзира на број особа које ће бити радно ангажоване. У исту су урачунати сви трошкови </w:t>
      </w:r>
      <w:r w:rsidRPr="005F2CEC">
        <w:rPr>
          <w:rFonts w:eastAsia="Times New Roman"/>
          <w:color w:val="auto"/>
          <w:kern w:val="0"/>
          <w:lang w:val="sr-Cyrl-CS" w:eastAsia="en-US"/>
        </w:rPr>
        <w:t xml:space="preserve">као што је: </w:t>
      </w:r>
      <w:r w:rsidRPr="005F2CEC">
        <w:t>транспорт (опреме, уређаја и људства), дефектажу квара, демонтажу, сервисне активности, монтажу, пробу и пуштање у рад.</w:t>
      </w:r>
    </w:p>
    <w:p w:rsidR="005F2CEC" w:rsidRPr="005F2CEC" w:rsidRDefault="005F2CEC" w:rsidP="005F2CEC">
      <w:pPr>
        <w:ind w:firstLine="708"/>
        <w:jc w:val="both"/>
      </w:pPr>
    </w:p>
    <w:p w:rsidR="000622A5" w:rsidRPr="004B2B29" w:rsidRDefault="000622A5" w:rsidP="000622A5">
      <w:pPr>
        <w:shd w:val="clear" w:color="auto" w:fill="FFFFFF"/>
        <w:jc w:val="both"/>
        <w:rPr>
          <w:bCs/>
          <w:iCs/>
          <w:lang w:val="sr-Cyrl-CS"/>
        </w:rPr>
      </w:pPr>
      <w:r w:rsidRPr="004B2B29">
        <w:rPr>
          <w:bCs/>
          <w:iCs/>
        </w:rPr>
        <w:t>Плаћање се врши уплатом на рачун понуђача</w:t>
      </w:r>
      <w:r w:rsidR="00606226">
        <w:rPr>
          <w:bCs/>
          <w:iCs/>
          <w:lang w:val="sr-Cyrl-CS"/>
        </w:rPr>
        <w:t xml:space="preserve"> ______________________ код банке ________________</w:t>
      </w:r>
      <w:r w:rsidRPr="004B2B29">
        <w:rPr>
          <w:bCs/>
          <w:iCs/>
        </w:rPr>
        <w:t>.</w:t>
      </w:r>
    </w:p>
    <w:p w:rsidR="00B34DDC" w:rsidRPr="004B2B29" w:rsidRDefault="00B34DDC" w:rsidP="000622A5">
      <w:pPr>
        <w:shd w:val="clear" w:color="auto" w:fill="FFFFFF"/>
        <w:jc w:val="center"/>
        <w:rPr>
          <w:b/>
          <w:bCs/>
          <w:iCs/>
          <w:lang w:val="sr-Cyrl-CS"/>
        </w:rPr>
      </w:pPr>
    </w:p>
    <w:p w:rsidR="000622A5" w:rsidRPr="00606226" w:rsidRDefault="000622A5" w:rsidP="000622A5">
      <w:pPr>
        <w:shd w:val="clear" w:color="auto" w:fill="FFFFFF"/>
        <w:jc w:val="center"/>
        <w:rPr>
          <w:b/>
          <w:bCs/>
          <w:iCs/>
          <w:color w:val="auto"/>
          <w:lang w:val="sr-Cyrl-CS"/>
        </w:rPr>
      </w:pPr>
      <w:r w:rsidRPr="00606226">
        <w:rPr>
          <w:b/>
          <w:bCs/>
          <w:iCs/>
          <w:color w:val="auto"/>
          <w:lang w:val="sr-Cyrl-CS"/>
        </w:rPr>
        <w:t>Члан 5.</w:t>
      </w:r>
    </w:p>
    <w:p w:rsidR="000622A5" w:rsidRPr="00606226" w:rsidRDefault="000622A5" w:rsidP="000622A5">
      <w:pPr>
        <w:shd w:val="clear" w:color="auto" w:fill="FFFFFF"/>
        <w:jc w:val="both"/>
        <w:rPr>
          <w:bCs/>
          <w:iCs/>
          <w:color w:val="auto"/>
        </w:rPr>
      </w:pPr>
      <w:r w:rsidRPr="00606226">
        <w:rPr>
          <w:bCs/>
          <w:iCs/>
          <w:color w:val="auto"/>
        </w:rPr>
        <w:t xml:space="preserve">Извршилац  је дужан да се на позив </w:t>
      </w:r>
      <w:r w:rsidR="00606226" w:rsidRPr="00606226">
        <w:rPr>
          <w:bCs/>
          <w:iCs/>
          <w:color w:val="auto"/>
          <w:lang w:val="sr-Cyrl-CS"/>
        </w:rPr>
        <w:t>Н</w:t>
      </w:r>
      <w:r w:rsidRPr="00606226">
        <w:rPr>
          <w:bCs/>
          <w:iCs/>
          <w:color w:val="auto"/>
        </w:rPr>
        <w:t xml:space="preserve">аручиоца одазове и приступи отклањању квара у року који не може бити дужи од 24 часа од часа упућивања позива од стране </w:t>
      </w:r>
      <w:r w:rsidR="00606226" w:rsidRPr="00606226">
        <w:rPr>
          <w:bCs/>
          <w:iCs/>
          <w:color w:val="auto"/>
          <w:lang w:val="sr-Cyrl-CS"/>
        </w:rPr>
        <w:t>Н</w:t>
      </w:r>
      <w:r w:rsidRPr="00606226">
        <w:rPr>
          <w:bCs/>
          <w:iCs/>
          <w:color w:val="auto"/>
        </w:rPr>
        <w:t>аручиоца.</w:t>
      </w:r>
    </w:p>
    <w:p w:rsidR="000622A5" w:rsidRPr="00606226" w:rsidRDefault="000622A5" w:rsidP="000622A5">
      <w:pPr>
        <w:shd w:val="clear" w:color="auto" w:fill="FFFFFF"/>
        <w:jc w:val="both"/>
        <w:rPr>
          <w:bCs/>
          <w:iCs/>
          <w:color w:val="auto"/>
        </w:rPr>
      </w:pPr>
      <w:r w:rsidRPr="00606226">
        <w:rPr>
          <w:bCs/>
          <w:iCs/>
          <w:color w:val="auto"/>
        </w:rPr>
        <w:t>Позивом се сматра сваки позив у писаној форми (факс, допис и сл</w:t>
      </w:r>
      <w:r w:rsidR="00606226" w:rsidRPr="00606226">
        <w:rPr>
          <w:bCs/>
          <w:iCs/>
          <w:color w:val="auto"/>
          <w:lang w:val="sr-Cyrl-CS"/>
        </w:rPr>
        <w:t>.</w:t>
      </w:r>
      <w:r w:rsidRPr="00606226">
        <w:rPr>
          <w:bCs/>
          <w:iCs/>
          <w:color w:val="auto"/>
        </w:rPr>
        <w:t xml:space="preserve">) или усмени позив од стране овлашћеног лица </w:t>
      </w:r>
      <w:r w:rsidR="00606226" w:rsidRPr="00606226">
        <w:rPr>
          <w:bCs/>
          <w:iCs/>
          <w:color w:val="auto"/>
          <w:lang w:val="sr-Cyrl-CS"/>
        </w:rPr>
        <w:t>Н</w:t>
      </w:r>
      <w:r w:rsidRPr="00606226">
        <w:rPr>
          <w:bCs/>
          <w:iCs/>
          <w:color w:val="auto"/>
        </w:rPr>
        <w:t>аручиоца.</w:t>
      </w:r>
    </w:p>
    <w:p w:rsidR="000622A5" w:rsidRPr="00606226" w:rsidRDefault="000622A5" w:rsidP="000622A5">
      <w:pPr>
        <w:shd w:val="clear" w:color="auto" w:fill="FFFFFF"/>
        <w:jc w:val="both"/>
        <w:rPr>
          <w:bCs/>
          <w:iCs/>
          <w:color w:val="auto"/>
        </w:rPr>
      </w:pPr>
      <w:r w:rsidRPr="00606226">
        <w:rPr>
          <w:bCs/>
          <w:iCs/>
          <w:color w:val="auto"/>
        </w:rPr>
        <w:t xml:space="preserve">Извршилац је у обавези да услугу врши континуирано, </w:t>
      </w:r>
      <w:r w:rsidRPr="00606226">
        <w:rPr>
          <w:bCs/>
          <w:iCs/>
          <w:color w:val="auto"/>
          <w:lang w:val="sr-Cyrl-CS"/>
        </w:rPr>
        <w:t xml:space="preserve">у термину по договору понуђача и </w:t>
      </w:r>
      <w:r w:rsidR="00B34DDC" w:rsidRPr="00606226">
        <w:rPr>
          <w:bCs/>
          <w:iCs/>
          <w:color w:val="auto"/>
        </w:rPr>
        <w:t>Н</w:t>
      </w:r>
      <w:r w:rsidRPr="00606226">
        <w:rPr>
          <w:bCs/>
          <w:iCs/>
          <w:color w:val="auto"/>
          <w:lang w:val="sr-Cyrl-CS"/>
        </w:rPr>
        <w:t>аручиоца, а према исказаним потребама у погледу врсте, количине и динамике, закључно са 31. децембром  2015. године.</w:t>
      </w:r>
    </w:p>
    <w:p w:rsidR="000622A5" w:rsidRPr="004B2B29" w:rsidRDefault="000622A5" w:rsidP="000622A5">
      <w:pPr>
        <w:shd w:val="clear" w:color="auto" w:fill="FFFFFF"/>
        <w:jc w:val="both"/>
        <w:rPr>
          <w:bCs/>
          <w:iCs/>
          <w:lang w:val="sr-Cyrl-CS"/>
        </w:rPr>
      </w:pPr>
      <w:r w:rsidRPr="004B2B29">
        <w:rPr>
          <w:bCs/>
          <w:iCs/>
          <w:lang w:val="sr-Latn-CS"/>
        </w:rPr>
        <w:t xml:space="preserve">Место </w:t>
      </w:r>
      <w:r w:rsidRPr="004B2B29">
        <w:rPr>
          <w:bCs/>
          <w:iCs/>
        </w:rPr>
        <w:t xml:space="preserve">пружања </w:t>
      </w:r>
      <w:r w:rsidRPr="004B2B29">
        <w:rPr>
          <w:bCs/>
          <w:iCs/>
          <w:lang w:val="sr-Cyrl-CS"/>
        </w:rPr>
        <w:t xml:space="preserve">услуге је </w:t>
      </w:r>
      <w:r w:rsidRPr="004B2B29">
        <w:rPr>
          <w:bCs/>
          <w:iCs/>
        </w:rPr>
        <w:t>16 објеката Центра на подручју Београда</w:t>
      </w:r>
      <w:r w:rsidRPr="004B2B29">
        <w:rPr>
          <w:bCs/>
          <w:iCs/>
          <w:lang w:val="sr-Cyrl-CS"/>
        </w:rPr>
        <w:t xml:space="preserve">, </w:t>
      </w:r>
      <w:r w:rsidRPr="004B2B29">
        <w:rPr>
          <w:bCs/>
          <w:iCs/>
        </w:rPr>
        <w:t xml:space="preserve"> </w:t>
      </w:r>
      <w:r w:rsidRPr="004B2B29">
        <w:rPr>
          <w:bCs/>
          <w:iCs/>
          <w:lang w:val="sr-Cyrl-CS"/>
        </w:rPr>
        <w:t>као и на територији</w:t>
      </w:r>
      <w:r w:rsidRPr="004B2B29">
        <w:rPr>
          <w:bCs/>
          <w:iCs/>
        </w:rPr>
        <w:t xml:space="preserve"> Лазаревц</w:t>
      </w:r>
      <w:r w:rsidRPr="004B2B29">
        <w:rPr>
          <w:bCs/>
          <w:iCs/>
          <w:lang w:val="sr-Cyrl-CS"/>
        </w:rPr>
        <w:t>а</w:t>
      </w:r>
      <w:r w:rsidRPr="004B2B29">
        <w:rPr>
          <w:bCs/>
          <w:iCs/>
        </w:rPr>
        <w:t>, Обреновц</w:t>
      </w:r>
      <w:r w:rsidRPr="004B2B29">
        <w:rPr>
          <w:bCs/>
          <w:iCs/>
          <w:lang w:val="sr-Cyrl-CS"/>
        </w:rPr>
        <w:t>а</w:t>
      </w:r>
      <w:r w:rsidRPr="004B2B29">
        <w:rPr>
          <w:bCs/>
          <w:iCs/>
        </w:rPr>
        <w:t>, Младеновц</w:t>
      </w:r>
      <w:r w:rsidRPr="004B2B29">
        <w:rPr>
          <w:bCs/>
          <w:iCs/>
          <w:lang w:val="sr-Cyrl-CS"/>
        </w:rPr>
        <w:t>а</w:t>
      </w:r>
      <w:r w:rsidRPr="004B2B29">
        <w:rPr>
          <w:bCs/>
          <w:iCs/>
        </w:rPr>
        <w:t xml:space="preserve"> и Шиљаковц</w:t>
      </w:r>
      <w:r w:rsidRPr="004B2B29">
        <w:rPr>
          <w:bCs/>
          <w:iCs/>
          <w:lang w:val="sr-Cyrl-CS"/>
        </w:rPr>
        <w:t>а</w:t>
      </w:r>
      <w:r w:rsidR="00606226">
        <w:rPr>
          <w:bCs/>
          <w:iCs/>
          <w:lang w:val="sr-Cyrl-CS"/>
        </w:rPr>
        <w:t xml:space="preserve"> ( Барајево)</w:t>
      </w:r>
      <w:r w:rsidR="00B34DDC" w:rsidRPr="004B2B29">
        <w:rPr>
          <w:bCs/>
          <w:iCs/>
          <w:lang w:val="sr-Cyrl-CS"/>
        </w:rPr>
        <w:t xml:space="preserve">. </w:t>
      </w:r>
    </w:p>
    <w:p w:rsidR="000622A5" w:rsidRPr="004B2B29" w:rsidRDefault="000622A5" w:rsidP="000622A5">
      <w:pPr>
        <w:shd w:val="clear" w:color="auto" w:fill="FFFFFF"/>
        <w:jc w:val="both"/>
        <w:rPr>
          <w:bCs/>
          <w:iCs/>
        </w:rPr>
      </w:pPr>
      <w:r w:rsidRPr="004B2B29">
        <w:rPr>
          <w:bCs/>
          <w:iCs/>
        </w:rPr>
        <w:t>Услуге се обављају у току радног времена, а у изузетним случајевима и ван радног времена.</w:t>
      </w:r>
    </w:p>
    <w:p w:rsidR="00EE11EF" w:rsidRPr="004B2B29" w:rsidRDefault="00EE11EF" w:rsidP="00063AE2">
      <w:pPr>
        <w:jc w:val="both"/>
        <w:rPr>
          <w:lang w:val="sr-Cyrl-CS"/>
        </w:rPr>
      </w:pPr>
      <w:r w:rsidRPr="004B2B29">
        <w:rPr>
          <w:lang w:val="sr-Cyrl-CS"/>
        </w:rPr>
        <w:t>Уколико на уређају извшилац буде констатово још неку неисправност, кој</w:t>
      </w:r>
      <w:r w:rsidR="00606226">
        <w:rPr>
          <w:lang w:val="sr-Cyrl-CS"/>
        </w:rPr>
        <w:t>а није била обухваћена налогом Н</w:t>
      </w:r>
      <w:r w:rsidRPr="004B2B29">
        <w:rPr>
          <w:lang w:val="sr-Cyrl-CS"/>
        </w:rPr>
        <w:t>аручиоца, из</w:t>
      </w:r>
      <w:r w:rsidR="00606226">
        <w:rPr>
          <w:lang w:val="sr-Cyrl-CS"/>
        </w:rPr>
        <w:t>вршилац мора о томе обавестити Н</w:t>
      </w:r>
      <w:r w:rsidRPr="004B2B29">
        <w:rPr>
          <w:lang w:val="sr-Cyrl-CS"/>
        </w:rPr>
        <w:t>аручиоца и обезбедити његову сагласност за поправак.</w:t>
      </w:r>
    </w:p>
    <w:p w:rsidR="000622A5" w:rsidRPr="004B2B29" w:rsidRDefault="000622A5" w:rsidP="000622A5">
      <w:pPr>
        <w:shd w:val="clear" w:color="auto" w:fill="FFFFFF"/>
        <w:jc w:val="both"/>
        <w:rPr>
          <w:bCs/>
          <w:iCs/>
        </w:rPr>
      </w:pPr>
      <w:r w:rsidRPr="004B2B29">
        <w:rPr>
          <w:bCs/>
          <w:iCs/>
        </w:rPr>
        <w:t xml:space="preserve">Понуђач је </w:t>
      </w:r>
      <w:r w:rsidRPr="004B2B29">
        <w:rPr>
          <w:bCs/>
          <w:iCs/>
          <w:lang w:val="sr-Cyrl-CS"/>
        </w:rPr>
        <w:t>у обавези</w:t>
      </w:r>
      <w:r w:rsidRPr="004B2B29">
        <w:rPr>
          <w:bCs/>
          <w:iCs/>
        </w:rPr>
        <w:t xml:space="preserve">, ако разлози хитности то буду захтевали, да уређај Центра приоритетно узме у рад. </w:t>
      </w:r>
    </w:p>
    <w:p w:rsidR="000622A5" w:rsidRPr="004B2B29" w:rsidRDefault="000622A5" w:rsidP="000622A5">
      <w:pPr>
        <w:shd w:val="clear" w:color="auto" w:fill="FFFFFF"/>
        <w:jc w:val="both"/>
        <w:rPr>
          <w:bCs/>
          <w:iCs/>
        </w:rPr>
      </w:pPr>
      <w:r w:rsidRPr="004B2B29">
        <w:rPr>
          <w:bCs/>
          <w:iCs/>
        </w:rPr>
        <w:t xml:space="preserve">У име </w:t>
      </w:r>
      <w:r w:rsidR="00905828" w:rsidRPr="004B2B29">
        <w:rPr>
          <w:bCs/>
          <w:iCs/>
        </w:rPr>
        <w:t>Н</w:t>
      </w:r>
      <w:r w:rsidRPr="004B2B29">
        <w:rPr>
          <w:bCs/>
          <w:iCs/>
        </w:rPr>
        <w:t xml:space="preserve">аручиоца обвештење о хитности ће дати  </w:t>
      </w:r>
      <w:r w:rsidR="00732D36">
        <w:rPr>
          <w:bCs/>
          <w:iCs/>
          <w:lang w:val="sr-Cyrl-CS"/>
        </w:rPr>
        <w:t>к</w:t>
      </w:r>
      <w:r w:rsidRPr="004B2B29">
        <w:rPr>
          <w:bCs/>
          <w:iCs/>
        </w:rPr>
        <w:t>оординатор набавно – техничке службе.</w:t>
      </w:r>
    </w:p>
    <w:p w:rsidR="00EE11EF" w:rsidRPr="004B2B29" w:rsidRDefault="00EE11EF" w:rsidP="000622A5">
      <w:pPr>
        <w:shd w:val="clear" w:color="auto" w:fill="FFFFFF"/>
        <w:jc w:val="both"/>
        <w:rPr>
          <w:bCs/>
          <w:iCs/>
        </w:rPr>
      </w:pPr>
    </w:p>
    <w:p w:rsidR="00EE11EF" w:rsidRPr="004B2B29" w:rsidRDefault="00EE11EF" w:rsidP="00EE11EF">
      <w:pPr>
        <w:jc w:val="center"/>
        <w:rPr>
          <w:lang w:val="sr-Cyrl-CS"/>
        </w:rPr>
      </w:pPr>
      <w:r w:rsidRPr="004B2B29">
        <w:rPr>
          <w:b/>
          <w:lang w:val="sr-Cyrl-CS"/>
        </w:rPr>
        <w:t xml:space="preserve">Члан </w:t>
      </w:r>
      <w:r w:rsidR="00063AE2" w:rsidRPr="004B2B29">
        <w:rPr>
          <w:b/>
          <w:lang w:val="sr-Cyrl-CS"/>
        </w:rPr>
        <w:t>6</w:t>
      </w:r>
      <w:r w:rsidRPr="004B2B29">
        <w:rPr>
          <w:b/>
          <w:lang w:val="sr-Cyrl-CS"/>
        </w:rPr>
        <w:t>.</w:t>
      </w:r>
    </w:p>
    <w:p w:rsidR="00063AE2" w:rsidRPr="004B2B29" w:rsidRDefault="00EE11EF" w:rsidP="00063AE2">
      <w:pPr>
        <w:autoSpaceDE w:val="0"/>
        <w:autoSpaceDN w:val="0"/>
        <w:adjustRightInd w:val="0"/>
        <w:jc w:val="both"/>
        <w:rPr>
          <w:lang w:val="sr-Cyrl-CS"/>
        </w:rPr>
      </w:pPr>
      <w:r w:rsidRPr="004B2B29">
        <w:rPr>
          <w:lang w:val="sr-Cyrl-CS"/>
        </w:rPr>
        <w:t xml:space="preserve">Уколико због природе квара уређај није могуће оправити у објекту Центра, </w:t>
      </w:r>
      <w:r w:rsidR="00063AE2" w:rsidRPr="004B2B29">
        <w:rPr>
          <w:lang w:val="sr-Cyrl-CS"/>
        </w:rPr>
        <w:t>извршилац</w:t>
      </w:r>
      <w:r w:rsidRPr="004B2B29">
        <w:rPr>
          <w:lang w:val="sr-Cyrl-CS"/>
        </w:rPr>
        <w:t xml:space="preserve"> може однети и поправити уређај</w:t>
      </w:r>
      <w:r w:rsidR="006A11DD">
        <w:rPr>
          <w:lang w:val="sr-Cyrl-CS"/>
        </w:rPr>
        <w:t xml:space="preserve"> </w:t>
      </w:r>
      <w:r w:rsidRPr="004B2B29">
        <w:rPr>
          <w:lang w:val="sr-Cyrl-CS"/>
        </w:rPr>
        <w:t>у својој сервисној радионици под истим</w:t>
      </w:r>
      <w:r w:rsidR="00063AE2" w:rsidRPr="004B2B29">
        <w:rPr>
          <w:lang w:val="sr-Cyrl-CS"/>
        </w:rPr>
        <w:t xml:space="preserve"> </w:t>
      </w:r>
      <w:r w:rsidRPr="004B2B29">
        <w:rPr>
          <w:lang w:val="sr-Cyrl-CS"/>
        </w:rPr>
        <w:t>уговореним условима.</w:t>
      </w:r>
    </w:p>
    <w:p w:rsidR="00EE11EF" w:rsidRPr="004B2B29" w:rsidRDefault="00063AE2" w:rsidP="00EE11EF">
      <w:pPr>
        <w:autoSpaceDE w:val="0"/>
        <w:autoSpaceDN w:val="0"/>
        <w:adjustRightInd w:val="0"/>
        <w:jc w:val="both"/>
        <w:rPr>
          <w:lang w:val="sr-Cyrl-CS"/>
        </w:rPr>
      </w:pPr>
      <w:r w:rsidRPr="004B2B29">
        <w:rPr>
          <w:lang w:val="sr-Cyrl-CS"/>
        </w:rPr>
        <w:t>Извршилац</w:t>
      </w:r>
      <w:r w:rsidR="00EE11EF" w:rsidRPr="004B2B29">
        <w:rPr>
          <w:lang w:val="sr-Cyrl-CS"/>
        </w:rPr>
        <w:t xml:space="preserve"> мора о томе обавестити </w:t>
      </w:r>
      <w:r w:rsidR="00905828" w:rsidRPr="004B2B29">
        <w:rPr>
          <w:lang w:val="sr-Cyrl-CS"/>
        </w:rPr>
        <w:t>Н</w:t>
      </w:r>
      <w:r w:rsidRPr="004B2B29">
        <w:rPr>
          <w:lang w:val="sr-Cyrl-CS"/>
        </w:rPr>
        <w:t>аручиоца</w:t>
      </w:r>
      <w:r w:rsidR="00EE11EF" w:rsidRPr="004B2B29">
        <w:rPr>
          <w:lang w:val="sr-Cyrl-CS"/>
        </w:rPr>
        <w:t xml:space="preserve"> и обезбедити његову сагласност за поправак</w:t>
      </w:r>
      <w:r w:rsidRPr="004B2B29">
        <w:rPr>
          <w:lang w:val="sr-Cyrl-CS"/>
        </w:rPr>
        <w:t>.</w:t>
      </w:r>
    </w:p>
    <w:p w:rsidR="00EE11EF" w:rsidRPr="004B2B29" w:rsidRDefault="00EE11EF" w:rsidP="00063AE2">
      <w:pPr>
        <w:autoSpaceDE w:val="0"/>
        <w:autoSpaceDN w:val="0"/>
        <w:adjustRightInd w:val="0"/>
        <w:jc w:val="both"/>
        <w:rPr>
          <w:lang w:val="sr-Cyrl-CS"/>
        </w:rPr>
      </w:pPr>
      <w:r w:rsidRPr="004B2B29">
        <w:rPr>
          <w:lang w:val="sr-Cyrl-CS"/>
        </w:rPr>
        <w:t xml:space="preserve">Уколико због природе квара, у изузетном случају, уређај није могуће оправити једним доласком у објекат Центра, </w:t>
      </w:r>
      <w:r w:rsidR="00063AE2" w:rsidRPr="004B2B29">
        <w:rPr>
          <w:lang w:val="sr-Cyrl-CS"/>
        </w:rPr>
        <w:t>извршилац</w:t>
      </w:r>
      <w:r w:rsidRPr="004B2B29">
        <w:rPr>
          <w:lang w:val="sr-Cyrl-CS"/>
        </w:rPr>
        <w:t xml:space="preserve"> мора о томе обавестити координатора набавно-техничке службе и затражити  сагласност за поновни долазак, о чему </w:t>
      </w:r>
      <w:r w:rsidR="00063AE2" w:rsidRPr="004B2B29">
        <w:rPr>
          <w:lang w:val="sr-Cyrl-CS"/>
        </w:rPr>
        <w:t xml:space="preserve">ће </w:t>
      </w:r>
      <w:r w:rsidRPr="004B2B29">
        <w:rPr>
          <w:lang w:val="sr-Cyrl-CS"/>
        </w:rPr>
        <w:t>се води</w:t>
      </w:r>
      <w:r w:rsidR="00063AE2" w:rsidRPr="004B2B29">
        <w:rPr>
          <w:lang w:val="sr-Cyrl-CS"/>
        </w:rPr>
        <w:t>ти</w:t>
      </w:r>
      <w:r w:rsidRPr="004B2B29">
        <w:rPr>
          <w:lang w:val="sr-Cyrl-CS"/>
        </w:rPr>
        <w:t xml:space="preserve"> прецизна евиденција.</w:t>
      </w:r>
    </w:p>
    <w:p w:rsidR="00EE11EF" w:rsidRPr="004B2B29" w:rsidRDefault="00EE11EF" w:rsidP="000622A5">
      <w:pPr>
        <w:shd w:val="clear" w:color="auto" w:fill="FFFFFF"/>
        <w:jc w:val="both"/>
        <w:rPr>
          <w:bCs/>
          <w:iCs/>
        </w:rPr>
      </w:pPr>
    </w:p>
    <w:p w:rsidR="00EE11EF" w:rsidRPr="004B2B29" w:rsidRDefault="00EE11EF" w:rsidP="00EE11EF">
      <w:pPr>
        <w:shd w:val="clear" w:color="auto" w:fill="FFFFFF"/>
        <w:jc w:val="center"/>
        <w:rPr>
          <w:b/>
          <w:bCs/>
          <w:iCs/>
          <w:lang w:val="sr-Cyrl-CS"/>
        </w:rPr>
      </w:pPr>
      <w:r w:rsidRPr="004B2B29">
        <w:rPr>
          <w:b/>
          <w:bCs/>
          <w:iCs/>
          <w:lang w:val="sr-Cyrl-CS"/>
        </w:rPr>
        <w:t xml:space="preserve">Члан </w:t>
      </w:r>
      <w:r w:rsidR="00063AE2" w:rsidRPr="004B2B29">
        <w:rPr>
          <w:b/>
          <w:bCs/>
          <w:iCs/>
          <w:lang w:val="sr-Cyrl-CS"/>
        </w:rPr>
        <w:t>7</w:t>
      </w:r>
      <w:r w:rsidRPr="004B2B29">
        <w:rPr>
          <w:b/>
          <w:bCs/>
          <w:iCs/>
          <w:lang w:val="sr-Cyrl-CS"/>
        </w:rPr>
        <w:t>.</w:t>
      </w:r>
    </w:p>
    <w:p w:rsidR="00063AE2" w:rsidRPr="004B2B29" w:rsidRDefault="00EE11EF" w:rsidP="00EE11EF">
      <w:pPr>
        <w:jc w:val="both"/>
        <w:rPr>
          <w:lang w:val="sr-Cyrl-BA"/>
        </w:rPr>
      </w:pPr>
      <w:r w:rsidRPr="004B2B29">
        <w:rPr>
          <w:lang w:val="sr-Cyrl-CS"/>
        </w:rPr>
        <w:t>Извршилац је дужан да у уређаје уграђује оригиналне резервне делове</w:t>
      </w:r>
      <w:r w:rsidRPr="004B2B29">
        <w:rPr>
          <w:lang w:val="sr-Cyrl-BA"/>
        </w:rPr>
        <w:t>.</w:t>
      </w:r>
    </w:p>
    <w:p w:rsidR="00EE11EF" w:rsidRPr="004B2B29" w:rsidRDefault="00EE11EF" w:rsidP="00EE11EF">
      <w:pPr>
        <w:jc w:val="both"/>
        <w:rPr>
          <w:lang w:val="sr-Cyrl-CS"/>
        </w:rPr>
      </w:pPr>
      <w:r w:rsidRPr="004B2B29">
        <w:rPr>
          <w:lang w:val="sr-Cyrl-CS"/>
        </w:rPr>
        <w:t xml:space="preserve">Резервни део мора да има декларацију са бар кодом уграђених резервних делова. </w:t>
      </w:r>
    </w:p>
    <w:p w:rsidR="008140FD" w:rsidRPr="004B2B29" w:rsidRDefault="008140FD" w:rsidP="008140FD">
      <w:pPr>
        <w:jc w:val="both"/>
        <w:rPr>
          <w:lang w:val="sr-Cyrl-CS"/>
        </w:rPr>
      </w:pPr>
      <w:r w:rsidRPr="004B2B29">
        <w:rPr>
          <w:lang w:val="sr-Cyrl-CS"/>
        </w:rPr>
        <w:t xml:space="preserve">Извршилац  је дужан да достави </w:t>
      </w:r>
      <w:r w:rsidR="00905828" w:rsidRPr="004B2B29">
        <w:rPr>
          <w:lang w:val="sr-Cyrl-CS"/>
        </w:rPr>
        <w:t>Н</w:t>
      </w:r>
      <w:r w:rsidRPr="004B2B29">
        <w:rPr>
          <w:lang w:val="sr-Cyrl-CS"/>
        </w:rPr>
        <w:t xml:space="preserve">аручиоцу и важећи ценовник резервних делова. </w:t>
      </w:r>
    </w:p>
    <w:p w:rsidR="008140FD" w:rsidRPr="004B2B29" w:rsidRDefault="008140FD" w:rsidP="008140FD">
      <w:pPr>
        <w:jc w:val="both"/>
      </w:pPr>
      <w:r w:rsidRPr="004B2B29">
        <w:t>Цене резервних делова не могу бити више од велепродајн</w:t>
      </w:r>
      <w:r w:rsidR="00732D36">
        <w:rPr>
          <w:lang w:val="sr-Cyrl-CS"/>
        </w:rPr>
        <w:t>их</w:t>
      </w:r>
      <w:r w:rsidR="00732D36">
        <w:t xml:space="preserve"> цен</w:t>
      </w:r>
      <w:r w:rsidR="00732D36">
        <w:rPr>
          <w:lang w:val="sr-Cyrl-CS"/>
        </w:rPr>
        <w:t>а</w:t>
      </w:r>
      <w:r w:rsidRPr="004B2B29">
        <w:t xml:space="preserve"> са трошковима царине и маржом, и </w:t>
      </w:r>
      <w:r w:rsidR="00732D36">
        <w:rPr>
          <w:lang w:val="sr-Cyrl-CS"/>
        </w:rPr>
        <w:t>извршилац</w:t>
      </w:r>
      <w:r w:rsidRPr="004B2B29">
        <w:t xml:space="preserve"> услуга је дужан да уз рачун приложи и спецификацију тих трошкова.</w:t>
      </w:r>
    </w:p>
    <w:p w:rsidR="008140FD" w:rsidRPr="004B2B29" w:rsidRDefault="008140FD" w:rsidP="008140FD">
      <w:pPr>
        <w:jc w:val="both"/>
      </w:pPr>
      <w:r w:rsidRPr="004B2B29">
        <w:rPr>
          <w:lang w:val="sr-Cyrl-CS"/>
        </w:rPr>
        <w:t xml:space="preserve">Цена резервних делова пада на терет </w:t>
      </w:r>
      <w:r w:rsidR="00905828" w:rsidRPr="004B2B29">
        <w:rPr>
          <w:lang w:val="sr-Cyrl-CS"/>
        </w:rPr>
        <w:t>Н</w:t>
      </w:r>
      <w:r w:rsidRPr="004B2B29">
        <w:rPr>
          <w:lang w:val="sr-Cyrl-CS"/>
        </w:rPr>
        <w:t>аручиоца, а извршилац је у обавези</w:t>
      </w:r>
      <w:r w:rsidRPr="004B2B29">
        <w:rPr>
          <w:spacing w:val="-6"/>
        </w:rPr>
        <w:t xml:space="preserve"> да уз испостављену фактуру (рачун) приложи и рачун о куповини потребних резервних</w:t>
      </w:r>
      <w:r w:rsidRPr="004B2B29">
        <w:t xml:space="preserve"> делова.</w:t>
      </w:r>
    </w:p>
    <w:p w:rsidR="00063AE2" w:rsidRPr="004B2B29" w:rsidRDefault="00063AE2" w:rsidP="00063AE2">
      <w:pPr>
        <w:jc w:val="both"/>
      </w:pPr>
    </w:p>
    <w:p w:rsidR="000622A5" w:rsidRPr="004B2B29" w:rsidRDefault="000622A5" w:rsidP="000622A5">
      <w:pPr>
        <w:shd w:val="clear" w:color="auto" w:fill="FFFFFF"/>
        <w:jc w:val="center"/>
        <w:rPr>
          <w:b/>
          <w:bCs/>
          <w:iCs/>
          <w:lang w:val="sr-Cyrl-CS"/>
        </w:rPr>
      </w:pPr>
      <w:r w:rsidRPr="004B2B29">
        <w:rPr>
          <w:b/>
          <w:bCs/>
          <w:iCs/>
          <w:lang w:val="sr-Cyrl-CS"/>
        </w:rPr>
        <w:t xml:space="preserve">Члан </w:t>
      </w:r>
      <w:r w:rsidR="00063AE2" w:rsidRPr="004B2B29">
        <w:rPr>
          <w:b/>
          <w:bCs/>
          <w:iCs/>
          <w:lang w:val="sr-Cyrl-CS"/>
        </w:rPr>
        <w:t>8</w:t>
      </w:r>
      <w:r w:rsidRPr="004B2B29">
        <w:rPr>
          <w:b/>
          <w:bCs/>
          <w:iCs/>
          <w:lang w:val="sr-Cyrl-CS"/>
        </w:rPr>
        <w:t>.</w:t>
      </w:r>
    </w:p>
    <w:p w:rsidR="000622A5" w:rsidRPr="004B2B29" w:rsidRDefault="000622A5" w:rsidP="000622A5">
      <w:pPr>
        <w:shd w:val="clear" w:color="auto" w:fill="FFFFFF"/>
        <w:jc w:val="both"/>
        <w:rPr>
          <w:bCs/>
          <w:iCs/>
        </w:rPr>
      </w:pPr>
      <w:r w:rsidRPr="004B2B29">
        <w:rPr>
          <w:bCs/>
          <w:iCs/>
        </w:rPr>
        <w:t xml:space="preserve">Наручилац се обавезује да </w:t>
      </w:r>
      <w:r w:rsidR="00063AE2" w:rsidRPr="004B2B29">
        <w:rPr>
          <w:bCs/>
          <w:iCs/>
        </w:rPr>
        <w:t>и</w:t>
      </w:r>
      <w:r w:rsidRPr="004B2B29">
        <w:rPr>
          <w:bCs/>
          <w:iCs/>
        </w:rPr>
        <w:t>звршиоцу обезбеди услове за несметано извршење услуге.</w:t>
      </w:r>
    </w:p>
    <w:p w:rsidR="000622A5" w:rsidRPr="004B2B29" w:rsidRDefault="000622A5" w:rsidP="000622A5">
      <w:pPr>
        <w:shd w:val="clear" w:color="auto" w:fill="FFFFFF"/>
        <w:jc w:val="both"/>
        <w:rPr>
          <w:bCs/>
          <w:iCs/>
        </w:rPr>
      </w:pPr>
      <w:r w:rsidRPr="005F2CEC">
        <w:rPr>
          <w:bCs/>
          <w:iCs/>
        </w:rPr>
        <w:t xml:space="preserve">Наручилац и </w:t>
      </w:r>
      <w:r w:rsidR="00063AE2" w:rsidRPr="005F2CEC">
        <w:rPr>
          <w:bCs/>
          <w:iCs/>
        </w:rPr>
        <w:t xml:space="preserve">извршилац </w:t>
      </w:r>
      <w:r w:rsidRPr="005F2CEC">
        <w:rPr>
          <w:bCs/>
          <w:iCs/>
        </w:rPr>
        <w:t xml:space="preserve">ће констатовати извршење услуге на основу радног налога који мора бити </w:t>
      </w:r>
      <w:r w:rsidR="005F2CEC" w:rsidRPr="005F2CEC">
        <w:rPr>
          <w:bCs/>
          <w:iCs/>
        </w:rPr>
        <w:t>одобрен</w:t>
      </w:r>
      <w:r w:rsidR="00905828" w:rsidRPr="005F2CEC">
        <w:rPr>
          <w:bCs/>
          <w:iCs/>
        </w:rPr>
        <w:t xml:space="preserve"> од стране одговорног лица Н</w:t>
      </w:r>
      <w:r w:rsidRPr="005F2CEC">
        <w:rPr>
          <w:bCs/>
          <w:iCs/>
        </w:rPr>
        <w:t>аручиоца и понуђача.</w:t>
      </w:r>
    </w:p>
    <w:p w:rsidR="000622A5" w:rsidRPr="004B2B29" w:rsidRDefault="000622A5" w:rsidP="000622A5">
      <w:pPr>
        <w:shd w:val="clear" w:color="auto" w:fill="FFFFFF"/>
        <w:jc w:val="both"/>
        <w:rPr>
          <w:bCs/>
          <w:iCs/>
        </w:rPr>
      </w:pPr>
      <w:r w:rsidRPr="004B2B29">
        <w:rPr>
          <w:bCs/>
          <w:iCs/>
        </w:rPr>
        <w:t xml:space="preserve">У случају квалитативних недостатака, који су уочени непосредним опажањем, </w:t>
      </w:r>
      <w:r w:rsidR="00732D36">
        <w:rPr>
          <w:bCs/>
          <w:iCs/>
          <w:lang w:val="sr-Cyrl-CS"/>
        </w:rPr>
        <w:t xml:space="preserve">извршилац </w:t>
      </w:r>
      <w:r w:rsidRPr="004B2B29">
        <w:rPr>
          <w:bCs/>
          <w:iCs/>
        </w:rPr>
        <w:t>је</w:t>
      </w:r>
      <w:r w:rsidR="00905828" w:rsidRPr="004B2B29">
        <w:rPr>
          <w:bCs/>
          <w:iCs/>
        </w:rPr>
        <w:t xml:space="preserve"> у обавези да на усмени захтев Н</w:t>
      </w:r>
      <w:r w:rsidRPr="004B2B29">
        <w:rPr>
          <w:bCs/>
          <w:iCs/>
        </w:rPr>
        <w:t>аручиоца исте без одлагања отклони о свом трошку.</w:t>
      </w:r>
    </w:p>
    <w:p w:rsidR="00063AE2" w:rsidRPr="004B2B29" w:rsidRDefault="000622A5" w:rsidP="00063AE2">
      <w:pPr>
        <w:shd w:val="clear" w:color="auto" w:fill="FFFFFF"/>
        <w:jc w:val="both"/>
        <w:rPr>
          <w:bCs/>
          <w:iCs/>
        </w:rPr>
      </w:pPr>
      <w:r w:rsidRPr="004B2B29">
        <w:rPr>
          <w:bCs/>
          <w:iCs/>
        </w:rPr>
        <w:t xml:space="preserve">У случају </w:t>
      </w:r>
      <w:r w:rsidR="00063AE2" w:rsidRPr="004B2B29">
        <w:rPr>
          <w:bCs/>
          <w:iCs/>
        </w:rPr>
        <w:t xml:space="preserve">записнички </w:t>
      </w:r>
      <w:r w:rsidRPr="004B2B29">
        <w:rPr>
          <w:bCs/>
          <w:iCs/>
        </w:rPr>
        <w:t xml:space="preserve">утврђених недостатака у квалитету и квантитету извршених услуга </w:t>
      </w:r>
      <w:r w:rsidR="00063AE2" w:rsidRPr="004B2B29">
        <w:t>и уграђених оригиналних резервних делова</w:t>
      </w:r>
      <w:r w:rsidR="00063AE2" w:rsidRPr="004B2B29">
        <w:rPr>
          <w:bCs/>
          <w:iCs/>
        </w:rPr>
        <w:t xml:space="preserve"> извшилац</w:t>
      </w:r>
      <w:r w:rsidRPr="004B2B29">
        <w:rPr>
          <w:bCs/>
          <w:iCs/>
        </w:rPr>
        <w:t xml:space="preserve"> је у обавези да исте отклони у року од </w:t>
      </w:r>
      <w:r w:rsidR="00063AE2" w:rsidRPr="004B2B29">
        <w:rPr>
          <w:bCs/>
          <w:iCs/>
        </w:rPr>
        <w:t>3 дана</w:t>
      </w:r>
      <w:r w:rsidRPr="004B2B29">
        <w:rPr>
          <w:bCs/>
          <w:iCs/>
        </w:rPr>
        <w:t xml:space="preserve"> од дана пријема рекламације</w:t>
      </w:r>
      <w:r w:rsidR="00063AE2" w:rsidRPr="004B2B29">
        <w:t>, односно да уграђени оригинални резервни део замени новим.</w:t>
      </w:r>
    </w:p>
    <w:p w:rsidR="000622A5" w:rsidRPr="004B2B29" w:rsidRDefault="000622A5" w:rsidP="000622A5">
      <w:pPr>
        <w:shd w:val="clear" w:color="auto" w:fill="FFFFFF"/>
        <w:jc w:val="both"/>
        <w:rPr>
          <w:b/>
          <w:bCs/>
          <w:iCs/>
        </w:rPr>
      </w:pPr>
    </w:p>
    <w:p w:rsidR="000622A5" w:rsidRPr="004B2B29" w:rsidRDefault="000622A5" w:rsidP="000622A5">
      <w:pPr>
        <w:shd w:val="clear" w:color="auto" w:fill="FFFFFF"/>
        <w:jc w:val="center"/>
        <w:rPr>
          <w:b/>
          <w:bCs/>
          <w:iCs/>
          <w:lang w:val="sr-Cyrl-CS"/>
        </w:rPr>
      </w:pPr>
      <w:r w:rsidRPr="004B2B29">
        <w:rPr>
          <w:b/>
          <w:bCs/>
          <w:iCs/>
          <w:lang w:val="sr-Cyrl-CS"/>
        </w:rPr>
        <w:t xml:space="preserve">Члан </w:t>
      </w:r>
      <w:r w:rsidR="008140FD" w:rsidRPr="004B2B29">
        <w:rPr>
          <w:b/>
          <w:bCs/>
          <w:iCs/>
          <w:lang w:val="sr-Cyrl-CS"/>
        </w:rPr>
        <w:t>9</w:t>
      </w:r>
      <w:r w:rsidRPr="004B2B29">
        <w:rPr>
          <w:b/>
          <w:bCs/>
          <w:iCs/>
          <w:lang w:val="sr-Cyrl-CS"/>
        </w:rPr>
        <w:t>.</w:t>
      </w:r>
    </w:p>
    <w:p w:rsidR="000622A5" w:rsidRPr="004B2B29" w:rsidRDefault="000622A5" w:rsidP="000622A5">
      <w:pPr>
        <w:shd w:val="clear" w:color="auto" w:fill="FFFFFF"/>
        <w:jc w:val="both"/>
        <w:rPr>
          <w:bCs/>
          <w:iCs/>
          <w:lang w:val="sr-Cyrl-CS"/>
        </w:rPr>
      </w:pPr>
      <w:r w:rsidRPr="004B2B29">
        <w:rPr>
          <w:bCs/>
          <w:iCs/>
          <w:lang w:val="sr-Cyrl-CS"/>
        </w:rPr>
        <w:t>Извршилац је дужан да надокнади</w:t>
      </w:r>
      <w:r w:rsidR="00905828" w:rsidRPr="004B2B29">
        <w:rPr>
          <w:bCs/>
          <w:iCs/>
          <w:lang w:val="sr-Cyrl-CS"/>
        </w:rPr>
        <w:t xml:space="preserve"> штету коју причини на имовини Н</w:t>
      </w:r>
      <w:r w:rsidRPr="004B2B29">
        <w:rPr>
          <w:bCs/>
          <w:iCs/>
          <w:lang w:val="sr-Cyrl-CS"/>
        </w:rPr>
        <w:t>аручиоца својом кривицом или непажњом.</w:t>
      </w:r>
    </w:p>
    <w:p w:rsidR="000622A5" w:rsidRPr="004B2B29" w:rsidRDefault="000622A5" w:rsidP="000622A5">
      <w:pPr>
        <w:shd w:val="clear" w:color="auto" w:fill="FFFFFF"/>
        <w:jc w:val="both"/>
        <w:rPr>
          <w:bCs/>
          <w:iCs/>
          <w:lang w:val="sr-Cyrl-CS"/>
        </w:rPr>
      </w:pPr>
      <w:r w:rsidRPr="004B2B29">
        <w:rPr>
          <w:bCs/>
          <w:iCs/>
          <w:lang w:val="sr-Cyrl-CS"/>
        </w:rPr>
        <w:t xml:space="preserve">Уколико </w:t>
      </w:r>
      <w:r w:rsidR="00905828" w:rsidRPr="004B2B29">
        <w:rPr>
          <w:bCs/>
          <w:iCs/>
          <w:lang w:val="sr-Cyrl-CS"/>
        </w:rPr>
        <w:t>Н</w:t>
      </w:r>
      <w:r w:rsidRPr="004B2B29">
        <w:rPr>
          <w:bCs/>
          <w:iCs/>
          <w:lang w:val="sr-Cyrl-CS"/>
        </w:rPr>
        <w:t>аручилац у току реализације овог уговора претрпи штету која је последица неиспуњавања уговорних обавеза извршиоца, извршилац је одговоран за штету и дужан је да исту надокнади.</w:t>
      </w:r>
    </w:p>
    <w:p w:rsidR="000622A5" w:rsidRPr="004B2B29" w:rsidRDefault="000622A5" w:rsidP="000622A5">
      <w:pPr>
        <w:shd w:val="clear" w:color="auto" w:fill="FFFFFF"/>
        <w:jc w:val="both"/>
        <w:rPr>
          <w:bCs/>
          <w:i/>
          <w:iCs/>
          <w:lang w:val="sr-Cyrl-CS"/>
        </w:rPr>
      </w:pPr>
      <w:r w:rsidRPr="004B2B29">
        <w:rPr>
          <w:bCs/>
          <w:iCs/>
          <w:lang w:val="sr-Cyrl-CS"/>
        </w:rPr>
        <w:t>Уговорне стране су сагласне да у случају наступања штете из става 1. и 2. овог члана, заједничка комисија утврди евентуалну одговорност извршиоца, обим и висину штете о чему ће се сачинити записник.</w:t>
      </w:r>
    </w:p>
    <w:p w:rsidR="000622A5" w:rsidRPr="004B2B29" w:rsidRDefault="000622A5" w:rsidP="000622A5">
      <w:pPr>
        <w:shd w:val="clear" w:color="auto" w:fill="FFFFFF"/>
        <w:jc w:val="center"/>
        <w:rPr>
          <w:b/>
          <w:bCs/>
          <w:iCs/>
          <w:lang w:val="sr-Cyrl-CS"/>
        </w:rPr>
      </w:pPr>
      <w:r w:rsidRPr="004B2B29">
        <w:rPr>
          <w:b/>
          <w:bCs/>
          <w:iCs/>
          <w:lang w:val="sr-Cyrl-CS"/>
        </w:rPr>
        <w:t xml:space="preserve">Члан </w:t>
      </w:r>
      <w:r w:rsidR="008140FD" w:rsidRPr="004B2B29">
        <w:rPr>
          <w:b/>
          <w:bCs/>
          <w:iCs/>
          <w:lang w:val="sr-Cyrl-CS"/>
        </w:rPr>
        <w:t>10</w:t>
      </w:r>
      <w:r w:rsidRPr="004B2B29">
        <w:rPr>
          <w:b/>
          <w:bCs/>
          <w:iCs/>
          <w:lang w:val="sr-Cyrl-CS"/>
        </w:rPr>
        <w:t>.</w:t>
      </w:r>
    </w:p>
    <w:p w:rsidR="000622A5" w:rsidRPr="004B2B29" w:rsidRDefault="000622A5" w:rsidP="000622A5">
      <w:pPr>
        <w:shd w:val="clear" w:color="auto" w:fill="FFFFFF"/>
        <w:jc w:val="both"/>
        <w:rPr>
          <w:bCs/>
          <w:iCs/>
        </w:rPr>
      </w:pPr>
      <w:r w:rsidRPr="004B2B29">
        <w:rPr>
          <w:bCs/>
          <w:iCs/>
          <w:lang w:val="sr-Cyrl-CS"/>
        </w:rPr>
        <w:t xml:space="preserve">Извшилац се обавезује да у </w:t>
      </w:r>
      <w:r w:rsidR="005F2CEC">
        <w:rPr>
          <w:bCs/>
          <w:iCs/>
          <w:lang w:val="sr-Cyrl-CS"/>
        </w:rPr>
        <w:t xml:space="preserve">року од 5 дана од </w:t>
      </w:r>
      <w:r w:rsidR="00905828" w:rsidRPr="004B2B29">
        <w:rPr>
          <w:bCs/>
          <w:iCs/>
          <w:lang w:val="sr-Cyrl-CS"/>
        </w:rPr>
        <w:t xml:space="preserve"> потписивања уговора преда Н</w:t>
      </w:r>
      <w:r w:rsidRPr="004B2B29">
        <w:rPr>
          <w:bCs/>
          <w:iCs/>
          <w:lang w:val="sr-Cyrl-CS"/>
        </w:rPr>
        <w:t>аручиоцу</w:t>
      </w:r>
      <w:r w:rsidRPr="004B2B29">
        <w:rPr>
          <w:bCs/>
          <w:iCs/>
        </w:rPr>
        <w:t xml:space="preserve"> </w:t>
      </w:r>
      <w:r w:rsidRPr="004B2B29">
        <w:rPr>
          <w:bCs/>
          <w:iCs/>
          <w:lang w:val="sr-Cyrl-CS"/>
        </w:rPr>
        <w:t xml:space="preserve">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w:t>
      </w:r>
      <w:r w:rsidRPr="00E940B4">
        <w:rPr>
          <w:bCs/>
          <w:iCs/>
          <w:color w:val="auto"/>
          <w:lang w:val="sr-Cyrl-CS"/>
        </w:rPr>
        <w:t xml:space="preserve">попуњено и оверено менично овлашћење – писмо, </w:t>
      </w:r>
      <w:r w:rsidRPr="00E940B4">
        <w:rPr>
          <w:bCs/>
          <w:iCs/>
          <w:color w:val="auto"/>
        </w:rPr>
        <w:t xml:space="preserve">са клаузулом „без протеста“, </w:t>
      </w:r>
      <w:r w:rsidRPr="00E940B4">
        <w:rPr>
          <w:bCs/>
          <w:iCs/>
          <w:color w:val="auto"/>
          <w:lang w:val="sr-Cyrl-CS"/>
        </w:rPr>
        <w:t xml:space="preserve">са назначеним износом од </w:t>
      </w:r>
      <w:r w:rsidR="00E940B4" w:rsidRPr="00E940B4">
        <w:rPr>
          <w:bCs/>
          <w:iCs/>
          <w:color w:val="auto"/>
          <w:lang w:val="sr-Cyrl-CS"/>
        </w:rPr>
        <w:t>7</w:t>
      </w:r>
      <w:r w:rsidR="00205119" w:rsidRPr="00E940B4">
        <w:rPr>
          <w:bCs/>
          <w:iCs/>
          <w:color w:val="auto"/>
          <w:lang w:val="sr-Cyrl-CS"/>
        </w:rPr>
        <w:t>0.000,00</w:t>
      </w:r>
      <w:r w:rsidRPr="00E940B4">
        <w:rPr>
          <w:bCs/>
          <w:iCs/>
          <w:color w:val="auto"/>
          <w:lang w:val="sr-Cyrl-CS"/>
        </w:rPr>
        <w:t xml:space="preserve"> динара без ПДВ и са роком важења </w:t>
      </w:r>
      <w:r w:rsidR="009A3E98" w:rsidRPr="00E940B4">
        <w:rPr>
          <w:bCs/>
          <w:iCs/>
          <w:color w:val="auto"/>
          <w:lang w:val="sr-Cyrl-CS"/>
        </w:rPr>
        <w:t>10</w:t>
      </w:r>
      <w:r w:rsidRPr="00E940B4">
        <w:rPr>
          <w:bCs/>
          <w:iCs/>
          <w:color w:val="auto"/>
        </w:rPr>
        <w:t xml:space="preserve"> дана дужим од уговореног</w:t>
      </w:r>
      <w:r w:rsidRPr="004B2B29">
        <w:rPr>
          <w:bCs/>
          <w:iCs/>
        </w:rPr>
        <w:t xml:space="preserve"> рока за извршење набавке у целости.</w:t>
      </w:r>
    </w:p>
    <w:p w:rsidR="000622A5" w:rsidRPr="004B2B29" w:rsidRDefault="000622A5" w:rsidP="000622A5">
      <w:pPr>
        <w:shd w:val="clear" w:color="auto" w:fill="FFFFFF"/>
        <w:jc w:val="both"/>
        <w:rPr>
          <w:bCs/>
          <w:iCs/>
        </w:rPr>
      </w:pPr>
      <w:r w:rsidRPr="004B2B29">
        <w:rPr>
          <w:bCs/>
          <w:iCs/>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622A5" w:rsidRPr="004B2B29" w:rsidRDefault="000622A5" w:rsidP="000622A5">
      <w:pPr>
        <w:shd w:val="clear" w:color="auto" w:fill="FFFFFF"/>
        <w:jc w:val="both"/>
        <w:rPr>
          <w:b/>
          <w:bCs/>
          <w:i/>
          <w:iCs/>
        </w:rPr>
      </w:pPr>
    </w:p>
    <w:p w:rsidR="000622A5" w:rsidRPr="004B2B29" w:rsidRDefault="000622A5" w:rsidP="000622A5">
      <w:pPr>
        <w:shd w:val="clear" w:color="auto" w:fill="FFFFFF"/>
        <w:jc w:val="center"/>
        <w:rPr>
          <w:b/>
          <w:bCs/>
          <w:iCs/>
          <w:lang w:val="sr-Cyrl-CS"/>
        </w:rPr>
      </w:pPr>
      <w:r w:rsidRPr="004B2B29">
        <w:rPr>
          <w:b/>
          <w:bCs/>
          <w:iCs/>
          <w:lang w:val="sr-Cyrl-CS"/>
        </w:rPr>
        <w:t xml:space="preserve">Члан </w:t>
      </w:r>
      <w:r w:rsidR="008140FD" w:rsidRPr="004B2B29">
        <w:rPr>
          <w:b/>
          <w:bCs/>
          <w:iCs/>
          <w:lang w:val="sr-Cyrl-CS"/>
        </w:rPr>
        <w:t>11</w:t>
      </w:r>
      <w:r w:rsidRPr="004B2B29">
        <w:rPr>
          <w:b/>
          <w:bCs/>
          <w:iCs/>
          <w:lang w:val="sr-Cyrl-CS"/>
        </w:rPr>
        <w:t>.</w:t>
      </w:r>
    </w:p>
    <w:p w:rsidR="000622A5" w:rsidRPr="004B2B29" w:rsidRDefault="000622A5" w:rsidP="000622A5">
      <w:pPr>
        <w:shd w:val="clear" w:color="auto" w:fill="FFFFFF"/>
        <w:jc w:val="both"/>
        <w:rPr>
          <w:bCs/>
          <w:iCs/>
        </w:rPr>
      </w:pPr>
      <w:r w:rsidRPr="004B2B29">
        <w:rPr>
          <w:bCs/>
          <w:iCs/>
        </w:rPr>
        <w:t xml:space="preserve">Уговор се може раскинути споразумно, са отказним роком од </w:t>
      </w:r>
      <w:r w:rsidR="008140FD" w:rsidRPr="004B2B29">
        <w:rPr>
          <w:bCs/>
          <w:iCs/>
        </w:rPr>
        <w:t>15</w:t>
      </w:r>
      <w:r w:rsidRPr="004B2B29">
        <w:rPr>
          <w:bCs/>
          <w:iCs/>
        </w:rPr>
        <w:t xml:space="preserve"> дана. Отказни рок тече од дана писменог споразума о раскиду уговора.</w:t>
      </w:r>
    </w:p>
    <w:p w:rsidR="000622A5" w:rsidRPr="004B2B29" w:rsidRDefault="000622A5" w:rsidP="000622A5">
      <w:pPr>
        <w:shd w:val="clear" w:color="auto" w:fill="FFFFFF"/>
        <w:jc w:val="both"/>
        <w:rPr>
          <w:bCs/>
          <w:iCs/>
        </w:rPr>
      </w:pPr>
      <w:r w:rsidRPr="004B2B29">
        <w:rPr>
          <w:bCs/>
          <w:iCs/>
        </w:rPr>
        <w:t>У случају једностраног раскида уговора, страна која је скривила раскид, дужна је да другој уговорној страни надокнади штету.</w:t>
      </w:r>
    </w:p>
    <w:p w:rsidR="000622A5" w:rsidRPr="004B2B29" w:rsidRDefault="000622A5" w:rsidP="000622A5">
      <w:pPr>
        <w:shd w:val="clear" w:color="auto" w:fill="FFFFFF"/>
        <w:jc w:val="both"/>
        <w:rPr>
          <w:bCs/>
          <w:iCs/>
          <w:lang w:val="sr-Cyrl-CS"/>
        </w:rPr>
      </w:pPr>
      <w:r w:rsidRPr="004B2B29">
        <w:rPr>
          <w:bCs/>
          <w:iCs/>
        </w:rPr>
        <w:t>Уколико извршилац није у могућности да испоштује уговорени квалитет, динамику и</w:t>
      </w:r>
      <w:r w:rsidR="00834735">
        <w:rPr>
          <w:bCs/>
          <w:iCs/>
        </w:rPr>
        <w:t>ли</w:t>
      </w:r>
      <w:r w:rsidRPr="004B2B29">
        <w:rPr>
          <w:bCs/>
          <w:iCs/>
        </w:rPr>
        <w:t xml:space="preserve"> рок извршења услуге, </w:t>
      </w:r>
      <w:r w:rsidR="00905828" w:rsidRPr="004B2B29">
        <w:rPr>
          <w:bCs/>
          <w:iCs/>
        </w:rPr>
        <w:t>Н</w:t>
      </w:r>
      <w:r w:rsidRPr="004B2B29">
        <w:rPr>
          <w:bCs/>
          <w:iCs/>
        </w:rPr>
        <w:t>аручилац може раскинути уговор на штету извршиоца</w:t>
      </w:r>
      <w:r w:rsidRPr="004B2B29">
        <w:rPr>
          <w:bCs/>
          <w:iCs/>
          <w:lang w:val="sr-Cyrl-CS"/>
        </w:rPr>
        <w:t>.</w:t>
      </w:r>
    </w:p>
    <w:p w:rsidR="000622A5" w:rsidRPr="004B2B29" w:rsidRDefault="000622A5" w:rsidP="000622A5">
      <w:pPr>
        <w:shd w:val="clear" w:color="auto" w:fill="FFFFFF"/>
        <w:jc w:val="both"/>
        <w:rPr>
          <w:b/>
          <w:bCs/>
          <w:i/>
          <w:iCs/>
        </w:rPr>
      </w:pPr>
    </w:p>
    <w:p w:rsidR="000622A5" w:rsidRPr="004B2B29" w:rsidRDefault="000622A5" w:rsidP="000622A5">
      <w:pPr>
        <w:shd w:val="clear" w:color="auto" w:fill="FFFFFF"/>
        <w:jc w:val="center"/>
        <w:rPr>
          <w:b/>
          <w:bCs/>
          <w:iCs/>
        </w:rPr>
      </w:pPr>
      <w:r w:rsidRPr="004B2B29">
        <w:rPr>
          <w:b/>
          <w:bCs/>
          <w:iCs/>
        </w:rPr>
        <w:t>Члан 1</w:t>
      </w:r>
      <w:r w:rsidR="008140FD" w:rsidRPr="004B2B29">
        <w:rPr>
          <w:b/>
          <w:bCs/>
          <w:iCs/>
        </w:rPr>
        <w:t>2</w:t>
      </w:r>
      <w:r w:rsidRPr="004B2B29">
        <w:rPr>
          <w:b/>
          <w:bCs/>
          <w:iCs/>
        </w:rPr>
        <w:t>.</w:t>
      </w:r>
    </w:p>
    <w:p w:rsidR="000622A5" w:rsidRPr="00E940B4" w:rsidRDefault="000622A5" w:rsidP="000622A5">
      <w:pPr>
        <w:shd w:val="clear" w:color="auto" w:fill="FFFFFF"/>
        <w:jc w:val="both"/>
        <w:rPr>
          <w:bCs/>
          <w:iCs/>
          <w:color w:val="auto"/>
        </w:rPr>
      </w:pPr>
      <w:r w:rsidRPr="00E940B4">
        <w:rPr>
          <w:bCs/>
          <w:iCs/>
          <w:color w:val="auto"/>
        </w:rPr>
        <w:t>Уговор ступа на снагу даном потписивања од стране овлашћених лица обе уговорне стране и закључује се на одређено време до 31. децембра 2015. годи</w:t>
      </w:r>
      <w:r w:rsidR="008E22AD" w:rsidRPr="00E940B4">
        <w:rPr>
          <w:bCs/>
          <w:iCs/>
          <w:color w:val="auto"/>
          <w:lang w:val="sr-Cyrl-CS"/>
        </w:rPr>
        <w:t>н</w:t>
      </w:r>
      <w:r w:rsidRPr="00E940B4">
        <w:rPr>
          <w:bCs/>
          <w:iCs/>
          <w:color w:val="auto"/>
        </w:rPr>
        <w:t xml:space="preserve">е или до утрошка планираних средстава у износу од </w:t>
      </w:r>
      <w:r w:rsidR="00E940B4" w:rsidRPr="00E940B4">
        <w:rPr>
          <w:bCs/>
          <w:iCs/>
          <w:color w:val="auto"/>
          <w:lang w:val="sr-Cyrl-CS"/>
        </w:rPr>
        <w:t>7</w:t>
      </w:r>
      <w:r w:rsidRPr="00E940B4">
        <w:rPr>
          <w:bCs/>
          <w:iCs/>
          <w:color w:val="auto"/>
        </w:rPr>
        <w:t>00.000,00 динара (без ПДВ).</w:t>
      </w:r>
    </w:p>
    <w:p w:rsidR="000622A5" w:rsidRPr="004B2B29" w:rsidRDefault="000622A5" w:rsidP="000622A5">
      <w:pPr>
        <w:shd w:val="clear" w:color="auto" w:fill="FFFFFF"/>
        <w:jc w:val="both"/>
        <w:rPr>
          <w:bCs/>
          <w:iCs/>
        </w:rPr>
      </w:pPr>
      <w:r w:rsidRPr="004B2B29">
        <w:rPr>
          <w:bCs/>
          <w:iCs/>
        </w:rPr>
        <w:t xml:space="preserve">Уговорне стране су сагласне да </w:t>
      </w:r>
      <w:r w:rsidR="00905828" w:rsidRPr="004B2B29">
        <w:rPr>
          <w:bCs/>
          <w:iCs/>
        </w:rPr>
        <w:t>Н</w:t>
      </w:r>
      <w:r w:rsidRPr="004B2B29">
        <w:rPr>
          <w:bCs/>
          <w:iCs/>
        </w:rPr>
        <w:t xml:space="preserve">аручилац није у уговорној обавези да услугу реализује до наведеног износа, пре истека рока на који је уговор закључен, и сходно томе извршилац нема право да од </w:t>
      </w:r>
      <w:r w:rsidR="00AD50CC" w:rsidRPr="004B2B29">
        <w:rPr>
          <w:bCs/>
          <w:iCs/>
        </w:rPr>
        <w:t>Н</w:t>
      </w:r>
      <w:r w:rsidRPr="004B2B29">
        <w:rPr>
          <w:bCs/>
          <w:iCs/>
        </w:rPr>
        <w:t>аручиоца захтева реализацију услуге до наведеног износа.</w:t>
      </w:r>
    </w:p>
    <w:p w:rsidR="000622A5" w:rsidRPr="004B2B29" w:rsidRDefault="00AD50CC" w:rsidP="000622A5">
      <w:pPr>
        <w:shd w:val="clear" w:color="auto" w:fill="FFFFFF"/>
        <w:jc w:val="both"/>
        <w:rPr>
          <w:bCs/>
          <w:iCs/>
        </w:rPr>
      </w:pPr>
      <w:r w:rsidRPr="004B2B29">
        <w:rPr>
          <w:bCs/>
          <w:iCs/>
        </w:rPr>
        <w:t>Уколико Н</w:t>
      </w:r>
      <w:r w:rsidR="000622A5" w:rsidRPr="004B2B29">
        <w:rPr>
          <w:bCs/>
          <w:iCs/>
        </w:rPr>
        <w:t>аручилац потроши расположива финансијска средства за реализацију услуге или реализује све своје потребе за услугом пре истека рока на који је уговор закључен, овај уговор ће се сматрати раскинутим са последњим даном пружања услуге, односно са даном плаћања фактуре за исту о чему ће</w:t>
      </w:r>
      <w:r w:rsidRPr="004B2B29">
        <w:rPr>
          <w:bCs/>
          <w:iCs/>
        </w:rPr>
        <w:t xml:space="preserve"> Н</w:t>
      </w:r>
      <w:r w:rsidR="000622A5" w:rsidRPr="004B2B29">
        <w:rPr>
          <w:bCs/>
          <w:iCs/>
        </w:rPr>
        <w:t>аручилац благовремено обавестити извршиоца.</w:t>
      </w:r>
    </w:p>
    <w:p w:rsidR="000622A5" w:rsidRPr="004B2B29" w:rsidRDefault="000622A5" w:rsidP="000622A5">
      <w:pPr>
        <w:shd w:val="clear" w:color="auto" w:fill="FFFFFF"/>
        <w:jc w:val="both"/>
        <w:rPr>
          <w:b/>
          <w:bCs/>
          <w:i/>
          <w:iCs/>
          <w:lang w:val="sr-Cyrl-CS"/>
        </w:rPr>
      </w:pPr>
    </w:p>
    <w:p w:rsidR="000622A5" w:rsidRPr="004B2B29" w:rsidRDefault="000622A5" w:rsidP="000622A5">
      <w:pPr>
        <w:shd w:val="clear" w:color="auto" w:fill="FFFFFF"/>
        <w:jc w:val="center"/>
        <w:rPr>
          <w:b/>
          <w:bCs/>
          <w:iCs/>
          <w:lang w:val="sr-Cyrl-CS"/>
        </w:rPr>
      </w:pPr>
      <w:r w:rsidRPr="004B2B29">
        <w:rPr>
          <w:b/>
          <w:bCs/>
          <w:iCs/>
          <w:lang w:val="sr-Cyrl-CS"/>
        </w:rPr>
        <w:t>Члан 1</w:t>
      </w:r>
      <w:r w:rsidR="008140FD" w:rsidRPr="004B2B29">
        <w:rPr>
          <w:b/>
          <w:bCs/>
          <w:iCs/>
          <w:lang w:val="sr-Cyrl-CS"/>
        </w:rPr>
        <w:t>3</w:t>
      </w:r>
      <w:r w:rsidRPr="004B2B29">
        <w:rPr>
          <w:b/>
          <w:bCs/>
          <w:iCs/>
          <w:lang w:val="sr-Cyrl-CS"/>
        </w:rPr>
        <w:t>.</w:t>
      </w:r>
    </w:p>
    <w:p w:rsidR="000622A5" w:rsidRPr="004B2B29" w:rsidRDefault="000622A5" w:rsidP="000622A5">
      <w:pPr>
        <w:shd w:val="clear" w:color="auto" w:fill="FFFFFF"/>
        <w:jc w:val="both"/>
        <w:rPr>
          <w:bCs/>
          <w:iCs/>
        </w:rPr>
      </w:pPr>
      <w:r w:rsidRPr="004B2B29">
        <w:rPr>
          <w:bCs/>
          <w:iCs/>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0622A5" w:rsidRPr="004B2B29" w:rsidRDefault="000622A5" w:rsidP="000622A5">
      <w:pPr>
        <w:shd w:val="clear" w:color="auto" w:fill="FFFFFF"/>
        <w:jc w:val="both"/>
        <w:rPr>
          <w:b/>
          <w:bCs/>
          <w:i/>
          <w:iCs/>
        </w:rPr>
      </w:pPr>
    </w:p>
    <w:p w:rsidR="000622A5" w:rsidRPr="004B2B29" w:rsidRDefault="000622A5" w:rsidP="000622A5">
      <w:pPr>
        <w:shd w:val="clear" w:color="auto" w:fill="FFFFFF"/>
        <w:jc w:val="center"/>
        <w:rPr>
          <w:b/>
          <w:bCs/>
          <w:iCs/>
        </w:rPr>
      </w:pPr>
      <w:r w:rsidRPr="004B2B29">
        <w:rPr>
          <w:b/>
          <w:bCs/>
          <w:iCs/>
        </w:rPr>
        <w:t xml:space="preserve">Члан </w:t>
      </w:r>
      <w:r w:rsidRPr="004B2B29">
        <w:rPr>
          <w:b/>
          <w:bCs/>
          <w:iCs/>
          <w:lang w:val="sr-Cyrl-CS"/>
        </w:rPr>
        <w:t>1</w:t>
      </w:r>
      <w:r w:rsidR="008140FD" w:rsidRPr="004B2B29">
        <w:rPr>
          <w:b/>
          <w:bCs/>
          <w:iCs/>
          <w:lang w:val="sr-Cyrl-CS"/>
        </w:rPr>
        <w:t>4</w:t>
      </w:r>
      <w:r w:rsidRPr="004B2B29">
        <w:rPr>
          <w:b/>
          <w:bCs/>
          <w:iCs/>
        </w:rPr>
        <w:t>.</w:t>
      </w:r>
    </w:p>
    <w:p w:rsidR="000622A5" w:rsidRPr="004B2B29" w:rsidRDefault="000622A5" w:rsidP="000622A5">
      <w:pPr>
        <w:shd w:val="clear" w:color="auto" w:fill="FFFFFF"/>
        <w:jc w:val="both"/>
        <w:rPr>
          <w:bCs/>
          <w:iCs/>
          <w:lang w:val="sr-Cyrl-CS"/>
        </w:rPr>
      </w:pPr>
      <w:r w:rsidRPr="004B2B29">
        <w:rPr>
          <w:bCs/>
          <w:iCs/>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0622A5" w:rsidRPr="004B2B29" w:rsidRDefault="000622A5" w:rsidP="000622A5">
      <w:pPr>
        <w:shd w:val="clear" w:color="auto" w:fill="FFFFFF"/>
        <w:jc w:val="both"/>
        <w:rPr>
          <w:b/>
          <w:bCs/>
          <w:i/>
          <w:iCs/>
        </w:rPr>
      </w:pPr>
    </w:p>
    <w:p w:rsidR="000622A5" w:rsidRPr="004B2B29" w:rsidRDefault="000622A5" w:rsidP="000622A5">
      <w:pPr>
        <w:shd w:val="clear" w:color="auto" w:fill="FFFFFF"/>
        <w:jc w:val="center"/>
        <w:rPr>
          <w:b/>
          <w:bCs/>
          <w:iCs/>
        </w:rPr>
      </w:pPr>
      <w:r w:rsidRPr="004B2B29">
        <w:rPr>
          <w:b/>
          <w:bCs/>
          <w:iCs/>
        </w:rPr>
        <w:t xml:space="preserve">Члан </w:t>
      </w:r>
      <w:r w:rsidRPr="004B2B29">
        <w:rPr>
          <w:b/>
          <w:bCs/>
          <w:iCs/>
          <w:lang w:val="sr-Cyrl-CS"/>
        </w:rPr>
        <w:t>1</w:t>
      </w:r>
      <w:r w:rsidR="008140FD" w:rsidRPr="004B2B29">
        <w:rPr>
          <w:b/>
          <w:bCs/>
          <w:iCs/>
          <w:lang w:val="sr-Cyrl-CS"/>
        </w:rPr>
        <w:t>5</w:t>
      </w:r>
      <w:r w:rsidRPr="004B2B29">
        <w:rPr>
          <w:b/>
          <w:bCs/>
          <w:iCs/>
        </w:rPr>
        <w:t>.</w:t>
      </w:r>
    </w:p>
    <w:p w:rsidR="000622A5" w:rsidRPr="004B2B29" w:rsidRDefault="000622A5" w:rsidP="000622A5">
      <w:pPr>
        <w:shd w:val="clear" w:color="auto" w:fill="FFFFFF"/>
        <w:jc w:val="both"/>
        <w:rPr>
          <w:bCs/>
          <w:iCs/>
        </w:rPr>
      </w:pPr>
      <w:r w:rsidRPr="004B2B29">
        <w:rPr>
          <w:bCs/>
          <w:iCs/>
        </w:rPr>
        <w:t>Уговорне стране су сагласне да ће све евентуалне спорове који проистекну из уговора решавати споразумно.</w:t>
      </w:r>
    </w:p>
    <w:p w:rsidR="000622A5" w:rsidRPr="004B2B29" w:rsidRDefault="000622A5" w:rsidP="000622A5">
      <w:pPr>
        <w:shd w:val="clear" w:color="auto" w:fill="FFFFFF"/>
        <w:jc w:val="both"/>
        <w:rPr>
          <w:bCs/>
          <w:iCs/>
        </w:rPr>
      </w:pPr>
      <w:r w:rsidRPr="004B2B29">
        <w:rPr>
          <w:bCs/>
          <w:iCs/>
        </w:rPr>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0622A5" w:rsidRPr="004B2B29" w:rsidRDefault="000622A5" w:rsidP="000622A5">
      <w:pPr>
        <w:shd w:val="clear" w:color="auto" w:fill="FFFFFF"/>
        <w:jc w:val="both"/>
        <w:rPr>
          <w:b/>
          <w:bCs/>
          <w:i/>
          <w:iCs/>
        </w:rPr>
      </w:pPr>
    </w:p>
    <w:p w:rsidR="000622A5" w:rsidRPr="004B2B29" w:rsidRDefault="000622A5" w:rsidP="000622A5">
      <w:pPr>
        <w:shd w:val="clear" w:color="auto" w:fill="FFFFFF"/>
        <w:jc w:val="center"/>
        <w:rPr>
          <w:b/>
          <w:bCs/>
          <w:iCs/>
          <w:lang w:val="sr-Cyrl-CS"/>
        </w:rPr>
      </w:pPr>
      <w:r w:rsidRPr="004B2B29">
        <w:rPr>
          <w:b/>
          <w:bCs/>
          <w:iCs/>
          <w:lang w:val="sr-Cyrl-CS"/>
        </w:rPr>
        <w:t>Члан 1</w:t>
      </w:r>
      <w:r w:rsidR="008140FD" w:rsidRPr="004B2B29">
        <w:rPr>
          <w:b/>
          <w:bCs/>
          <w:iCs/>
          <w:lang w:val="sr-Cyrl-CS"/>
        </w:rPr>
        <w:t>6</w:t>
      </w:r>
      <w:r w:rsidRPr="004B2B29">
        <w:rPr>
          <w:b/>
          <w:bCs/>
          <w:iCs/>
          <w:lang w:val="sr-Cyrl-CS"/>
        </w:rPr>
        <w:t>.</w:t>
      </w:r>
    </w:p>
    <w:p w:rsidR="000622A5" w:rsidRPr="004B2B29" w:rsidRDefault="000622A5" w:rsidP="000622A5">
      <w:pPr>
        <w:shd w:val="clear" w:color="auto" w:fill="FFFFFF"/>
        <w:jc w:val="both"/>
        <w:rPr>
          <w:bCs/>
          <w:iCs/>
          <w:lang w:val="sr-Cyrl-CS"/>
        </w:rPr>
      </w:pPr>
      <w:r w:rsidRPr="004B2B29">
        <w:rPr>
          <w:bCs/>
          <w:iCs/>
          <w:lang w:val="sr-Cyrl-CS"/>
        </w:rPr>
        <w:t xml:space="preserve">Овај уговор сачињен је у </w:t>
      </w:r>
      <w:r w:rsidR="008E22AD" w:rsidRPr="004B2B29">
        <w:rPr>
          <w:bCs/>
          <w:iCs/>
          <w:lang w:val="sr-Cyrl-CS"/>
        </w:rPr>
        <w:t>6</w:t>
      </w:r>
      <w:r w:rsidRPr="004B2B29">
        <w:rPr>
          <w:bCs/>
          <w:iCs/>
          <w:lang w:val="sr-Cyrl-CS"/>
        </w:rPr>
        <w:t xml:space="preserve"> истоветних примерака који имају снагу оригинала, од којих свака уговорна страна задржава по </w:t>
      </w:r>
      <w:r w:rsidR="008E22AD" w:rsidRPr="004B2B29">
        <w:rPr>
          <w:bCs/>
          <w:iCs/>
          <w:lang w:val="sr-Cyrl-CS"/>
        </w:rPr>
        <w:t>3</w:t>
      </w:r>
      <w:r w:rsidRPr="004B2B29">
        <w:rPr>
          <w:bCs/>
          <w:iCs/>
          <w:lang w:val="sr-Cyrl-CS"/>
        </w:rPr>
        <w:t xml:space="preserve"> примерка.</w:t>
      </w:r>
    </w:p>
    <w:p w:rsidR="000622A5" w:rsidRDefault="000622A5" w:rsidP="000622A5">
      <w:pPr>
        <w:shd w:val="clear" w:color="auto" w:fill="FFFFFF"/>
        <w:jc w:val="both"/>
        <w:rPr>
          <w:b/>
          <w:bCs/>
          <w:i/>
          <w:iCs/>
        </w:rPr>
      </w:pPr>
      <w:r w:rsidRPr="004B2B29">
        <w:rPr>
          <w:b/>
          <w:bCs/>
          <w:i/>
          <w:iCs/>
        </w:rPr>
        <w:t xml:space="preserve">  </w:t>
      </w:r>
    </w:p>
    <w:p w:rsidR="00834735" w:rsidRDefault="00834735" w:rsidP="000622A5">
      <w:pPr>
        <w:shd w:val="clear" w:color="auto" w:fill="FFFFFF"/>
        <w:jc w:val="both"/>
        <w:rPr>
          <w:b/>
          <w:bCs/>
          <w:i/>
          <w:iCs/>
        </w:rPr>
      </w:pPr>
    </w:p>
    <w:p w:rsidR="00834735" w:rsidRDefault="00834735" w:rsidP="000622A5">
      <w:pPr>
        <w:shd w:val="clear" w:color="auto" w:fill="FFFFFF"/>
        <w:jc w:val="both"/>
        <w:rPr>
          <w:b/>
          <w:bCs/>
          <w:i/>
          <w:iCs/>
        </w:rPr>
      </w:pPr>
    </w:p>
    <w:p w:rsidR="00834735" w:rsidRDefault="00834735" w:rsidP="000622A5">
      <w:pPr>
        <w:shd w:val="clear" w:color="auto" w:fill="FFFFFF"/>
        <w:jc w:val="both"/>
        <w:rPr>
          <w:b/>
          <w:bCs/>
          <w:i/>
          <w:iCs/>
        </w:rPr>
      </w:pPr>
    </w:p>
    <w:p w:rsidR="00834735" w:rsidRDefault="00834735" w:rsidP="000622A5">
      <w:pPr>
        <w:shd w:val="clear" w:color="auto" w:fill="FFFFFF"/>
        <w:jc w:val="both"/>
        <w:rPr>
          <w:b/>
          <w:bCs/>
          <w:i/>
          <w:iCs/>
        </w:rPr>
      </w:pPr>
    </w:p>
    <w:p w:rsidR="00834735" w:rsidRPr="00834735" w:rsidRDefault="00834735" w:rsidP="000622A5">
      <w:pPr>
        <w:shd w:val="clear" w:color="auto" w:fill="FFFFFF"/>
        <w:jc w:val="both"/>
        <w:rPr>
          <w:b/>
          <w:bCs/>
          <w:i/>
          <w:iCs/>
        </w:rPr>
      </w:pPr>
    </w:p>
    <w:p w:rsidR="000622A5" w:rsidRPr="004B2B29" w:rsidRDefault="00AD50CC" w:rsidP="00834735">
      <w:pPr>
        <w:shd w:val="clear" w:color="auto" w:fill="FFFFFF"/>
        <w:jc w:val="both"/>
        <w:rPr>
          <w:b/>
          <w:bCs/>
          <w:iCs/>
          <w:lang w:val="sr-Cyrl-CS"/>
        </w:rPr>
      </w:pPr>
      <w:r w:rsidRPr="004B2B29">
        <w:rPr>
          <w:b/>
          <w:bCs/>
          <w:iCs/>
        </w:rPr>
        <w:t xml:space="preserve">   </w:t>
      </w:r>
      <w:r w:rsidR="000622A5" w:rsidRPr="004B2B29">
        <w:rPr>
          <w:b/>
          <w:bCs/>
          <w:iCs/>
        </w:rPr>
        <w:t xml:space="preserve"> за </w:t>
      </w:r>
      <w:r w:rsidR="00834735" w:rsidRPr="004B2B29">
        <w:rPr>
          <w:b/>
          <w:bCs/>
          <w:iCs/>
          <w:lang w:val="sr-Cyrl-CS"/>
        </w:rPr>
        <w:t>ПОНУЂАЧА</w:t>
      </w:r>
      <w:r w:rsidR="000622A5" w:rsidRPr="004B2B29">
        <w:rPr>
          <w:b/>
          <w:bCs/>
          <w:iCs/>
        </w:rPr>
        <w:tab/>
      </w:r>
      <w:r w:rsidR="000622A5" w:rsidRPr="004B2B29">
        <w:rPr>
          <w:b/>
          <w:bCs/>
          <w:iCs/>
        </w:rPr>
        <w:tab/>
      </w:r>
      <w:r w:rsidR="000622A5" w:rsidRPr="004B2B29">
        <w:rPr>
          <w:b/>
          <w:bCs/>
          <w:iCs/>
        </w:rPr>
        <w:tab/>
      </w:r>
      <w:r w:rsidR="000622A5" w:rsidRPr="004B2B29">
        <w:rPr>
          <w:b/>
          <w:bCs/>
          <w:iCs/>
        </w:rPr>
        <w:tab/>
      </w:r>
      <w:r w:rsidR="000622A5" w:rsidRPr="004B2B29">
        <w:rPr>
          <w:b/>
          <w:bCs/>
          <w:iCs/>
        </w:rPr>
        <w:tab/>
      </w:r>
      <w:r w:rsidR="000622A5" w:rsidRPr="004B2B29">
        <w:rPr>
          <w:b/>
          <w:bCs/>
          <w:iCs/>
        </w:rPr>
        <w:tab/>
      </w:r>
      <w:r w:rsidR="000622A5" w:rsidRPr="004B2B29">
        <w:rPr>
          <w:b/>
          <w:bCs/>
          <w:iCs/>
        </w:rPr>
        <w:tab/>
        <w:t xml:space="preserve">      за </w:t>
      </w:r>
      <w:r w:rsidR="00834735" w:rsidRPr="004B2B29">
        <w:rPr>
          <w:b/>
          <w:bCs/>
          <w:iCs/>
        </w:rPr>
        <w:t>НАРУЧИОЦА</w:t>
      </w:r>
    </w:p>
    <w:p w:rsidR="000622A5" w:rsidRPr="004B2B29" w:rsidRDefault="000622A5" w:rsidP="000622A5">
      <w:pPr>
        <w:shd w:val="clear" w:color="auto" w:fill="FFFFFF"/>
        <w:jc w:val="both"/>
        <w:rPr>
          <w:b/>
          <w:bCs/>
          <w:iCs/>
        </w:rPr>
      </w:pPr>
      <w:r w:rsidRPr="004B2B29">
        <w:rPr>
          <w:b/>
          <w:bCs/>
          <w:iCs/>
        </w:rPr>
        <w:t xml:space="preserve">      </w:t>
      </w:r>
      <w:r w:rsidR="008E22AD" w:rsidRPr="004B2B29">
        <w:rPr>
          <w:b/>
          <w:bCs/>
          <w:iCs/>
          <w:lang w:val="sr-Cyrl-CS"/>
        </w:rPr>
        <w:t xml:space="preserve">    </w:t>
      </w:r>
      <w:r w:rsidRPr="004B2B29">
        <w:rPr>
          <w:b/>
          <w:bCs/>
          <w:iCs/>
        </w:rPr>
        <w:t xml:space="preserve">директор  </w:t>
      </w:r>
      <w:r w:rsidRPr="004B2B29">
        <w:rPr>
          <w:b/>
          <w:bCs/>
          <w:iCs/>
        </w:rPr>
        <w:tab/>
      </w:r>
      <w:r w:rsidRPr="004B2B29">
        <w:rPr>
          <w:b/>
          <w:bCs/>
          <w:iCs/>
        </w:rPr>
        <w:tab/>
      </w:r>
      <w:r w:rsidRPr="004B2B29">
        <w:rPr>
          <w:b/>
          <w:bCs/>
          <w:iCs/>
        </w:rPr>
        <w:tab/>
      </w:r>
      <w:r w:rsidRPr="004B2B29">
        <w:rPr>
          <w:b/>
          <w:bCs/>
          <w:iCs/>
        </w:rPr>
        <w:tab/>
      </w:r>
      <w:r w:rsidRPr="004B2B29">
        <w:rPr>
          <w:b/>
          <w:bCs/>
          <w:iCs/>
        </w:rPr>
        <w:tab/>
      </w:r>
      <w:r w:rsidRPr="004B2B29">
        <w:rPr>
          <w:b/>
          <w:bCs/>
          <w:iCs/>
        </w:rPr>
        <w:tab/>
      </w:r>
      <w:r w:rsidRPr="004B2B29">
        <w:rPr>
          <w:b/>
          <w:bCs/>
          <w:iCs/>
        </w:rPr>
        <w:tab/>
        <w:t xml:space="preserve">            директор</w:t>
      </w:r>
    </w:p>
    <w:p w:rsidR="000622A5" w:rsidRPr="004B2B29" w:rsidRDefault="000622A5" w:rsidP="000622A5">
      <w:pPr>
        <w:shd w:val="clear" w:color="auto" w:fill="FFFFFF"/>
        <w:jc w:val="both"/>
        <w:rPr>
          <w:b/>
          <w:bCs/>
          <w:iCs/>
        </w:rPr>
      </w:pPr>
    </w:p>
    <w:p w:rsidR="000622A5" w:rsidRPr="004B2B29" w:rsidRDefault="000622A5" w:rsidP="000622A5">
      <w:pPr>
        <w:shd w:val="clear" w:color="auto" w:fill="FFFFFF"/>
        <w:jc w:val="both"/>
        <w:rPr>
          <w:b/>
          <w:bCs/>
          <w:iCs/>
        </w:rPr>
      </w:pPr>
      <w:r w:rsidRPr="004B2B29">
        <w:rPr>
          <w:b/>
          <w:bCs/>
          <w:iCs/>
        </w:rPr>
        <w:t xml:space="preserve">____________________      </w:t>
      </w:r>
      <w:r w:rsidRPr="004B2B29">
        <w:rPr>
          <w:b/>
          <w:bCs/>
          <w:iCs/>
        </w:rPr>
        <w:tab/>
      </w:r>
      <w:r w:rsidRPr="004B2B29">
        <w:rPr>
          <w:b/>
          <w:bCs/>
          <w:iCs/>
        </w:rPr>
        <w:tab/>
      </w:r>
      <w:r w:rsidRPr="004B2B29">
        <w:rPr>
          <w:b/>
          <w:bCs/>
          <w:iCs/>
        </w:rPr>
        <w:tab/>
      </w:r>
      <w:r w:rsidRPr="004B2B29">
        <w:rPr>
          <w:b/>
          <w:bCs/>
          <w:iCs/>
        </w:rPr>
        <w:tab/>
      </w:r>
      <w:r w:rsidRPr="004B2B29">
        <w:rPr>
          <w:b/>
          <w:bCs/>
          <w:iCs/>
        </w:rPr>
        <w:tab/>
      </w:r>
      <w:r w:rsidRPr="004B2B29">
        <w:rPr>
          <w:b/>
          <w:bCs/>
          <w:iCs/>
        </w:rPr>
        <w:tab/>
        <w:t>____________________</w:t>
      </w:r>
    </w:p>
    <w:p w:rsidR="000622A5" w:rsidRPr="004B2B29" w:rsidRDefault="000622A5" w:rsidP="000622A5">
      <w:pPr>
        <w:shd w:val="clear" w:color="auto" w:fill="FFFFFF"/>
        <w:jc w:val="both"/>
        <w:rPr>
          <w:b/>
          <w:bCs/>
          <w:i/>
          <w:iCs/>
        </w:rPr>
      </w:pPr>
    </w:p>
    <w:p w:rsidR="000622A5" w:rsidRPr="004B2B29" w:rsidRDefault="000622A5" w:rsidP="000622A5">
      <w:pPr>
        <w:shd w:val="clear" w:color="auto" w:fill="FFFFFF"/>
        <w:jc w:val="both"/>
        <w:rPr>
          <w:b/>
          <w:bCs/>
          <w:i/>
          <w:iCs/>
        </w:rPr>
      </w:pPr>
    </w:p>
    <w:p w:rsidR="000622A5" w:rsidRPr="004B2B29" w:rsidRDefault="000622A5" w:rsidP="000622A5">
      <w:pPr>
        <w:shd w:val="clear" w:color="auto" w:fill="FFFFFF"/>
        <w:jc w:val="both"/>
        <w:rPr>
          <w:bCs/>
          <w:i/>
          <w:iCs/>
        </w:rPr>
      </w:pPr>
      <w:r w:rsidRPr="004B2B29">
        <w:rPr>
          <w:bCs/>
          <w:i/>
          <w:iCs/>
        </w:rPr>
        <w:t xml:space="preserve">Напомена: овај модел уговора представља садржину уговора који ће бити закључен са изабраним понуђачем. </w:t>
      </w:r>
    </w:p>
    <w:p w:rsidR="000622A5" w:rsidRPr="004B2B29" w:rsidRDefault="000622A5" w:rsidP="008140FD">
      <w:pPr>
        <w:shd w:val="clear" w:color="auto" w:fill="FFFFFF"/>
        <w:rPr>
          <w:b/>
          <w:bCs/>
          <w:i/>
          <w:iCs/>
        </w:rPr>
      </w:pPr>
    </w:p>
    <w:p w:rsidR="00AD50CC" w:rsidRPr="004B2B29" w:rsidRDefault="00AD50CC" w:rsidP="008140FD">
      <w:pPr>
        <w:shd w:val="clear" w:color="auto" w:fill="FFFFFF"/>
        <w:rPr>
          <w:b/>
          <w:bCs/>
          <w:i/>
          <w:iCs/>
        </w:rPr>
      </w:pPr>
    </w:p>
    <w:p w:rsidR="00AD50CC" w:rsidRPr="004B2B29" w:rsidRDefault="00AD50CC" w:rsidP="008140FD">
      <w:pPr>
        <w:shd w:val="clear" w:color="auto" w:fill="FFFFFF"/>
        <w:rPr>
          <w:b/>
          <w:bCs/>
          <w:i/>
          <w:iCs/>
        </w:rPr>
      </w:pPr>
    </w:p>
    <w:p w:rsidR="00AD50CC" w:rsidRPr="004B2B29" w:rsidRDefault="00AD50CC" w:rsidP="008140FD">
      <w:pPr>
        <w:shd w:val="clear" w:color="auto" w:fill="FFFFFF"/>
        <w:rPr>
          <w:b/>
          <w:bCs/>
          <w:i/>
          <w:iCs/>
        </w:rPr>
      </w:pPr>
    </w:p>
    <w:p w:rsidR="00AD50CC" w:rsidRPr="004B2B29" w:rsidRDefault="00AD50CC" w:rsidP="008140FD">
      <w:pPr>
        <w:shd w:val="clear" w:color="auto" w:fill="FFFFFF"/>
        <w:rPr>
          <w:b/>
          <w:bCs/>
          <w:i/>
          <w:iCs/>
        </w:rPr>
      </w:pPr>
    </w:p>
    <w:p w:rsidR="00AD50CC" w:rsidRPr="00834735" w:rsidRDefault="00AD50CC" w:rsidP="008140FD">
      <w:pPr>
        <w:shd w:val="clear" w:color="auto" w:fill="FFFFFF"/>
        <w:rPr>
          <w:b/>
          <w:bCs/>
          <w:i/>
          <w:iCs/>
        </w:rPr>
      </w:pPr>
    </w:p>
    <w:p w:rsidR="00AD50CC" w:rsidRPr="004B2B29" w:rsidRDefault="00AD50CC" w:rsidP="008140FD">
      <w:pPr>
        <w:shd w:val="clear" w:color="auto" w:fill="FFFFFF"/>
        <w:rPr>
          <w:b/>
          <w:bCs/>
          <w:i/>
          <w:iCs/>
        </w:rPr>
      </w:pPr>
    </w:p>
    <w:p w:rsidR="0007020E" w:rsidRPr="004B2B29" w:rsidRDefault="0007020E" w:rsidP="00FC013D">
      <w:pPr>
        <w:shd w:val="clear" w:color="auto" w:fill="FFFFFF"/>
        <w:jc w:val="both"/>
        <w:rPr>
          <w:b/>
          <w:bCs/>
          <w:i/>
          <w:iCs/>
          <w:u w:val="single"/>
          <w:lang w:val="sr-Cyrl-CS"/>
        </w:rPr>
      </w:pPr>
    </w:p>
    <w:p w:rsidR="0007020E" w:rsidRPr="004B2B29" w:rsidRDefault="0007020E" w:rsidP="00FC013D">
      <w:pPr>
        <w:shd w:val="clear" w:color="auto" w:fill="FFFFFF"/>
        <w:jc w:val="both"/>
        <w:rPr>
          <w:b/>
          <w:bCs/>
          <w:i/>
          <w:iCs/>
          <w:u w:val="single"/>
        </w:rPr>
      </w:pPr>
    </w:p>
    <w:p w:rsidR="00FC013D" w:rsidRPr="004B2B29" w:rsidRDefault="00FC013D" w:rsidP="00FC013D">
      <w:pPr>
        <w:shd w:val="clear" w:color="auto" w:fill="FFFFFF"/>
        <w:jc w:val="both"/>
        <w:rPr>
          <w:b/>
          <w:bCs/>
          <w:i/>
          <w:iCs/>
          <w:u w:val="single"/>
        </w:rPr>
      </w:pPr>
      <w:r w:rsidRPr="004B2B29">
        <w:rPr>
          <w:b/>
          <w:bCs/>
          <w:i/>
          <w:iCs/>
          <w:u w:val="single"/>
        </w:rPr>
        <w:t>СПИСАК ДНЕВНИХ БОРАВАКА СА АДРЕСАМА</w:t>
      </w:r>
    </w:p>
    <w:p w:rsidR="00FC013D" w:rsidRPr="004B2B29" w:rsidRDefault="00FC013D" w:rsidP="00FC013D">
      <w:pPr>
        <w:shd w:val="clear" w:color="auto" w:fill="FFFFFF"/>
        <w:jc w:val="both"/>
        <w:rPr>
          <w:b/>
          <w:bCs/>
          <w:i/>
          <w:iCs/>
          <w:u w:val="single"/>
        </w:rPr>
      </w:pPr>
    </w:p>
    <w:p w:rsidR="00FC013D" w:rsidRPr="004B2B29" w:rsidRDefault="00FC013D" w:rsidP="00FC013D">
      <w:pPr>
        <w:numPr>
          <w:ilvl w:val="0"/>
          <w:numId w:val="22"/>
        </w:numPr>
        <w:shd w:val="clear" w:color="auto" w:fill="FFFFFF"/>
        <w:jc w:val="both"/>
        <w:rPr>
          <w:bCs/>
          <w:i/>
          <w:iCs/>
          <w:u w:val="single"/>
        </w:rPr>
      </w:pPr>
      <w:r w:rsidRPr="004B2B29">
        <w:rPr>
          <w:bCs/>
          <w:i/>
          <w:iCs/>
          <w:u w:val="single"/>
        </w:rPr>
        <w:t>Центар, Светозара Марковића 85a</w:t>
      </w:r>
    </w:p>
    <w:p w:rsidR="00FC013D" w:rsidRPr="004B2B29" w:rsidRDefault="00FC013D" w:rsidP="00FC013D">
      <w:pPr>
        <w:shd w:val="clear" w:color="auto" w:fill="FFFFFF"/>
        <w:jc w:val="both"/>
        <w:rPr>
          <w:bCs/>
          <w:i/>
          <w:iCs/>
          <w:lang w:val="it-IT"/>
        </w:rPr>
      </w:pPr>
      <w:r w:rsidRPr="004B2B29">
        <w:rPr>
          <w:bCs/>
          <w:i/>
          <w:iCs/>
        </w:rPr>
        <w:t>t</w:t>
      </w:r>
      <w:r w:rsidRPr="004B2B29">
        <w:rPr>
          <w:bCs/>
          <w:i/>
          <w:iCs/>
          <w:lang w:val="sr-Cyrl-CS"/>
        </w:rPr>
        <w:t>el</w:t>
      </w:r>
      <w:r w:rsidRPr="004B2B29">
        <w:rPr>
          <w:bCs/>
          <w:i/>
          <w:iCs/>
        </w:rPr>
        <w:t>:</w:t>
      </w:r>
      <w:r w:rsidRPr="004B2B29">
        <w:rPr>
          <w:bCs/>
          <w:i/>
          <w:iCs/>
          <w:lang w:val="sr-Cyrl-CS"/>
        </w:rPr>
        <w:t xml:space="preserve"> 011/</w:t>
      </w:r>
      <w:r w:rsidRPr="004B2B29">
        <w:rPr>
          <w:bCs/>
          <w:i/>
          <w:iCs/>
          <w:lang w:val="sr-Latn-CS"/>
        </w:rPr>
        <w:t>2658982</w:t>
      </w:r>
      <w:r w:rsidRPr="004B2B29">
        <w:rPr>
          <w:bCs/>
          <w:i/>
          <w:iCs/>
          <w:lang w:val="sr-Cyrl-CS"/>
        </w:rPr>
        <w:t>, 2683487, faks</w:t>
      </w:r>
      <w:r w:rsidRPr="004B2B29">
        <w:rPr>
          <w:bCs/>
          <w:i/>
          <w:iCs/>
        </w:rPr>
        <w:t>:</w:t>
      </w:r>
      <w:r w:rsidRPr="004B2B29">
        <w:rPr>
          <w:bCs/>
          <w:i/>
          <w:iCs/>
          <w:lang w:val="sr-Cyrl-CS"/>
        </w:rPr>
        <w:t xml:space="preserve"> 3620414</w:t>
      </w:r>
    </w:p>
    <w:p w:rsidR="00FC013D" w:rsidRPr="004B2B29" w:rsidRDefault="00FC013D" w:rsidP="00FC013D">
      <w:pPr>
        <w:shd w:val="clear" w:color="auto" w:fill="FFFFFF"/>
        <w:jc w:val="both"/>
        <w:rPr>
          <w:bCs/>
          <w:i/>
          <w:iCs/>
          <w:u w:val="single"/>
          <w:lang w:val="it-IT"/>
        </w:rPr>
      </w:pPr>
      <w:r w:rsidRPr="004B2B29">
        <w:rPr>
          <w:bCs/>
          <w:i/>
          <w:iCs/>
          <w:lang w:val="it-IT"/>
        </w:rPr>
        <w:t>e-mail</w:t>
      </w:r>
      <w:r w:rsidRPr="004B2B29">
        <w:rPr>
          <w:bCs/>
          <w:i/>
          <w:iCs/>
          <w:lang w:val="sr-Cyrl-CS"/>
        </w:rPr>
        <w:t>:</w:t>
      </w:r>
      <w:r w:rsidRPr="004B2B29">
        <w:rPr>
          <w:bCs/>
          <w:i/>
          <w:iCs/>
          <w:lang w:val="it-IT"/>
        </w:rPr>
        <w:t xml:space="preserve"> office@centarbgd.org.rs      </w:t>
      </w:r>
      <w:hyperlink r:id="rId10" w:history="1">
        <w:r w:rsidRPr="004B2B29">
          <w:rPr>
            <w:rStyle w:val="Hyperlink"/>
            <w:bCs/>
            <w:i/>
            <w:iCs/>
            <w:lang w:val="it-IT"/>
          </w:rPr>
          <w:t>www.centarbgd.org.rs</w:t>
        </w:r>
      </w:hyperlink>
    </w:p>
    <w:p w:rsidR="00FC013D" w:rsidRPr="004B2B29" w:rsidRDefault="00FC013D" w:rsidP="00FC013D">
      <w:pPr>
        <w:shd w:val="clear" w:color="auto" w:fill="FFFFFF"/>
        <w:jc w:val="both"/>
        <w:rPr>
          <w:bCs/>
          <w:i/>
          <w:iCs/>
          <w:lang w:val="sr-Cyrl-CS"/>
        </w:rPr>
      </w:pPr>
    </w:p>
    <w:p w:rsidR="00FC013D" w:rsidRPr="004B2B29" w:rsidRDefault="00FC013D" w:rsidP="00FC013D">
      <w:pPr>
        <w:shd w:val="clear" w:color="auto" w:fill="FFFFFF"/>
        <w:jc w:val="both"/>
        <w:rPr>
          <w:bCs/>
          <w:i/>
          <w:iCs/>
          <w:u w:val="single"/>
          <w:lang w:val="it-IT"/>
        </w:rPr>
      </w:pPr>
      <w:r w:rsidRPr="004B2B29">
        <w:rPr>
          <w:bCs/>
          <w:i/>
          <w:iCs/>
          <w:u w:val="single"/>
        </w:rPr>
        <w:t xml:space="preserve">Координатор набавно-техничке службе : </w:t>
      </w:r>
      <w:r w:rsidRPr="004B2B29">
        <w:rPr>
          <w:bCs/>
          <w:i/>
          <w:iCs/>
          <w:u w:val="single"/>
          <w:lang w:val="it-IT"/>
        </w:rPr>
        <w:t>e-mail</w:t>
      </w:r>
      <w:r w:rsidRPr="004B2B29">
        <w:rPr>
          <w:bCs/>
          <w:i/>
          <w:iCs/>
          <w:u w:val="single"/>
          <w:lang w:val="sr-Cyrl-CS"/>
        </w:rPr>
        <w:t>:</w:t>
      </w:r>
      <w:r w:rsidRPr="004B2B29">
        <w:rPr>
          <w:bCs/>
          <w:i/>
          <w:iCs/>
          <w:u w:val="single"/>
        </w:rPr>
        <w:t>nabavka</w:t>
      </w:r>
      <w:r w:rsidRPr="004B2B29">
        <w:rPr>
          <w:bCs/>
          <w:i/>
          <w:iCs/>
          <w:u w:val="single"/>
          <w:lang w:val="it-IT"/>
        </w:rPr>
        <w:t>@centarbgd.org.rs</w:t>
      </w:r>
      <w:r w:rsidRPr="004B2B29">
        <w:rPr>
          <w:bCs/>
          <w:i/>
          <w:iCs/>
          <w:lang w:val="it-IT"/>
        </w:rPr>
        <w:t xml:space="preserve">      </w:t>
      </w:r>
    </w:p>
    <w:p w:rsidR="00FC013D" w:rsidRPr="004B2B29" w:rsidRDefault="0007020E" w:rsidP="00FC013D">
      <w:pPr>
        <w:shd w:val="clear" w:color="auto" w:fill="FFFFFF"/>
        <w:jc w:val="both"/>
        <w:rPr>
          <w:bCs/>
          <w:i/>
          <w:iCs/>
          <w:u w:val="single"/>
        </w:rPr>
      </w:pPr>
      <w:r w:rsidRPr="004B2B29">
        <w:rPr>
          <w:bCs/>
          <w:i/>
          <w:iCs/>
          <w:u w:val="single"/>
        </w:rPr>
        <w:t xml:space="preserve"> Тел. 062 882 33 80</w:t>
      </w:r>
    </w:p>
    <w:p w:rsidR="00FC013D" w:rsidRPr="004B2B29" w:rsidRDefault="00FC013D" w:rsidP="00FC013D">
      <w:pPr>
        <w:numPr>
          <w:ilvl w:val="0"/>
          <w:numId w:val="22"/>
        </w:numPr>
        <w:shd w:val="clear" w:color="auto" w:fill="FFFFFF"/>
        <w:jc w:val="both"/>
        <w:rPr>
          <w:bCs/>
          <w:i/>
          <w:iCs/>
        </w:rPr>
      </w:pPr>
      <w:r w:rsidRPr="004B2B29">
        <w:rPr>
          <w:bCs/>
          <w:i/>
          <w:iCs/>
          <w:lang w:val="sr-Cyrl-CS"/>
        </w:rPr>
        <w:t xml:space="preserve"> Дневни боравак Диљска </w:t>
      </w:r>
      <w:r w:rsidRPr="004B2B29">
        <w:rPr>
          <w:bCs/>
          <w:i/>
          <w:iCs/>
        </w:rPr>
        <w:t>12</w:t>
      </w:r>
    </w:p>
    <w:p w:rsidR="00FC013D" w:rsidRPr="004B2B29" w:rsidRDefault="00FC013D" w:rsidP="00FC013D">
      <w:pPr>
        <w:shd w:val="clear" w:color="auto" w:fill="FFFFFF"/>
        <w:jc w:val="both"/>
        <w:rPr>
          <w:bCs/>
          <w:i/>
          <w:iCs/>
          <w:lang w:val="sr-Cyrl-CS"/>
        </w:rPr>
      </w:pPr>
      <w:r w:rsidRPr="004B2B29">
        <w:rPr>
          <w:bCs/>
          <w:i/>
          <w:iCs/>
        </w:rPr>
        <w:t>tel: 011/2783230, faks: 2783230</w:t>
      </w:r>
    </w:p>
    <w:p w:rsidR="00FC013D" w:rsidRPr="004B2B29" w:rsidRDefault="00FC013D" w:rsidP="00FC013D">
      <w:pPr>
        <w:numPr>
          <w:ilvl w:val="0"/>
          <w:numId w:val="22"/>
        </w:numPr>
        <w:shd w:val="clear" w:color="auto" w:fill="FFFFFF"/>
        <w:jc w:val="both"/>
        <w:rPr>
          <w:bCs/>
          <w:i/>
          <w:iCs/>
          <w:lang w:val="sr-Cyrl-CS"/>
        </w:rPr>
      </w:pPr>
      <w:r w:rsidRPr="004B2B29">
        <w:rPr>
          <w:bCs/>
          <w:i/>
          <w:iCs/>
          <w:lang w:val="sr-Cyrl-CS"/>
        </w:rPr>
        <w:t>Дневни боравак  Шекспирова бб</w:t>
      </w:r>
    </w:p>
    <w:p w:rsidR="00FC013D" w:rsidRPr="004B2B29" w:rsidRDefault="00FC013D" w:rsidP="00FC013D">
      <w:pPr>
        <w:shd w:val="clear" w:color="auto" w:fill="FFFFFF"/>
        <w:jc w:val="both"/>
        <w:rPr>
          <w:bCs/>
          <w:i/>
          <w:iCs/>
          <w:lang w:val="sr-Cyrl-CS"/>
        </w:rPr>
      </w:pPr>
      <w:r w:rsidRPr="004B2B29">
        <w:rPr>
          <w:bCs/>
          <w:i/>
          <w:iCs/>
        </w:rPr>
        <w:t>t</w:t>
      </w:r>
      <w:r w:rsidRPr="004B2B29">
        <w:rPr>
          <w:bCs/>
          <w:i/>
          <w:iCs/>
          <w:lang w:val="sr-Cyrl-CS"/>
        </w:rPr>
        <w:t>el</w:t>
      </w:r>
      <w:r w:rsidRPr="004B2B29">
        <w:rPr>
          <w:bCs/>
          <w:i/>
          <w:iCs/>
        </w:rPr>
        <w:t>:</w:t>
      </w:r>
      <w:r w:rsidRPr="004B2B29">
        <w:rPr>
          <w:bCs/>
          <w:i/>
          <w:iCs/>
          <w:lang w:val="sr-Cyrl-CS"/>
        </w:rPr>
        <w:t xml:space="preserve"> 011/2662745</w:t>
      </w:r>
      <w:r w:rsidRPr="004B2B29">
        <w:rPr>
          <w:bCs/>
          <w:i/>
          <w:iCs/>
        </w:rPr>
        <w:t>, 3675658 , faks: 2662328</w:t>
      </w:r>
    </w:p>
    <w:p w:rsidR="00FC013D" w:rsidRPr="004B2B29" w:rsidRDefault="00FC013D" w:rsidP="00FC013D">
      <w:pPr>
        <w:numPr>
          <w:ilvl w:val="0"/>
          <w:numId w:val="22"/>
        </w:numPr>
        <w:shd w:val="clear" w:color="auto" w:fill="FFFFFF"/>
        <w:jc w:val="both"/>
        <w:rPr>
          <w:bCs/>
          <w:i/>
          <w:iCs/>
          <w:lang w:val="sr-Cyrl-CS"/>
        </w:rPr>
      </w:pPr>
      <w:r w:rsidRPr="004B2B29">
        <w:rPr>
          <w:bCs/>
          <w:i/>
          <w:iCs/>
          <w:lang w:val="sr-Cyrl-CS"/>
        </w:rPr>
        <w:t>Дневни боравак Корнелија Станковића 13</w:t>
      </w:r>
    </w:p>
    <w:p w:rsidR="00FC013D" w:rsidRPr="004B2B29" w:rsidRDefault="00FC013D" w:rsidP="00FC013D">
      <w:pPr>
        <w:shd w:val="clear" w:color="auto" w:fill="FFFFFF"/>
        <w:jc w:val="both"/>
        <w:rPr>
          <w:bCs/>
          <w:i/>
          <w:iCs/>
        </w:rPr>
      </w:pPr>
      <w:r w:rsidRPr="004B2B29">
        <w:rPr>
          <w:bCs/>
          <w:i/>
          <w:iCs/>
        </w:rPr>
        <w:t>t</w:t>
      </w:r>
      <w:r w:rsidRPr="004B2B29">
        <w:rPr>
          <w:bCs/>
          <w:i/>
          <w:iCs/>
          <w:lang w:val="sr-Cyrl-CS"/>
        </w:rPr>
        <w:t>el</w:t>
      </w:r>
      <w:r w:rsidRPr="004B2B29">
        <w:rPr>
          <w:bCs/>
          <w:i/>
          <w:iCs/>
        </w:rPr>
        <w:t>:</w:t>
      </w:r>
      <w:r w:rsidRPr="004B2B29">
        <w:rPr>
          <w:bCs/>
          <w:i/>
          <w:iCs/>
          <w:lang w:val="sr-Cyrl-CS"/>
        </w:rPr>
        <w:t xml:space="preserve"> 011/2435115</w:t>
      </w:r>
    </w:p>
    <w:p w:rsidR="00FC013D" w:rsidRPr="004B2B29" w:rsidRDefault="00FC013D" w:rsidP="00FC013D">
      <w:pPr>
        <w:numPr>
          <w:ilvl w:val="0"/>
          <w:numId w:val="22"/>
        </w:numPr>
        <w:shd w:val="clear" w:color="auto" w:fill="FFFFFF"/>
        <w:jc w:val="both"/>
        <w:rPr>
          <w:bCs/>
          <w:i/>
          <w:iCs/>
        </w:rPr>
      </w:pPr>
      <w:r w:rsidRPr="004B2B29">
        <w:rPr>
          <w:bCs/>
          <w:i/>
          <w:iCs/>
          <w:lang w:val="sr-Cyrl-CS"/>
        </w:rPr>
        <w:t>Дневни боравак Чукарица</w:t>
      </w:r>
      <w:r w:rsidRPr="004B2B29">
        <w:rPr>
          <w:bCs/>
          <w:i/>
          <w:iCs/>
        </w:rPr>
        <w:t>, Пуковника Спасића и Машаре</w:t>
      </w:r>
      <w:r w:rsidRPr="004B2B29">
        <w:rPr>
          <w:bCs/>
          <w:i/>
          <w:iCs/>
          <w:lang w:val="sr-Cyrl-CS"/>
        </w:rPr>
        <w:t xml:space="preserve"> 90</w:t>
      </w:r>
    </w:p>
    <w:p w:rsidR="00FC013D" w:rsidRPr="004B2B29" w:rsidRDefault="00FC013D" w:rsidP="00FC013D">
      <w:pPr>
        <w:shd w:val="clear" w:color="auto" w:fill="FFFFFF"/>
        <w:jc w:val="both"/>
        <w:rPr>
          <w:bCs/>
          <w:i/>
          <w:iCs/>
          <w:lang w:val="sr-Cyrl-CS"/>
        </w:rPr>
      </w:pPr>
      <w:r w:rsidRPr="004B2B29">
        <w:rPr>
          <w:bCs/>
          <w:i/>
          <w:iCs/>
        </w:rPr>
        <w:t>t</w:t>
      </w:r>
      <w:r w:rsidRPr="004B2B29">
        <w:rPr>
          <w:bCs/>
          <w:i/>
          <w:iCs/>
          <w:lang w:val="sr-Cyrl-CS"/>
        </w:rPr>
        <w:t>el</w:t>
      </w:r>
      <w:r w:rsidRPr="004B2B29">
        <w:rPr>
          <w:bCs/>
          <w:i/>
          <w:iCs/>
        </w:rPr>
        <w:t>:</w:t>
      </w:r>
      <w:r w:rsidRPr="004B2B29">
        <w:rPr>
          <w:bCs/>
          <w:i/>
          <w:iCs/>
          <w:lang w:val="sr-Cyrl-CS"/>
        </w:rPr>
        <w:t xml:space="preserve"> 011/ 3572359  </w:t>
      </w:r>
      <w:r w:rsidRPr="004B2B29">
        <w:rPr>
          <w:bCs/>
          <w:i/>
          <w:iCs/>
        </w:rPr>
        <w:t>faks: 3572358</w:t>
      </w:r>
    </w:p>
    <w:p w:rsidR="00FC013D" w:rsidRPr="004B2B29" w:rsidRDefault="00FC013D" w:rsidP="00FC013D">
      <w:pPr>
        <w:numPr>
          <w:ilvl w:val="0"/>
          <w:numId w:val="22"/>
        </w:numPr>
        <w:shd w:val="clear" w:color="auto" w:fill="FFFFFF"/>
        <w:jc w:val="both"/>
        <w:rPr>
          <w:bCs/>
          <w:i/>
          <w:iCs/>
          <w:lang w:val="sr-Cyrl-CS"/>
        </w:rPr>
      </w:pPr>
      <w:r w:rsidRPr="004B2B29">
        <w:rPr>
          <w:bCs/>
          <w:i/>
          <w:iCs/>
          <w:lang w:val="sr-Cyrl-CS"/>
        </w:rPr>
        <w:t>Дневни боравак Обреновац</w:t>
      </w:r>
      <w:r w:rsidRPr="004B2B29">
        <w:rPr>
          <w:bCs/>
          <w:i/>
          <w:iCs/>
        </w:rPr>
        <w:t>, Војводе Мишића</w:t>
      </w:r>
      <w:r w:rsidRPr="004B2B29">
        <w:rPr>
          <w:bCs/>
          <w:i/>
          <w:iCs/>
          <w:lang w:val="sr-Cyrl-CS"/>
        </w:rPr>
        <w:t xml:space="preserve"> 135</w:t>
      </w:r>
    </w:p>
    <w:p w:rsidR="00FC013D" w:rsidRPr="004B2B29" w:rsidRDefault="00FC013D" w:rsidP="00FC013D">
      <w:pPr>
        <w:shd w:val="clear" w:color="auto" w:fill="FFFFFF"/>
        <w:jc w:val="both"/>
        <w:rPr>
          <w:bCs/>
          <w:i/>
          <w:iCs/>
          <w:lang w:val="sr-Cyrl-CS"/>
        </w:rPr>
      </w:pPr>
      <w:r w:rsidRPr="004B2B29">
        <w:rPr>
          <w:bCs/>
          <w:i/>
          <w:iCs/>
        </w:rPr>
        <w:t>t</w:t>
      </w:r>
      <w:r w:rsidRPr="004B2B29">
        <w:rPr>
          <w:bCs/>
          <w:i/>
          <w:iCs/>
          <w:lang w:val="sr-Cyrl-CS"/>
        </w:rPr>
        <w:t>el</w:t>
      </w:r>
      <w:r w:rsidRPr="004B2B29">
        <w:rPr>
          <w:bCs/>
          <w:i/>
          <w:iCs/>
        </w:rPr>
        <w:t>:</w:t>
      </w:r>
      <w:r w:rsidRPr="004B2B29">
        <w:rPr>
          <w:bCs/>
          <w:i/>
          <w:iCs/>
          <w:lang w:val="sr-Cyrl-CS"/>
        </w:rPr>
        <w:t xml:space="preserve"> 011/8720 398</w:t>
      </w:r>
      <w:r w:rsidRPr="004B2B29">
        <w:rPr>
          <w:bCs/>
          <w:i/>
          <w:iCs/>
        </w:rPr>
        <w:t>,  faks: 8720398</w:t>
      </w:r>
    </w:p>
    <w:p w:rsidR="00FC013D" w:rsidRPr="004B2B29" w:rsidRDefault="00FC013D" w:rsidP="00FC013D">
      <w:pPr>
        <w:numPr>
          <w:ilvl w:val="0"/>
          <w:numId w:val="22"/>
        </w:numPr>
        <w:shd w:val="clear" w:color="auto" w:fill="FFFFFF"/>
        <w:jc w:val="both"/>
        <w:rPr>
          <w:bCs/>
          <w:i/>
          <w:iCs/>
          <w:lang w:val="sr-Cyrl-CS"/>
        </w:rPr>
      </w:pPr>
      <w:r w:rsidRPr="004B2B29">
        <w:rPr>
          <w:bCs/>
          <w:i/>
          <w:iCs/>
          <w:lang w:val="sr-Cyrl-CS"/>
        </w:rPr>
        <w:t>Дневни боравак Лазаревац, Душана Петровића Шанета бб</w:t>
      </w:r>
    </w:p>
    <w:p w:rsidR="00FC013D" w:rsidRPr="004B2B29" w:rsidRDefault="00FC013D" w:rsidP="00FC013D">
      <w:pPr>
        <w:shd w:val="clear" w:color="auto" w:fill="FFFFFF"/>
        <w:jc w:val="both"/>
        <w:rPr>
          <w:bCs/>
          <w:i/>
          <w:iCs/>
          <w:lang w:val="sr-Cyrl-CS"/>
        </w:rPr>
      </w:pPr>
      <w:r w:rsidRPr="004B2B29">
        <w:rPr>
          <w:bCs/>
          <w:i/>
          <w:iCs/>
        </w:rPr>
        <w:t>t</w:t>
      </w:r>
      <w:r w:rsidRPr="004B2B29">
        <w:rPr>
          <w:bCs/>
          <w:i/>
          <w:iCs/>
          <w:lang w:val="sr-Cyrl-CS"/>
        </w:rPr>
        <w:t>el</w:t>
      </w:r>
      <w:r w:rsidRPr="004B2B29">
        <w:rPr>
          <w:bCs/>
          <w:i/>
          <w:iCs/>
        </w:rPr>
        <w:t>:</w:t>
      </w:r>
      <w:r w:rsidRPr="004B2B29">
        <w:rPr>
          <w:bCs/>
          <w:i/>
          <w:iCs/>
          <w:lang w:val="sr-Cyrl-CS"/>
        </w:rPr>
        <w:t xml:space="preserve"> 011/ 811817</w:t>
      </w:r>
      <w:r w:rsidRPr="004B2B29">
        <w:rPr>
          <w:bCs/>
          <w:i/>
          <w:iCs/>
        </w:rPr>
        <w:t>0,  faks: 8118170</w:t>
      </w:r>
    </w:p>
    <w:p w:rsidR="00FC013D" w:rsidRPr="004B2B29" w:rsidRDefault="00FC013D" w:rsidP="00FC013D">
      <w:pPr>
        <w:numPr>
          <w:ilvl w:val="0"/>
          <w:numId w:val="22"/>
        </w:numPr>
        <w:shd w:val="clear" w:color="auto" w:fill="FFFFFF"/>
        <w:jc w:val="both"/>
        <w:rPr>
          <w:bCs/>
          <w:i/>
          <w:iCs/>
          <w:lang w:val="sr-Latn-CS"/>
        </w:rPr>
      </w:pPr>
      <w:r w:rsidRPr="004B2B29">
        <w:rPr>
          <w:bCs/>
          <w:i/>
          <w:iCs/>
          <w:lang w:val="sr-Cyrl-CS"/>
        </w:rPr>
        <w:t>Дневни боравак Барајево, Добривоја Максимовића</w:t>
      </w:r>
      <w:r w:rsidRPr="004B2B29">
        <w:rPr>
          <w:bCs/>
          <w:i/>
          <w:iCs/>
          <w:lang w:val="sr-Latn-CS"/>
        </w:rPr>
        <w:t xml:space="preserve"> 11</w:t>
      </w:r>
    </w:p>
    <w:p w:rsidR="00FC013D" w:rsidRPr="004B2B29" w:rsidRDefault="00FC013D" w:rsidP="00FC013D">
      <w:pPr>
        <w:shd w:val="clear" w:color="auto" w:fill="FFFFFF"/>
        <w:jc w:val="both"/>
        <w:rPr>
          <w:bCs/>
          <w:i/>
          <w:iCs/>
          <w:lang w:val="sr-Cyrl-CS"/>
        </w:rPr>
      </w:pPr>
      <w:r w:rsidRPr="004B2B29">
        <w:rPr>
          <w:bCs/>
          <w:i/>
          <w:iCs/>
          <w:lang w:val="sr-Latn-CS"/>
        </w:rPr>
        <w:t xml:space="preserve">tel: </w:t>
      </w:r>
      <w:r w:rsidR="00834735">
        <w:rPr>
          <w:bCs/>
          <w:i/>
          <w:iCs/>
        </w:rPr>
        <w:t>062/882 33 62</w:t>
      </w:r>
      <w:r w:rsidRPr="004B2B29">
        <w:rPr>
          <w:bCs/>
          <w:i/>
          <w:iCs/>
          <w:lang w:val="sr-Latn-CS"/>
        </w:rPr>
        <w:t xml:space="preserve">, </w:t>
      </w:r>
    </w:p>
    <w:p w:rsidR="00FC013D" w:rsidRPr="004B2B29" w:rsidRDefault="00FC013D" w:rsidP="00FC013D">
      <w:pPr>
        <w:numPr>
          <w:ilvl w:val="0"/>
          <w:numId w:val="22"/>
        </w:numPr>
        <w:shd w:val="clear" w:color="auto" w:fill="FFFFFF"/>
        <w:jc w:val="both"/>
        <w:rPr>
          <w:bCs/>
          <w:i/>
          <w:iCs/>
          <w:lang w:val="sr-Cyrl-CS"/>
        </w:rPr>
      </w:pPr>
      <w:r w:rsidRPr="004B2B29">
        <w:rPr>
          <w:bCs/>
          <w:i/>
          <w:iCs/>
          <w:lang w:val="sr-Cyrl-CS"/>
        </w:rPr>
        <w:t>Дневни боравак Младеновац, Дрварска бб</w:t>
      </w:r>
    </w:p>
    <w:p w:rsidR="00FC013D" w:rsidRPr="004B2B29" w:rsidRDefault="00FC013D" w:rsidP="00FC013D">
      <w:pPr>
        <w:shd w:val="clear" w:color="auto" w:fill="FFFFFF"/>
        <w:jc w:val="both"/>
        <w:rPr>
          <w:bCs/>
          <w:i/>
          <w:iCs/>
          <w:lang w:val="sr-Latn-CS"/>
        </w:rPr>
      </w:pPr>
      <w:r w:rsidRPr="004B2B29">
        <w:rPr>
          <w:bCs/>
          <w:i/>
          <w:iCs/>
        </w:rPr>
        <w:t>t</w:t>
      </w:r>
      <w:r w:rsidRPr="004B2B29">
        <w:rPr>
          <w:bCs/>
          <w:i/>
          <w:iCs/>
          <w:lang w:val="sr-Cyrl-CS"/>
        </w:rPr>
        <w:t>el</w:t>
      </w:r>
      <w:r w:rsidRPr="004B2B29">
        <w:rPr>
          <w:bCs/>
          <w:i/>
          <w:iCs/>
        </w:rPr>
        <w:t>:</w:t>
      </w:r>
      <w:r w:rsidRPr="004B2B29">
        <w:rPr>
          <w:bCs/>
          <w:i/>
          <w:iCs/>
          <w:lang w:val="sr-Cyrl-CS"/>
        </w:rPr>
        <w:t xml:space="preserve"> 011/</w:t>
      </w:r>
      <w:r w:rsidRPr="004B2B29">
        <w:rPr>
          <w:bCs/>
          <w:i/>
          <w:iCs/>
        </w:rPr>
        <w:t>8230547, faks:</w:t>
      </w:r>
      <w:r w:rsidRPr="004B2B29">
        <w:rPr>
          <w:bCs/>
          <w:i/>
          <w:iCs/>
          <w:lang w:val="sr-Cyrl-CS"/>
        </w:rPr>
        <w:t xml:space="preserve"> 8230429</w:t>
      </w:r>
    </w:p>
    <w:p w:rsidR="00FC013D" w:rsidRPr="004B2B29" w:rsidRDefault="00FC013D" w:rsidP="00FC013D">
      <w:pPr>
        <w:numPr>
          <w:ilvl w:val="0"/>
          <w:numId w:val="22"/>
        </w:numPr>
        <w:shd w:val="clear" w:color="auto" w:fill="FFFFFF"/>
        <w:jc w:val="both"/>
        <w:rPr>
          <w:bCs/>
          <w:i/>
          <w:iCs/>
        </w:rPr>
      </w:pPr>
      <w:r w:rsidRPr="004B2B29">
        <w:rPr>
          <w:bCs/>
          <w:i/>
          <w:iCs/>
          <w:lang w:val="sr-Cyrl-CS"/>
        </w:rPr>
        <w:t>Дневни боравак Раковица, Борска 92</w:t>
      </w:r>
    </w:p>
    <w:p w:rsidR="00FC013D" w:rsidRPr="004B2B29" w:rsidRDefault="00FC013D" w:rsidP="00FC013D">
      <w:pPr>
        <w:shd w:val="clear" w:color="auto" w:fill="FFFFFF"/>
        <w:jc w:val="both"/>
        <w:rPr>
          <w:bCs/>
          <w:i/>
          <w:iCs/>
          <w:lang w:val="sr-Cyrl-CS"/>
        </w:rPr>
      </w:pPr>
      <w:r w:rsidRPr="004B2B29">
        <w:rPr>
          <w:bCs/>
          <w:i/>
          <w:iCs/>
        </w:rPr>
        <w:t xml:space="preserve">tel: 011/3514332, </w:t>
      </w:r>
    </w:p>
    <w:p w:rsidR="00FC013D" w:rsidRPr="004B2B29" w:rsidRDefault="00FC013D" w:rsidP="00FC013D">
      <w:pPr>
        <w:numPr>
          <w:ilvl w:val="0"/>
          <w:numId w:val="22"/>
        </w:numPr>
        <w:shd w:val="clear" w:color="auto" w:fill="FFFFFF"/>
        <w:jc w:val="both"/>
        <w:rPr>
          <w:bCs/>
          <w:i/>
          <w:iCs/>
          <w:lang w:val="sr-Latn-CS"/>
        </w:rPr>
      </w:pPr>
      <w:r w:rsidRPr="004B2B29">
        <w:rPr>
          <w:bCs/>
          <w:i/>
          <w:iCs/>
          <w:lang w:val="sr-Cyrl-CS"/>
        </w:rPr>
        <w:t>Дневни боравак Стари град, Кнеза Милоша</w:t>
      </w:r>
      <w:r w:rsidRPr="004B2B29">
        <w:rPr>
          <w:bCs/>
          <w:i/>
          <w:iCs/>
          <w:lang w:val="sr-Latn-CS"/>
        </w:rPr>
        <w:t xml:space="preserve"> 4</w:t>
      </w:r>
    </w:p>
    <w:p w:rsidR="00FC013D" w:rsidRPr="00834735" w:rsidRDefault="0098525D" w:rsidP="00FC013D">
      <w:pPr>
        <w:shd w:val="clear" w:color="auto" w:fill="FFFFFF"/>
        <w:jc w:val="both"/>
        <w:rPr>
          <w:bCs/>
          <w:i/>
          <w:iCs/>
          <w:lang w:val="sr-Cyrl-CS"/>
        </w:rPr>
      </w:pPr>
      <w:hyperlink r:id="rId11" w:history="1">
        <w:r w:rsidR="00FC013D" w:rsidRPr="00834735">
          <w:rPr>
            <w:rStyle w:val="Hyperlink"/>
            <w:bCs/>
            <w:i/>
            <w:iCs/>
            <w:color w:val="auto"/>
            <w:u w:val="none"/>
            <w:lang w:val="sr-Latn-CS"/>
          </w:rPr>
          <w:t>tel:</w:t>
        </w:r>
        <w:r w:rsidR="00FC013D" w:rsidRPr="00834735">
          <w:rPr>
            <w:rStyle w:val="Hyperlink"/>
            <w:bCs/>
            <w:i/>
            <w:iCs/>
            <w:color w:val="auto"/>
            <w:u w:val="none"/>
          </w:rPr>
          <w:t xml:space="preserve"> 011/334</w:t>
        </w:r>
      </w:hyperlink>
      <w:r w:rsidR="00FC013D" w:rsidRPr="00834735">
        <w:rPr>
          <w:bCs/>
          <w:i/>
          <w:iCs/>
          <w:lang w:val="sr-Cyrl-CS"/>
        </w:rPr>
        <w:t xml:space="preserve"> 77 07</w:t>
      </w:r>
    </w:p>
    <w:p w:rsidR="00FC013D" w:rsidRPr="004B2B29" w:rsidRDefault="00FC013D" w:rsidP="00FC013D">
      <w:pPr>
        <w:numPr>
          <w:ilvl w:val="0"/>
          <w:numId w:val="22"/>
        </w:numPr>
        <w:shd w:val="clear" w:color="auto" w:fill="FFFFFF"/>
        <w:jc w:val="both"/>
        <w:rPr>
          <w:bCs/>
          <w:i/>
          <w:iCs/>
          <w:lang w:val="sr-Latn-CS"/>
        </w:rPr>
      </w:pPr>
      <w:r w:rsidRPr="004B2B29">
        <w:rPr>
          <w:bCs/>
          <w:i/>
          <w:iCs/>
          <w:lang w:val="sr-Cyrl-CS"/>
        </w:rPr>
        <w:t>Дневни боравак Вождовац, Булевар ЈНА</w:t>
      </w:r>
      <w:r w:rsidRPr="004B2B29">
        <w:rPr>
          <w:bCs/>
          <w:i/>
          <w:iCs/>
          <w:lang w:val="sr-Latn-CS"/>
        </w:rPr>
        <w:t xml:space="preserve"> 2-4</w:t>
      </w:r>
    </w:p>
    <w:p w:rsidR="00FC013D" w:rsidRPr="004B2B29" w:rsidRDefault="00FC013D" w:rsidP="00FC013D">
      <w:pPr>
        <w:shd w:val="clear" w:color="auto" w:fill="FFFFFF"/>
        <w:jc w:val="both"/>
        <w:rPr>
          <w:bCs/>
          <w:i/>
          <w:iCs/>
          <w:lang w:val="sr-Cyrl-CS"/>
        </w:rPr>
      </w:pPr>
      <w:r w:rsidRPr="004B2B29">
        <w:rPr>
          <w:bCs/>
          <w:i/>
          <w:iCs/>
          <w:lang w:val="sr-Cyrl-CS"/>
        </w:rPr>
        <w:t>тел: 011/011 3949 177</w:t>
      </w:r>
    </w:p>
    <w:p w:rsidR="00FC013D" w:rsidRPr="004B2B29" w:rsidRDefault="00FC013D" w:rsidP="00FC013D">
      <w:pPr>
        <w:numPr>
          <w:ilvl w:val="0"/>
          <w:numId w:val="22"/>
        </w:numPr>
        <w:shd w:val="clear" w:color="auto" w:fill="FFFFFF"/>
        <w:jc w:val="both"/>
        <w:rPr>
          <w:bCs/>
          <w:i/>
          <w:iCs/>
          <w:lang w:val="sr-Cyrl-CS"/>
        </w:rPr>
      </w:pPr>
      <w:r w:rsidRPr="004B2B29">
        <w:rPr>
          <w:bCs/>
          <w:i/>
          <w:iCs/>
          <w:lang w:val="sr-Cyrl-CS"/>
        </w:rPr>
        <w:t>Дневни боравак  Звездара, Петраркина 4-8</w:t>
      </w:r>
    </w:p>
    <w:p w:rsidR="00FC013D" w:rsidRPr="004B2B29" w:rsidRDefault="00FC013D" w:rsidP="00FC013D">
      <w:pPr>
        <w:shd w:val="clear" w:color="auto" w:fill="FFFFFF"/>
        <w:jc w:val="both"/>
        <w:rPr>
          <w:bCs/>
          <w:i/>
          <w:iCs/>
          <w:lang w:val="sr-Cyrl-CS"/>
        </w:rPr>
      </w:pPr>
      <w:r w:rsidRPr="004B2B29">
        <w:rPr>
          <w:bCs/>
          <w:i/>
          <w:iCs/>
          <w:lang w:val="sr-Cyrl-CS"/>
        </w:rPr>
        <w:t>тел: 011/3432 980</w:t>
      </w:r>
    </w:p>
    <w:p w:rsidR="00FC013D" w:rsidRPr="00834735" w:rsidRDefault="00FC013D" w:rsidP="00FC013D">
      <w:pPr>
        <w:numPr>
          <w:ilvl w:val="0"/>
          <w:numId w:val="22"/>
        </w:numPr>
        <w:shd w:val="clear" w:color="auto" w:fill="FFFFFF"/>
        <w:jc w:val="both"/>
        <w:rPr>
          <w:bCs/>
          <w:i/>
          <w:iCs/>
        </w:rPr>
      </w:pPr>
      <w:r w:rsidRPr="00834735">
        <w:rPr>
          <w:bCs/>
          <w:i/>
          <w:iCs/>
        </w:rPr>
        <w:t>Дом за децу са оштећењем слуха, Светозара Марковића 85a</w:t>
      </w:r>
    </w:p>
    <w:p w:rsidR="00FC013D" w:rsidRPr="004B2B29" w:rsidRDefault="00FC013D" w:rsidP="00FC013D">
      <w:pPr>
        <w:shd w:val="clear" w:color="auto" w:fill="FFFFFF"/>
        <w:jc w:val="both"/>
        <w:rPr>
          <w:bCs/>
          <w:i/>
          <w:iCs/>
          <w:lang w:val="sr-Cyrl-CS"/>
        </w:rPr>
      </w:pPr>
      <w:r w:rsidRPr="004B2B29">
        <w:rPr>
          <w:bCs/>
          <w:i/>
          <w:iCs/>
        </w:rPr>
        <w:t>t</w:t>
      </w:r>
      <w:r w:rsidRPr="004B2B29">
        <w:rPr>
          <w:bCs/>
          <w:i/>
          <w:iCs/>
          <w:lang w:val="sr-Cyrl-CS"/>
        </w:rPr>
        <w:t>el</w:t>
      </w:r>
      <w:r w:rsidRPr="004B2B29">
        <w:rPr>
          <w:bCs/>
          <w:i/>
          <w:iCs/>
        </w:rPr>
        <w:t>:</w:t>
      </w:r>
      <w:r w:rsidRPr="004B2B29">
        <w:rPr>
          <w:bCs/>
          <w:i/>
          <w:iCs/>
          <w:lang w:val="sr-Cyrl-CS"/>
        </w:rPr>
        <w:t xml:space="preserve"> 011/268</w:t>
      </w:r>
      <w:r w:rsidRPr="004B2B29">
        <w:rPr>
          <w:bCs/>
          <w:i/>
          <w:iCs/>
          <w:lang w:val="sr-Latn-CS"/>
        </w:rPr>
        <w:t>2</w:t>
      </w:r>
      <w:r w:rsidRPr="004B2B29">
        <w:rPr>
          <w:bCs/>
          <w:i/>
          <w:iCs/>
        </w:rPr>
        <w:t>2</w:t>
      </w:r>
      <w:r w:rsidRPr="004B2B29">
        <w:rPr>
          <w:bCs/>
          <w:i/>
          <w:iCs/>
          <w:lang w:val="sr-Cyrl-CS"/>
        </w:rPr>
        <w:t>78</w:t>
      </w:r>
      <w:r w:rsidRPr="004B2B29">
        <w:rPr>
          <w:bCs/>
          <w:i/>
          <w:iCs/>
        </w:rPr>
        <w:t>, , faks: 3620414</w:t>
      </w:r>
    </w:p>
    <w:p w:rsidR="00FC013D" w:rsidRPr="004B2B29" w:rsidRDefault="00FC013D" w:rsidP="00FC013D">
      <w:pPr>
        <w:numPr>
          <w:ilvl w:val="0"/>
          <w:numId w:val="22"/>
        </w:numPr>
        <w:shd w:val="clear" w:color="auto" w:fill="FFFFFF"/>
        <w:jc w:val="both"/>
        <w:rPr>
          <w:bCs/>
          <w:i/>
          <w:iCs/>
        </w:rPr>
      </w:pPr>
      <w:r w:rsidRPr="004B2B29">
        <w:rPr>
          <w:bCs/>
          <w:i/>
          <w:iCs/>
          <w:lang w:val="sr-Cyrl-CS"/>
        </w:rPr>
        <w:t>Дневни боравак „ Сунце“ , Бежанијска коса, Исмета Муј</w:t>
      </w:r>
      <w:r w:rsidRPr="004B2B29">
        <w:rPr>
          <w:bCs/>
          <w:i/>
          <w:iCs/>
        </w:rPr>
        <w:t>e</w:t>
      </w:r>
      <w:r w:rsidRPr="004B2B29">
        <w:rPr>
          <w:bCs/>
          <w:i/>
          <w:iCs/>
          <w:lang w:val="sr-Cyrl-CS"/>
        </w:rPr>
        <w:t>зиновића 4а</w:t>
      </w:r>
    </w:p>
    <w:p w:rsidR="00FC013D" w:rsidRPr="004B2B29" w:rsidRDefault="00FC013D" w:rsidP="00FC013D">
      <w:pPr>
        <w:shd w:val="clear" w:color="auto" w:fill="FFFFFF"/>
        <w:jc w:val="both"/>
        <w:rPr>
          <w:bCs/>
          <w:i/>
          <w:iCs/>
        </w:rPr>
      </w:pPr>
      <w:r w:rsidRPr="004B2B29">
        <w:rPr>
          <w:bCs/>
          <w:i/>
          <w:iCs/>
          <w:lang w:val="sr-Cyrl-CS"/>
        </w:rPr>
        <w:t>062 882 33 58</w:t>
      </w:r>
    </w:p>
    <w:p w:rsidR="00FC013D" w:rsidRPr="004B2B29" w:rsidRDefault="00834735" w:rsidP="00FC013D">
      <w:pPr>
        <w:numPr>
          <w:ilvl w:val="0"/>
          <w:numId w:val="22"/>
        </w:numPr>
        <w:shd w:val="clear" w:color="auto" w:fill="FFFFFF"/>
        <w:jc w:val="both"/>
        <w:rPr>
          <w:bCs/>
          <w:i/>
          <w:iCs/>
          <w:lang w:val="sr-Cyrl-CS"/>
        </w:rPr>
      </w:pPr>
      <w:r>
        <w:rPr>
          <w:bCs/>
          <w:i/>
          <w:iCs/>
          <w:lang w:val="sr-Cyrl-CS"/>
        </w:rPr>
        <w:t xml:space="preserve">Установа за децу и младе( </w:t>
      </w:r>
      <w:r w:rsidR="00FC013D" w:rsidRPr="004B2B29">
        <w:rPr>
          <w:bCs/>
          <w:i/>
          <w:iCs/>
          <w:lang w:val="sr-Cyrl-CS"/>
        </w:rPr>
        <w:t>Стационар</w:t>
      </w:r>
      <w:r>
        <w:rPr>
          <w:bCs/>
          <w:i/>
          <w:iCs/>
          <w:lang w:val="sr-Cyrl-CS"/>
        </w:rPr>
        <w:t xml:space="preserve">) </w:t>
      </w:r>
      <w:r w:rsidR="00FC013D" w:rsidRPr="004B2B29">
        <w:rPr>
          <w:bCs/>
          <w:i/>
          <w:iCs/>
          <w:lang w:val="sr-Cyrl-CS"/>
        </w:rPr>
        <w:t xml:space="preserve">, Ауто пут бб, </w:t>
      </w:r>
    </w:p>
    <w:p w:rsidR="00FC013D" w:rsidRPr="004B2B29" w:rsidRDefault="00FC013D" w:rsidP="00FC013D">
      <w:pPr>
        <w:shd w:val="clear" w:color="auto" w:fill="FFFFFF"/>
        <w:jc w:val="both"/>
        <w:rPr>
          <w:bCs/>
          <w:i/>
          <w:iCs/>
          <w:lang w:val="sr-Cyrl-CS"/>
        </w:rPr>
      </w:pPr>
      <w:r w:rsidRPr="004B2B29">
        <w:rPr>
          <w:bCs/>
          <w:i/>
          <w:iCs/>
          <w:lang w:val="sr-Cyrl-CS"/>
        </w:rPr>
        <w:t>тел. 260 5274, моб. 062/882 33 65</w:t>
      </w:r>
    </w:p>
    <w:p w:rsidR="00FC013D" w:rsidRPr="004B2B29" w:rsidRDefault="00FC013D" w:rsidP="00FC013D">
      <w:pPr>
        <w:shd w:val="clear" w:color="auto" w:fill="FFFFFF"/>
        <w:jc w:val="both"/>
        <w:rPr>
          <w:b/>
          <w:bCs/>
          <w:i/>
          <w:iCs/>
          <w:lang w:val="sr-Cyrl-CS"/>
        </w:rPr>
      </w:pPr>
    </w:p>
    <w:p w:rsidR="00FC013D" w:rsidRPr="004B2B29" w:rsidRDefault="00FC013D" w:rsidP="00FC013D">
      <w:pPr>
        <w:shd w:val="clear" w:color="auto" w:fill="FFFFFF"/>
        <w:jc w:val="both"/>
        <w:rPr>
          <w:b/>
          <w:bCs/>
          <w:i/>
          <w:iCs/>
        </w:rPr>
      </w:pPr>
    </w:p>
    <w:p w:rsidR="00FC013D" w:rsidRPr="004B2B29" w:rsidRDefault="00FC013D" w:rsidP="00082DA9">
      <w:pPr>
        <w:shd w:val="clear" w:color="auto" w:fill="FFFFFF"/>
        <w:jc w:val="center"/>
        <w:rPr>
          <w:b/>
          <w:bCs/>
          <w:i/>
          <w:iCs/>
        </w:rPr>
      </w:pPr>
    </w:p>
    <w:p w:rsidR="00FC013D" w:rsidRPr="004B2B29" w:rsidRDefault="00FC013D" w:rsidP="00082DA9">
      <w:pPr>
        <w:shd w:val="clear" w:color="auto" w:fill="FFFFFF"/>
        <w:jc w:val="center"/>
        <w:rPr>
          <w:b/>
          <w:bCs/>
          <w:i/>
          <w:iCs/>
        </w:rPr>
      </w:pPr>
    </w:p>
    <w:p w:rsidR="00FC013D" w:rsidRPr="004B2B29" w:rsidRDefault="00FC013D" w:rsidP="00082DA9">
      <w:pPr>
        <w:shd w:val="clear" w:color="auto" w:fill="FFFFFF"/>
        <w:jc w:val="center"/>
        <w:rPr>
          <w:b/>
          <w:bCs/>
          <w:i/>
          <w:iCs/>
        </w:rPr>
      </w:pPr>
    </w:p>
    <w:p w:rsidR="00FC013D" w:rsidRPr="004B2B29" w:rsidRDefault="00FC013D" w:rsidP="00082DA9">
      <w:pPr>
        <w:shd w:val="clear" w:color="auto" w:fill="FFFFFF"/>
        <w:jc w:val="center"/>
        <w:rPr>
          <w:b/>
          <w:bCs/>
          <w:i/>
          <w:iCs/>
        </w:rPr>
      </w:pPr>
    </w:p>
    <w:p w:rsidR="00FC013D" w:rsidRPr="004B2B29" w:rsidRDefault="00FC013D" w:rsidP="00082DA9">
      <w:pPr>
        <w:shd w:val="clear" w:color="auto" w:fill="FFFFFF"/>
        <w:jc w:val="center"/>
        <w:rPr>
          <w:b/>
          <w:bCs/>
          <w:i/>
          <w:iCs/>
        </w:rPr>
      </w:pPr>
    </w:p>
    <w:p w:rsidR="00FC013D" w:rsidRPr="004B2B29" w:rsidRDefault="00FC013D" w:rsidP="00082DA9">
      <w:pPr>
        <w:shd w:val="clear" w:color="auto" w:fill="FFFFFF"/>
        <w:jc w:val="center"/>
        <w:rPr>
          <w:b/>
          <w:bCs/>
          <w:i/>
          <w:iCs/>
        </w:rPr>
      </w:pPr>
    </w:p>
    <w:p w:rsidR="00FC013D" w:rsidRPr="004B2B29" w:rsidRDefault="00FC013D" w:rsidP="00082DA9">
      <w:pPr>
        <w:shd w:val="clear" w:color="auto" w:fill="FFFFFF"/>
        <w:jc w:val="center"/>
        <w:rPr>
          <w:b/>
          <w:bCs/>
          <w:i/>
          <w:iCs/>
        </w:rPr>
      </w:pPr>
    </w:p>
    <w:p w:rsidR="00FC013D" w:rsidRPr="004B2B29" w:rsidRDefault="00FC013D" w:rsidP="005A6B5C">
      <w:pPr>
        <w:shd w:val="clear" w:color="auto" w:fill="FFFFFF"/>
        <w:rPr>
          <w:b/>
          <w:bCs/>
          <w:i/>
          <w:iCs/>
        </w:rPr>
      </w:pPr>
    </w:p>
    <w:p w:rsidR="00B342D2" w:rsidRPr="004B2B29" w:rsidRDefault="00B342D2" w:rsidP="005A6B5C">
      <w:pPr>
        <w:shd w:val="clear" w:color="auto" w:fill="FFFFFF"/>
        <w:rPr>
          <w:b/>
          <w:bCs/>
          <w:i/>
          <w:iCs/>
        </w:rPr>
      </w:pPr>
    </w:p>
    <w:p w:rsidR="005A6B5C" w:rsidRPr="004B2B29" w:rsidRDefault="005A6B5C" w:rsidP="005A6B5C">
      <w:pPr>
        <w:shd w:val="clear" w:color="auto" w:fill="FFFFFF"/>
        <w:rPr>
          <w:b/>
          <w:bCs/>
          <w:i/>
          <w:iCs/>
        </w:rPr>
      </w:pPr>
    </w:p>
    <w:p w:rsidR="00092F07" w:rsidRPr="004B2B29" w:rsidRDefault="00082DA9" w:rsidP="00082DA9">
      <w:pPr>
        <w:shd w:val="clear" w:color="auto" w:fill="FFFFFF"/>
        <w:jc w:val="center"/>
        <w:rPr>
          <w:b/>
          <w:bCs/>
          <w:i/>
          <w:iCs/>
        </w:rPr>
      </w:pPr>
      <w:r w:rsidRPr="004B2B29">
        <w:rPr>
          <w:b/>
          <w:bCs/>
          <w:i/>
          <w:iCs/>
        </w:rPr>
        <w:t>ОБРАЗАЦ ТРОШКОВА ПРИПРЕМЕ ПОНУДЕ</w:t>
      </w:r>
    </w:p>
    <w:p w:rsidR="00082DA9" w:rsidRPr="004B2B29" w:rsidRDefault="00082DA9" w:rsidP="00D25AC5">
      <w:pPr>
        <w:shd w:val="clear" w:color="auto" w:fill="FFFFFF"/>
        <w:jc w:val="both"/>
      </w:pPr>
    </w:p>
    <w:p w:rsidR="00221C6F" w:rsidRPr="004B2B29" w:rsidRDefault="00221C6F">
      <w:pPr>
        <w:shd w:val="clear" w:color="auto" w:fill="FFFFFF"/>
        <w:jc w:val="center"/>
        <w:rPr>
          <w:b/>
          <w:bCs/>
          <w:i/>
          <w:iCs/>
        </w:rPr>
      </w:pPr>
    </w:p>
    <w:p w:rsidR="00221C6F" w:rsidRPr="004B2B29" w:rsidRDefault="00221C6F">
      <w:pPr>
        <w:rPr>
          <w:b/>
          <w:bCs/>
          <w:i/>
          <w:iCs/>
        </w:rPr>
      </w:pPr>
    </w:p>
    <w:p w:rsidR="00221C6F" w:rsidRPr="00D572DE" w:rsidRDefault="00221C6F" w:rsidP="00D572DE">
      <w:pPr>
        <w:pStyle w:val="NoSpacing1"/>
        <w:rPr>
          <w:rFonts w:ascii="Times New Roman" w:hAnsi="Times New Roman" w:cs="Times New Roman"/>
          <w:sz w:val="24"/>
          <w:szCs w:val="24"/>
        </w:rPr>
      </w:pPr>
      <w:r w:rsidRPr="00D572DE">
        <w:rPr>
          <w:rFonts w:ascii="Times New Roman" w:hAnsi="Times New Roman" w:cs="Times New Roman"/>
          <w:sz w:val="24"/>
          <w:szCs w:val="24"/>
        </w:rPr>
        <w:t xml:space="preserve">У складу са чланом 88. </w:t>
      </w:r>
      <w:r w:rsidRPr="00D572DE">
        <w:rPr>
          <w:rFonts w:ascii="Times New Roman" w:hAnsi="Times New Roman" w:cs="Times New Roman"/>
          <w:sz w:val="24"/>
          <w:szCs w:val="24"/>
          <w:lang w:val="sr-Cyrl-CS"/>
        </w:rPr>
        <w:t>став 1.</w:t>
      </w:r>
      <w:r w:rsidR="008E22AD" w:rsidRPr="00D572DE">
        <w:rPr>
          <w:rFonts w:ascii="Times New Roman" w:hAnsi="Times New Roman" w:cs="Times New Roman"/>
          <w:sz w:val="24"/>
          <w:szCs w:val="24"/>
        </w:rPr>
        <w:t xml:space="preserve"> Закона,</w:t>
      </w:r>
      <w:r w:rsidR="008E22AD" w:rsidRPr="00D572DE">
        <w:rPr>
          <w:rFonts w:ascii="Times New Roman" w:hAnsi="Times New Roman" w:cs="Times New Roman"/>
          <w:sz w:val="24"/>
          <w:szCs w:val="24"/>
          <w:lang w:val="sr-Cyrl-CS"/>
        </w:rPr>
        <w:t xml:space="preserve"> </w:t>
      </w:r>
      <w:r w:rsidRPr="00D572DE">
        <w:rPr>
          <w:rFonts w:ascii="Times New Roman" w:hAnsi="Times New Roman" w:cs="Times New Roman"/>
          <w:sz w:val="24"/>
          <w:szCs w:val="24"/>
        </w:rPr>
        <w:t>понуђач__________________________</w:t>
      </w:r>
      <w:r w:rsidR="003D63B1" w:rsidRPr="00D572DE">
        <w:rPr>
          <w:rFonts w:ascii="Times New Roman" w:hAnsi="Times New Roman" w:cs="Times New Roman"/>
          <w:sz w:val="24"/>
          <w:szCs w:val="24"/>
        </w:rPr>
        <w:t>______________</w:t>
      </w:r>
      <w:r w:rsidRPr="00D572DE">
        <w:rPr>
          <w:rFonts w:ascii="Times New Roman" w:hAnsi="Times New Roman" w:cs="Times New Roman"/>
          <w:i/>
          <w:iCs/>
          <w:sz w:val="24"/>
          <w:szCs w:val="24"/>
        </w:rPr>
        <w:t xml:space="preserve"> </w:t>
      </w:r>
      <w:r w:rsidR="00D572DE">
        <w:rPr>
          <w:rFonts w:ascii="Times New Roman" w:hAnsi="Times New Roman" w:cs="Times New Roman"/>
          <w:i/>
          <w:iCs/>
          <w:sz w:val="24"/>
          <w:szCs w:val="24"/>
          <w:lang w:val="sr-Cyrl-CS"/>
        </w:rPr>
        <w:t xml:space="preserve">   </w:t>
      </w:r>
      <w:r w:rsidRPr="00D572DE">
        <w:rPr>
          <w:rFonts w:ascii="Times New Roman" w:hAnsi="Times New Roman" w:cs="Times New Roman"/>
          <w:sz w:val="24"/>
          <w:szCs w:val="24"/>
        </w:rPr>
        <w:t>достав</w:t>
      </w:r>
      <w:r w:rsidRPr="00D572DE">
        <w:rPr>
          <w:rFonts w:ascii="Times New Roman" w:hAnsi="Times New Roman" w:cs="Times New Roman"/>
          <w:sz w:val="24"/>
          <w:szCs w:val="24"/>
          <w:lang w:val="sr-Cyrl-CS"/>
        </w:rPr>
        <w:t xml:space="preserve">ља </w:t>
      </w:r>
      <w:r w:rsidRPr="00D572DE">
        <w:rPr>
          <w:rFonts w:ascii="Times New Roman" w:hAnsi="Times New Roman" w:cs="Times New Roman"/>
          <w:sz w:val="24"/>
          <w:szCs w:val="24"/>
        </w:rPr>
        <w:t xml:space="preserve">укупан износ и структуру трошкова припремања понуде, </w:t>
      </w:r>
      <w:r w:rsidRPr="00D572DE">
        <w:rPr>
          <w:rFonts w:ascii="Times New Roman" w:hAnsi="Times New Roman" w:cs="Times New Roman"/>
          <w:sz w:val="24"/>
          <w:szCs w:val="24"/>
          <w:lang w:val="sr-Cyrl-CS"/>
        </w:rPr>
        <w:t xml:space="preserve">како следи у </w:t>
      </w:r>
      <w:r w:rsidRPr="00D572DE">
        <w:rPr>
          <w:rFonts w:ascii="Times New Roman" w:hAnsi="Times New Roman" w:cs="Times New Roman"/>
          <w:sz w:val="24"/>
          <w:szCs w:val="24"/>
        </w:rPr>
        <w:t>табели:</w:t>
      </w:r>
    </w:p>
    <w:p w:rsidR="0044496E" w:rsidRPr="004B2B29" w:rsidRDefault="0044496E">
      <w:pPr>
        <w:spacing w:after="120"/>
        <w:jc w:val="both"/>
        <w:rPr>
          <w:b/>
          <w:i/>
        </w:rPr>
      </w:pPr>
    </w:p>
    <w:p w:rsidR="003D63B1" w:rsidRPr="004B2B29" w:rsidRDefault="003D63B1">
      <w:pPr>
        <w:spacing w:after="120"/>
        <w:jc w:val="both"/>
        <w:rPr>
          <w:b/>
          <w:i/>
        </w:rPr>
      </w:pPr>
    </w:p>
    <w:tbl>
      <w:tblPr>
        <w:tblW w:w="0" w:type="auto"/>
        <w:tblInd w:w="158" w:type="dxa"/>
        <w:tblLayout w:type="fixed"/>
        <w:tblLook w:val="0000"/>
      </w:tblPr>
      <w:tblGrid>
        <w:gridCol w:w="5565"/>
        <w:gridCol w:w="3290"/>
      </w:tblGrid>
      <w:tr w:rsidR="00221C6F" w:rsidRPr="004B2B29">
        <w:tc>
          <w:tcPr>
            <w:tcW w:w="5565" w:type="dxa"/>
            <w:tcBorders>
              <w:top w:val="single" w:sz="4" w:space="0" w:color="000000"/>
              <w:left w:val="single" w:sz="4" w:space="0" w:color="000000"/>
              <w:bottom w:val="single" w:sz="4" w:space="0" w:color="000000"/>
            </w:tcBorders>
            <w:shd w:val="clear" w:color="auto" w:fill="auto"/>
          </w:tcPr>
          <w:p w:rsidR="00221C6F" w:rsidRPr="004B2B29" w:rsidRDefault="00221C6F" w:rsidP="00D572DE">
            <w:pPr>
              <w:jc w:val="center"/>
              <w:rPr>
                <w:b/>
                <w:i/>
              </w:rPr>
            </w:pPr>
            <w:r w:rsidRPr="004B2B29">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2B29" w:rsidRDefault="00221C6F">
            <w:pPr>
              <w:jc w:val="center"/>
            </w:pPr>
            <w:r w:rsidRPr="004B2B29">
              <w:rPr>
                <w:b/>
                <w:i/>
              </w:rPr>
              <w:t>ИЗНОС ТРОШКА У РСД</w:t>
            </w:r>
          </w:p>
        </w:tc>
      </w:tr>
      <w:tr w:rsidR="00221C6F" w:rsidRPr="004B2B29">
        <w:tc>
          <w:tcPr>
            <w:tcW w:w="5565" w:type="dxa"/>
            <w:tcBorders>
              <w:top w:val="single" w:sz="4" w:space="0" w:color="000000"/>
              <w:left w:val="single" w:sz="4" w:space="0" w:color="000000"/>
              <w:bottom w:val="single" w:sz="4" w:space="0" w:color="000000"/>
            </w:tcBorders>
            <w:shd w:val="clear" w:color="auto" w:fill="auto"/>
          </w:tcPr>
          <w:p w:rsidR="00221C6F" w:rsidRPr="004B2B29" w:rsidRDefault="00221C6F" w:rsidP="00D572DE">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2B29" w:rsidRDefault="00221C6F">
            <w:pPr>
              <w:snapToGrid w:val="0"/>
              <w:jc w:val="right"/>
            </w:pPr>
          </w:p>
        </w:tc>
      </w:tr>
      <w:tr w:rsidR="00221C6F" w:rsidRPr="004B2B29">
        <w:tc>
          <w:tcPr>
            <w:tcW w:w="5565" w:type="dxa"/>
            <w:tcBorders>
              <w:top w:val="single" w:sz="4" w:space="0" w:color="000000"/>
              <w:left w:val="single" w:sz="4" w:space="0" w:color="000000"/>
              <w:bottom w:val="single" w:sz="4" w:space="0" w:color="000000"/>
            </w:tcBorders>
            <w:shd w:val="clear" w:color="auto" w:fill="auto"/>
          </w:tcPr>
          <w:p w:rsidR="00221C6F" w:rsidRPr="004B2B29" w:rsidRDefault="00221C6F" w:rsidP="00D572DE">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2B29" w:rsidRDefault="00221C6F">
            <w:pPr>
              <w:snapToGrid w:val="0"/>
              <w:jc w:val="right"/>
            </w:pPr>
          </w:p>
        </w:tc>
      </w:tr>
      <w:tr w:rsidR="00221C6F" w:rsidRPr="004B2B29">
        <w:tc>
          <w:tcPr>
            <w:tcW w:w="5565" w:type="dxa"/>
            <w:tcBorders>
              <w:top w:val="single" w:sz="4" w:space="0" w:color="000000"/>
              <w:left w:val="single" w:sz="4" w:space="0" w:color="000000"/>
              <w:bottom w:val="single" w:sz="4" w:space="0" w:color="000000"/>
            </w:tcBorders>
            <w:shd w:val="clear" w:color="auto" w:fill="auto"/>
          </w:tcPr>
          <w:p w:rsidR="00221C6F" w:rsidRPr="004B2B29" w:rsidRDefault="00221C6F" w:rsidP="00D572DE">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2B29" w:rsidRDefault="00221C6F">
            <w:pPr>
              <w:snapToGrid w:val="0"/>
            </w:pPr>
          </w:p>
        </w:tc>
      </w:tr>
      <w:tr w:rsidR="00221C6F" w:rsidRPr="004B2B29">
        <w:tc>
          <w:tcPr>
            <w:tcW w:w="5565" w:type="dxa"/>
            <w:tcBorders>
              <w:top w:val="single" w:sz="4" w:space="0" w:color="000000"/>
              <w:left w:val="single" w:sz="4" w:space="0" w:color="000000"/>
              <w:bottom w:val="single" w:sz="4" w:space="0" w:color="000000"/>
            </w:tcBorders>
            <w:shd w:val="clear" w:color="auto" w:fill="auto"/>
          </w:tcPr>
          <w:p w:rsidR="00221C6F" w:rsidRPr="004B2B29" w:rsidRDefault="00221C6F" w:rsidP="00D572DE">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2B29" w:rsidRDefault="00221C6F">
            <w:pPr>
              <w:snapToGrid w:val="0"/>
            </w:pPr>
          </w:p>
        </w:tc>
      </w:tr>
      <w:tr w:rsidR="00221C6F" w:rsidRPr="004B2B29">
        <w:tc>
          <w:tcPr>
            <w:tcW w:w="5565" w:type="dxa"/>
            <w:tcBorders>
              <w:top w:val="single" w:sz="4" w:space="0" w:color="000000"/>
              <w:left w:val="single" w:sz="4" w:space="0" w:color="000000"/>
              <w:bottom w:val="single" w:sz="4" w:space="0" w:color="000000"/>
            </w:tcBorders>
            <w:shd w:val="clear" w:color="auto" w:fill="auto"/>
          </w:tcPr>
          <w:p w:rsidR="00221C6F" w:rsidRPr="004B2B29" w:rsidRDefault="00221C6F" w:rsidP="00D572DE">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2B29" w:rsidRDefault="00221C6F">
            <w:pPr>
              <w:snapToGrid w:val="0"/>
            </w:pPr>
          </w:p>
        </w:tc>
      </w:tr>
      <w:tr w:rsidR="00221C6F" w:rsidRPr="004B2B29">
        <w:tc>
          <w:tcPr>
            <w:tcW w:w="5565" w:type="dxa"/>
            <w:tcBorders>
              <w:top w:val="single" w:sz="4" w:space="0" w:color="000000"/>
              <w:left w:val="single" w:sz="4" w:space="0" w:color="000000"/>
              <w:bottom w:val="single" w:sz="4" w:space="0" w:color="000000"/>
            </w:tcBorders>
            <w:shd w:val="clear" w:color="auto" w:fill="auto"/>
          </w:tcPr>
          <w:p w:rsidR="00221C6F" w:rsidRPr="004B2B29" w:rsidRDefault="00221C6F" w:rsidP="00D572DE">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2B29" w:rsidRDefault="00221C6F">
            <w:pPr>
              <w:snapToGrid w:val="0"/>
            </w:pPr>
          </w:p>
        </w:tc>
      </w:tr>
      <w:tr w:rsidR="00221C6F" w:rsidRPr="004B2B29">
        <w:tc>
          <w:tcPr>
            <w:tcW w:w="5565" w:type="dxa"/>
            <w:tcBorders>
              <w:top w:val="single" w:sz="4" w:space="0" w:color="000000"/>
              <w:left w:val="single" w:sz="4" w:space="0" w:color="000000"/>
              <w:bottom w:val="single" w:sz="4" w:space="0" w:color="000000"/>
            </w:tcBorders>
            <w:shd w:val="clear" w:color="auto" w:fill="auto"/>
          </w:tcPr>
          <w:p w:rsidR="00221C6F" w:rsidRPr="004B2B29" w:rsidRDefault="00221C6F" w:rsidP="00D572DE">
            <w:pPr>
              <w:snapToGrid w:val="0"/>
              <w:jc w:val="center"/>
              <w:rPr>
                <w:i/>
              </w:rPr>
            </w:pPr>
          </w:p>
          <w:p w:rsidR="00221C6F" w:rsidRPr="004B2B29" w:rsidRDefault="00221C6F" w:rsidP="00D572DE">
            <w:pPr>
              <w:jc w:val="center"/>
              <w:rPr>
                <w:lang w:val="ru-RU"/>
              </w:rPr>
            </w:pPr>
            <w:r w:rsidRPr="004B2B29">
              <w:rPr>
                <w:b/>
                <w:i/>
              </w:rPr>
              <w:t>УКУПАН ИЗНОС ТРОШКОВА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2B29" w:rsidRDefault="00221C6F">
            <w:pPr>
              <w:snapToGrid w:val="0"/>
              <w:rPr>
                <w:lang w:val="ru-RU"/>
              </w:rPr>
            </w:pPr>
          </w:p>
        </w:tc>
      </w:tr>
    </w:tbl>
    <w:p w:rsidR="00221C6F" w:rsidRPr="004B2B29" w:rsidRDefault="00221C6F">
      <w:pPr>
        <w:jc w:val="both"/>
      </w:pPr>
    </w:p>
    <w:p w:rsidR="003D63B1" w:rsidRPr="004B2B29" w:rsidRDefault="003D63B1">
      <w:pPr>
        <w:jc w:val="both"/>
      </w:pPr>
    </w:p>
    <w:p w:rsidR="00221C6F" w:rsidRPr="004B2B29" w:rsidRDefault="00221C6F">
      <w:pPr>
        <w:jc w:val="both"/>
      </w:pPr>
      <w:r w:rsidRPr="004B2B29">
        <w:t>Трошкове припреме и подношења понуде сноси искључив</w:t>
      </w:r>
      <w:r w:rsidR="0007020E" w:rsidRPr="004B2B29">
        <w:t>о понуђач и не може тражити од Н</w:t>
      </w:r>
      <w:r w:rsidRPr="004B2B29">
        <w:t>аручиоца накнаду трошкова.</w:t>
      </w:r>
    </w:p>
    <w:p w:rsidR="00221C6F" w:rsidRPr="004B2B29" w:rsidRDefault="00221C6F">
      <w:pPr>
        <w:jc w:val="both"/>
        <w:rPr>
          <w:lang w:val="sr-Cyrl-CS"/>
        </w:rPr>
      </w:pPr>
      <w:r w:rsidRPr="004B2B29">
        <w:t>Ако је поступак јавне набавке обуставље</w:t>
      </w:r>
      <w:r w:rsidR="0007020E" w:rsidRPr="004B2B29">
        <w:t>н из разлога који су на страни Н</w:t>
      </w:r>
      <w:r w:rsidRPr="004B2B29">
        <w:t xml:space="preserve">аручиоца, </w:t>
      </w:r>
      <w:r w:rsidR="0007020E" w:rsidRPr="004B2B29">
        <w:t>Н</w:t>
      </w:r>
      <w:r w:rsidRPr="004B2B29">
        <w:t>аручилац је дужан да понуђачу надокнади трошкове израде узорка или модела, ако су израђени у склад</w:t>
      </w:r>
      <w:r w:rsidR="0007020E" w:rsidRPr="004B2B29">
        <w:t>у са техничким спецификацијама Н</w:t>
      </w:r>
      <w:r w:rsidRPr="004B2B29">
        <w:t>аручиоца и трошкове прибављања средства обезбеђења, под условом да је понуђач тражио накнаду тих трошкова у својој понуди.</w:t>
      </w:r>
    </w:p>
    <w:p w:rsidR="00221C6F" w:rsidRPr="004B2B29" w:rsidRDefault="00221C6F" w:rsidP="00CE35DA">
      <w:pPr>
        <w:spacing w:line="240" w:lineRule="auto"/>
        <w:ind w:firstLine="426"/>
        <w:jc w:val="both"/>
        <w:rPr>
          <w:b/>
          <w:bCs/>
          <w:i/>
        </w:rPr>
      </w:pPr>
    </w:p>
    <w:p w:rsidR="00CE35DA" w:rsidRPr="004B2B29" w:rsidRDefault="00CE35DA" w:rsidP="00CE35DA">
      <w:pPr>
        <w:spacing w:line="240" w:lineRule="auto"/>
        <w:jc w:val="both"/>
        <w:rPr>
          <w:b/>
          <w:bCs/>
          <w:i/>
        </w:rPr>
      </w:pPr>
    </w:p>
    <w:p w:rsidR="00CE35DA" w:rsidRPr="004B2B29" w:rsidRDefault="00CE35DA" w:rsidP="00CE35DA">
      <w:pPr>
        <w:spacing w:line="240" w:lineRule="auto"/>
        <w:jc w:val="both"/>
        <w:rPr>
          <w:b/>
          <w:bCs/>
          <w:i/>
        </w:rPr>
      </w:pPr>
    </w:p>
    <w:p w:rsidR="00CE35DA" w:rsidRPr="004B2B29" w:rsidRDefault="00CE35DA" w:rsidP="00CE35DA">
      <w:pPr>
        <w:spacing w:line="240" w:lineRule="auto"/>
        <w:jc w:val="both"/>
        <w:rPr>
          <w:b/>
          <w:bCs/>
          <w:i/>
        </w:rPr>
      </w:pPr>
    </w:p>
    <w:p w:rsidR="00221C6F" w:rsidRPr="004B2B29" w:rsidRDefault="00221C6F" w:rsidP="00CE35DA">
      <w:pPr>
        <w:spacing w:line="240" w:lineRule="auto"/>
        <w:jc w:val="both"/>
        <w:rPr>
          <w:bCs/>
        </w:rPr>
      </w:pPr>
      <w:r w:rsidRPr="004B2B29">
        <w:rPr>
          <w:b/>
          <w:bCs/>
          <w:i/>
        </w:rPr>
        <w:t>Напомена</w:t>
      </w:r>
      <w:r w:rsidRPr="004B2B29">
        <w:rPr>
          <w:b/>
          <w:bCs/>
          <w:i/>
          <w:color w:val="auto"/>
        </w:rPr>
        <w:t xml:space="preserve">: </w:t>
      </w:r>
      <w:r w:rsidRPr="004B2B29">
        <w:rPr>
          <w:bCs/>
          <w:i/>
          <w:color w:val="auto"/>
        </w:rPr>
        <w:t>достављање овог обрасца није обавезно</w:t>
      </w:r>
    </w:p>
    <w:p w:rsidR="0007020E" w:rsidRPr="004B2B29" w:rsidRDefault="0007020E" w:rsidP="00C05685">
      <w:pPr>
        <w:shd w:val="clear" w:color="auto" w:fill="FFFFFF"/>
        <w:jc w:val="both"/>
        <w:rPr>
          <w:bCs/>
        </w:rPr>
      </w:pPr>
    </w:p>
    <w:p w:rsidR="0007020E" w:rsidRPr="004B2B29" w:rsidRDefault="0007020E" w:rsidP="00C05685">
      <w:pPr>
        <w:shd w:val="clear" w:color="auto" w:fill="FFFFFF"/>
        <w:jc w:val="both"/>
        <w:rPr>
          <w:bCs/>
        </w:rPr>
      </w:pPr>
    </w:p>
    <w:p w:rsidR="005D68CF" w:rsidRPr="004B2B29" w:rsidRDefault="005D68CF" w:rsidP="00C05685">
      <w:pPr>
        <w:shd w:val="clear" w:color="auto" w:fill="FFFFFF"/>
        <w:jc w:val="both"/>
        <w:rPr>
          <w:bCs/>
        </w:rPr>
      </w:pPr>
    </w:p>
    <w:p w:rsidR="005D68CF" w:rsidRPr="004B2B29" w:rsidRDefault="005D68CF" w:rsidP="00C05685">
      <w:pPr>
        <w:shd w:val="clear" w:color="auto" w:fill="FFFFFF"/>
        <w:jc w:val="both"/>
        <w:rPr>
          <w:bCs/>
        </w:rPr>
      </w:pPr>
    </w:p>
    <w:p w:rsidR="00C05685" w:rsidRPr="004B2B29" w:rsidRDefault="00C05685" w:rsidP="00C05685">
      <w:pPr>
        <w:shd w:val="clear" w:color="auto" w:fill="FFFFFF"/>
        <w:jc w:val="both"/>
      </w:pPr>
      <w:r w:rsidRPr="004B2B29">
        <w:rPr>
          <w:rFonts w:eastAsia="TimesNewRomanPSMT"/>
          <w:bCs/>
        </w:rPr>
        <w:t>Датум: _______________</w:t>
      </w:r>
      <w:r w:rsidR="005D68CF" w:rsidRPr="004B2B29">
        <w:rPr>
          <w:rFonts w:eastAsia="TimesNewRomanPSMT"/>
          <w:bCs/>
          <w:lang w:val="sr-Cyrl-CS"/>
        </w:rPr>
        <w:t xml:space="preserve">    </w:t>
      </w:r>
      <w:r w:rsidR="005D68CF" w:rsidRPr="004B2B29">
        <w:rPr>
          <w:rFonts w:eastAsia="TimesNewRomanPSMT"/>
          <w:bCs/>
          <w:lang w:val="sr-Latn-CS"/>
        </w:rPr>
        <w:t xml:space="preserve">  </w:t>
      </w:r>
      <w:r w:rsidR="005D68CF" w:rsidRPr="004B2B29">
        <w:rPr>
          <w:rFonts w:eastAsia="TimesNewRomanPSMT"/>
          <w:bCs/>
          <w:lang w:val="sr-Cyrl-CS"/>
        </w:rPr>
        <w:tab/>
      </w:r>
      <w:r w:rsidR="0007020E" w:rsidRPr="004B2B29">
        <w:rPr>
          <w:rFonts w:eastAsia="TimesNewRomanPSMT"/>
          <w:bCs/>
        </w:rPr>
        <w:t>М.П.</w:t>
      </w:r>
      <w:r w:rsidR="005D68CF" w:rsidRPr="004B2B29">
        <w:rPr>
          <w:rFonts w:eastAsia="TimesNewRomanPSMT"/>
          <w:bCs/>
        </w:rPr>
        <w:t xml:space="preserve">               </w:t>
      </w:r>
      <w:r w:rsidRPr="004B2B29">
        <w:rPr>
          <w:rFonts w:eastAsia="TimesNewRomanPSMT"/>
          <w:bCs/>
          <w:iCs/>
        </w:rPr>
        <w:t>Потпис понуђача</w:t>
      </w:r>
      <w:r w:rsidRPr="004B2B29">
        <w:rPr>
          <w:rFonts w:eastAsia="TimesNewRomanPSMT"/>
          <w:bCs/>
        </w:rPr>
        <w:t>: ____</w:t>
      </w:r>
      <w:r w:rsidR="005D68CF" w:rsidRPr="004B2B29">
        <w:rPr>
          <w:rFonts w:eastAsia="TimesNewRomanPSMT"/>
          <w:bCs/>
          <w:lang w:val="sr-Latn-CS"/>
        </w:rPr>
        <w:t>___</w:t>
      </w:r>
      <w:r w:rsidRPr="004B2B29">
        <w:rPr>
          <w:rFonts w:eastAsia="TimesNewRomanPSMT"/>
          <w:bCs/>
        </w:rPr>
        <w:t xml:space="preserve">__________ </w:t>
      </w:r>
    </w:p>
    <w:p w:rsidR="0007020E" w:rsidRPr="004B2B29" w:rsidRDefault="0007020E" w:rsidP="00C05685">
      <w:pPr>
        <w:shd w:val="clear" w:color="auto" w:fill="FFFFFF"/>
        <w:ind w:left="4248" w:firstLine="708"/>
        <w:jc w:val="both"/>
        <w:rPr>
          <w:rFonts w:eastAsia="TimesNewRomanPSMT"/>
          <w:bCs/>
        </w:rPr>
      </w:pPr>
    </w:p>
    <w:p w:rsidR="0078191A" w:rsidRPr="004B2B29" w:rsidRDefault="0078191A">
      <w:pPr>
        <w:rPr>
          <w:b/>
          <w:bCs/>
          <w:i/>
          <w:iCs/>
        </w:rPr>
      </w:pPr>
    </w:p>
    <w:p w:rsidR="0078191A" w:rsidRPr="004B2B29" w:rsidRDefault="0078191A">
      <w:pPr>
        <w:rPr>
          <w:b/>
          <w:bCs/>
          <w:i/>
          <w:iCs/>
        </w:rPr>
      </w:pPr>
    </w:p>
    <w:p w:rsidR="0078191A" w:rsidRPr="004B2B29" w:rsidRDefault="0078191A">
      <w:pPr>
        <w:rPr>
          <w:b/>
          <w:bCs/>
          <w:i/>
          <w:iCs/>
        </w:rPr>
      </w:pPr>
    </w:p>
    <w:p w:rsidR="0078191A" w:rsidRPr="004B2B29" w:rsidRDefault="0078191A">
      <w:pPr>
        <w:rPr>
          <w:b/>
          <w:bCs/>
          <w:i/>
          <w:iCs/>
        </w:rPr>
      </w:pPr>
    </w:p>
    <w:p w:rsidR="0078191A" w:rsidRPr="004B2B29" w:rsidRDefault="0078191A">
      <w:pPr>
        <w:rPr>
          <w:b/>
          <w:bCs/>
          <w:i/>
          <w:iCs/>
        </w:rPr>
      </w:pPr>
    </w:p>
    <w:p w:rsidR="0078191A" w:rsidRPr="004B2B29" w:rsidRDefault="0078191A">
      <w:pPr>
        <w:rPr>
          <w:b/>
          <w:bCs/>
          <w:i/>
          <w:iCs/>
          <w:lang w:val="sr-Cyrl-CS"/>
        </w:rPr>
      </w:pPr>
    </w:p>
    <w:p w:rsidR="00C05685" w:rsidRPr="004B2B29" w:rsidRDefault="00C05685">
      <w:pPr>
        <w:rPr>
          <w:b/>
          <w:bCs/>
          <w:i/>
          <w:iCs/>
          <w:lang w:val="sr-Cyrl-CS"/>
        </w:rPr>
      </w:pPr>
    </w:p>
    <w:p w:rsidR="005D68CF" w:rsidRPr="004B2B29" w:rsidRDefault="005D68CF">
      <w:pPr>
        <w:rPr>
          <w:b/>
          <w:bCs/>
          <w:i/>
          <w:iCs/>
          <w:lang w:val="sr-Cyrl-CS"/>
        </w:rPr>
      </w:pPr>
    </w:p>
    <w:p w:rsidR="005D68CF" w:rsidRPr="004B2B29" w:rsidRDefault="005D68CF">
      <w:pPr>
        <w:rPr>
          <w:b/>
          <w:bCs/>
          <w:i/>
          <w:iCs/>
          <w:lang w:val="sr-Cyrl-CS"/>
        </w:rPr>
      </w:pPr>
    </w:p>
    <w:p w:rsidR="00C05685" w:rsidRPr="004B2B29" w:rsidRDefault="00C05685">
      <w:pPr>
        <w:rPr>
          <w:b/>
          <w:bCs/>
          <w:i/>
          <w:iCs/>
          <w:lang w:val="sr-Cyrl-CS"/>
        </w:rPr>
      </w:pPr>
    </w:p>
    <w:p w:rsidR="0078191A" w:rsidRPr="004B2B29" w:rsidRDefault="0078191A">
      <w:pPr>
        <w:rPr>
          <w:b/>
          <w:bCs/>
          <w:i/>
          <w:iCs/>
        </w:rPr>
      </w:pPr>
    </w:p>
    <w:p w:rsidR="00221C6F" w:rsidRPr="004B2B29" w:rsidRDefault="00082DA9" w:rsidP="00082DA9">
      <w:pPr>
        <w:jc w:val="center"/>
        <w:rPr>
          <w:b/>
          <w:bCs/>
          <w:i/>
          <w:iCs/>
        </w:rPr>
      </w:pPr>
      <w:r w:rsidRPr="004B2B29">
        <w:rPr>
          <w:b/>
          <w:bCs/>
          <w:i/>
          <w:iCs/>
        </w:rPr>
        <w:t>ОБРАЗАЦ ИЗЈАВЕ О НЕЗАВИСНОЈ ПОНУДИ</w:t>
      </w:r>
    </w:p>
    <w:p w:rsidR="00082DA9" w:rsidRPr="004B2B29" w:rsidRDefault="00082DA9">
      <w:pPr>
        <w:rPr>
          <w:b/>
          <w:bCs/>
          <w:i/>
          <w:iCs/>
        </w:rPr>
      </w:pPr>
    </w:p>
    <w:p w:rsidR="00221C6F" w:rsidRPr="004B2B29" w:rsidRDefault="00221C6F" w:rsidP="00082DA9">
      <w:pPr>
        <w:pStyle w:val="BodyText3"/>
        <w:spacing w:after="0"/>
        <w:rPr>
          <w:bCs/>
          <w:sz w:val="24"/>
          <w:szCs w:val="24"/>
        </w:rPr>
      </w:pPr>
    </w:p>
    <w:p w:rsidR="00221C6F" w:rsidRPr="004B2B29" w:rsidRDefault="00221C6F">
      <w:pPr>
        <w:pStyle w:val="BodyText3"/>
        <w:spacing w:after="0"/>
        <w:jc w:val="center"/>
        <w:rPr>
          <w:bCs/>
          <w:sz w:val="24"/>
          <w:szCs w:val="24"/>
        </w:rPr>
      </w:pPr>
    </w:p>
    <w:p w:rsidR="00221C6F" w:rsidRPr="004B2B29" w:rsidRDefault="00221C6F">
      <w:pPr>
        <w:pStyle w:val="BodyText3"/>
        <w:spacing w:after="0"/>
        <w:jc w:val="both"/>
        <w:rPr>
          <w:sz w:val="24"/>
          <w:szCs w:val="24"/>
        </w:rPr>
      </w:pPr>
      <w:r w:rsidRPr="004B2B29">
        <w:rPr>
          <w:sz w:val="24"/>
          <w:szCs w:val="24"/>
        </w:rPr>
        <w:t xml:space="preserve">У складу са чланом 26. Закона, ________________________________________, </w:t>
      </w:r>
    </w:p>
    <w:p w:rsidR="00221C6F" w:rsidRPr="004B2B29" w:rsidRDefault="00221C6F">
      <w:pPr>
        <w:pStyle w:val="BodyText3"/>
        <w:spacing w:after="0"/>
        <w:jc w:val="both"/>
        <w:rPr>
          <w:sz w:val="24"/>
          <w:szCs w:val="24"/>
        </w:rPr>
      </w:pPr>
      <w:r w:rsidRPr="004B2B29">
        <w:rPr>
          <w:sz w:val="24"/>
          <w:szCs w:val="24"/>
        </w:rPr>
        <w:t xml:space="preserve">                                            </w:t>
      </w:r>
      <w:r w:rsidR="00D572DE">
        <w:rPr>
          <w:sz w:val="24"/>
          <w:szCs w:val="24"/>
        </w:rPr>
        <w:t xml:space="preserve">                       </w:t>
      </w:r>
      <w:r w:rsidRPr="004B2B29">
        <w:rPr>
          <w:sz w:val="24"/>
          <w:szCs w:val="24"/>
        </w:rPr>
        <w:t>(Назив понуђача)</w:t>
      </w:r>
    </w:p>
    <w:p w:rsidR="00221C6F" w:rsidRPr="004B2B29" w:rsidRDefault="00221C6F">
      <w:pPr>
        <w:pStyle w:val="BodyText3"/>
        <w:spacing w:after="0"/>
        <w:jc w:val="both"/>
        <w:rPr>
          <w:w w:val="200"/>
          <w:sz w:val="24"/>
          <w:szCs w:val="24"/>
        </w:rPr>
      </w:pPr>
      <w:r w:rsidRPr="004B2B29">
        <w:rPr>
          <w:sz w:val="24"/>
          <w:szCs w:val="24"/>
        </w:rPr>
        <w:t xml:space="preserve">даје: </w:t>
      </w:r>
    </w:p>
    <w:p w:rsidR="00221C6F" w:rsidRPr="004B2B29" w:rsidRDefault="00221C6F">
      <w:pPr>
        <w:pStyle w:val="BodyText3"/>
        <w:spacing w:before="360" w:after="360"/>
        <w:ind w:firstLine="227"/>
        <w:jc w:val="both"/>
        <w:rPr>
          <w:w w:val="200"/>
          <w:sz w:val="24"/>
          <w:szCs w:val="24"/>
        </w:rPr>
      </w:pPr>
    </w:p>
    <w:p w:rsidR="00221C6F" w:rsidRPr="004B2B29" w:rsidRDefault="00221C6F" w:rsidP="003D63B1">
      <w:pPr>
        <w:pStyle w:val="BodyText3"/>
        <w:spacing w:before="360" w:after="360"/>
        <w:ind w:firstLine="227"/>
        <w:jc w:val="center"/>
        <w:rPr>
          <w:b/>
          <w:bCs/>
          <w:sz w:val="24"/>
          <w:szCs w:val="24"/>
          <w:lang w:val="sr-Cyrl-CS"/>
        </w:rPr>
      </w:pPr>
      <w:r w:rsidRPr="004B2B29">
        <w:rPr>
          <w:b/>
          <w:bCs/>
          <w:sz w:val="24"/>
          <w:szCs w:val="24"/>
          <w:lang w:val="sr-Cyrl-CS"/>
        </w:rPr>
        <w:t xml:space="preserve">ИЗЈАВУ </w:t>
      </w:r>
    </w:p>
    <w:p w:rsidR="00221C6F" w:rsidRPr="004B2B29" w:rsidRDefault="00221C6F" w:rsidP="003D63B1">
      <w:pPr>
        <w:pStyle w:val="BodyText3"/>
        <w:spacing w:before="360" w:after="360"/>
        <w:ind w:firstLine="227"/>
        <w:jc w:val="center"/>
        <w:rPr>
          <w:bCs/>
          <w:sz w:val="24"/>
          <w:szCs w:val="24"/>
        </w:rPr>
      </w:pPr>
      <w:r w:rsidRPr="004B2B29">
        <w:rPr>
          <w:b/>
          <w:bCs/>
          <w:sz w:val="24"/>
          <w:szCs w:val="24"/>
          <w:lang w:val="sr-Cyrl-CS"/>
        </w:rPr>
        <w:t>О НЕЗАВИСНОЈ</w:t>
      </w:r>
      <w:r w:rsidRPr="004B2B29">
        <w:rPr>
          <w:b/>
          <w:bCs/>
          <w:sz w:val="24"/>
          <w:szCs w:val="24"/>
        </w:rPr>
        <w:t xml:space="preserve"> ПОНУДИ</w:t>
      </w:r>
    </w:p>
    <w:p w:rsidR="00221C6F" w:rsidRPr="004B2B29" w:rsidRDefault="00221C6F">
      <w:pPr>
        <w:pStyle w:val="BodyText3"/>
        <w:spacing w:after="0"/>
        <w:jc w:val="both"/>
        <w:rPr>
          <w:bCs/>
          <w:sz w:val="24"/>
          <w:szCs w:val="24"/>
        </w:rPr>
      </w:pPr>
    </w:p>
    <w:p w:rsidR="00221C6F" w:rsidRPr="004B2B29" w:rsidRDefault="00221C6F">
      <w:pPr>
        <w:pStyle w:val="BodyText3"/>
        <w:spacing w:after="0"/>
        <w:jc w:val="both"/>
        <w:rPr>
          <w:bCs/>
          <w:sz w:val="24"/>
          <w:szCs w:val="24"/>
        </w:rPr>
      </w:pPr>
    </w:p>
    <w:p w:rsidR="00221C6F" w:rsidRPr="004B2B29" w:rsidRDefault="00221C6F">
      <w:pPr>
        <w:jc w:val="both"/>
      </w:pPr>
      <w:r w:rsidRPr="004B2B29">
        <w:tab/>
      </w:r>
      <w:r w:rsidRPr="004B2B29">
        <w:tab/>
      </w:r>
      <w:r w:rsidRPr="004B2B29">
        <w:tab/>
      </w:r>
      <w:r w:rsidRPr="004B2B29">
        <w:rPr>
          <w:bCs/>
        </w:rPr>
        <w:t xml:space="preserve"> </w:t>
      </w:r>
    </w:p>
    <w:p w:rsidR="00221C6F" w:rsidRPr="004B2B29" w:rsidRDefault="00221C6F">
      <w:pPr>
        <w:jc w:val="both"/>
        <w:rPr>
          <w:bCs/>
        </w:rPr>
      </w:pPr>
      <w:r w:rsidRPr="004B2B29">
        <w:t>Под пуном материјалном и кривичном одговорношћу п</w:t>
      </w:r>
      <w:r w:rsidRPr="004B2B29">
        <w:rPr>
          <w:bCs/>
        </w:rPr>
        <w:t xml:space="preserve">отврђујем да сам понуду у </w:t>
      </w:r>
      <w:r w:rsidRPr="004B2B29">
        <w:rPr>
          <w:bCs/>
          <w:lang w:val="sr-Cyrl-CS"/>
        </w:rPr>
        <w:t>поступку</w:t>
      </w:r>
      <w:r w:rsidRPr="004B2B29">
        <w:rPr>
          <w:bCs/>
        </w:rPr>
        <w:t xml:space="preserve"> јавне набавке</w:t>
      </w:r>
      <w:r w:rsidR="003972ED" w:rsidRPr="004B2B29">
        <w:t xml:space="preserve"> мале вредности</w:t>
      </w:r>
      <w:r w:rsidR="0044496E" w:rsidRPr="004B2B29">
        <w:t xml:space="preserve"> </w:t>
      </w:r>
      <w:r w:rsidR="00CE35DA" w:rsidRPr="004B2B29">
        <w:rPr>
          <w:lang w:val="sr-Cyrl-CS"/>
        </w:rPr>
        <w:t>б</w:t>
      </w:r>
      <w:r w:rsidR="00CE35DA" w:rsidRPr="004B2B29">
        <w:t>рој</w:t>
      </w:r>
      <w:r w:rsidR="00CE35DA" w:rsidRPr="004B2B29">
        <w:rPr>
          <w:b/>
        </w:rPr>
        <w:t xml:space="preserve"> </w:t>
      </w:r>
      <w:r w:rsidR="00D572DE" w:rsidRPr="00D572DE">
        <w:rPr>
          <w:b/>
          <w:lang w:val="sr-Cyrl-CS"/>
        </w:rPr>
        <w:t>16</w:t>
      </w:r>
      <w:r w:rsidR="000F32A8" w:rsidRPr="00D572DE">
        <w:rPr>
          <w:b/>
        </w:rPr>
        <w:t>/</w:t>
      </w:r>
      <w:r w:rsidR="003972ED" w:rsidRPr="00D572DE">
        <w:rPr>
          <w:b/>
        </w:rPr>
        <w:t>1</w:t>
      </w:r>
      <w:r w:rsidR="003972ED" w:rsidRPr="00D572DE">
        <w:rPr>
          <w:b/>
          <w:lang w:val="sr-Cyrl-CS"/>
        </w:rPr>
        <w:t>5-</w:t>
      </w:r>
      <w:r w:rsidR="00CE35DA" w:rsidRPr="00D572DE">
        <w:rPr>
          <w:b/>
        </w:rPr>
        <w:t xml:space="preserve"> </w:t>
      </w:r>
      <w:r w:rsidR="008E22AD" w:rsidRPr="00D572DE">
        <w:rPr>
          <w:b/>
          <w:lang w:val="sr-Cyrl-CS"/>
        </w:rPr>
        <w:t xml:space="preserve">услуге </w:t>
      </w:r>
      <w:r w:rsidR="003972ED" w:rsidRPr="00D572DE">
        <w:rPr>
          <w:b/>
        </w:rPr>
        <w:t>- Сервисирање и одржавање термичких и осталих електро уређаја</w:t>
      </w:r>
      <w:r w:rsidR="0044496E" w:rsidRPr="00D572DE">
        <w:rPr>
          <w:b/>
        </w:rPr>
        <w:t>,</w:t>
      </w:r>
      <w:r w:rsidRPr="00D572DE">
        <w:rPr>
          <w:b/>
        </w:rPr>
        <w:t xml:space="preserve"> </w:t>
      </w:r>
      <w:r w:rsidRPr="004B2B29">
        <w:rPr>
          <w:bCs/>
        </w:rPr>
        <w:t>поднео независно, без договора са другим понуђачима или заинтересованим лицима.</w:t>
      </w:r>
    </w:p>
    <w:p w:rsidR="00221C6F" w:rsidRPr="004B2B29" w:rsidRDefault="00221C6F">
      <w:pPr>
        <w:jc w:val="both"/>
        <w:rPr>
          <w:bCs/>
        </w:rPr>
      </w:pPr>
    </w:p>
    <w:p w:rsidR="00221C6F" w:rsidRPr="004B2B29" w:rsidRDefault="00221C6F">
      <w:pPr>
        <w:jc w:val="both"/>
        <w:rPr>
          <w:bCs/>
        </w:rPr>
      </w:pPr>
    </w:p>
    <w:p w:rsidR="00221C6F" w:rsidRPr="004B2B29" w:rsidRDefault="00221C6F">
      <w:pPr>
        <w:pStyle w:val="BodyText3"/>
        <w:spacing w:after="0"/>
        <w:ind w:firstLine="227"/>
        <w:jc w:val="both"/>
        <w:rPr>
          <w:sz w:val="24"/>
          <w:szCs w:val="24"/>
        </w:rPr>
      </w:pPr>
    </w:p>
    <w:p w:rsidR="003D63B1" w:rsidRPr="004B2B29" w:rsidRDefault="003D63B1">
      <w:pPr>
        <w:pStyle w:val="BodyText3"/>
        <w:spacing w:after="0"/>
        <w:ind w:firstLine="227"/>
        <w:jc w:val="both"/>
        <w:rPr>
          <w:sz w:val="24"/>
          <w:szCs w:val="24"/>
        </w:rPr>
      </w:pPr>
    </w:p>
    <w:p w:rsidR="003D63B1" w:rsidRPr="004B2B29" w:rsidRDefault="003D63B1">
      <w:pPr>
        <w:pStyle w:val="BodyText3"/>
        <w:spacing w:after="0"/>
        <w:ind w:firstLine="227"/>
        <w:jc w:val="both"/>
        <w:rPr>
          <w:sz w:val="24"/>
          <w:szCs w:val="24"/>
        </w:rPr>
      </w:pPr>
    </w:p>
    <w:p w:rsidR="00C05685" w:rsidRPr="004B2B29" w:rsidRDefault="00C05685" w:rsidP="00C05685">
      <w:pPr>
        <w:shd w:val="clear" w:color="auto" w:fill="FFFFFF"/>
        <w:jc w:val="both"/>
      </w:pPr>
      <w:r w:rsidRPr="004B2B29">
        <w:rPr>
          <w:rFonts w:eastAsia="TimesNewRomanPSMT"/>
          <w:bCs/>
        </w:rPr>
        <w:t>Датум: _______________</w:t>
      </w:r>
      <w:r w:rsidR="005D68CF" w:rsidRPr="004B2B29">
        <w:rPr>
          <w:rFonts w:eastAsia="TimesNewRomanPSMT"/>
          <w:bCs/>
          <w:lang w:val="sr-Cyrl-CS"/>
        </w:rPr>
        <w:t xml:space="preserve">                     </w:t>
      </w:r>
      <w:r w:rsidR="005D68CF" w:rsidRPr="004B2B29">
        <w:rPr>
          <w:rFonts w:eastAsia="TimesNewRomanPSMT"/>
          <w:bCs/>
        </w:rPr>
        <w:t>М. П.</w:t>
      </w:r>
      <w:r w:rsidR="0007020E" w:rsidRPr="004B2B29">
        <w:rPr>
          <w:rFonts w:eastAsia="TimesNewRomanPSMT"/>
          <w:bCs/>
          <w:lang w:val="sr-Cyrl-CS"/>
        </w:rPr>
        <w:tab/>
      </w:r>
      <w:r w:rsidRPr="004B2B29">
        <w:rPr>
          <w:rFonts w:eastAsia="TimesNewRomanPSMT"/>
          <w:bCs/>
          <w:iCs/>
        </w:rPr>
        <w:t>Потпис понуђача</w:t>
      </w:r>
      <w:r w:rsidRPr="004B2B29">
        <w:rPr>
          <w:rFonts w:eastAsia="TimesNewRomanPSMT"/>
          <w:bCs/>
        </w:rPr>
        <w:t>: ______</w:t>
      </w:r>
      <w:r w:rsidR="005D68CF" w:rsidRPr="004B2B29">
        <w:rPr>
          <w:rFonts w:eastAsia="TimesNewRomanPSMT"/>
          <w:bCs/>
          <w:lang w:val="sr-Latn-CS"/>
        </w:rPr>
        <w:t>____</w:t>
      </w:r>
      <w:r w:rsidRPr="004B2B29">
        <w:rPr>
          <w:rFonts w:eastAsia="TimesNewRomanPSMT"/>
          <w:bCs/>
        </w:rPr>
        <w:t xml:space="preserve">________ </w:t>
      </w:r>
    </w:p>
    <w:p w:rsidR="00221C6F" w:rsidRPr="004B2B29" w:rsidRDefault="00221C6F">
      <w:pPr>
        <w:tabs>
          <w:tab w:val="left" w:pos="6028"/>
        </w:tabs>
        <w:autoSpaceDE w:val="0"/>
        <w:spacing w:line="240" w:lineRule="auto"/>
      </w:pPr>
    </w:p>
    <w:p w:rsidR="003D63B1" w:rsidRPr="004B2B29" w:rsidRDefault="003D63B1">
      <w:pPr>
        <w:tabs>
          <w:tab w:val="left" w:pos="6028"/>
        </w:tabs>
        <w:autoSpaceDE w:val="0"/>
        <w:spacing w:line="240" w:lineRule="auto"/>
        <w:jc w:val="both"/>
        <w:rPr>
          <w:b/>
          <w:bCs/>
          <w:iCs/>
          <w:color w:val="auto"/>
        </w:rPr>
      </w:pPr>
    </w:p>
    <w:p w:rsidR="003D63B1" w:rsidRPr="004B2B29" w:rsidRDefault="003D63B1">
      <w:pPr>
        <w:tabs>
          <w:tab w:val="left" w:pos="6028"/>
        </w:tabs>
        <w:autoSpaceDE w:val="0"/>
        <w:spacing w:line="240" w:lineRule="auto"/>
        <w:jc w:val="both"/>
        <w:rPr>
          <w:b/>
          <w:bCs/>
          <w:iCs/>
          <w:color w:val="auto"/>
        </w:rPr>
      </w:pPr>
    </w:p>
    <w:p w:rsidR="003D63B1" w:rsidRPr="004B2B29" w:rsidRDefault="003D63B1">
      <w:pPr>
        <w:tabs>
          <w:tab w:val="left" w:pos="6028"/>
        </w:tabs>
        <w:autoSpaceDE w:val="0"/>
        <w:spacing w:line="240" w:lineRule="auto"/>
        <w:jc w:val="both"/>
        <w:rPr>
          <w:b/>
          <w:bCs/>
          <w:iCs/>
          <w:color w:val="auto"/>
        </w:rPr>
      </w:pPr>
    </w:p>
    <w:p w:rsidR="003D63B1" w:rsidRPr="004B2B29" w:rsidRDefault="003D63B1">
      <w:pPr>
        <w:tabs>
          <w:tab w:val="left" w:pos="6028"/>
        </w:tabs>
        <w:autoSpaceDE w:val="0"/>
        <w:spacing w:line="240" w:lineRule="auto"/>
        <w:jc w:val="both"/>
        <w:rPr>
          <w:b/>
          <w:bCs/>
          <w:iCs/>
          <w:color w:val="auto"/>
        </w:rPr>
      </w:pPr>
    </w:p>
    <w:p w:rsidR="00221C6F" w:rsidRPr="004B2B29" w:rsidRDefault="00221C6F">
      <w:pPr>
        <w:tabs>
          <w:tab w:val="left" w:pos="6028"/>
        </w:tabs>
        <w:autoSpaceDE w:val="0"/>
        <w:spacing w:line="240" w:lineRule="auto"/>
        <w:jc w:val="both"/>
        <w:rPr>
          <w:bCs/>
          <w:i/>
          <w:iCs/>
          <w:color w:val="auto"/>
        </w:rPr>
      </w:pPr>
      <w:r w:rsidRPr="004B2B29">
        <w:rPr>
          <w:b/>
          <w:bCs/>
          <w:iCs/>
          <w:color w:val="auto"/>
        </w:rPr>
        <w:t>Напомена:</w:t>
      </w:r>
      <w:r w:rsidRPr="004B2B29">
        <w:rPr>
          <w:b/>
          <w:bCs/>
          <w:i/>
          <w:iCs/>
          <w:color w:val="auto"/>
        </w:rPr>
        <w:t xml:space="preserve"> </w:t>
      </w:r>
      <w:r w:rsidRPr="004B2B29">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4B2B29">
        <w:rPr>
          <w:bCs/>
          <w:i/>
          <w:iCs/>
          <w:color w:val="auto"/>
        </w:rPr>
        <w:t xml:space="preserve"> Повреда конкуренције представља негативну референцу, у смислу чл</w:t>
      </w:r>
      <w:r w:rsidR="005C15D1" w:rsidRPr="004B2B29">
        <w:rPr>
          <w:bCs/>
          <w:i/>
          <w:iCs/>
          <w:color w:val="auto"/>
        </w:rPr>
        <w:t xml:space="preserve">ана </w:t>
      </w:r>
      <w:r w:rsidR="0040239A" w:rsidRPr="004B2B29">
        <w:rPr>
          <w:bCs/>
          <w:i/>
          <w:iCs/>
          <w:color w:val="auto"/>
        </w:rPr>
        <w:t>82. ст</w:t>
      </w:r>
      <w:r w:rsidR="005C15D1" w:rsidRPr="004B2B29">
        <w:rPr>
          <w:bCs/>
          <w:i/>
          <w:iCs/>
          <w:color w:val="auto"/>
        </w:rPr>
        <w:t xml:space="preserve">ав </w:t>
      </w:r>
      <w:r w:rsidR="0040239A" w:rsidRPr="004B2B29">
        <w:rPr>
          <w:bCs/>
          <w:i/>
          <w:iCs/>
          <w:color w:val="auto"/>
        </w:rPr>
        <w:t xml:space="preserve">1. </w:t>
      </w:r>
      <w:r w:rsidR="005C15D1" w:rsidRPr="004B2B29">
        <w:rPr>
          <w:bCs/>
          <w:i/>
          <w:iCs/>
          <w:color w:val="auto"/>
        </w:rPr>
        <w:t>т</w:t>
      </w:r>
      <w:r w:rsidR="0040239A" w:rsidRPr="004B2B29">
        <w:rPr>
          <w:bCs/>
          <w:i/>
          <w:iCs/>
          <w:color w:val="auto"/>
        </w:rPr>
        <w:t>ач</w:t>
      </w:r>
      <w:r w:rsidR="005C15D1" w:rsidRPr="004B2B29">
        <w:rPr>
          <w:bCs/>
          <w:i/>
          <w:iCs/>
          <w:color w:val="auto"/>
        </w:rPr>
        <w:t>ка</w:t>
      </w:r>
      <w:r w:rsidR="007D7FD1" w:rsidRPr="004B2B29">
        <w:rPr>
          <w:bCs/>
          <w:i/>
          <w:iCs/>
          <w:color w:val="auto"/>
        </w:rPr>
        <w:t xml:space="preserve"> 2</w:t>
      </w:r>
      <w:r w:rsidR="007D7FD1" w:rsidRPr="004B2B29">
        <w:rPr>
          <w:bCs/>
          <w:i/>
          <w:iCs/>
          <w:color w:val="auto"/>
          <w:lang w:val="sr-Cyrl-CS"/>
        </w:rPr>
        <w:t>)</w:t>
      </w:r>
      <w:r w:rsidR="0040239A" w:rsidRPr="004B2B29">
        <w:rPr>
          <w:bCs/>
          <w:i/>
          <w:iCs/>
          <w:color w:val="auto"/>
        </w:rPr>
        <w:t xml:space="preserve"> Закона. </w:t>
      </w:r>
    </w:p>
    <w:p w:rsidR="00221C6F" w:rsidRPr="004B2B29" w:rsidRDefault="006D4BA0">
      <w:pPr>
        <w:tabs>
          <w:tab w:val="left" w:pos="6028"/>
        </w:tabs>
        <w:autoSpaceDE w:val="0"/>
        <w:spacing w:line="240" w:lineRule="auto"/>
        <w:jc w:val="both"/>
        <w:rPr>
          <w:bCs/>
          <w:i/>
          <w:iCs/>
          <w:color w:val="auto"/>
        </w:rPr>
      </w:pPr>
      <w:r w:rsidRPr="004B2B29">
        <w:rPr>
          <w:b/>
          <w:bCs/>
          <w:i/>
          <w:iCs/>
          <w:color w:val="auto"/>
          <w:u w:val="single"/>
        </w:rPr>
        <w:t>Уколико понуду подноси група понуђача,</w:t>
      </w:r>
      <w:r w:rsidRPr="004B2B29">
        <w:rPr>
          <w:bCs/>
          <w:i/>
          <w:iCs/>
          <w:color w:val="auto"/>
        </w:rPr>
        <w:t xml:space="preserve"> Изјава мора бити потписана од стране овлашћеног лица сваког понуђача из групе понуђача и оверена печатом.</w:t>
      </w:r>
    </w:p>
    <w:p w:rsidR="0027222C" w:rsidRPr="004B2B29" w:rsidRDefault="0027222C">
      <w:pPr>
        <w:tabs>
          <w:tab w:val="left" w:pos="6028"/>
        </w:tabs>
        <w:autoSpaceDE w:val="0"/>
        <w:spacing w:line="240" w:lineRule="auto"/>
        <w:jc w:val="both"/>
        <w:rPr>
          <w:bCs/>
          <w:i/>
          <w:iCs/>
          <w:color w:val="auto"/>
        </w:rPr>
      </w:pPr>
    </w:p>
    <w:p w:rsidR="0027222C" w:rsidRPr="004B2B29" w:rsidRDefault="0027222C">
      <w:pPr>
        <w:tabs>
          <w:tab w:val="left" w:pos="6028"/>
        </w:tabs>
        <w:autoSpaceDE w:val="0"/>
        <w:spacing w:line="240" w:lineRule="auto"/>
        <w:jc w:val="both"/>
        <w:rPr>
          <w:bCs/>
          <w:i/>
          <w:iCs/>
          <w:color w:val="auto"/>
        </w:rPr>
      </w:pPr>
    </w:p>
    <w:p w:rsidR="0027222C" w:rsidRPr="004B2B29" w:rsidRDefault="0027222C">
      <w:pPr>
        <w:tabs>
          <w:tab w:val="left" w:pos="6028"/>
        </w:tabs>
        <w:autoSpaceDE w:val="0"/>
        <w:spacing w:line="240" w:lineRule="auto"/>
        <w:jc w:val="both"/>
        <w:rPr>
          <w:bCs/>
          <w:i/>
          <w:iCs/>
          <w:color w:val="auto"/>
        </w:rPr>
      </w:pPr>
    </w:p>
    <w:p w:rsidR="0027222C" w:rsidRPr="004B2B29" w:rsidRDefault="0027222C">
      <w:pPr>
        <w:tabs>
          <w:tab w:val="left" w:pos="6028"/>
        </w:tabs>
        <w:autoSpaceDE w:val="0"/>
        <w:spacing w:line="240" w:lineRule="auto"/>
        <w:jc w:val="both"/>
        <w:rPr>
          <w:bCs/>
          <w:i/>
          <w:iCs/>
          <w:color w:val="auto"/>
          <w:lang w:val="sr-Cyrl-CS"/>
        </w:rPr>
      </w:pPr>
    </w:p>
    <w:sectPr w:rsidR="0027222C" w:rsidRPr="004B2B29" w:rsidSect="00C91A69">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9B0" w:rsidRDefault="006619B0">
      <w:pPr>
        <w:spacing w:line="240" w:lineRule="auto"/>
      </w:pPr>
      <w:r>
        <w:separator/>
      </w:r>
    </w:p>
  </w:endnote>
  <w:endnote w:type="continuationSeparator" w:id="1">
    <w:p w:rsidR="006619B0" w:rsidRDefault="006619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ont18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C Times">
    <w:altName w:val="Courier New"/>
    <w:charset w:val="00"/>
    <w:family w:val="roman"/>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TT19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4C" w:rsidRPr="00255023" w:rsidRDefault="009C6F4C">
    <w:pPr>
      <w:pStyle w:val="Footer"/>
      <w:jc w:val="center"/>
      <w:rPr>
        <w:i/>
        <w:color w:val="808080"/>
        <w:sz w:val="22"/>
        <w:szCs w:val="22"/>
      </w:rPr>
    </w:pPr>
    <w:r w:rsidRPr="00255023">
      <w:rPr>
        <w:i/>
        <w:color w:val="808080"/>
        <w:sz w:val="22"/>
        <w:szCs w:val="22"/>
      </w:rPr>
      <w:t>Конкурсна документација JН</w:t>
    </w:r>
    <w:r w:rsidRPr="00255023">
      <w:rPr>
        <w:i/>
        <w:color w:val="808080"/>
        <w:sz w:val="22"/>
        <w:szCs w:val="22"/>
        <w:lang w:val="sr-Latn-CS"/>
      </w:rPr>
      <w:t xml:space="preserve"> </w:t>
    </w:r>
    <w:r w:rsidRPr="00255023">
      <w:rPr>
        <w:i/>
        <w:color w:val="808080"/>
        <w:sz w:val="22"/>
        <w:szCs w:val="22"/>
      </w:rPr>
      <w:t xml:space="preserve">16/15 </w:t>
    </w:r>
    <w:r w:rsidRPr="00255023">
      <w:rPr>
        <w:i/>
        <w:color w:val="808080"/>
        <w:sz w:val="22"/>
        <w:szCs w:val="22"/>
      </w:rPr>
      <w:tab/>
    </w:r>
    <w:r w:rsidRPr="00255023">
      <w:rPr>
        <w:i/>
        <w:color w:val="808080"/>
        <w:sz w:val="22"/>
        <w:szCs w:val="22"/>
      </w:rPr>
      <w:tab/>
      <w:t xml:space="preserve"> </w:t>
    </w:r>
    <w:r w:rsidR="0098525D" w:rsidRPr="00255023">
      <w:rPr>
        <w:i/>
        <w:color w:val="808080"/>
        <w:sz w:val="22"/>
        <w:szCs w:val="22"/>
      </w:rPr>
      <w:fldChar w:fldCharType="begin"/>
    </w:r>
    <w:r w:rsidRPr="00255023">
      <w:rPr>
        <w:i/>
        <w:color w:val="808080"/>
        <w:sz w:val="22"/>
        <w:szCs w:val="22"/>
      </w:rPr>
      <w:instrText xml:space="preserve"> PAGE  \* Arabic  \* MERGEFORMAT </w:instrText>
    </w:r>
    <w:r w:rsidR="0098525D" w:rsidRPr="00255023">
      <w:rPr>
        <w:i/>
        <w:color w:val="808080"/>
        <w:sz w:val="22"/>
        <w:szCs w:val="22"/>
      </w:rPr>
      <w:fldChar w:fldCharType="separate"/>
    </w:r>
    <w:r w:rsidR="00F26539">
      <w:rPr>
        <w:i/>
        <w:noProof/>
        <w:color w:val="808080"/>
        <w:sz w:val="22"/>
        <w:szCs w:val="22"/>
      </w:rPr>
      <w:t>2</w:t>
    </w:r>
    <w:r w:rsidR="0098525D" w:rsidRPr="00255023">
      <w:rPr>
        <w:i/>
        <w:color w:val="808080"/>
        <w:sz w:val="22"/>
        <w:szCs w:val="22"/>
      </w:rPr>
      <w:fldChar w:fldCharType="end"/>
    </w:r>
    <w:r w:rsidRPr="00255023">
      <w:rPr>
        <w:i/>
        <w:color w:val="808080"/>
        <w:sz w:val="22"/>
        <w:szCs w:val="22"/>
      </w:rPr>
      <w:t>/</w:t>
    </w:r>
    <w:fldSimple w:instr=" NUMPAGES  \* Arabic  \* MERGEFORMAT ">
      <w:r w:rsidR="00F26539" w:rsidRPr="00F26539">
        <w:rPr>
          <w:i/>
          <w:noProof/>
          <w:color w:val="808080"/>
          <w:sz w:val="22"/>
          <w:szCs w:val="22"/>
        </w:rPr>
        <w:t>19</w:t>
      </w:r>
    </w:fldSimple>
  </w:p>
  <w:p w:rsidR="009C6F4C" w:rsidRDefault="009C6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9B0" w:rsidRDefault="006619B0">
      <w:pPr>
        <w:spacing w:line="240" w:lineRule="auto"/>
      </w:pPr>
      <w:r>
        <w:separator/>
      </w:r>
    </w:p>
  </w:footnote>
  <w:footnote w:type="continuationSeparator" w:id="1">
    <w:p w:rsidR="006619B0" w:rsidRDefault="006619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897E28CA"/>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DC44A6F"/>
    <w:multiLevelType w:val="hybridMultilevel"/>
    <w:tmpl w:val="91A28E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3920A3"/>
    <w:multiLevelType w:val="hybridMultilevel"/>
    <w:tmpl w:val="58B6C09C"/>
    <w:lvl w:ilvl="0" w:tplc="E6A0343C">
      <w:start w:val="3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B60CE3"/>
    <w:multiLevelType w:val="hybridMultilevel"/>
    <w:tmpl w:val="852459D8"/>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85063FC"/>
    <w:multiLevelType w:val="hybridMultilevel"/>
    <w:tmpl w:val="F74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1D77DCD"/>
    <w:multiLevelType w:val="hybridMultilevel"/>
    <w:tmpl w:val="E944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8F0A01"/>
    <w:multiLevelType w:val="hybridMultilevel"/>
    <w:tmpl w:val="852459D8"/>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18">
    <w:nsid w:val="2F633513"/>
    <w:multiLevelType w:val="hybridMultilevel"/>
    <w:tmpl w:val="C5B8CE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46A53"/>
    <w:multiLevelType w:val="hybridMultilevel"/>
    <w:tmpl w:val="6D8AEA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C5122FD"/>
    <w:multiLevelType w:val="hybridMultilevel"/>
    <w:tmpl w:val="FFE6C9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E252495"/>
    <w:multiLevelType w:val="hybridMultilevel"/>
    <w:tmpl w:val="16AC267A"/>
    <w:lvl w:ilvl="0" w:tplc="A378C2C2">
      <w:start w:val="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0"/>
  </w:num>
  <w:num w:numId="13">
    <w:abstractNumId w:val="10"/>
  </w:num>
  <w:num w:numId="14">
    <w:abstractNumId w:val="19"/>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1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15415"/>
    <w:rsid w:val="00017EA5"/>
    <w:rsid w:val="00024BDA"/>
    <w:rsid w:val="0002654A"/>
    <w:rsid w:val="00033EC0"/>
    <w:rsid w:val="0005207A"/>
    <w:rsid w:val="00060A97"/>
    <w:rsid w:val="0006192C"/>
    <w:rsid w:val="000622A5"/>
    <w:rsid w:val="00063AE2"/>
    <w:rsid w:val="000675FA"/>
    <w:rsid w:val="0007020E"/>
    <w:rsid w:val="00077A6D"/>
    <w:rsid w:val="00082DA9"/>
    <w:rsid w:val="00084C33"/>
    <w:rsid w:val="0009005E"/>
    <w:rsid w:val="00092F07"/>
    <w:rsid w:val="000A0EB5"/>
    <w:rsid w:val="000A2965"/>
    <w:rsid w:val="000B1D35"/>
    <w:rsid w:val="000B2DC7"/>
    <w:rsid w:val="000B40F6"/>
    <w:rsid w:val="000C2009"/>
    <w:rsid w:val="000C3861"/>
    <w:rsid w:val="000D19A9"/>
    <w:rsid w:val="000D735A"/>
    <w:rsid w:val="000D7EC9"/>
    <w:rsid w:val="000E1D75"/>
    <w:rsid w:val="000E2D93"/>
    <w:rsid w:val="000F06F0"/>
    <w:rsid w:val="000F0773"/>
    <w:rsid w:val="000F32A8"/>
    <w:rsid w:val="00104C5A"/>
    <w:rsid w:val="00105D61"/>
    <w:rsid w:val="00111C36"/>
    <w:rsid w:val="00113763"/>
    <w:rsid w:val="00116062"/>
    <w:rsid w:val="001167C1"/>
    <w:rsid w:val="0012154D"/>
    <w:rsid w:val="00123590"/>
    <w:rsid w:val="001378A9"/>
    <w:rsid w:val="001427DB"/>
    <w:rsid w:val="0014523D"/>
    <w:rsid w:val="0014555F"/>
    <w:rsid w:val="00145A58"/>
    <w:rsid w:val="00146670"/>
    <w:rsid w:val="00150503"/>
    <w:rsid w:val="0015104E"/>
    <w:rsid w:val="0015123D"/>
    <w:rsid w:val="00156B9D"/>
    <w:rsid w:val="001577DD"/>
    <w:rsid w:val="0016027C"/>
    <w:rsid w:val="00161155"/>
    <w:rsid w:val="00162A16"/>
    <w:rsid w:val="001634CC"/>
    <w:rsid w:val="0018131C"/>
    <w:rsid w:val="00187B7C"/>
    <w:rsid w:val="001918D3"/>
    <w:rsid w:val="00193692"/>
    <w:rsid w:val="00195215"/>
    <w:rsid w:val="001952C7"/>
    <w:rsid w:val="001955AA"/>
    <w:rsid w:val="001B13C1"/>
    <w:rsid w:val="001B1C83"/>
    <w:rsid w:val="001D5494"/>
    <w:rsid w:val="001D73FE"/>
    <w:rsid w:val="001E37AB"/>
    <w:rsid w:val="001F0723"/>
    <w:rsid w:val="001F2341"/>
    <w:rsid w:val="001F2C92"/>
    <w:rsid w:val="001F3FBC"/>
    <w:rsid w:val="001F4CFB"/>
    <w:rsid w:val="001F6284"/>
    <w:rsid w:val="001F678F"/>
    <w:rsid w:val="002004FC"/>
    <w:rsid w:val="00205119"/>
    <w:rsid w:val="00210AFD"/>
    <w:rsid w:val="00221C6F"/>
    <w:rsid w:val="00222111"/>
    <w:rsid w:val="00233F40"/>
    <w:rsid w:val="00234BFC"/>
    <w:rsid w:val="00244C27"/>
    <w:rsid w:val="00245DC3"/>
    <w:rsid w:val="002500CA"/>
    <w:rsid w:val="0025027B"/>
    <w:rsid w:val="00255023"/>
    <w:rsid w:val="00261C10"/>
    <w:rsid w:val="00262C20"/>
    <w:rsid w:val="00262DD3"/>
    <w:rsid w:val="0027222C"/>
    <w:rsid w:val="002731E1"/>
    <w:rsid w:val="0027538B"/>
    <w:rsid w:val="002820B7"/>
    <w:rsid w:val="00291750"/>
    <w:rsid w:val="002A2A61"/>
    <w:rsid w:val="002B0C71"/>
    <w:rsid w:val="002B408E"/>
    <w:rsid w:val="002B7F1B"/>
    <w:rsid w:val="002C2BFB"/>
    <w:rsid w:val="002E1AFE"/>
    <w:rsid w:val="002E7451"/>
    <w:rsid w:val="002F1A84"/>
    <w:rsid w:val="00302E2C"/>
    <w:rsid w:val="00303871"/>
    <w:rsid w:val="00311CB5"/>
    <w:rsid w:val="00325A22"/>
    <w:rsid w:val="003264CB"/>
    <w:rsid w:val="00330ECD"/>
    <w:rsid w:val="00337032"/>
    <w:rsid w:val="00340C53"/>
    <w:rsid w:val="00342231"/>
    <w:rsid w:val="003429C9"/>
    <w:rsid w:val="003432F8"/>
    <w:rsid w:val="003454EB"/>
    <w:rsid w:val="0034552C"/>
    <w:rsid w:val="00346356"/>
    <w:rsid w:val="00352785"/>
    <w:rsid w:val="003541CC"/>
    <w:rsid w:val="00364371"/>
    <w:rsid w:val="0036594A"/>
    <w:rsid w:val="00372553"/>
    <w:rsid w:val="00372692"/>
    <w:rsid w:val="0037333E"/>
    <w:rsid w:val="00376501"/>
    <w:rsid w:val="003770B8"/>
    <w:rsid w:val="00382E60"/>
    <w:rsid w:val="00392D9D"/>
    <w:rsid w:val="00392EBD"/>
    <w:rsid w:val="003972ED"/>
    <w:rsid w:val="003A05AB"/>
    <w:rsid w:val="003A0871"/>
    <w:rsid w:val="003A15ED"/>
    <w:rsid w:val="003A2BB8"/>
    <w:rsid w:val="003A3355"/>
    <w:rsid w:val="003A7E96"/>
    <w:rsid w:val="003B0021"/>
    <w:rsid w:val="003B24C0"/>
    <w:rsid w:val="003B2B6D"/>
    <w:rsid w:val="003B4E49"/>
    <w:rsid w:val="003B67C9"/>
    <w:rsid w:val="003C1276"/>
    <w:rsid w:val="003C4F85"/>
    <w:rsid w:val="003C7C60"/>
    <w:rsid w:val="003C7E8A"/>
    <w:rsid w:val="003D0D33"/>
    <w:rsid w:val="003D4A56"/>
    <w:rsid w:val="003D63B1"/>
    <w:rsid w:val="003E2931"/>
    <w:rsid w:val="003E33BF"/>
    <w:rsid w:val="003E7ECD"/>
    <w:rsid w:val="003F2D05"/>
    <w:rsid w:val="0040239A"/>
    <w:rsid w:val="00403738"/>
    <w:rsid w:val="0040685B"/>
    <w:rsid w:val="00410365"/>
    <w:rsid w:val="00412A09"/>
    <w:rsid w:val="00420AB4"/>
    <w:rsid w:val="0042506B"/>
    <w:rsid w:val="00426A6A"/>
    <w:rsid w:val="0042739E"/>
    <w:rsid w:val="004277E0"/>
    <w:rsid w:val="0043103F"/>
    <w:rsid w:val="00433B08"/>
    <w:rsid w:val="004349EF"/>
    <w:rsid w:val="00443BA5"/>
    <w:rsid w:val="0044496E"/>
    <w:rsid w:val="00444BC8"/>
    <w:rsid w:val="004530C5"/>
    <w:rsid w:val="00454F35"/>
    <w:rsid w:val="00462119"/>
    <w:rsid w:val="0046292E"/>
    <w:rsid w:val="00464745"/>
    <w:rsid w:val="00476679"/>
    <w:rsid w:val="004847F1"/>
    <w:rsid w:val="00484E84"/>
    <w:rsid w:val="00486B4B"/>
    <w:rsid w:val="004874FE"/>
    <w:rsid w:val="0048764F"/>
    <w:rsid w:val="00487809"/>
    <w:rsid w:val="004913C9"/>
    <w:rsid w:val="004913E3"/>
    <w:rsid w:val="00496024"/>
    <w:rsid w:val="004B2B29"/>
    <w:rsid w:val="004C3EE1"/>
    <w:rsid w:val="004C66DA"/>
    <w:rsid w:val="004C6E39"/>
    <w:rsid w:val="004D13BB"/>
    <w:rsid w:val="004D19FC"/>
    <w:rsid w:val="004D26D9"/>
    <w:rsid w:val="004D62F9"/>
    <w:rsid w:val="004E1523"/>
    <w:rsid w:val="00500814"/>
    <w:rsid w:val="00500956"/>
    <w:rsid w:val="00520473"/>
    <w:rsid w:val="00520F25"/>
    <w:rsid w:val="0052632F"/>
    <w:rsid w:val="00526919"/>
    <w:rsid w:val="00526B45"/>
    <w:rsid w:val="005271B3"/>
    <w:rsid w:val="00533074"/>
    <w:rsid w:val="0053376A"/>
    <w:rsid w:val="00534C95"/>
    <w:rsid w:val="0053751E"/>
    <w:rsid w:val="00541519"/>
    <w:rsid w:val="00545C5A"/>
    <w:rsid w:val="00550438"/>
    <w:rsid w:val="005510C5"/>
    <w:rsid w:val="0055194C"/>
    <w:rsid w:val="00553B98"/>
    <w:rsid w:val="00556E87"/>
    <w:rsid w:val="0055716F"/>
    <w:rsid w:val="00567C71"/>
    <w:rsid w:val="00570791"/>
    <w:rsid w:val="00570E67"/>
    <w:rsid w:val="00571F55"/>
    <w:rsid w:val="00572421"/>
    <w:rsid w:val="005808DA"/>
    <w:rsid w:val="00586CE2"/>
    <w:rsid w:val="00586EC5"/>
    <w:rsid w:val="00592C96"/>
    <w:rsid w:val="0059506D"/>
    <w:rsid w:val="0059695F"/>
    <w:rsid w:val="005974F4"/>
    <w:rsid w:val="005A6B5C"/>
    <w:rsid w:val="005B3E52"/>
    <w:rsid w:val="005B4830"/>
    <w:rsid w:val="005B6220"/>
    <w:rsid w:val="005C15D1"/>
    <w:rsid w:val="005C4BD0"/>
    <w:rsid w:val="005C60AC"/>
    <w:rsid w:val="005C63EE"/>
    <w:rsid w:val="005D2D22"/>
    <w:rsid w:val="005D68CF"/>
    <w:rsid w:val="005F11F0"/>
    <w:rsid w:val="005F1503"/>
    <w:rsid w:val="005F16DE"/>
    <w:rsid w:val="005F2CEC"/>
    <w:rsid w:val="00606226"/>
    <w:rsid w:val="006121AD"/>
    <w:rsid w:val="00623661"/>
    <w:rsid w:val="0062413B"/>
    <w:rsid w:val="00626CB9"/>
    <w:rsid w:val="006317BD"/>
    <w:rsid w:val="0063584E"/>
    <w:rsid w:val="00646EE7"/>
    <w:rsid w:val="006536F4"/>
    <w:rsid w:val="006611EF"/>
    <w:rsid w:val="006619B0"/>
    <w:rsid w:val="00664492"/>
    <w:rsid w:val="006721CD"/>
    <w:rsid w:val="006755D6"/>
    <w:rsid w:val="006A11DD"/>
    <w:rsid w:val="006A194D"/>
    <w:rsid w:val="006A31C6"/>
    <w:rsid w:val="006A42D1"/>
    <w:rsid w:val="006A59CA"/>
    <w:rsid w:val="006A6ABA"/>
    <w:rsid w:val="006A7CC3"/>
    <w:rsid w:val="006B5662"/>
    <w:rsid w:val="006C0C0C"/>
    <w:rsid w:val="006C0DFF"/>
    <w:rsid w:val="006C27AC"/>
    <w:rsid w:val="006C4526"/>
    <w:rsid w:val="006C4634"/>
    <w:rsid w:val="006C7765"/>
    <w:rsid w:val="006D2DE7"/>
    <w:rsid w:val="006D3B82"/>
    <w:rsid w:val="006D4BA0"/>
    <w:rsid w:val="006D7030"/>
    <w:rsid w:val="006E247D"/>
    <w:rsid w:val="006F30F9"/>
    <w:rsid w:val="006F5AAD"/>
    <w:rsid w:val="007052ED"/>
    <w:rsid w:val="00707D1A"/>
    <w:rsid w:val="00714E3E"/>
    <w:rsid w:val="00721BF2"/>
    <w:rsid w:val="0072746F"/>
    <w:rsid w:val="00732D36"/>
    <w:rsid w:val="0073383A"/>
    <w:rsid w:val="007346D7"/>
    <w:rsid w:val="00741E8A"/>
    <w:rsid w:val="00753EAC"/>
    <w:rsid w:val="00765F14"/>
    <w:rsid w:val="00771C6D"/>
    <w:rsid w:val="00774E46"/>
    <w:rsid w:val="0077740D"/>
    <w:rsid w:val="0077754C"/>
    <w:rsid w:val="00780C36"/>
    <w:rsid w:val="0078191A"/>
    <w:rsid w:val="0078431E"/>
    <w:rsid w:val="0078789F"/>
    <w:rsid w:val="00795FCA"/>
    <w:rsid w:val="007A24A5"/>
    <w:rsid w:val="007A43A6"/>
    <w:rsid w:val="007A6069"/>
    <w:rsid w:val="007B6334"/>
    <w:rsid w:val="007D7BD3"/>
    <w:rsid w:val="007D7FD1"/>
    <w:rsid w:val="007E2EC0"/>
    <w:rsid w:val="00802540"/>
    <w:rsid w:val="0081390E"/>
    <w:rsid w:val="00813DEC"/>
    <w:rsid w:val="008140FD"/>
    <w:rsid w:val="0083149D"/>
    <w:rsid w:val="00833AE0"/>
    <w:rsid w:val="008341E1"/>
    <w:rsid w:val="00834735"/>
    <w:rsid w:val="00835C11"/>
    <w:rsid w:val="00840878"/>
    <w:rsid w:val="00840C5B"/>
    <w:rsid w:val="00843760"/>
    <w:rsid w:val="00843E49"/>
    <w:rsid w:val="0086239C"/>
    <w:rsid w:val="00866F11"/>
    <w:rsid w:val="00867E30"/>
    <w:rsid w:val="00885F68"/>
    <w:rsid w:val="00886E95"/>
    <w:rsid w:val="00887FDA"/>
    <w:rsid w:val="008903C6"/>
    <w:rsid w:val="00891879"/>
    <w:rsid w:val="00895DC0"/>
    <w:rsid w:val="008A19BE"/>
    <w:rsid w:val="008A45CD"/>
    <w:rsid w:val="008B17D4"/>
    <w:rsid w:val="008B23FE"/>
    <w:rsid w:val="008B2C86"/>
    <w:rsid w:val="008C6720"/>
    <w:rsid w:val="008C6C95"/>
    <w:rsid w:val="008D0C8C"/>
    <w:rsid w:val="008E22AD"/>
    <w:rsid w:val="008E29E7"/>
    <w:rsid w:val="008E320D"/>
    <w:rsid w:val="008E5DDB"/>
    <w:rsid w:val="008F274E"/>
    <w:rsid w:val="0090355A"/>
    <w:rsid w:val="00903BE2"/>
    <w:rsid w:val="00904126"/>
    <w:rsid w:val="00905828"/>
    <w:rsid w:val="009115FA"/>
    <w:rsid w:val="00912FAA"/>
    <w:rsid w:val="00925696"/>
    <w:rsid w:val="00925C3E"/>
    <w:rsid w:val="00926953"/>
    <w:rsid w:val="00930A19"/>
    <w:rsid w:val="0093714D"/>
    <w:rsid w:val="00944BBB"/>
    <w:rsid w:val="009565B4"/>
    <w:rsid w:val="00961F75"/>
    <w:rsid w:val="00963AFC"/>
    <w:rsid w:val="00963D1B"/>
    <w:rsid w:val="0096481F"/>
    <w:rsid w:val="00964D39"/>
    <w:rsid w:val="009803E3"/>
    <w:rsid w:val="0098379A"/>
    <w:rsid w:val="0098525D"/>
    <w:rsid w:val="00986960"/>
    <w:rsid w:val="0099785A"/>
    <w:rsid w:val="009A3E98"/>
    <w:rsid w:val="009A5F18"/>
    <w:rsid w:val="009B320B"/>
    <w:rsid w:val="009C03D8"/>
    <w:rsid w:val="009C1E26"/>
    <w:rsid w:val="009C6F4C"/>
    <w:rsid w:val="009D0852"/>
    <w:rsid w:val="009E76DC"/>
    <w:rsid w:val="009F0788"/>
    <w:rsid w:val="009F1311"/>
    <w:rsid w:val="00A02042"/>
    <w:rsid w:val="00A03D79"/>
    <w:rsid w:val="00A113C6"/>
    <w:rsid w:val="00A15DF4"/>
    <w:rsid w:val="00A259B3"/>
    <w:rsid w:val="00A27692"/>
    <w:rsid w:val="00A33C73"/>
    <w:rsid w:val="00A440A5"/>
    <w:rsid w:val="00A46823"/>
    <w:rsid w:val="00A5038B"/>
    <w:rsid w:val="00A507B8"/>
    <w:rsid w:val="00A51A3B"/>
    <w:rsid w:val="00A54F8A"/>
    <w:rsid w:val="00A55DDB"/>
    <w:rsid w:val="00A651BB"/>
    <w:rsid w:val="00A6752F"/>
    <w:rsid w:val="00A7068A"/>
    <w:rsid w:val="00A8193B"/>
    <w:rsid w:val="00A83DEA"/>
    <w:rsid w:val="00A86331"/>
    <w:rsid w:val="00A863FF"/>
    <w:rsid w:val="00A95481"/>
    <w:rsid w:val="00AA025D"/>
    <w:rsid w:val="00AA293E"/>
    <w:rsid w:val="00AB5902"/>
    <w:rsid w:val="00AB6336"/>
    <w:rsid w:val="00AB65BC"/>
    <w:rsid w:val="00AC00C7"/>
    <w:rsid w:val="00AC60BA"/>
    <w:rsid w:val="00AD50CC"/>
    <w:rsid w:val="00AF54C9"/>
    <w:rsid w:val="00AF5BE0"/>
    <w:rsid w:val="00AF6BE0"/>
    <w:rsid w:val="00B07FBC"/>
    <w:rsid w:val="00B21BCC"/>
    <w:rsid w:val="00B24100"/>
    <w:rsid w:val="00B3075A"/>
    <w:rsid w:val="00B3271F"/>
    <w:rsid w:val="00B342D2"/>
    <w:rsid w:val="00B34DDC"/>
    <w:rsid w:val="00B35907"/>
    <w:rsid w:val="00B35FE8"/>
    <w:rsid w:val="00B46DA5"/>
    <w:rsid w:val="00B508A9"/>
    <w:rsid w:val="00B5382D"/>
    <w:rsid w:val="00B54730"/>
    <w:rsid w:val="00B5522E"/>
    <w:rsid w:val="00B554A7"/>
    <w:rsid w:val="00B6097C"/>
    <w:rsid w:val="00B64C11"/>
    <w:rsid w:val="00B7537B"/>
    <w:rsid w:val="00B76CC0"/>
    <w:rsid w:val="00B822EF"/>
    <w:rsid w:val="00B832A4"/>
    <w:rsid w:val="00BA336F"/>
    <w:rsid w:val="00BA4761"/>
    <w:rsid w:val="00BA732B"/>
    <w:rsid w:val="00BB0389"/>
    <w:rsid w:val="00BB24C4"/>
    <w:rsid w:val="00BB4FD7"/>
    <w:rsid w:val="00BB6CAF"/>
    <w:rsid w:val="00BC26A7"/>
    <w:rsid w:val="00BD019E"/>
    <w:rsid w:val="00BD2266"/>
    <w:rsid w:val="00BD42C7"/>
    <w:rsid w:val="00BD5636"/>
    <w:rsid w:val="00BE233B"/>
    <w:rsid w:val="00BF1371"/>
    <w:rsid w:val="00BF3F63"/>
    <w:rsid w:val="00BF4241"/>
    <w:rsid w:val="00BF53FE"/>
    <w:rsid w:val="00C05685"/>
    <w:rsid w:val="00C156C3"/>
    <w:rsid w:val="00C17B5E"/>
    <w:rsid w:val="00C21BE7"/>
    <w:rsid w:val="00C30799"/>
    <w:rsid w:val="00C3186C"/>
    <w:rsid w:val="00C32B5A"/>
    <w:rsid w:val="00C46CAE"/>
    <w:rsid w:val="00C522A7"/>
    <w:rsid w:val="00C5335D"/>
    <w:rsid w:val="00C548CE"/>
    <w:rsid w:val="00C55403"/>
    <w:rsid w:val="00C55C68"/>
    <w:rsid w:val="00C61890"/>
    <w:rsid w:val="00C63BCA"/>
    <w:rsid w:val="00C63C78"/>
    <w:rsid w:val="00C64D79"/>
    <w:rsid w:val="00C672CF"/>
    <w:rsid w:val="00C70560"/>
    <w:rsid w:val="00C70AF9"/>
    <w:rsid w:val="00C746F0"/>
    <w:rsid w:val="00C77699"/>
    <w:rsid w:val="00C9021C"/>
    <w:rsid w:val="00C91A69"/>
    <w:rsid w:val="00CA3921"/>
    <w:rsid w:val="00CA4927"/>
    <w:rsid w:val="00CA7E00"/>
    <w:rsid w:val="00CA7E59"/>
    <w:rsid w:val="00CB7035"/>
    <w:rsid w:val="00CB71A6"/>
    <w:rsid w:val="00CC3500"/>
    <w:rsid w:val="00CC5280"/>
    <w:rsid w:val="00CC5CF9"/>
    <w:rsid w:val="00CD285A"/>
    <w:rsid w:val="00CE14B0"/>
    <w:rsid w:val="00CE2370"/>
    <w:rsid w:val="00CE2EF8"/>
    <w:rsid w:val="00CE35DA"/>
    <w:rsid w:val="00CE79B4"/>
    <w:rsid w:val="00CF1902"/>
    <w:rsid w:val="00CF69C7"/>
    <w:rsid w:val="00CF6E85"/>
    <w:rsid w:val="00D035FD"/>
    <w:rsid w:val="00D1162B"/>
    <w:rsid w:val="00D21D96"/>
    <w:rsid w:val="00D25AC5"/>
    <w:rsid w:val="00D25E09"/>
    <w:rsid w:val="00D37C65"/>
    <w:rsid w:val="00D45C3E"/>
    <w:rsid w:val="00D52A40"/>
    <w:rsid w:val="00D5447D"/>
    <w:rsid w:val="00D57264"/>
    <w:rsid w:val="00D572DE"/>
    <w:rsid w:val="00D63883"/>
    <w:rsid w:val="00D701C8"/>
    <w:rsid w:val="00D73DC6"/>
    <w:rsid w:val="00D77F5C"/>
    <w:rsid w:val="00D852CA"/>
    <w:rsid w:val="00D86A91"/>
    <w:rsid w:val="00D92D7D"/>
    <w:rsid w:val="00DA175F"/>
    <w:rsid w:val="00DA3881"/>
    <w:rsid w:val="00DA42E8"/>
    <w:rsid w:val="00DB3C94"/>
    <w:rsid w:val="00DB5491"/>
    <w:rsid w:val="00DC06D6"/>
    <w:rsid w:val="00DC6EC1"/>
    <w:rsid w:val="00DD0000"/>
    <w:rsid w:val="00DD4414"/>
    <w:rsid w:val="00DE14E0"/>
    <w:rsid w:val="00DE3184"/>
    <w:rsid w:val="00DE55E0"/>
    <w:rsid w:val="00DE60FE"/>
    <w:rsid w:val="00DE668E"/>
    <w:rsid w:val="00DF44C6"/>
    <w:rsid w:val="00E05992"/>
    <w:rsid w:val="00E067A7"/>
    <w:rsid w:val="00E10E9E"/>
    <w:rsid w:val="00E140F5"/>
    <w:rsid w:val="00E246E6"/>
    <w:rsid w:val="00E27D34"/>
    <w:rsid w:val="00E37C72"/>
    <w:rsid w:val="00E40C01"/>
    <w:rsid w:val="00E50AE4"/>
    <w:rsid w:val="00E553A0"/>
    <w:rsid w:val="00E57246"/>
    <w:rsid w:val="00E6275B"/>
    <w:rsid w:val="00E72358"/>
    <w:rsid w:val="00E761EC"/>
    <w:rsid w:val="00E7678B"/>
    <w:rsid w:val="00E850DA"/>
    <w:rsid w:val="00E861C1"/>
    <w:rsid w:val="00E87E51"/>
    <w:rsid w:val="00E91FC7"/>
    <w:rsid w:val="00E927C2"/>
    <w:rsid w:val="00E932EC"/>
    <w:rsid w:val="00E940B4"/>
    <w:rsid w:val="00E97B8D"/>
    <w:rsid w:val="00EA1197"/>
    <w:rsid w:val="00EA18BC"/>
    <w:rsid w:val="00EA6E52"/>
    <w:rsid w:val="00EB3799"/>
    <w:rsid w:val="00EB3D97"/>
    <w:rsid w:val="00EC5C16"/>
    <w:rsid w:val="00EC7C63"/>
    <w:rsid w:val="00ED5CFB"/>
    <w:rsid w:val="00ED7097"/>
    <w:rsid w:val="00EE11EF"/>
    <w:rsid w:val="00EE3249"/>
    <w:rsid w:val="00EE513A"/>
    <w:rsid w:val="00EE537C"/>
    <w:rsid w:val="00EE680A"/>
    <w:rsid w:val="00EE75C1"/>
    <w:rsid w:val="00EF3F1A"/>
    <w:rsid w:val="00F00147"/>
    <w:rsid w:val="00F02B66"/>
    <w:rsid w:val="00F054B1"/>
    <w:rsid w:val="00F056A7"/>
    <w:rsid w:val="00F10092"/>
    <w:rsid w:val="00F110D0"/>
    <w:rsid w:val="00F21F90"/>
    <w:rsid w:val="00F23BC7"/>
    <w:rsid w:val="00F25587"/>
    <w:rsid w:val="00F26539"/>
    <w:rsid w:val="00F31D37"/>
    <w:rsid w:val="00F43C4D"/>
    <w:rsid w:val="00F44140"/>
    <w:rsid w:val="00F448F2"/>
    <w:rsid w:val="00F44C2D"/>
    <w:rsid w:val="00F46CE5"/>
    <w:rsid w:val="00F47EEE"/>
    <w:rsid w:val="00F517D5"/>
    <w:rsid w:val="00F606B1"/>
    <w:rsid w:val="00F724FD"/>
    <w:rsid w:val="00F744C8"/>
    <w:rsid w:val="00F7562E"/>
    <w:rsid w:val="00F7636B"/>
    <w:rsid w:val="00F8445E"/>
    <w:rsid w:val="00F90C0F"/>
    <w:rsid w:val="00F923CD"/>
    <w:rsid w:val="00FA42BF"/>
    <w:rsid w:val="00FB3DFB"/>
    <w:rsid w:val="00FB4DF1"/>
    <w:rsid w:val="00FB5D38"/>
    <w:rsid w:val="00FB6493"/>
    <w:rsid w:val="00FB7E26"/>
    <w:rsid w:val="00FC013D"/>
    <w:rsid w:val="00FD5B68"/>
    <w:rsid w:val="00FD5C95"/>
    <w:rsid w:val="00FF1204"/>
    <w:rsid w:val="00FF183B"/>
    <w:rsid w:val="00FF4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6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91A69"/>
    <w:pPr>
      <w:keepNext/>
      <w:keepLines/>
      <w:spacing w:before="480"/>
      <w:outlineLvl w:val="0"/>
    </w:pPr>
    <w:rPr>
      <w:rFonts w:ascii="Cambria" w:hAnsi="Cambria" w:cs="font184"/>
      <w:b/>
      <w:bCs/>
      <w:color w:val="365F91"/>
      <w:sz w:val="28"/>
      <w:szCs w:val="28"/>
    </w:rPr>
  </w:style>
  <w:style w:type="paragraph" w:styleId="Heading2">
    <w:name w:val="heading 2"/>
    <w:basedOn w:val="Normal"/>
    <w:next w:val="BodyText"/>
    <w:qFormat/>
    <w:rsid w:val="00C91A6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91A6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91A6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91A6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91A6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91A6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91A6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91A6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91A69"/>
    <w:rPr>
      <w:rFonts w:ascii="Symbol" w:hAnsi="Symbol" w:cs="Symbol"/>
    </w:rPr>
  </w:style>
  <w:style w:type="character" w:customStyle="1" w:styleId="WW8Num2z1">
    <w:name w:val="WW8Num2z1"/>
    <w:rsid w:val="00C91A69"/>
    <w:rPr>
      <w:rFonts w:ascii="Courier New" w:hAnsi="Courier New" w:cs="Courier New"/>
    </w:rPr>
  </w:style>
  <w:style w:type="character" w:customStyle="1" w:styleId="WW8Num2z2">
    <w:name w:val="WW8Num2z2"/>
    <w:rsid w:val="00C91A69"/>
    <w:rPr>
      <w:rFonts w:ascii="Wingdings" w:hAnsi="Wingdings" w:cs="Wingdings"/>
    </w:rPr>
  </w:style>
  <w:style w:type="character" w:customStyle="1" w:styleId="WW8Num3z0">
    <w:name w:val="WW8Num3z0"/>
    <w:rsid w:val="00C91A69"/>
    <w:rPr>
      <w:b/>
    </w:rPr>
  </w:style>
  <w:style w:type="character" w:customStyle="1" w:styleId="WW8Num3z1">
    <w:name w:val="WW8Num3z1"/>
    <w:rsid w:val="00C91A69"/>
    <w:rPr>
      <w:b/>
      <w:i w:val="0"/>
      <w:sz w:val="24"/>
      <w:szCs w:val="24"/>
    </w:rPr>
  </w:style>
  <w:style w:type="character" w:customStyle="1" w:styleId="WW8Num4z0">
    <w:name w:val="WW8Num4z0"/>
    <w:rsid w:val="00C91A69"/>
    <w:rPr>
      <w:rFonts w:cs="Arial"/>
      <w:i w:val="0"/>
      <w:sz w:val="24"/>
    </w:rPr>
  </w:style>
  <w:style w:type="character" w:customStyle="1" w:styleId="WW8Num5z0">
    <w:name w:val="WW8Num5z0"/>
    <w:rsid w:val="00C91A69"/>
    <w:rPr>
      <w:rFonts w:cs="Arial"/>
      <w:b w:val="0"/>
      <w:i w:val="0"/>
      <w:sz w:val="24"/>
    </w:rPr>
  </w:style>
  <w:style w:type="character" w:customStyle="1" w:styleId="WW8Num6z0">
    <w:name w:val="WW8Num6z0"/>
    <w:rsid w:val="00C91A69"/>
    <w:rPr>
      <w:rFonts w:ascii="Symbol" w:hAnsi="Symbol" w:cs="Symbol"/>
    </w:rPr>
  </w:style>
  <w:style w:type="character" w:customStyle="1" w:styleId="WW8Num6z1">
    <w:name w:val="WW8Num6z1"/>
    <w:rsid w:val="00C91A69"/>
    <w:rPr>
      <w:rFonts w:ascii="Courier New" w:hAnsi="Courier New" w:cs="Courier New"/>
    </w:rPr>
  </w:style>
  <w:style w:type="character" w:customStyle="1" w:styleId="WW8Num6z2">
    <w:name w:val="WW8Num6z2"/>
    <w:rsid w:val="00C91A69"/>
    <w:rPr>
      <w:rFonts w:ascii="Wingdings" w:hAnsi="Wingdings" w:cs="Wingdings"/>
    </w:rPr>
  </w:style>
  <w:style w:type="character" w:customStyle="1" w:styleId="WW8Num7z0">
    <w:name w:val="WW8Num7z0"/>
    <w:rsid w:val="00C91A69"/>
    <w:rPr>
      <w:b w:val="0"/>
      <w:i w:val="0"/>
      <w:color w:val="00000A"/>
    </w:rPr>
  </w:style>
  <w:style w:type="character" w:customStyle="1" w:styleId="WW8Num7z1">
    <w:name w:val="WW8Num7z1"/>
    <w:rsid w:val="00C91A69"/>
    <w:rPr>
      <w:rFonts w:ascii="Courier New" w:hAnsi="Courier New" w:cs="Courier New"/>
    </w:rPr>
  </w:style>
  <w:style w:type="character" w:customStyle="1" w:styleId="WW8Num7z2">
    <w:name w:val="WW8Num7z2"/>
    <w:rsid w:val="00C91A69"/>
    <w:rPr>
      <w:rFonts w:ascii="Wingdings" w:hAnsi="Wingdings" w:cs="Wingdings"/>
    </w:rPr>
  </w:style>
  <w:style w:type="character" w:customStyle="1" w:styleId="WW8Num8z0">
    <w:name w:val="WW8Num8z0"/>
    <w:rsid w:val="00C91A69"/>
    <w:rPr>
      <w:rFonts w:ascii="Symbol" w:hAnsi="Symbol" w:cs="Symbol"/>
    </w:rPr>
  </w:style>
  <w:style w:type="character" w:customStyle="1" w:styleId="WW8Num9z0">
    <w:name w:val="WW8Num9z0"/>
    <w:rsid w:val="00C91A69"/>
    <w:rPr>
      <w:i w:val="0"/>
    </w:rPr>
  </w:style>
  <w:style w:type="character" w:customStyle="1" w:styleId="WW8Num9z1">
    <w:name w:val="WW8Num9z1"/>
    <w:rsid w:val="00C91A69"/>
    <w:rPr>
      <w:rFonts w:ascii="Courier New" w:hAnsi="Courier New" w:cs="Courier New"/>
    </w:rPr>
  </w:style>
  <w:style w:type="character" w:customStyle="1" w:styleId="WW8Num9z2">
    <w:name w:val="WW8Num9z2"/>
    <w:rsid w:val="00C91A69"/>
    <w:rPr>
      <w:rFonts w:ascii="Wingdings" w:hAnsi="Wingdings" w:cs="Wingdings"/>
    </w:rPr>
  </w:style>
  <w:style w:type="character" w:customStyle="1" w:styleId="WW8Num8z1">
    <w:name w:val="WW8Num8z1"/>
    <w:rsid w:val="00C91A69"/>
    <w:rPr>
      <w:rFonts w:ascii="Courier New" w:hAnsi="Courier New" w:cs="Courier New"/>
    </w:rPr>
  </w:style>
  <w:style w:type="character" w:customStyle="1" w:styleId="WW8Num8z2">
    <w:name w:val="WW8Num8z2"/>
    <w:rsid w:val="00C91A69"/>
    <w:rPr>
      <w:rFonts w:ascii="Wingdings" w:hAnsi="Wingdings" w:cs="Wingdings"/>
    </w:rPr>
  </w:style>
  <w:style w:type="character" w:customStyle="1" w:styleId="WW8Num10z0">
    <w:name w:val="WW8Num10z0"/>
    <w:rsid w:val="00C91A69"/>
    <w:rPr>
      <w:rFonts w:ascii="Symbol" w:hAnsi="Symbol" w:cs="Symbol"/>
    </w:rPr>
  </w:style>
  <w:style w:type="character" w:customStyle="1" w:styleId="WW8Num10z1">
    <w:name w:val="WW8Num10z1"/>
    <w:rsid w:val="00C91A69"/>
    <w:rPr>
      <w:rFonts w:ascii="Courier New" w:hAnsi="Courier New" w:cs="Courier New"/>
    </w:rPr>
  </w:style>
  <w:style w:type="character" w:customStyle="1" w:styleId="WW8Num10z2">
    <w:name w:val="WW8Num10z2"/>
    <w:rsid w:val="00C91A69"/>
    <w:rPr>
      <w:rFonts w:ascii="Wingdings" w:hAnsi="Wingdings" w:cs="Wingdings"/>
    </w:rPr>
  </w:style>
  <w:style w:type="character" w:customStyle="1" w:styleId="WW8Num12z0">
    <w:name w:val="WW8Num12z0"/>
    <w:rsid w:val="00C91A69"/>
    <w:rPr>
      <w:b/>
    </w:rPr>
  </w:style>
  <w:style w:type="character" w:customStyle="1" w:styleId="WW8Num12z1">
    <w:name w:val="WW8Num12z1"/>
    <w:rsid w:val="00C91A69"/>
    <w:rPr>
      <w:b/>
      <w:i w:val="0"/>
      <w:sz w:val="24"/>
      <w:szCs w:val="24"/>
    </w:rPr>
  </w:style>
  <w:style w:type="character" w:customStyle="1" w:styleId="WW8Num13z0">
    <w:name w:val="WW8Num13z0"/>
    <w:rsid w:val="00C91A69"/>
    <w:rPr>
      <w:b w:val="0"/>
    </w:rPr>
  </w:style>
  <w:style w:type="character" w:customStyle="1" w:styleId="WW8Num15z0">
    <w:name w:val="WW8Num15z0"/>
    <w:rsid w:val="00C91A69"/>
    <w:rPr>
      <w:rFonts w:ascii="Wingdings" w:hAnsi="Wingdings" w:cs="Wingdings"/>
    </w:rPr>
  </w:style>
  <w:style w:type="character" w:customStyle="1" w:styleId="WW8Num15z1">
    <w:name w:val="WW8Num15z1"/>
    <w:rsid w:val="00C91A69"/>
    <w:rPr>
      <w:rFonts w:ascii="Courier New" w:hAnsi="Courier New" w:cs="Courier New"/>
    </w:rPr>
  </w:style>
  <w:style w:type="character" w:customStyle="1" w:styleId="WW8Num15z3">
    <w:name w:val="WW8Num15z3"/>
    <w:rsid w:val="00C91A69"/>
    <w:rPr>
      <w:rFonts w:ascii="Symbol" w:hAnsi="Symbol" w:cs="Symbol"/>
    </w:rPr>
  </w:style>
  <w:style w:type="character" w:customStyle="1" w:styleId="DefaultParagraphFont1">
    <w:name w:val="Default Paragraph Font1"/>
    <w:rsid w:val="00C91A69"/>
  </w:style>
  <w:style w:type="character" w:customStyle="1" w:styleId="WW-DefaultParagraphFont">
    <w:name w:val="WW-Default Paragraph Font"/>
    <w:rsid w:val="00C91A69"/>
  </w:style>
  <w:style w:type="character" w:customStyle="1" w:styleId="ListParagraphChar">
    <w:name w:val="List Paragraph Char"/>
    <w:rsid w:val="00C91A69"/>
  </w:style>
  <w:style w:type="character" w:customStyle="1" w:styleId="CommentReference1">
    <w:name w:val="Comment Reference1"/>
    <w:rsid w:val="00C91A69"/>
    <w:rPr>
      <w:sz w:val="16"/>
      <w:szCs w:val="16"/>
    </w:rPr>
  </w:style>
  <w:style w:type="character" w:customStyle="1" w:styleId="CommentTextChar">
    <w:name w:val="Comment Text Char"/>
    <w:rsid w:val="00C91A69"/>
    <w:rPr>
      <w:sz w:val="20"/>
      <w:szCs w:val="20"/>
    </w:rPr>
  </w:style>
  <w:style w:type="character" w:customStyle="1" w:styleId="CommentSubjectChar">
    <w:name w:val="Comment Subject Char"/>
    <w:rsid w:val="00C91A69"/>
    <w:rPr>
      <w:b/>
      <w:bCs/>
      <w:sz w:val="20"/>
      <w:szCs w:val="20"/>
    </w:rPr>
  </w:style>
  <w:style w:type="character" w:customStyle="1" w:styleId="BalloonTextChar">
    <w:name w:val="Balloon Text Char"/>
    <w:rsid w:val="00C91A69"/>
    <w:rPr>
      <w:rFonts w:ascii="Tahoma" w:hAnsi="Tahoma" w:cs="Tahoma"/>
      <w:sz w:val="16"/>
      <w:szCs w:val="16"/>
    </w:rPr>
  </w:style>
  <w:style w:type="character" w:customStyle="1" w:styleId="Heading1Char">
    <w:name w:val="Heading 1 Char"/>
    <w:rsid w:val="00C91A69"/>
    <w:rPr>
      <w:rFonts w:ascii="Cambria" w:hAnsi="Cambria" w:cs="font184"/>
      <w:b/>
      <w:bCs/>
      <w:color w:val="365F91"/>
      <w:sz w:val="28"/>
      <w:szCs w:val="28"/>
    </w:rPr>
  </w:style>
  <w:style w:type="character" w:customStyle="1" w:styleId="Heading2Char">
    <w:name w:val="Heading 2 Char"/>
    <w:rsid w:val="00C91A69"/>
    <w:rPr>
      <w:rFonts w:ascii="Book Antiqua" w:eastAsia="Times New Roman" w:hAnsi="Book Antiqua" w:cs="Times New Roman"/>
      <w:b/>
      <w:bCs/>
      <w:sz w:val="28"/>
      <w:szCs w:val="24"/>
    </w:rPr>
  </w:style>
  <w:style w:type="character" w:customStyle="1" w:styleId="Heading3Char">
    <w:name w:val="Heading 3 Char"/>
    <w:rsid w:val="00C91A69"/>
    <w:rPr>
      <w:rFonts w:ascii="Arial" w:eastAsia="Times New Roman" w:hAnsi="Arial" w:cs="Times New Roman"/>
      <w:b/>
      <w:bCs/>
      <w:sz w:val="26"/>
      <w:szCs w:val="26"/>
    </w:rPr>
  </w:style>
  <w:style w:type="character" w:customStyle="1" w:styleId="Heading4Char">
    <w:name w:val="Heading 4 Char"/>
    <w:rsid w:val="00C91A69"/>
    <w:rPr>
      <w:rFonts w:ascii="Book Antiqua" w:eastAsia="Times New Roman" w:hAnsi="Book Antiqua" w:cs="Times New Roman"/>
      <w:b/>
      <w:bCs/>
      <w:sz w:val="28"/>
      <w:szCs w:val="24"/>
      <w:u w:val="single"/>
    </w:rPr>
  </w:style>
  <w:style w:type="character" w:customStyle="1" w:styleId="Heading5Char">
    <w:name w:val="Heading 5 Char"/>
    <w:rsid w:val="00C91A69"/>
    <w:rPr>
      <w:rFonts w:ascii="Times New Roman" w:eastAsia="Times New Roman" w:hAnsi="Times New Roman" w:cs="Times New Roman"/>
      <w:b/>
      <w:bCs/>
      <w:i/>
      <w:iCs/>
      <w:sz w:val="26"/>
      <w:szCs w:val="26"/>
      <w:lang w:val="en-US"/>
    </w:rPr>
  </w:style>
  <w:style w:type="character" w:customStyle="1" w:styleId="Heading6Char">
    <w:name w:val="Heading 6 Char"/>
    <w:rsid w:val="00C91A69"/>
    <w:rPr>
      <w:rFonts w:ascii="Book Antiqua" w:eastAsia="Times New Roman" w:hAnsi="Book Antiqua" w:cs="Times New Roman"/>
      <w:sz w:val="28"/>
      <w:szCs w:val="24"/>
    </w:rPr>
  </w:style>
  <w:style w:type="character" w:customStyle="1" w:styleId="Heading7Char">
    <w:name w:val="Heading 7 Char"/>
    <w:rsid w:val="00C91A69"/>
    <w:rPr>
      <w:rFonts w:ascii="Book Antiqua" w:eastAsia="Times New Roman" w:hAnsi="Book Antiqua" w:cs="Arial"/>
      <w:b/>
      <w:bCs/>
      <w:sz w:val="24"/>
      <w:szCs w:val="24"/>
    </w:rPr>
  </w:style>
  <w:style w:type="character" w:customStyle="1" w:styleId="Heading8Char">
    <w:name w:val="Heading 8 Char"/>
    <w:rsid w:val="00C91A69"/>
    <w:rPr>
      <w:rFonts w:ascii="Times New Roman" w:eastAsia="Times New Roman" w:hAnsi="Times New Roman" w:cs="Times New Roman"/>
      <w:b/>
      <w:sz w:val="24"/>
      <w:szCs w:val="24"/>
    </w:rPr>
  </w:style>
  <w:style w:type="character" w:customStyle="1" w:styleId="Heading9Char">
    <w:name w:val="Heading 9 Char"/>
    <w:rsid w:val="00C91A69"/>
    <w:rPr>
      <w:rFonts w:ascii="Arial" w:eastAsia="Times New Roman" w:hAnsi="Arial" w:cs="Arial"/>
      <w:lang w:val="en-US"/>
    </w:rPr>
  </w:style>
  <w:style w:type="character" w:customStyle="1" w:styleId="BodyText2Char">
    <w:name w:val="Body Text 2 Char"/>
    <w:rsid w:val="00C91A69"/>
    <w:rPr>
      <w:sz w:val="24"/>
      <w:szCs w:val="24"/>
    </w:rPr>
  </w:style>
  <w:style w:type="character" w:customStyle="1" w:styleId="BodyText2Char1">
    <w:name w:val="Body Text 2 Char1"/>
    <w:basedOn w:val="WW-DefaultParagraphFont"/>
    <w:rsid w:val="00C91A69"/>
  </w:style>
  <w:style w:type="character" w:customStyle="1" w:styleId="BodyText3Char">
    <w:name w:val="Body Text 3 Char"/>
    <w:rsid w:val="00C91A69"/>
    <w:rPr>
      <w:rFonts w:ascii="Times New Roman" w:eastAsia="Times New Roman" w:hAnsi="Times New Roman" w:cs="Times New Roman"/>
      <w:sz w:val="16"/>
      <w:szCs w:val="16"/>
    </w:rPr>
  </w:style>
  <w:style w:type="character" w:customStyle="1" w:styleId="NoSpacingChar">
    <w:name w:val="No Spacing Char"/>
    <w:rsid w:val="00C91A69"/>
    <w:rPr>
      <w:rFonts w:cs="font184"/>
      <w:lang w:val="en-US"/>
    </w:rPr>
  </w:style>
  <w:style w:type="character" w:customStyle="1" w:styleId="HeaderChar">
    <w:name w:val="Header Char"/>
    <w:basedOn w:val="WW-DefaultParagraphFont"/>
    <w:rsid w:val="00C91A69"/>
  </w:style>
  <w:style w:type="character" w:customStyle="1" w:styleId="FooterChar">
    <w:name w:val="Footer Char"/>
    <w:basedOn w:val="WW-DefaultParagraphFont"/>
    <w:uiPriority w:val="99"/>
    <w:rsid w:val="00C91A69"/>
  </w:style>
  <w:style w:type="character" w:customStyle="1" w:styleId="ListLabel1">
    <w:name w:val="ListLabel 1"/>
    <w:rsid w:val="00C91A69"/>
    <w:rPr>
      <w:rFonts w:cs="Courier New"/>
    </w:rPr>
  </w:style>
  <w:style w:type="character" w:customStyle="1" w:styleId="ListLabel2">
    <w:name w:val="ListLabel 2"/>
    <w:rsid w:val="00C91A69"/>
    <w:rPr>
      <w:b/>
      <w:i w:val="0"/>
      <w:sz w:val="24"/>
      <w:szCs w:val="24"/>
    </w:rPr>
  </w:style>
  <w:style w:type="character" w:customStyle="1" w:styleId="ListLabel3">
    <w:name w:val="ListLabel 3"/>
    <w:rsid w:val="00C91A69"/>
    <w:rPr>
      <w:rFonts w:cs="Arial"/>
      <w:i w:val="0"/>
      <w:sz w:val="24"/>
    </w:rPr>
  </w:style>
  <w:style w:type="character" w:customStyle="1" w:styleId="ListLabel4">
    <w:name w:val="ListLabel 4"/>
    <w:rsid w:val="00C91A69"/>
    <w:rPr>
      <w:rFonts w:cs="Arial"/>
      <w:b w:val="0"/>
      <w:i w:val="0"/>
      <w:sz w:val="24"/>
    </w:rPr>
  </w:style>
  <w:style w:type="character" w:customStyle="1" w:styleId="ListLabel5">
    <w:name w:val="ListLabel 5"/>
    <w:rsid w:val="00C91A69"/>
    <w:rPr>
      <w:rFonts w:cs="Calibri"/>
    </w:rPr>
  </w:style>
  <w:style w:type="character" w:customStyle="1" w:styleId="ListLabel6">
    <w:name w:val="ListLabel 6"/>
    <w:rsid w:val="00C91A69"/>
    <w:rPr>
      <w:b w:val="0"/>
      <w:i w:val="0"/>
      <w:color w:val="00000A"/>
    </w:rPr>
  </w:style>
  <w:style w:type="character" w:customStyle="1" w:styleId="ListLabel7">
    <w:name w:val="ListLabel 7"/>
    <w:rsid w:val="00C91A69"/>
    <w:rPr>
      <w:rFonts w:eastAsia="TimesNewRomanPSMT" w:cs="Times New Roman"/>
    </w:rPr>
  </w:style>
  <w:style w:type="character" w:customStyle="1" w:styleId="ListLabel8">
    <w:name w:val="ListLabel 8"/>
    <w:rsid w:val="00C91A69"/>
    <w:rPr>
      <w:i w:val="0"/>
    </w:rPr>
  </w:style>
  <w:style w:type="character" w:customStyle="1" w:styleId="NumberingSymbols">
    <w:name w:val="Numbering Symbols"/>
    <w:rsid w:val="00C91A69"/>
  </w:style>
  <w:style w:type="paragraph" w:customStyle="1" w:styleId="Heading">
    <w:name w:val="Heading"/>
    <w:basedOn w:val="Normal"/>
    <w:next w:val="BodyText"/>
    <w:rsid w:val="00C91A69"/>
    <w:pPr>
      <w:keepNext/>
      <w:spacing w:before="240" w:after="120"/>
    </w:pPr>
    <w:rPr>
      <w:rFonts w:ascii="Arial" w:hAnsi="Arial" w:cs="Mangal"/>
      <w:sz w:val="28"/>
      <w:szCs w:val="28"/>
    </w:rPr>
  </w:style>
  <w:style w:type="paragraph" w:styleId="BodyText">
    <w:name w:val="Body Text"/>
    <w:basedOn w:val="Normal"/>
    <w:rsid w:val="00C91A69"/>
    <w:pPr>
      <w:spacing w:after="120"/>
    </w:pPr>
  </w:style>
  <w:style w:type="paragraph" w:styleId="List">
    <w:name w:val="List"/>
    <w:basedOn w:val="BodyText"/>
    <w:rsid w:val="00C91A69"/>
    <w:rPr>
      <w:rFonts w:cs="Mangal"/>
    </w:rPr>
  </w:style>
  <w:style w:type="paragraph" w:styleId="Caption">
    <w:name w:val="caption"/>
    <w:basedOn w:val="Normal"/>
    <w:qFormat/>
    <w:rsid w:val="00C91A69"/>
    <w:pPr>
      <w:suppressLineNumbers/>
      <w:spacing w:before="120" w:after="120"/>
    </w:pPr>
    <w:rPr>
      <w:rFonts w:cs="Mangal"/>
      <w:i/>
      <w:iCs/>
    </w:rPr>
  </w:style>
  <w:style w:type="paragraph" w:customStyle="1" w:styleId="Index">
    <w:name w:val="Index"/>
    <w:basedOn w:val="Normal"/>
    <w:rsid w:val="00C91A69"/>
    <w:pPr>
      <w:suppressLineNumbers/>
    </w:pPr>
    <w:rPr>
      <w:rFonts w:cs="Mangal"/>
    </w:rPr>
  </w:style>
  <w:style w:type="paragraph" w:customStyle="1" w:styleId="ListParagraph1">
    <w:name w:val="List Paragraph1"/>
    <w:basedOn w:val="Normal"/>
    <w:qFormat/>
    <w:rsid w:val="00C91A69"/>
    <w:pPr>
      <w:ind w:left="720"/>
    </w:pPr>
  </w:style>
  <w:style w:type="paragraph" w:customStyle="1" w:styleId="CommentText1">
    <w:name w:val="Comment Text1"/>
    <w:basedOn w:val="Normal"/>
    <w:rsid w:val="00C91A69"/>
    <w:rPr>
      <w:sz w:val="20"/>
      <w:szCs w:val="20"/>
    </w:rPr>
  </w:style>
  <w:style w:type="paragraph" w:customStyle="1" w:styleId="CommentSubject1">
    <w:name w:val="Comment Subject1"/>
    <w:basedOn w:val="CommentText1"/>
    <w:rsid w:val="00C91A69"/>
    <w:rPr>
      <w:b/>
      <w:bCs/>
    </w:rPr>
  </w:style>
  <w:style w:type="paragraph" w:styleId="BalloonText">
    <w:name w:val="Balloon Text"/>
    <w:basedOn w:val="Normal"/>
    <w:rsid w:val="00C91A69"/>
    <w:rPr>
      <w:rFonts w:ascii="Tahoma" w:hAnsi="Tahoma" w:cs="Tahoma"/>
      <w:sz w:val="16"/>
      <w:szCs w:val="16"/>
    </w:rPr>
  </w:style>
  <w:style w:type="paragraph" w:customStyle="1" w:styleId="ContentsHeading">
    <w:name w:val="Contents Heading"/>
    <w:basedOn w:val="Heading1"/>
    <w:rsid w:val="00C91A69"/>
    <w:pPr>
      <w:suppressLineNumbers/>
    </w:pPr>
    <w:rPr>
      <w:sz w:val="32"/>
      <w:szCs w:val="32"/>
    </w:rPr>
  </w:style>
  <w:style w:type="paragraph" w:styleId="BodyText2">
    <w:name w:val="Body Text 2"/>
    <w:basedOn w:val="Normal"/>
    <w:rsid w:val="00C91A69"/>
    <w:pPr>
      <w:spacing w:after="120" w:line="480" w:lineRule="auto"/>
    </w:pPr>
  </w:style>
  <w:style w:type="paragraph" w:styleId="BodyText3">
    <w:name w:val="Body Text 3"/>
    <w:basedOn w:val="Normal"/>
    <w:rsid w:val="00C91A69"/>
    <w:pPr>
      <w:spacing w:after="120"/>
    </w:pPr>
    <w:rPr>
      <w:rFonts w:eastAsia="Times New Roman"/>
      <w:sz w:val="16"/>
      <w:szCs w:val="16"/>
    </w:rPr>
  </w:style>
  <w:style w:type="paragraph" w:customStyle="1" w:styleId="NoSpacing1">
    <w:name w:val="No Spacing1"/>
    <w:qFormat/>
    <w:rsid w:val="00C91A6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C91A69"/>
    <w:pPr>
      <w:suppressLineNumbers/>
      <w:tabs>
        <w:tab w:val="center" w:pos="4513"/>
        <w:tab w:val="right" w:pos="9026"/>
      </w:tabs>
    </w:pPr>
  </w:style>
  <w:style w:type="paragraph" w:styleId="Footer">
    <w:name w:val="footer"/>
    <w:basedOn w:val="Normal"/>
    <w:uiPriority w:val="99"/>
    <w:rsid w:val="00C91A69"/>
    <w:pPr>
      <w:suppressLineNumbers/>
      <w:tabs>
        <w:tab w:val="center" w:pos="4513"/>
        <w:tab w:val="right" w:pos="9026"/>
      </w:tabs>
    </w:pPr>
  </w:style>
  <w:style w:type="paragraph" w:customStyle="1" w:styleId="TableContents">
    <w:name w:val="Table Contents"/>
    <w:basedOn w:val="Normal"/>
    <w:rsid w:val="00C91A69"/>
    <w:pPr>
      <w:suppressLineNumbers/>
    </w:pPr>
  </w:style>
  <w:style w:type="paragraph" w:customStyle="1" w:styleId="TableHeading">
    <w:name w:val="Table Heading"/>
    <w:basedOn w:val="TableContents"/>
    <w:rsid w:val="00C91A69"/>
    <w:pPr>
      <w:jc w:val="center"/>
    </w:pPr>
    <w:rPr>
      <w:b/>
      <w:bCs/>
    </w:rPr>
  </w:style>
  <w:style w:type="paragraph" w:customStyle="1" w:styleId="PythagoreanTheorem">
    <w:name w:val="Pythagorean Theorem"/>
    <w:rsid w:val="00C91A69"/>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D7BD3"/>
    <w:rPr>
      <w:color w:val="0066CC"/>
      <w:u w:val="single"/>
    </w:rPr>
  </w:style>
  <w:style w:type="character" w:customStyle="1" w:styleId="DefaultChar">
    <w:name w:val="Default Char"/>
    <w:link w:val="Default"/>
    <w:locked/>
    <w:rsid w:val="000D7EC9"/>
    <w:rPr>
      <w:color w:val="000000"/>
      <w:sz w:val="24"/>
      <w:szCs w:val="24"/>
      <w:lang w:val="sr-Latn-CS" w:eastAsia="sr-Latn-CS" w:bidi="ar-SA"/>
    </w:rPr>
  </w:style>
  <w:style w:type="paragraph" w:customStyle="1" w:styleId="Default">
    <w:name w:val="Default"/>
    <w:link w:val="DefaultChar"/>
    <w:qFormat/>
    <w:rsid w:val="000D7EC9"/>
    <w:pPr>
      <w:autoSpaceDE w:val="0"/>
      <w:autoSpaceDN w:val="0"/>
      <w:adjustRightInd w:val="0"/>
    </w:pPr>
    <w:rPr>
      <w:color w:val="000000"/>
      <w:sz w:val="24"/>
      <w:szCs w:val="24"/>
      <w:lang w:val="sr-Latn-CS" w:eastAsia="sr-Latn-CS"/>
    </w:rPr>
  </w:style>
  <w:style w:type="paragraph" w:customStyle="1" w:styleId="1">
    <w:name w:val="Пасус са листом1"/>
    <w:basedOn w:val="Normal"/>
    <w:qFormat/>
    <w:rsid w:val="000D7EC9"/>
    <w:pPr>
      <w:ind w:left="720"/>
    </w:pPr>
    <w:rPr>
      <w:kern w:val="2"/>
      <w:lang w:val="sr-Latn-CS"/>
    </w:rPr>
  </w:style>
  <w:style w:type="character" w:customStyle="1" w:styleId="QuoteChar">
    <w:name w:val="Quote Char"/>
    <w:link w:val="10"/>
    <w:uiPriority w:val="29"/>
    <w:locked/>
    <w:rsid w:val="006A6ABA"/>
    <w:rPr>
      <w:rFonts w:ascii="YU C Times" w:hAnsi="YU C Times"/>
      <w:b/>
      <w:i/>
      <w:iCs/>
      <w:color w:val="000000"/>
      <w:sz w:val="24"/>
      <w:szCs w:val="24"/>
    </w:rPr>
  </w:style>
  <w:style w:type="paragraph" w:customStyle="1" w:styleId="10">
    <w:name w:val="Навођење1"/>
    <w:basedOn w:val="Normal"/>
    <w:next w:val="Normal"/>
    <w:link w:val="QuoteChar"/>
    <w:uiPriority w:val="29"/>
    <w:qFormat/>
    <w:rsid w:val="006A6ABA"/>
    <w:pPr>
      <w:suppressAutoHyphens w:val="0"/>
      <w:spacing w:line="288" w:lineRule="auto"/>
      <w:jc w:val="both"/>
    </w:pPr>
    <w:rPr>
      <w:rFonts w:ascii="YU C Times" w:eastAsia="Times New Roman" w:hAnsi="YU C Times"/>
      <w:b/>
      <w:i/>
      <w:iCs/>
      <w:kern w:val="0"/>
    </w:rPr>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locked/>
    <w:rsid w:val="003B67C9"/>
    <w:rPr>
      <w:rFonts w:ascii="Tahoma" w:hAnsi="Tahoma"/>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unhideWhenUsed/>
    <w:qFormat/>
    <w:rsid w:val="003B67C9"/>
    <w:pPr>
      <w:suppressAutoHyphens w:val="0"/>
      <w:spacing w:after="160" w:line="240" w:lineRule="exact"/>
    </w:pPr>
    <w:rPr>
      <w:rFonts w:ascii="Tahoma" w:eastAsia="Times New Roman" w:hAnsi="Tahoma"/>
      <w:color w:val="auto"/>
      <w:kern w:val="0"/>
      <w:sz w:val="20"/>
      <w:szCs w:val="20"/>
    </w:rPr>
  </w:style>
  <w:style w:type="paragraph" w:styleId="ListParagraph">
    <w:name w:val="List Paragraph"/>
    <w:basedOn w:val="Normal"/>
    <w:uiPriority w:val="34"/>
    <w:qFormat/>
    <w:rsid w:val="00545C5A"/>
    <w:pPr>
      <w:suppressAutoHyphens w:val="0"/>
      <w:spacing w:after="200" w:line="276" w:lineRule="auto"/>
      <w:ind w:left="720"/>
      <w:contextualSpacing/>
    </w:pPr>
    <w:rPr>
      <w:rFonts w:ascii="Calibri" w:eastAsia="Times New Roman" w:hAnsi="Calibri"/>
      <w:color w:val="auto"/>
      <w:kern w:val="0"/>
      <w:sz w:val="22"/>
      <w:szCs w:val="22"/>
      <w:lang w:eastAsia="en-US"/>
    </w:rPr>
  </w:style>
  <w:style w:type="paragraph" w:styleId="BodyTextIndent">
    <w:name w:val="Body Text Indent"/>
    <w:basedOn w:val="Normal"/>
    <w:link w:val="BodyTextIndentChar"/>
    <w:uiPriority w:val="99"/>
    <w:semiHidden/>
    <w:unhideWhenUsed/>
    <w:rsid w:val="0044496E"/>
    <w:pPr>
      <w:spacing w:after="120"/>
      <w:ind w:left="283"/>
    </w:pPr>
  </w:style>
  <w:style w:type="character" w:customStyle="1" w:styleId="BodyTextIndentChar">
    <w:name w:val="Body Text Indent Char"/>
    <w:link w:val="BodyTextIndent"/>
    <w:uiPriority w:val="99"/>
    <w:semiHidden/>
    <w:rsid w:val="0044496E"/>
    <w:rPr>
      <w:rFonts w:eastAsia="Arial Unicode MS"/>
      <w:color w:val="000000"/>
      <w:kern w:val="1"/>
      <w:sz w:val="24"/>
      <w:szCs w:val="24"/>
      <w:lang w:eastAsia="ar-SA"/>
    </w:rPr>
  </w:style>
  <w:style w:type="paragraph" w:customStyle="1" w:styleId="010---deo">
    <w:name w:val="010---deo"/>
    <w:basedOn w:val="Normal"/>
    <w:rsid w:val="0044496E"/>
    <w:pPr>
      <w:suppressAutoHyphens w:val="0"/>
      <w:spacing w:before="100" w:beforeAutospacing="1" w:after="100" w:afterAutospacing="1" w:line="240" w:lineRule="auto"/>
    </w:pPr>
    <w:rPr>
      <w:rFonts w:eastAsia="Times New Roman"/>
      <w:color w:val="auto"/>
      <w:kern w:val="0"/>
      <w:lang w:eastAsia="en-US"/>
    </w:rPr>
  </w:style>
  <w:style w:type="paragraph" w:customStyle="1" w:styleId="a">
    <w:name w:val="текст"/>
    <w:basedOn w:val="Normal"/>
    <w:rsid w:val="00E37C72"/>
    <w:pPr>
      <w:suppressAutoHyphens w:val="0"/>
      <w:spacing w:line="240" w:lineRule="auto"/>
      <w:ind w:left="-120" w:right="-89" w:firstLine="720"/>
      <w:jc w:val="both"/>
    </w:pPr>
    <w:rPr>
      <w:rFonts w:eastAsia="Times New Roman"/>
      <w:kern w:val="0"/>
      <w:lang w:val="ru-RU" w:eastAsia="en-US"/>
    </w:rPr>
  </w:style>
  <w:style w:type="paragraph" w:styleId="CommentText">
    <w:name w:val="annotation text"/>
    <w:basedOn w:val="Normal"/>
    <w:link w:val="CommentTextChar1"/>
    <w:uiPriority w:val="99"/>
    <w:semiHidden/>
    <w:unhideWhenUsed/>
    <w:rsid w:val="001167C1"/>
    <w:rPr>
      <w:kern w:val="2"/>
      <w:sz w:val="20"/>
      <w:szCs w:val="20"/>
    </w:rPr>
  </w:style>
  <w:style w:type="character" w:customStyle="1" w:styleId="CommentTextChar1">
    <w:name w:val="Comment Text Char1"/>
    <w:link w:val="CommentText"/>
    <w:uiPriority w:val="99"/>
    <w:semiHidden/>
    <w:rsid w:val="001167C1"/>
    <w:rPr>
      <w:rFonts w:eastAsia="Arial Unicode MS"/>
      <w:color w:val="000000"/>
      <w:kern w:val="2"/>
      <w:lang w:eastAsia="ar-SA"/>
    </w:rPr>
  </w:style>
  <w:style w:type="table" w:customStyle="1" w:styleId="Koordinatnamreatabele1">
    <w:name w:val="Koordinatna mreža tabele1"/>
    <w:basedOn w:val="TableNormal"/>
    <w:next w:val="TableGrid"/>
    <w:uiPriority w:val="59"/>
    <w:rsid w:val="00AA293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2">
    <w:name w:val="Koordinatna mreža tabele2"/>
    <w:basedOn w:val="TableNormal"/>
    <w:next w:val="TableGrid"/>
    <w:uiPriority w:val="59"/>
    <w:rsid w:val="00AC60B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3">
    <w:name w:val="Koordinatna mreža tabele3"/>
    <w:basedOn w:val="TableNormal"/>
    <w:next w:val="TableGrid"/>
    <w:uiPriority w:val="59"/>
    <w:rsid w:val="004D62F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4">
    <w:name w:val="Koordinatna mreža tabele4"/>
    <w:basedOn w:val="TableNormal"/>
    <w:next w:val="TableGrid"/>
    <w:uiPriority w:val="59"/>
    <w:rsid w:val="00BD226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TableNormal"/>
    <w:next w:val="TableGrid"/>
    <w:uiPriority w:val="59"/>
    <w:rsid w:val="00B822E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basedOn w:val="TableNormal"/>
    <w:next w:val="TableGrid"/>
    <w:uiPriority w:val="59"/>
    <w:rsid w:val="00B822E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basedOn w:val="TableNormal"/>
    <w:next w:val="TableGrid"/>
    <w:uiPriority w:val="59"/>
    <w:rsid w:val="00E067A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4761"/>
    <w:rPr>
      <w:rFonts w:ascii="Calibri" w:hAnsi="Calibri"/>
      <w:sz w:val="22"/>
      <w:szCs w:val="22"/>
      <w:lang w:val="en-GB" w:eastAsia="en-GB"/>
    </w:rPr>
  </w:style>
  <w:style w:type="paragraph" w:styleId="Title">
    <w:name w:val="Title"/>
    <w:basedOn w:val="Normal"/>
    <w:link w:val="TitleChar"/>
    <w:qFormat/>
    <w:rsid w:val="00F47EEE"/>
    <w:pPr>
      <w:suppressAutoHyphens w:val="0"/>
      <w:spacing w:line="240" w:lineRule="auto"/>
      <w:jc w:val="center"/>
    </w:pPr>
    <w:rPr>
      <w:rFonts w:eastAsia="Times New Roman"/>
      <w:b/>
      <w:bCs/>
      <w:color w:val="auto"/>
      <w:kern w:val="0"/>
      <w:sz w:val="28"/>
      <w:lang w:val="sr-Cyrl-CS"/>
    </w:rPr>
  </w:style>
  <w:style w:type="character" w:customStyle="1" w:styleId="TitleChar">
    <w:name w:val="Title Char"/>
    <w:link w:val="Title"/>
    <w:rsid w:val="00F47EEE"/>
    <w:rPr>
      <w:b/>
      <w:bCs/>
      <w:sz w:val="28"/>
      <w:szCs w:val="24"/>
      <w:lang w:val="sr-Cyrl-CS"/>
    </w:rPr>
  </w:style>
</w:styles>
</file>

<file path=word/webSettings.xml><?xml version="1.0" encoding="utf-8"?>
<w:webSettings xmlns:r="http://schemas.openxmlformats.org/officeDocument/2006/relationships" xmlns:w="http://schemas.openxmlformats.org/wordprocessingml/2006/main">
  <w:divs>
    <w:div w:id="81141161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34" TargetMode="External"/><Relationship Id="rId5" Type="http://schemas.openxmlformats.org/officeDocument/2006/relationships/webSettings" Target="webSettings.xml"/><Relationship Id="rId10" Type="http://schemas.openxmlformats.org/officeDocument/2006/relationships/hyperlink" Target="http://www.centarbgd.org.rs" TargetMode="Externa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5CA4-4F55-4851-9400-DF3FB1AF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19</Pages>
  <Words>7757</Words>
  <Characters>44219</Characters>
  <Application>Microsoft Office Word</Application>
  <DocSecurity>0</DocSecurity>
  <Lines>368</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51873</CharactersWithSpaces>
  <SharedDoc>false</SharedDoc>
  <HLinks>
    <vt:vector size="24" baseType="variant">
      <vt:variant>
        <vt:i4>7077931</vt:i4>
      </vt:variant>
      <vt:variant>
        <vt:i4>9</vt:i4>
      </vt:variant>
      <vt:variant>
        <vt:i4>0</vt:i4>
      </vt:variant>
      <vt:variant>
        <vt:i4>5</vt:i4>
      </vt:variant>
      <vt:variant>
        <vt:lpwstr>tel:334</vt:lpwstr>
      </vt:variant>
      <vt:variant>
        <vt:lpwstr/>
      </vt:variant>
      <vt:variant>
        <vt:i4>1310805</vt:i4>
      </vt:variant>
      <vt:variant>
        <vt:i4>6</vt:i4>
      </vt:variant>
      <vt:variant>
        <vt:i4>0</vt:i4>
      </vt:variant>
      <vt:variant>
        <vt:i4>5</vt:i4>
      </vt:variant>
      <vt:variant>
        <vt:lpwstr>http://www.centarbgd.org.rs/</vt:lpwstr>
      </vt:variant>
      <vt:variant>
        <vt:lpwstr/>
      </vt:variant>
      <vt:variant>
        <vt:i4>5111899</vt:i4>
      </vt:variant>
      <vt:variant>
        <vt:i4>3</vt:i4>
      </vt:variant>
      <vt:variant>
        <vt:i4>0</vt:i4>
      </vt:variant>
      <vt:variant>
        <vt:i4>5</vt:i4>
      </vt:variant>
      <vt:variant>
        <vt:lpwstr>http://www.minrzs.gov.rs/</vt:lpwstr>
      </vt:variant>
      <vt:variant>
        <vt:lpwstr/>
      </vt:variant>
      <vt:variant>
        <vt:i4>1310805</vt:i4>
      </vt:variant>
      <vt:variant>
        <vt:i4>0</vt:i4>
      </vt:variant>
      <vt:variant>
        <vt:i4>0</vt:i4>
      </vt:variant>
      <vt:variant>
        <vt:i4>5</vt:i4>
      </vt:variant>
      <vt:variant>
        <vt:lpwstr>http://www.centarbgd.org.rs/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Sladja</cp:lastModifiedBy>
  <cp:revision>9</cp:revision>
  <cp:lastPrinted>2015-09-14T10:58:00Z</cp:lastPrinted>
  <dcterms:created xsi:type="dcterms:W3CDTF">2014-11-28T08:27:00Z</dcterms:created>
  <dcterms:modified xsi:type="dcterms:W3CDTF">2015-09-14T10:58:00Z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