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2F8" w:rsidRPr="00182AF7" w:rsidRDefault="009732F8" w:rsidP="002271E8">
      <w:pPr>
        <w:jc w:val="center"/>
        <w:rPr>
          <w:b/>
        </w:rPr>
      </w:pPr>
    </w:p>
    <w:p w:rsidR="009732F8" w:rsidRPr="00182AF7" w:rsidRDefault="009732F8" w:rsidP="002271E8">
      <w:pPr>
        <w:jc w:val="center"/>
        <w:rPr>
          <w:b/>
        </w:rPr>
      </w:pPr>
    </w:p>
    <w:p w:rsidR="009732F8" w:rsidRPr="00182AF7" w:rsidRDefault="009732F8" w:rsidP="002271E8">
      <w:pPr>
        <w:jc w:val="center"/>
        <w:rPr>
          <w:b/>
        </w:rPr>
      </w:pPr>
    </w:p>
    <w:p w:rsidR="009732F8" w:rsidRPr="00182AF7" w:rsidRDefault="009732F8" w:rsidP="002271E8">
      <w:pPr>
        <w:jc w:val="center"/>
        <w:rPr>
          <w:b/>
        </w:rPr>
      </w:pPr>
    </w:p>
    <w:p w:rsidR="003B4AC1" w:rsidRPr="00182AF7" w:rsidRDefault="003B4AC1" w:rsidP="003B4AC1">
      <w:pPr>
        <w:jc w:val="center"/>
        <w:rPr>
          <w:b/>
        </w:rPr>
      </w:pPr>
    </w:p>
    <w:p w:rsidR="003B4AC1" w:rsidRPr="00182AF7" w:rsidRDefault="003B4AC1" w:rsidP="003B4AC1">
      <w:pPr>
        <w:jc w:val="center"/>
        <w:rPr>
          <w:b/>
        </w:rPr>
      </w:pPr>
      <w:r w:rsidRPr="00182AF7">
        <w:rPr>
          <w:b/>
        </w:rPr>
        <w:t>ЦЕНТАР ЗА СМЕШТАЈ И ДНЕВНИ БОРАВАК ДЕЦЕ И ОМЛАДИНЕ ОМЕТЕНЕ У РАЗВОЈУ,  БЕОГРАД</w:t>
      </w:r>
    </w:p>
    <w:p w:rsidR="003B4AC1" w:rsidRPr="00182AF7" w:rsidRDefault="003B4AC1" w:rsidP="003B4AC1">
      <w:pPr>
        <w:jc w:val="both"/>
        <w:rPr>
          <w:b/>
        </w:rPr>
      </w:pPr>
    </w:p>
    <w:p w:rsidR="003B4AC1" w:rsidRPr="00182AF7" w:rsidRDefault="003B4AC1" w:rsidP="003B4AC1">
      <w:pPr>
        <w:rPr>
          <w:lang w:val="sr-Cyrl-CS"/>
        </w:rPr>
      </w:pPr>
    </w:p>
    <w:p w:rsidR="003B4AC1" w:rsidRPr="00241902" w:rsidRDefault="003B4AC1" w:rsidP="003B4AC1">
      <w:pPr>
        <w:rPr>
          <w:b/>
          <w:lang w:val="sr-Cyrl-RS"/>
        </w:rPr>
      </w:pPr>
      <w:r w:rsidRPr="00241902">
        <w:rPr>
          <w:b/>
        </w:rPr>
        <w:t xml:space="preserve">Број: </w:t>
      </w:r>
      <w:r w:rsidR="00241902" w:rsidRPr="00241902">
        <w:rPr>
          <w:b/>
          <w:lang w:val="sr-Cyrl-RS"/>
        </w:rPr>
        <w:t>1469</w:t>
      </w:r>
      <w:r w:rsidR="00702417" w:rsidRPr="00241902">
        <w:rPr>
          <w:b/>
          <w:lang w:val="sr-Cyrl-RS"/>
        </w:rPr>
        <w:t>/4</w:t>
      </w:r>
    </w:p>
    <w:p w:rsidR="003B4AC1" w:rsidRPr="00182AF7" w:rsidRDefault="003B4AC1" w:rsidP="003B4AC1">
      <w:pPr>
        <w:rPr>
          <w:lang w:val="sr-Cyrl-CS"/>
        </w:rPr>
      </w:pPr>
    </w:p>
    <w:p w:rsidR="003B4AC1" w:rsidRDefault="003B4AC1" w:rsidP="003B4AC1">
      <w:pPr>
        <w:jc w:val="center"/>
        <w:rPr>
          <w:b/>
          <w:lang w:val="sr-Cyrl-CS"/>
        </w:rPr>
      </w:pPr>
    </w:p>
    <w:p w:rsidR="00AF1A03" w:rsidRDefault="00AF1A03" w:rsidP="003B4AC1">
      <w:pPr>
        <w:jc w:val="center"/>
        <w:rPr>
          <w:b/>
          <w:lang w:val="sr-Cyrl-CS"/>
        </w:rPr>
      </w:pPr>
    </w:p>
    <w:p w:rsidR="00AF1A03" w:rsidRDefault="00AF1A03" w:rsidP="003B4AC1">
      <w:pPr>
        <w:jc w:val="center"/>
        <w:rPr>
          <w:b/>
          <w:lang w:val="sr-Cyrl-CS"/>
        </w:rPr>
      </w:pPr>
    </w:p>
    <w:p w:rsidR="00AF1A03" w:rsidRPr="00182AF7" w:rsidRDefault="00AF1A03" w:rsidP="003B4AC1">
      <w:pPr>
        <w:jc w:val="center"/>
        <w:rPr>
          <w:b/>
          <w:lang w:val="sr-Cyrl-CS"/>
        </w:rPr>
      </w:pPr>
    </w:p>
    <w:p w:rsidR="003B4AC1" w:rsidRPr="00182AF7" w:rsidRDefault="003B4AC1" w:rsidP="003B4AC1">
      <w:pPr>
        <w:jc w:val="center"/>
        <w:rPr>
          <w:b/>
          <w:lang w:val="sr-Cyrl-CS"/>
        </w:rPr>
      </w:pPr>
    </w:p>
    <w:p w:rsidR="003B4AC1" w:rsidRPr="00AF1A03" w:rsidRDefault="003B4AC1" w:rsidP="003B4AC1">
      <w:pPr>
        <w:jc w:val="center"/>
        <w:rPr>
          <w:b/>
          <w:lang w:val="sr-Cyrl-CS"/>
        </w:rPr>
      </w:pPr>
      <w:r w:rsidRPr="00AF1A03">
        <w:rPr>
          <w:b/>
          <w:lang w:val="sr-Cyrl-CS"/>
        </w:rPr>
        <w:t>КОНКУРСНА ДОКУМЕНТАЦИЈА</w:t>
      </w:r>
    </w:p>
    <w:p w:rsidR="003B4AC1" w:rsidRPr="00AF1A03" w:rsidRDefault="003B4AC1" w:rsidP="003B4AC1">
      <w:pPr>
        <w:jc w:val="center"/>
        <w:rPr>
          <w:b/>
          <w:lang w:val="sr-Cyrl-CS"/>
        </w:rPr>
      </w:pPr>
      <w:r w:rsidRPr="00AF1A03">
        <w:rPr>
          <w:b/>
          <w:lang w:val="sr-Cyrl-CS"/>
        </w:rPr>
        <w:t xml:space="preserve"> </w:t>
      </w:r>
    </w:p>
    <w:p w:rsidR="003B4AC1" w:rsidRPr="00AF1A03" w:rsidRDefault="003B4AC1" w:rsidP="003B4AC1">
      <w:pPr>
        <w:jc w:val="center"/>
        <w:rPr>
          <w:b/>
          <w:lang w:val="sr-Cyrl-CS"/>
        </w:rPr>
      </w:pPr>
    </w:p>
    <w:p w:rsidR="003B4AC1" w:rsidRPr="00AF1A03" w:rsidRDefault="003B4AC1" w:rsidP="003B4AC1">
      <w:pPr>
        <w:jc w:val="center"/>
        <w:rPr>
          <w:b/>
          <w:lang w:val="sr-Cyrl-CS"/>
        </w:rPr>
      </w:pPr>
      <w:r w:rsidRPr="00AF1A03">
        <w:rPr>
          <w:b/>
          <w:lang w:val="sr-Cyrl-CS"/>
        </w:rPr>
        <w:t xml:space="preserve">  ПОСТУПАК ЈАВНЕ НАБАВКЕ МАЛЕ ВРЕДНОСТИ</w:t>
      </w:r>
    </w:p>
    <w:p w:rsidR="003B4AC1" w:rsidRPr="00AF1A03" w:rsidRDefault="003B4AC1" w:rsidP="003B4AC1">
      <w:pPr>
        <w:jc w:val="center"/>
        <w:rPr>
          <w:b/>
          <w:lang w:val="sr-Cyrl-CS"/>
        </w:rPr>
      </w:pPr>
    </w:p>
    <w:p w:rsidR="00AF1A03" w:rsidRPr="00AF1A03" w:rsidRDefault="00AF1A03" w:rsidP="00AF1A03">
      <w:pPr>
        <w:autoSpaceDE w:val="0"/>
        <w:autoSpaceDN w:val="0"/>
        <w:adjustRightInd w:val="0"/>
        <w:rPr>
          <w:rFonts w:eastAsiaTheme="minorHAnsi"/>
          <w:color w:val="000000"/>
          <w:lang w:val="sr-Latn-CS"/>
        </w:rPr>
      </w:pPr>
    </w:p>
    <w:p w:rsidR="003B4AC1" w:rsidRPr="00AF1A03" w:rsidRDefault="00AF1A03" w:rsidP="00AF1A03">
      <w:pPr>
        <w:jc w:val="center"/>
        <w:rPr>
          <w:b/>
          <w:lang w:val="en-US"/>
        </w:rPr>
      </w:pPr>
      <w:r w:rsidRPr="00AF1A03">
        <w:rPr>
          <w:rFonts w:eastAsiaTheme="minorHAnsi"/>
          <w:color w:val="000000"/>
          <w:lang w:val="sr-Latn-CS"/>
        </w:rPr>
        <w:t xml:space="preserve"> </w:t>
      </w:r>
      <w:r w:rsidR="00241902">
        <w:rPr>
          <w:rFonts w:eastAsiaTheme="minorHAnsi"/>
          <w:b/>
          <w:bCs/>
          <w:color w:val="000000"/>
          <w:lang w:val="sr-Cyrl-RS"/>
        </w:rPr>
        <w:t>НАБАВКА БЕЛЕ ТЕХНИКЕ, СИТНОГ ИНВЕНТАРА И ОСТАЛЕ ОПРЕМЕ ЗА ДБ ДИЉСКА И ДБ СТАРИ ГРАД,</w:t>
      </w:r>
      <w:r w:rsidRPr="00AF1A03">
        <w:rPr>
          <w:rFonts w:eastAsiaTheme="minorHAnsi"/>
          <w:b/>
          <w:bCs/>
          <w:color w:val="000000"/>
          <w:lang w:val="sr-Latn-CS"/>
        </w:rPr>
        <w:t xml:space="preserve">  ПО ПАРТИЈАМА</w:t>
      </w:r>
    </w:p>
    <w:p w:rsidR="00AF1A03" w:rsidRDefault="00AF1A03" w:rsidP="00F269BE">
      <w:pPr>
        <w:jc w:val="center"/>
        <w:rPr>
          <w:b/>
          <w:lang w:val="sr-Latn-CS"/>
        </w:rPr>
      </w:pPr>
    </w:p>
    <w:p w:rsidR="003B4AC1" w:rsidRPr="00AF1A03" w:rsidRDefault="00AF1A03" w:rsidP="00F269BE">
      <w:pPr>
        <w:jc w:val="center"/>
        <w:rPr>
          <w:b/>
          <w:lang w:val="sr-Cyrl-CS"/>
        </w:rPr>
      </w:pPr>
      <w:r>
        <w:rPr>
          <w:b/>
          <w:lang w:val="sr-Latn-CS"/>
        </w:rPr>
        <w:t>J</w:t>
      </w:r>
      <w:r>
        <w:rPr>
          <w:b/>
          <w:lang w:val="sr-Cyrl-RS"/>
        </w:rPr>
        <w:t xml:space="preserve">авна набавка број </w:t>
      </w:r>
      <w:r w:rsidR="003B4AC1" w:rsidRPr="00AF1A03">
        <w:rPr>
          <w:b/>
          <w:lang w:val="sr-Cyrl-CS"/>
        </w:rPr>
        <w:t xml:space="preserve"> </w:t>
      </w:r>
      <w:r>
        <w:rPr>
          <w:b/>
          <w:lang w:val="sr-Cyrl-CS"/>
        </w:rPr>
        <w:t>1</w:t>
      </w:r>
      <w:r w:rsidR="00241902">
        <w:rPr>
          <w:b/>
          <w:lang w:val="sr-Cyrl-CS"/>
        </w:rPr>
        <w:t>2</w:t>
      </w:r>
      <w:r w:rsidR="003B4AC1" w:rsidRPr="00AF1A03">
        <w:rPr>
          <w:b/>
          <w:lang w:val="sr-Cyrl-CS"/>
        </w:rPr>
        <w:t>/1</w:t>
      </w:r>
      <w:r w:rsidR="00241902">
        <w:rPr>
          <w:b/>
          <w:lang w:val="sr-Cyrl-CS"/>
        </w:rPr>
        <w:t>7</w:t>
      </w:r>
    </w:p>
    <w:p w:rsidR="003B4AC1" w:rsidRPr="00AF1A03" w:rsidRDefault="003B4AC1" w:rsidP="00F269BE">
      <w:pPr>
        <w:jc w:val="center"/>
        <w:rPr>
          <w:b/>
          <w:lang w:val="sr-Cyrl-CS"/>
        </w:rPr>
      </w:pPr>
    </w:p>
    <w:p w:rsidR="003B4AC1" w:rsidRPr="00AF1A03" w:rsidRDefault="003B4AC1" w:rsidP="003B4AC1">
      <w:pPr>
        <w:jc w:val="center"/>
        <w:rPr>
          <w:b/>
          <w:lang w:val="sr-Cyrl-CS"/>
        </w:rPr>
      </w:pPr>
    </w:p>
    <w:p w:rsidR="003B4AC1" w:rsidRPr="00AF1A03" w:rsidRDefault="003B4AC1" w:rsidP="003B4AC1">
      <w:pPr>
        <w:jc w:val="center"/>
        <w:rPr>
          <w:b/>
          <w:lang w:val="sr-Cyrl-CS"/>
        </w:rPr>
      </w:pPr>
    </w:p>
    <w:p w:rsidR="003B4AC1" w:rsidRPr="00182AF7" w:rsidRDefault="003B4AC1" w:rsidP="003B4AC1">
      <w:pPr>
        <w:jc w:val="center"/>
        <w:rPr>
          <w:b/>
          <w:lang w:val="sr-Cyrl-CS"/>
        </w:rPr>
      </w:pPr>
    </w:p>
    <w:p w:rsidR="003B4AC1" w:rsidRPr="00182AF7" w:rsidRDefault="003B4AC1" w:rsidP="003B4AC1">
      <w:pPr>
        <w:jc w:val="center"/>
        <w:rPr>
          <w:b/>
          <w:lang w:val="sr-Cyrl-CS"/>
        </w:rPr>
      </w:pPr>
    </w:p>
    <w:p w:rsidR="003B4AC1" w:rsidRPr="00182AF7" w:rsidRDefault="003B4AC1" w:rsidP="003B4AC1">
      <w:pPr>
        <w:jc w:val="center"/>
        <w:rPr>
          <w:b/>
          <w:lang w:val="sr-Cyrl-CS"/>
        </w:rPr>
      </w:pPr>
    </w:p>
    <w:p w:rsidR="002271E8" w:rsidRPr="00182AF7" w:rsidRDefault="002271E8" w:rsidP="002271E8">
      <w:pPr>
        <w:jc w:val="center"/>
        <w:rPr>
          <w:b/>
          <w:lang w:val="sr-Cyrl-CS"/>
        </w:rPr>
      </w:pPr>
    </w:p>
    <w:p w:rsidR="003B4AC1" w:rsidRPr="00182AF7" w:rsidRDefault="0051381C" w:rsidP="002271E8">
      <w:pPr>
        <w:jc w:val="center"/>
        <w:rPr>
          <w:b/>
          <w:lang w:val="sr-Cyrl-CS"/>
        </w:rPr>
      </w:pPr>
      <w:sdt>
        <w:sdtPr>
          <w:rPr>
            <w:b/>
            <w:i/>
            <w:color w:val="4A442A" w:themeColor="background2" w:themeShade="40"/>
            <w:sz w:val="22"/>
            <w:szCs w:val="22"/>
          </w:rPr>
          <w:id w:val="69007402"/>
          <w:docPartObj>
            <w:docPartGallery w:val="Page Numbers (Top of Page)"/>
            <w:docPartUnique/>
          </w:docPartObj>
        </w:sdtPr>
        <w:sdtContent>
          <w:r w:rsidR="003271DB" w:rsidRPr="00702417">
            <w:rPr>
              <w:b/>
              <w:i/>
              <w:color w:val="4A442A" w:themeColor="background2" w:themeShade="40"/>
              <w:sz w:val="22"/>
              <w:szCs w:val="22"/>
            </w:rPr>
            <w:t xml:space="preserve">ЈН </w:t>
          </w:r>
          <w:r w:rsidR="003271DB">
            <w:rPr>
              <w:b/>
              <w:i/>
              <w:color w:val="4A442A" w:themeColor="background2" w:themeShade="40"/>
              <w:sz w:val="22"/>
              <w:szCs w:val="22"/>
              <w:lang w:val="sr-Cyrl-RS"/>
            </w:rPr>
            <w:t>12</w:t>
          </w:r>
          <w:r w:rsidR="003271DB" w:rsidRPr="00702417">
            <w:rPr>
              <w:b/>
              <w:i/>
              <w:color w:val="4A442A" w:themeColor="background2" w:themeShade="40"/>
              <w:sz w:val="22"/>
              <w:szCs w:val="22"/>
            </w:rPr>
            <w:t>/1</w:t>
          </w:r>
          <w:r w:rsidR="003271DB">
            <w:rPr>
              <w:b/>
              <w:i/>
              <w:color w:val="4A442A" w:themeColor="background2" w:themeShade="40"/>
              <w:sz w:val="22"/>
              <w:szCs w:val="22"/>
              <w:lang w:val="sr-Cyrl-RS"/>
            </w:rPr>
            <w:t>7</w:t>
          </w:r>
          <w:r w:rsidR="003271DB" w:rsidRPr="00702417">
            <w:rPr>
              <w:b/>
              <w:i/>
              <w:color w:val="4A442A" w:themeColor="background2" w:themeShade="40"/>
              <w:sz w:val="22"/>
              <w:szCs w:val="22"/>
            </w:rPr>
            <w:t xml:space="preserve"> – </w:t>
          </w:r>
          <w:r w:rsidR="003271DB">
            <w:rPr>
              <w:b/>
              <w:i/>
              <w:color w:val="4A442A" w:themeColor="background2" w:themeShade="40"/>
              <w:sz w:val="22"/>
              <w:szCs w:val="22"/>
              <w:lang w:val="sr-Cyrl-RS"/>
            </w:rPr>
            <w:t>Опрема за дневне боравке  ДБ Диљска и ДБ Стари град</w:t>
          </w:r>
        </w:sdtContent>
      </w:sdt>
    </w:p>
    <w:p w:rsidR="003B4AC1" w:rsidRPr="00182AF7" w:rsidRDefault="003B4AC1" w:rsidP="002271E8">
      <w:pPr>
        <w:jc w:val="center"/>
        <w:rPr>
          <w:b/>
          <w:lang w:val="sr-Cyrl-CS"/>
        </w:rPr>
      </w:pPr>
    </w:p>
    <w:p w:rsidR="003B4AC1" w:rsidRPr="00182AF7" w:rsidRDefault="003B4AC1" w:rsidP="002271E8">
      <w:pPr>
        <w:jc w:val="center"/>
        <w:rPr>
          <w:b/>
          <w:lang w:val="sr-Cyrl-CS"/>
        </w:rPr>
      </w:pPr>
    </w:p>
    <w:p w:rsidR="003B4AC1" w:rsidRPr="00182AF7" w:rsidRDefault="003B4AC1" w:rsidP="002271E8">
      <w:pPr>
        <w:jc w:val="center"/>
        <w:rPr>
          <w:b/>
          <w:lang w:val="sr-Cyrl-CS"/>
        </w:rPr>
      </w:pPr>
    </w:p>
    <w:p w:rsidR="003B4AC1" w:rsidRPr="00182AF7" w:rsidRDefault="003B4AC1" w:rsidP="002271E8">
      <w:pPr>
        <w:jc w:val="center"/>
        <w:rPr>
          <w:b/>
          <w:lang w:val="sr-Cyrl-CS"/>
        </w:rPr>
      </w:pPr>
    </w:p>
    <w:p w:rsidR="003B4AC1" w:rsidRPr="00182AF7" w:rsidRDefault="003B4AC1" w:rsidP="002271E8">
      <w:pPr>
        <w:jc w:val="center"/>
        <w:rPr>
          <w:b/>
          <w:lang w:val="sr-Cyrl-CS"/>
        </w:rPr>
      </w:pPr>
    </w:p>
    <w:p w:rsidR="003B4AC1" w:rsidRDefault="003B4AC1" w:rsidP="002271E8">
      <w:pPr>
        <w:jc w:val="center"/>
        <w:rPr>
          <w:b/>
          <w:lang w:val="sr-Cyrl-CS"/>
        </w:rPr>
      </w:pPr>
    </w:p>
    <w:p w:rsidR="000153C9" w:rsidRPr="00182AF7" w:rsidRDefault="000153C9" w:rsidP="002271E8">
      <w:pPr>
        <w:jc w:val="center"/>
        <w:rPr>
          <w:b/>
          <w:lang w:val="sr-Cyrl-CS"/>
        </w:rPr>
      </w:pPr>
    </w:p>
    <w:p w:rsidR="002271E8" w:rsidRPr="00182AF7" w:rsidRDefault="002271E8" w:rsidP="00A17241">
      <w:pPr>
        <w:jc w:val="center"/>
        <w:rPr>
          <w:b/>
          <w:lang w:val="sr-Cyrl-CS"/>
        </w:rPr>
      </w:pPr>
    </w:p>
    <w:p w:rsidR="0077390A" w:rsidRPr="00182AF7" w:rsidRDefault="0077390A" w:rsidP="00A17241">
      <w:pPr>
        <w:jc w:val="center"/>
        <w:rPr>
          <w:b/>
          <w:lang w:val="sr-Cyrl-CS"/>
        </w:rPr>
      </w:pPr>
    </w:p>
    <w:p w:rsidR="000F009A" w:rsidRPr="00182AF7" w:rsidRDefault="00DC551D" w:rsidP="00EA656B">
      <w:pPr>
        <w:tabs>
          <w:tab w:val="left" w:pos="5070"/>
        </w:tabs>
        <w:rPr>
          <w:b/>
          <w:lang w:val="sr-Cyrl-CS"/>
        </w:rPr>
      </w:pPr>
      <w:r w:rsidRPr="00182AF7">
        <w:rPr>
          <w:b/>
          <w:lang w:val="sr-Cyrl-CS"/>
        </w:rPr>
        <w:tab/>
      </w:r>
    </w:p>
    <w:p w:rsidR="00EA656B" w:rsidRPr="00182AF7" w:rsidRDefault="000153C9" w:rsidP="00AF1A03">
      <w:pPr>
        <w:tabs>
          <w:tab w:val="left" w:pos="5070"/>
        </w:tabs>
        <w:jc w:val="center"/>
        <w:rPr>
          <w:b/>
          <w:lang w:val="sr-Cyrl-CS"/>
        </w:rPr>
      </w:pPr>
      <w:r>
        <w:rPr>
          <w:b/>
          <w:lang w:val="sr-Cyrl-RS"/>
        </w:rPr>
        <w:t>Јун</w:t>
      </w:r>
      <w:r w:rsidR="00AF1A03">
        <w:rPr>
          <w:b/>
          <w:lang w:val="sr-Cyrl-CS"/>
        </w:rPr>
        <w:t>, 201</w:t>
      </w:r>
      <w:r>
        <w:rPr>
          <w:b/>
          <w:lang w:val="sr-Cyrl-CS"/>
        </w:rPr>
        <w:t>7</w:t>
      </w:r>
      <w:r w:rsidR="00AF1A03">
        <w:rPr>
          <w:b/>
          <w:lang w:val="sr-Cyrl-CS"/>
        </w:rPr>
        <w:t>. године</w:t>
      </w:r>
    </w:p>
    <w:p w:rsidR="001A5A9E" w:rsidRPr="00182AF7" w:rsidRDefault="001A5A9E" w:rsidP="00A17241">
      <w:pPr>
        <w:jc w:val="center"/>
        <w:rPr>
          <w:b/>
        </w:rPr>
      </w:pPr>
    </w:p>
    <w:p w:rsidR="001A5A9E" w:rsidRPr="00182AF7" w:rsidRDefault="001A5A9E" w:rsidP="00A17241">
      <w:pPr>
        <w:jc w:val="center"/>
        <w:rPr>
          <w:b/>
        </w:rPr>
      </w:pPr>
    </w:p>
    <w:p w:rsidR="000F009A" w:rsidRPr="00182AF7" w:rsidRDefault="000F009A" w:rsidP="00AF1A03">
      <w:pPr>
        <w:rPr>
          <w:b/>
          <w:lang w:val="sr-Cyrl-CS"/>
        </w:rPr>
      </w:pPr>
    </w:p>
    <w:p w:rsidR="002271E8" w:rsidRPr="00182AF7" w:rsidRDefault="002271E8" w:rsidP="00D71BF0">
      <w:pPr>
        <w:rPr>
          <w:b/>
          <w:lang w:val="sr-Cyrl-CS"/>
        </w:rPr>
      </w:pPr>
    </w:p>
    <w:p w:rsidR="002271E8" w:rsidRPr="00182AF7" w:rsidRDefault="002271E8" w:rsidP="002271E8">
      <w:pPr>
        <w:jc w:val="center"/>
        <w:rPr>
          <w:b/>
          <w:lang w:val="sr-Cyrl-CS"/>
        </w:rPr>
      </w:pPr>
    </w:p>
    <w:p w:rsidR="005244C3" w:rsidRPr="00182AF7" w:rsidRDefault="005244C3" w:rsidP="000153C9">
      <w:pPr>
        <w:rPr>
          <w:color w:val="000000"/>
        </w:rPr>
      </w:pPr>
      <w:r w:rsidRPr="00182AF7">
        <w:rPr>
          <w:color w:val="000000"/>
          <w:lang w:val="ru-RU"/>
        </w:rPr>
        <w:lastRenderedPageBreak/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основу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</w:t>
      </w:r>
      <w:r w:rsidRPr="00182AF7">
        <w:rPr>
          <w:color w:val="000000"/>
        </w:rPr>
        <w:t xml:space="preserve">. 39.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61.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јавним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набавкама</w:t>
      </w:r>
      <w:r w:rsidRPr="00182AF7">
        <w:rPr>
          <w:color w:val="000000"/>
        </w:rPr>
        <w:t xml:space="preserve"> („</w:t>
      </w:r>
      <w:r w:rsidRPr="00182AF7">
        <w:rPr>
          <w:color w:val="000000"/>
          <w:lang w:val="ru-RU"/>
        </w:rPr>
        <w:t>Службени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гласник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РС</w:t>
      </w:r>
      <w:r w:rsidRPr="00182AF7">
        <w:rPr>
          <w:color w:val="000000"/>
        </w:rPr>
        <w:t xml:space="preserve">", </w:t>
      </w:r>
      <w:r w:rsidRPr="00182AF7">
        <w:rPr>
          <w:color w:val="000000"/>
          <w:lang w:val="ru-RU"/>
        </w:rPr>
        <w:t>број</w:t>
      </w:r>
      <w:r w:rsidRPr="00182AF7">
        <w:rPr>
          <w:color w:val="000000"/>
        </w:rPr>
        <w:t xml:space="preserve"> 124/2012,14/2015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68/2015,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даљем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тексту</w:t>
      </w:r>
      <w:r w:rsidRPr="00182AF7">
        <w:rPr>
          <w:color w:val="000000"/>
        </w:rPr>
        <w:t xml:space="preserve">: </w:t>
      </w:r>
      <w:r w:rsidRPr="00182AF7">
        <w:rPr>
          <w:color w:val="000000"/>
          <w:lang w:val="ru-RU"/>
        </w:rPr>
        <w:t>Закон</w:t>
      </w:r>
      <w:r w:rsidRPr="00182AF7">
        <w:rPr>
          <w:color w:val="000000"/>
        </w:rPr>
        <w:t xml:space="preserve">), </w:t>
      </w:r>
      <w:r w:rsidRPr="00182AF7">
        <w:rPr>
          <w:color w:val="000000"/>
          <w:lang w:val="ru-RU"/>
        </w:rPr>
        <w:t>члана</w:t>
      </w:r>
      <w:r w:rsidRPr="00182AF7">
        <w:rPr>
          <w:color w:val="000000"/>
        </w:rPr>
        <w:t xml:space="preserve"> 2. </w:t>
      </w:r>
      <w:r w:rsidRPr="00182AF7">
        <w:rPr>
          <w:color w:val="000000"/>
          <w:lang w:val="ru-RU"/>
        </w:rPr>
        <w:t>Правилника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обавезним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елементима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конкурсне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поступцима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начину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доказивања</w:t>
      </w:r>
      <w:r w:rsidRPr="00182AF7">
        <w:rPr>
          <w:color w:val="000000"/>
        </w:rPr>
        <w:t xml:space="preserve"> </w:t>
      </w:r>
      <w:r w:rsidRPr="00A31ADD">
        <w:rPr>
          <w:color w:val="000000"/>
          <w:lang w:val="ru-RU"/>
        </w:rPr>
        <w:t>испуњености</w:t>
      </w:r>
      <w:r w:rsidRPr="00A31ADD">
        <w:rPr>
          <w:color w:val="000000"/>
        </w:rPr>
        <w:t xml:space="preserve"> </w:t>
      </w:r>
      <w:r w:rsidRPr="00A31ADD">
        <w:rPr>
          <w:color w:val="000000"/>
          <w:lang w:val="ru-RU"/>
        </w:rPr>
        <w:t>услова</w:t>
      </w:r>
      <w:r w:rsidRPr="00A31ADD">
        <w:rPr>
          <w:color w:val="000000"/>
        </w:rPr>
        <w:t xml:space="preserve"> („</w:t>
      </w:r>
      <w:r w:rsidRPr="00A31ADD">
        <w:rPr>
          <w:color w:val="000000"/>
          <w:lang w:val="ru-RU"/>
        </w:rPr>
        <w:t>Службени</w:t>
      </w:r>
      <w:r w:rsidRPr="00A31ADD">
        <w:rPr>
          <w:color w:val="000000"/>
        </w:rPr>
        <w:t xml:space="preserve"> </w:t>
      </w:r>
      <w:r w:rsidRPr="00A31ADD">
        <w:rPr>
          <w:color w:val="000000"/>
          <w:lang w:val="ru-RU"/>
        </w:rPr>
        <w:t>гласник</w:t>
      </w:r>
      <w:r w:rsidRPr="00A31ADD">
        <w:rPr>
          <w:color w:val="000000"/>
        </w:rPr>
        <w:t xml:space="preserve"> </w:t>
      </w:r>
      <w:r w:rsidRPr="00A31ADD">
        <w:rPr>
          <w:color w:val="000000"/>
          <w:lang w:val="ru-RU"/>
        </w:rPr>
        <w:t>РС</w:t>
      </w:r>
      <w:r w:rsidRPr="00A31ADD">
        <w:rPr>
          <w:color w:val="000000"/>
        </w:rPr>
        <w:t xml:space="preserve">", </w:t>
      </w:r>
      <w:r w:rsidRPr="00A31ADD">
        <w:rPr>
          <w:color w:val="000000"/>
          <w:lang w:val="ru-RU"/>
        </w:rPr>
        <w:t>број</w:t>
      </w:r>
      <w:r w:rsidRPr="00A31ADD">
        <w:rPr>
          <w:color w:val="000000"/>
        </w:rPr>
        <w:t xml:space="preserve"> 86/2015), </w:t>
      </w:r>
      <w:r w:rsidRPr="00A31ADD">
        <w:rPr>
          <w:color w:val="000000"/>
          <w:lang w:val="ru-RU"/>
        </w:rPr>
        <w:t>Одлуке</w:t>
      </w:r>
      <w:r w:rsidRPr="00A31ADD">
        <w:rPr>
          <w:color w:val="000000"/>
        </w:rPr>
        <w:t xml:space="preserve"> </w:t>
      </w:r>
      <w:r w:rsidRPr="00A31ADD">
        <w:rPr>
          <w:color w:val="000000"/>
          <w:lang w:val="ru-RU"/>
        </w:rPr>
        <w:t>о</w:t>
      </w:r>
      <w:r w:rsidRPr="00A31ADD">
        <w:rPr>
          <w:color w:val="000000"/>
        </w:rPr>
        <w:t xml:space="preserve"> </w:t>
      </w:r>
      <w:r w:rsidRPr="00A31ADD">
        <w:rPr>
          <w:color w:val="000000"/>
          <w:lang w:val="ru-RU"/>
        </w:rPr>
        <w:t>покретању</w:t>
      </w:r>
      <w:r w:rsidRPr="00A31ADD">
        <w:rPr>
          <w:color w:val="000000"/>
        </w:rPr>
        <w:t xml:space="preserve"> </w:t>
      </w:r>
      <w:r w:rsidRPr="00A31ADD">
        <w:rPr>
          <w:color w:val="000000"/>
          <w:lang w:val="ru-RU"/>
        </w:rPr>
        <w:t>поступка</w:t>
      </w:r>
      <w:r w:rsidRPr="00A31ADD">
        <w:rPr>
          <w:color w:val="000000"/>
        </w:rPr>
        <w:t xml:space="preserve"> </w:t>
      </w:r>
      <w:r w:rsidRPr="00A31ADD">
        <w:rPr>
          <w:color w:val="000000"/>
          <w:lang w:val="ru-RU"/>
        </w:rPr>
        <w:t>јавне</w:t>
      </w:r>
      <w:r w:rsidRPr="00A31ADD">
        <w:rPr>
          <w:color w:val="000000"/>
        </w:rPr>
        <w:t xml:space="preserve"> </w:t>
      </w:r>
      <w:r w:rsidRPr="00A31ADD">
        <w:rPr>
          <w:color w:val="000000"/>
          <w:lang w:val="ru-RU"/>
        </w:rPr>
        <w:t>набавке</w:t>
      </w:r>
      <w:r w:rsidRPr="00A31ADD">
        <w:rPr>
          <w:color w:val="000000"/>
        </w:rPr>
        <w:t xml:space="preserve"> </w:t>
      </w:r>
      <w:r w:rsidRPr="00A31ADD">
        <w:rPr>
          <w:color w:val="000000"/>
          <w:lang w:val="ru-RU"/>
        </w:rPr>
        <w:t>број</w:t>
      </w:r>
      <w:r w:rsidRPr="00A31ADD">
        <w:rPr>
          <w:color w:val="000000"/>
        </w:rPr>
        <w:t xml:space="preserve"> </w:t>
      </w:r>
      <w:r w:rsidR="000153C9">
        <w:rPr>
          <w:color w:val="000000"/>
          <w:lang w:val="sr-Cyrl-RS"/>
        </w:rPr>
        <w:t>1469</w:t>
      </w:r>
      <w:r w:rsidR="00C0393A" w:rsidRPr="00A31ADD">
        <w:rPr>
          <w:color w:val="000000"/>
          <w:lang w:val="sr-Cyrl-RS"/>
        </w:rPr>
        <w:t xml:space="preserve">/1 </w:t>
      </w:r>
      <w:r w:rsidRPr="00A31ADD">
        <w:rPr>
          <w:color w:val="000000"/>
          <w:lang w:val="ru-RU"/>
        </w:rPr>
        <w:t>од</w:t>
      </w:r>
      <w:r w:rsidRPr="00A31ADD">
        <w:rPr>
          <w:color w:val="000000"/>
        </w:rPr>
        <w:t xml:space="preserve"> </w:t>
      </w:r>
      <w:r w:rsidR="000153C9" w:rsidRPr="000153C9">
        <w:rPr>
          <w:lang w:val="sr-Cyrl-RS"/>
        </w:rPr>
        <w:t>13.06.</w:t>
      </w:r>
      <w:r w:rsidR="000153C9" w:rsidRPr="000153C9">
        <w:t>201</w:t>
      </w:r>
      <w:r w:rsidR="000153C9" w:rsidRPr="000153C9">
        <w:rPr>
          <w:lang w:val="sr-Cyrl-RS"/>
        </w:rPr>
        <w:t>7</w:t>
      </w:r>
      <w:r w:rsidR="000153C9" w:rsidRPr="000153C9">
        <w:t>.</w:t>
      </w:r>
      <w:r w:rsidR="000153C9" w:rsidRPr="000153C9">
        <w:rPr>
          <w:lang w:val="sr-Cyrl-RS"/>
        </w:rPr>
        <w:t xml:space="preserve"> </w:t>
      </w:r>
      <w:r w:rsidR="000153C9" w:rsidRPr="000153C9">
        <w:t>године</w:t>
      </w:r>
      <w:r w:rsidR="000153C9">
        <w:rPr>
          <w:lang w:val="sr-Cyrl-RS"/>
        </w:rPr>
        <w:t xml:space="preserve"> </w:t>
      </w:r>
      <w:r w:rsidRPr="00A31ADD">
        <w:rPr>
          <w:color w:val="000000"/>
          <w:lang w:val="ru-RU"/>
        </w:rPr>
        <w:t>и</w:t>
      </w:r>
      <w:r w:rsidRPr="00A31ADD">
        <w:rPr>
          <w:color w:val="000000"/>
        </w:rPr>
        <w:t xml:space="preserve"> </w:t>
      </w:r>
      <w:r w:rsidRPr="00A31ADD">
        <w:rPr>
          <w:color w:val="000000"/>
          <w:lang w:val="ru-RU"/>
        </w:rPr>
        <w:t>Решења</w:t>
      </w:r>
      <w:r w:rsidRPr="00A31ADD">
        <w:rPr>
          <w:color w:val="000000"/>
        </w:rPr>
        <w:t xml:space="preserve"> </w:t>
      </w:r>
      <w:r w:rsidRPr="00A31ADD">
        <w:rPr>
          <w:color w:val="000000"/>
          <w:lang w:val="ru-RU"/>
        </w:rPr>
        <w:t>о</w:t>
      </w:r>
      <w:r w:rsidRPr="00A31ADD">
        <w:rPr>
          <w:color w:val="000000"/>
        </w:rPr>
        <w:t xml:space="preserve"> </w:t>
      </w:r>
      <w:r w:rsidRPr="00A31ADD">
        <w:rPr>
          <w:color w:val="000000"/>
          <w:lang w:val="ru-RU"/>
        </w:rPr>
        <w:t>образовању</w:t>
      </w:r>
      <w:r w:rsidRPr="00A31ADD">
        <w:rPr>
          <w:color w:val="000000"/>
        </w:rPr>
        <w:t xml:space="preserve"> </w:t>
      </w:r>
      <w:r w:rsidRPr="00A31ADD">
        <w:rPr>
          <w:color w:val="000000"/>
          <w:lang w:val="ru-RU"/>
        </w:rPr>
        <w:t>Комисије</w:t>
      </w:r>
      <w:r w:rsidRPr="00A31ADD">
        <w:rPr>
          <w:color w:val="000000"/>
        </w:rPr>
        <w:t xml:space="preserve"> </w:t>
      </w:r>
      <w:r w:rsidRPr="00A31ADD">
        <w:rPr>
          <w:color w:val="000000"/>
          <w:lang w:val="ru-RU"/>
        </w:rPr>
        <w:t>за</w:t>
      </w:r>
      <w:r w:rsidRPr="00A31ADD">
        <w:rPr>
          <w:color w:val="000000"/>
        </w:rPr>
        <w:t xml:space="preserve"> </w:t>
      </w:r>
      <w:r w:rsidRPr="00A31ADD">
        <w:rPr>
          <w:color w:val="000000"/>
          <w:lang w:val="ru-RU"/>
        </w:rPr>
        <w:t>јавну</w:t>
      </w:r>
      <w:r w:rsidRPr="00A31ADD">
        <w:rPr>
          <w:color w:val="000000"/>
        </w:rPr>
        <w:t xml:space="preserve"> </w:t>
      </w:r>
      <w:r w:rsidRPr="00A31ADD">
        <w:rPr>
          <w:color w:val="000000"/>
          <w:lang w:val="ru-RU"/>
        </w:rPr>
        <w:t>набавку</w:t>
      </w:r>
      <w:r w:rsidRPr="00A31ADD">
        <w:rPr>
          <w:color w:val="000000"/>
        </w:rPr>
        <w:t xml:space="preserve"> </w:t>
      </w:r>
      <w:r w:rsidRPr="00A31ADD">
        <w:rPr>
          <w:color w:val="000000"/>
          <w:lang w:val="ru-RU"/>
        </w:rPr>
        <w:t>број</w:t>
      </w:r>
      <w:r w:rsidRPr="00A31ADD">
        <w:rPr>
          <w:color w:val="000000"/>
        </w:rPr>
        <w:t xml:space="preserve"> </w:t>
      </w:r>
      <w:r w:rsidR="00244D6F">
        <w:rPr>
          <w:color w:val="000000"/>
          <w:lang w:val="sr-Cyrl-RS"/>
        </w:rPr>
        <w:t xml:space="preserve"> </w:t>
      </w:r>
      <w:r w:rsidR="000153C9">
        <w:rPr>
          <w:color w:val="000000"/>
          <w:lang w:val="sr-Cyrl-RS"/>
        </w:rPr>
        <w:t>1469</w:t>
      </w:r>
      <w:r w:rsidR="00C0393A" w:rsidRPr="00A31ADD">
        <w:rPr>
          <w:color w:val="000000"/>
          <w:lang w:val="sr-Cyrl-RS"/>
        </w:rPr>
        <w:t>/2</w:t>
      </w:r>
      <w:r w:rsidRPr="00A31ADD">
        <w:t xml:space="preserve"> </w:t>
      </w:r>
      <w:r w:rsidRPr="00A31ADD">
        <w:rPr>
          <w:lang w:val="ru-RU"/>
        </w:rPr>
        <w:t>од</w:t>
      </w:r>
      <w:r w:rsidRPr="00A31ADD">
        <w:t xml:space="preserve"> </w:t>
      </w:r>
      <w:r w:rsidR="000153C9">
        <w:rPr>
          <w:lang w:val="sr-Cyrl-RS"/>
        </w:rPr>
        <w:t>13</w:t>
      </w:r>
      <w:r w:rsidR="00C95BCC" w:rsidRPr="00A31ADD">
        <w:t>.</w:t>
      </w:r>
      <w:r w:rsidR="000153C9">
        <w:rPr>
          <w:lang w:val="sr-Cyrl-RS"/>
        </w:rPr>
        <w:t>06</w:t>
      </w:r>
      <w:r w:rsidR="00C95BCC" w:rsidRPr="00A31ADD">
        <w:t>.201</w:t>
      </w:r>
      <w:r w:rsidR="000153C9">
        <w:rPr>
          <w:lang w:val="sr-Cyrl-RS"/>
        </w:rPr>
        <w:t>7</w:t>
      </w:r>
      <w:r w:rsidRPr="00A31ADD">
        <w:t>.</w:t>
      </w:r>
      <w:r w:rsidRPr="00A31ADD">
        <w:rPr>
          <w:color w:val="000000"/>
        </w:rPr>
        <w:t xml:space="preserve"> </w:t>
      </w:r>
      <w:r w:rsidRPr="00A31ADD">
        <w:rPr>
          <w:color w:val="000000"/>
          <w:lang w:val="ru-RU"/>
        </w:rPr>
        <w:t>године</w:t>
      </w:r>
      <w:r w:rsidRPr="00A31ADD">
        <w:rPr>
          <w:color w:val="000000"/>
        </w:rPr>
        <w:t xml:space="preserve">, </w:t>
      </w:r>
      <w:r w:rsidRPr="00A31ADD">
        <w:rPr>
          <w:color w:val="000000"/>
          <w:lang w:val="ru-RU"/>
        </w:rPr>
        <w:t>припремљена</w:t>
      </w:r>
      <w:r w:rsidRPr="00A31ADD">
        <w:rPr>
          <w:color w:val="000000"/>
        </w:rPr>
        <w:t xml:space="preserve"> </w:t>
      </w:r>
      <w:r w:rsidRPr="00A31ADD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</w:p>
    <w:p w:rsidR="005244C3" w:rsidRPr="00182AF7" w:rsidRDefault="005244C3" w:rsidP="005244C3">
      <w:pPr>
        <w:autoSpaceDE w:val="0"/>
        <w:autoSpaceDN w:val="0"/>
        <w:adjustRightInd w:val="0"/>
        <w:jc w:val="both"/>
      </w:pPr>
    </w:p>
    <w:p w:rsidR="00756AC2" w:rsidRPr="00182AF7" w:rsidRDefault="00756AC2" w:rsidP="005244C3">
      <w:pPr>
        <w:autoSpaceDE w:val="0"/>
        <w:autoSpaceDN w:val="0"/>
        <w:adjustRightInd w:val="0"/>
        <w:jc w:val="both"/>
      </w:pPr>
    </w:p>
    <w:p w:rsidR="00756AC2" w:rsidRPr="00182AF7" w:rsidRDefault="00756AC2" w:rsidP="005244C3">
      <w:pPr>
        <w:autoSpaceDE w:val="0"/>
        <w:autoSpaceDN w:val="0"/>
        <w:adjustRightInd w:val="0"/>
        <w:jc w:val="both"/>
      </w:pPr>
    </w:p>
    <w:p w:rsidR="005244C3" w:rsidRPr="00182AF7" w:rsidRDefault="005244C3" w:rsidP="005244C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82AF7">
        <w:rPr>
          <w:b/>
          <w:bCs/>
          <w:color w:val="000000"/>
          <w:lang w:val="ru-RU"/>
        </w:rPr>
        <w:t>КОНКУРСНА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ДОКУМЕНТАЦИЈА</w:t>
      </w:r>
      <w:r w:rsidRPr="00182AF7">
        <w:rPr>
          <w:b/>
          <w:bCs/>
          <w:color w:val="000000"/>
        </w:rPr>
        <w:t xml:space="preserve"> </w:t>
      </w:r>
    </w:p>
    <w:p w:rsidR="00756AC2" w:rsidRPr="00182AF7" w:rsidRDefault="00756AC2" w:rsidP="005244C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56AC2" w:rsidRPr="00182AF7" w:rsidRDefault="005609B8" w:rsidP="00F269B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82AF7">
        <w:rPr>
          <w:b/>
          <w:bCs/>
          <w:color w:val="000000"/>
          <w:lang w:val="ru-RU"/>
        </w:rPr>
        <w:t xml:space="preserve">У </w:t>
      </w:r>
      <w:r w:rsidR="005244C3" w:rsidRPr="00182AF7">
        <w:rPr>
          <w:b/>
          <w:bCs/>
          <w:color w:val="000000"/>
          <w:lang w:val="ru-RU"/>
        </w:rPr>
        <w:t>поступку</w:t>
      </w:r>
      <w:r w:rsidR="005244C3" w:rsidRPr="00182AF7">
        <w:rPr>
          <w:b/>
          <w:bCs/>
          <w:color w:val="000000"/>
        </w:rPr>
        <w:t xml:space="preserve"> </w:t>
      </w:r>
      <w:r w:rsidR="005244C3" w:rsidRPr="00182AF7">
        <w:rPr>
          <w:b/>
          <w:bCs/>
          <w:color w:val="000000"/>
          <w:lang w:val="ru-RU"/>
        </w:rPr>
        <w:t>јавне</w:t>
      </w:r>
      <w:r w:rsidR="005244C3" w:rsidRPr="00182AF7">
        <w:rPr>
          <w:b/>
          <w:bCs/>
          <w:color w:val="000000"/>
        </w:rPr>
        <w:t xml:space="preserve"> </w:t>
      </w:r>
      <w:r w:rsidR="005244C3" w:rsidRPr="00182AF7">
        <w:rPr>
          <w:b/>
          <w:bCs/>
          <w:color w:val="000000"/>
          <w:lang w:val="ru-RU"/>
        </w:rPr>
        <w:t>набавке</w:t>
      </w:r>
      <w:r w:rsidR="00C95BCC" w:rsidRPr="00182AF7">
        <w:rPr>
          <w:b/>
          <w:bCs/>
          <w:color w:val="000000"/>
          <w:lang w:val="ru-RU"/>
        </w:rPr>
        <w:t xml:space="preserve"> мале вредности</w:t>
      </w:r>
      <w:r w:rsidR="005244C3" w:rsidRPr="00182AF7">
        <w:rPr>
          <w:b/>
          <w:bCs/>
          <w:color w:val="000000"/>
        </w:rPr>
        <w:t xml:space="preserve"> </w:t>
      </w:r>
      <w:r w:rsidR="00F269BE" w:rsidRPr="00182AF7">
        <w:rPr>
          <w:b/>
          <w:bCs/>
          <w:color w:val="000000"/>
        </w:rPr>
        <w:t>–</w:t>
      </w:r>
      <w:r w:rsidR="005244C3"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добра</w:t>
      </w:r>
      <w:r w:rsidR="00F269BE" w:rsidRPr="00182AF7">
        <w:rPr>
          <w:b/>
          <w:bCs/>
          <w:color w:val="000000"/>
          <w:lang w:val="ru-RU"/>
        </w:rPr>
        <w:t>,</w:t>
      </w:r>
    </w:p>
    <w:p w:rsidR="00F269BE" w:rsidRPr="00241902" w:rsidRDefault="00241902" w:rsidP="004316B8">
      <w:pPr>
        <w:jc w:val="center"/>
        <w:rPr>
          <w:b/>
          <w:lang w:val="sr-Cyrl-RS"/>
        </w:rPr>
      </w:pPr>
      <w:r w:rsidRPr="00241902">
        <w:rPr>
          <w:b/>
          <w:lang w:val="sr-Cyrl-CS"/>
        </w:rPr>
        <w:t xml:space="preserve">Набавка беле технике, ситног инвентара и остале опреме за ДБ Диљска и </w:t>
      </w:r>
      <w:r>
        <w:rPr>
          <w:b/>
          <w:lang w:val="sr-Cyrl-CS"/>
        </w:rPr>
        <w:t xml:space="preserve">ДБ </w:t>
      </w:r>
      <w:r w:rsidRPr="00241902">
        <w:rPr>
          <w:b/>
          <w:lang w:val="sr-Cyrl-CS"/>
        </w:rPr>
        <w:t>Стари град</w:t>
      </w:r>
      <w:r w:rsidR="00AF1A03" w:rsidRPr="00241902">
        <w:rPr>
          <w:b/>
        </w:rPr>
        <w:t>,  по партијама</w:t>
      </w:r>
    </w:p>
    <w:p w:rsidR="004316B8" w:rsidRPr="00241902" w:rsidRDefault="004316B8" w:rsidP="00F269BE">
      <w:pPr>
        <w:autoSpaceDE w:val="0"/>
        <w:autoSpaceDN w:val="0"/>
        <w:adjustRightInd w:val="0"/>
        <w:jc w:val="center"/>
        <w:rPr>
          <w:b/>
          <w:bCs/>
          <w:color w:val="000000"/>
          <w:lang w:val="ru-RU"/>
        </w:rPr>
      </w:pPr>
    </w:p>
    <w:p w:rsidR="000E25A1" w:rsidRDefault="000E25A1" w:rsidP="00F269BE">
      <w:pPr>
        <w:autoSpaceDE w:val="0"/>
        <w:autoSpaceDN w:val="0"/>
        <w:adjustRightInd w:val="0"/>
        <w:jc w:val="center"/>
        <w:rPr>
          <w:b/>
          <w:bCs/>
          <w:color w:val="000000"/>
          <w:lang w:val="ru-RU"/>
        </w:rPr>
      </w:pPr>
    </w:p>
    <w:p w:rsidR="005244C3" w:rsidRPr="00182AF7" w:rsidRDefault="005244C3" w:rsidP="00F269B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82AF7">
        <w:rPr>
          <w:b/>
          <w:bCs/>
          <w:color w:val="000000"/>
          <w:lang w:val="ru-RU"/>
        </w:rPr>
        <w:t>ЈН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број</w:t>
      </w:r>
      <w:r w:rsidRPr="00182AF7">
        <w:rPr>
          <w:b/>
          <w:bCs/>
          <w:color w:val="000000"/>
        </w:rPr>
        <w:t xml:space="preserve"> </w:t>
      </w:r>
      <w:r w:rsidR="004316B8">
        <w:rPr>
          <w:b/>
          <w:bCs/>
          <w:color w:val="000000"/>
        </w:rPr>
        <w:t>1</w:t>
      </w:r>
      <w:r w:rsidR="00241902">
        <w:rPr>
          <w:b/>
          <w:bCs/>
          <w:color w:val="000000"/>
          <w:lang w:val="sr-Cyrl-RS"/>
        </w:rPr>
        <w:t>2</w:t>
      </w:r>
      <w:r w:rsidR="00C95BCC" w:rsidRPr="00182AF7">
        <w:rPr>
          <w:b/>
          <w:bCs/>
          <w:color w:val="000000"/>
        </w:rPr>
        <w:t>/1</w:t>
      </w:r>
      <w:r w:rsidR="00241902">
        <w:rPr>
          <w:b/>
          <w:bCs/>
          <w:color w:val="000000"/>
          <w:lang w:val="sr-Cyrl-RS"/>
        </w:rPr>
        <w:t>7</w:t>
      </w:r>
    </w:p>
    <w:p w:rsidR="00756AC2" w:rsidRPr="00182AF7" w:rsidRDefault="00756AC2" w:rsidP="005244C3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8931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560"/>
        <w:gridCol w:w="7371"/>
      </w:tblGrid>
      <w:tr w:rsidR="005244C3" w:rsidRPr="00182AF7" w:rsidTr="005244C3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  <w:jc w:val="center"/>
            </w:pPr>
            <w:r w:rsidRPr="00182AF7">
              <w:rPr>
                <w:lang w:val="ru-RU"/>
              </w:rPr>
              <w:t>Поглавље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  <w:jc w:val="center"/>
            </w:pPr>
            <w:r w:rsidRPr="00182AF7">
              <w:rPr>
                <w:lang w:val="ru-RU"/>
              </w:rPr>
              <w:t>Назив Поглавља</w:t>
            </w:r>
          </w:p>
        </w:tc>
      </w:tr>
      <w:tr w:rsidR="005244C3" w:rsidRPr="00182AF7" w:rsidTr="005244C3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  <w:jc w:val="center"/>
            </w:pPr>
            <w:r w:rsidRPr="00182AF7">
              <w:t>I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</w:pPr>
            <w:r w:rsidRPr="00182AF7">
              <w:rPr>
                <w:lang w:val="ru-RU"/>
              </w:rPr>
              <w:t>Општи подаци о јавној набавци</w:t>
            </w:r>
          </w:p>
        </w:tc>
      </w:tr>
      <w:tr w:rsidR="005244C3" w:rsidRPr="00182AF7" w:rsidTr="005244C3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  <w:jc w:val="center"/>
            </w:pPr>
            <w:r w:rsidRPr="00182AF7">
              <w:t>II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</w:pPr>
            <w:r w:rsidRPr="00182AF7">
              <w:rPr>
                <w:lang w:val="ru-RU"/>
              </w:rPr>
              <w:t>Подаци о предмету јавне набавке</w:t>
            </w:r>
          </w:p>
        </w:tc>
      </w:tr>
      <w:tr w:rsidR="005244C3" w:rsidRPr="00182AF7" w:rsidTr="005244C3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  <w:jc w:val="center"/>
            </w:pPr>
            <w:r w:rsidRPr="00182AF7">
              <w:t>III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C0393A">
            <w:pPr>
              <w:autoSpaceDE w:val="0"/>
              <w:autoSpaceDN w:val="0"/>
              <w:adjustRightInd w:val="0"/>
            </w:pPr>
            <w:r w:rsidRPr="00182AF7">
              <w:rPr>
                <w:lang w:val="ru-RU"/>
              </w:rPr>
              <w:t>Врста</w:t>
            </w:r>
            <w:r w:rsidR="00C0393A" w:rsidRPr="00182AF7">
              <w:rPr>
                <w:lang w:val="ru-RU"/>
              </w:rPr>
              <w:t xml:space="preserve">, </w:t>
            </w:r>
            <w:r w:rsidRPr="00182AF7">
              <w:rPr>
                <w:lang w:val="ru-RU"/>
              </w:rPr>
              <w:t>техничке карактеристике-спецификација</w:t>
            </w:r>
          </w:p>
        </w:tc>
      </w:tr>
      <w:tr w:rsidR="005244C3" w:rsidRPr="00182AF7" w:rsidTr="005244C3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  <w:jc w:val="center"/>
            </w:pPr>
            <w:r w:rsidRPr="00182AF7">
              <w:t>IV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</w:pPr>
            <w:r w:rsidRPr="00182AF7">
              <w:rPr>
                <w:lang w:val="ru-RU"/>
              </w:rPr>
              <w:t>Услови за учешће у поступку јавне набавке из члана 75.и76.Закона и упутство како се доказује испуњеност тих услова</w:t>
            </w:r>
          </w:p>
        </w:tc>
      </w:tr>
      <w:tr w:rsidR="005244C3" w:rsidRPr="00182AF7" w:rsidTr="005244C3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  <w:jc w:val="center"/>
            </w:pPr>
            <w:r w:rsidRPr="00182AF7">
              <w:t>V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</w:pPr>
            <w:r w:rsidRPr="00182AF7">
              <w:rPr>
                <w:lang w:val="ru-RU"/>
              </w:rPr>
              <w:t>Упутство понуђачима како да сачине понуду</w:t>
            </w:r>
          </w:p>
        </w:tc>
      </w:tr>
      <w:tr w:rsidR="005244C3" w:rsidRPr="00182AF7" w:rsidTr="005244C3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  <w:jc w:val="center"/>
            </w:pPr>
            <w:r w:rsidRPr="00182AF7">
              <w:t>VI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</w:pPr>
            <w:r w:rsidRPr="00182AF7">
              <w:rPr>
                <w:lang w:val="ru-RU"/>
              </w:rPr>
              <w:t>Образац понуде</w:t>
            </w:r>
          </w:p>
        </w:tc>
      </w:tr>
      <w:tr w:rsidR="005244C3" w:rsidRPr="00182AF7" w:rsidTr="005244C3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  <w:jc w:val="center"/>
            </w:pPr>
            <w:r w:rsidRPr="00182AF7">
              <w:t>VII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</w:pPr>
            <w:r w:rsidRPr="00182AF7">
              <w:rPr>
                <w:lang w:val="ru-RU"/>
              </w:rPr>
              <w:t>Модел уговора</w:t>
            </w:r>
          </w:p>
        </w:tc>
      </w:tr>
      <w:tr w:rsidR="005244C3" w:rsidRPr="00182AF7" w:rsidTr="005244C3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  <w:jc w:val="center"/>
            </w:pPr>
            <w:r w:rsidRPr="00182AF7">
              <w:t>VIII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</w:pPr>
            <w:r w:rsidRPr="00182AF7">
              <w:rPr>
                <w:lang w:val="ru-RU"/>
              </w:rPr>
              <w:t>Образац трошкова припреме понуде</w:t>
            </w:r>
          </w:p>
        </w:tc>
      </w:tr>
      <w:tr w:rsidR="005244C3" w:rsidRPr="00182AF7" w:rsidTr="005244C3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  <w:jc w:val="center"/>
            </w:pPr>
            <w:r w:rsidRPr="00182AF7">
              <w:t>IX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</w:pPr>
            <w:r w:rsidRPr="00182AF7">
              <w:rPr>
                <w:lang w:val="ru-RU"/>
              </w:rPr>
              <w:t>Образац изјаве понуђача о испуњености услова из члана 75.Закона у поступку јавне набавке мале вредности</w:t>
            </w:r>
          </w:p>
        </w:tc>
      </w:tr>
      <w:tr w:rsidR="005244C3" w:rsidRPr="00182AF7" w:rsidTr="005244C3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  <w:jc w:val="center"/>
            </w:pPr>
            <w:r w:rsidRPr="00182AF7">
              <w:t>X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</w:pPr>
            <w:r w:rsidRPr="00182AF7">
              <w:rPr>
                <w:color w:val="000000"/>
              </w:rPr>
              <w:t>O</w:t>
            </w:r>
            <w:r w:rsidRPr="00182AF7">
              <w:rPr>
                <w:color w:val="000000"/>
                <w:lang w:val="ru-RU"/>
              </w:rPr>
              <w:t>бразац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изјаве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подизвођача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о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испуњавању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услова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из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члана</w:t>
            </w:r>
            <w:r w:rsidRPr="00182AF7">
              <w:rPr>
                <w:color w:val="000000"/>
              </w:rPr>
              <w:t xml:space="preserve"> 75.</w:t>
            </w:r>
            <w:r w:rsidRPr="00182AF7">
              <w:rPr>
                <w:color w:val="000000"/>
                <w:lang w:val="ru-RU"/>
              </w:rPr>
              <w:t>Закона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у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поступку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јавне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набавке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мале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вредности</w:t>
            </w:r>
            <w:r w:rsidRPr="00182AF7">
              <w:rPr>
                <w:color w:val="000000"/>
              </w:rPr>
              <w:t xml:space="preserve"> </w:t>
            </w:r>
          </w:p>
        </w:tc>
      </w:tr>
      <w:tr w:rsidR="005244C3" w:rsidRPr="00182AF7" w:rsidTr="005244C3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  <w:jc w:val="center"/>
            </w:pPr>
            <w:r w:rsidRPr="00182AF7">
              <w:t>XI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</w:pPr>
            <w:r w:rsidRPr="00182AF7">
              <w:rPr>
                <w:color w:val="000000"/>
                <w:lang w:val="ru-RU"/>
              </w:rPr>
              <w:t>Образац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изјаве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о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независној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понуди</w:t>
            </w:r>
            <w:r w:rsidRPr="00182AF7">
              <w:rPr>
                <w:color w:val="000000"/>
              </w:rPr>
              <w:t xml:space="preserve"> </w:t>
            </w:r>
          </w:p>
        </w:tc>
      </w:tr>
      <w:tr w:rsidR="005244C3" w:rsidRPr="00182AF7" w:rsidTr="005244C3">
        <w:trPr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  <w:jc w:val="center"/>
            </w:pPr>
            <w:r w:rsidRPr="00182AF7">
              <w:t>XII</w:t>
            </w:r>
          </w:p>
        </w:tc>
        <w:tc>
          <w:tcPr>
            <w:tcW w:w="7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44C3" w:rsidRPr="00182AF7" w:rsidRDefault="005244C3" w:rsidP="005244C3">
            <w:pPr>
              <w:autoSpaceDE w:val="0"/>
              <w:autoSpaceDN w:val="0"/>
              <w:adjustRightInd w:val="0"/>
            </w:pPr>
            <w:r w:rsidRPr="00182AF7">
              <w:rPr>
                <w:color w:val="000000"/>
                <w:lang w:val="ru-RU"/>
              </w:rPr>
              <w:t>Образац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изјаве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о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поштовању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обавеза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из</w:t>
            </w:r>
            <w:r w:rsidRPr="00182AF7">
              <w:rPr>
                <w:color w:val="000000"/>
              </w:rPr>
              <w:t xml:space="preserve"> </w:t>
            </w:r>
            <w:r w:rsidRPr="00182AF7">
              <w:rPr>
                <w:color w:val="000000"/>
                <w:lang w:val="ru-RU"/>
              </w:rPr>
              <w:t>чл</w:t>
            </w:r>
            <w:r w:rsidRPr="00182AF7">
              <w:rPr>
                <w:color w:val="000000"/>
              </w:rPr>
              <w:t xml:space="preserve">. 75. </w:t>
            </w:r>
            <w:r w:rsidRPr="00182AF7">
              <w:rPr>
                <w:color w:val="000000"/>
                <w:lang w:val="ru-RU"/>
              </w:rPr>
              <w:t>ст</w:t>
            </w:r>
            <w:r w:rsidRPr="00182AF7">
              <w:rPr>
                <w:color w:val="000000"/>
              </w:rPr>
              <w:t xml:space="preserve">. 2. </w:t>
            </w:r>
            <w:r w:rsidRPr="00182AF7">
              <w:rPr>
                <w:color w:val="000000"/>
                <w:lang w:val="ru-RU"/>
              </w:rPr>
              <w:t>Закона</w:t>
            </w:r>
            <w:r w:rsidRPr="00182AF7">
              <w:rPr>
                <w:color w:val="000000"/>
              </w:rPr>
              <w:t xml:space="preserve">  </w:t>
            </w:r>
          </w:p>
        </w:tc>
      </w:tr>
    </w:tbl>
    <w:p w:rsidR="005244C3" w:rsidRPr="00182AF7" w:rsidRDefault="005244C3" w:rsidP="005244C3">
      <w:pPr>
        <w:autoSpaceDE w:val="0"/>
        <w:autoSpaceDN w:val="0"/>
        <w:adjustRightInd w:val="0"/>
        <w:jc w:val="center"/>
      </w:pPr>
    </w:p>
    <w:p w:rsidR="00756AC2" w:rsidRPr="00182AF7" w:rsidRDefault="00756AC2" w:rsidP="005244C3">
      <w:pPr>
        <w:autoSpaceDE w:val="0"/>
        <w:autoSpaceDN w:val="0"/>
        <w:adjustRightInd w:val="0"/>
        <w:jc w:val="center"/>
      </w:pPr>
    </w:p>
    <w:p w:rsidR="00756AC2" w:rsidRPr="00182AF7" w:rsidRDefault="00756AC2" w:rsidP="005244C3">
      <w:pPr>
        <w:autoSpaceDE w:val="0"/>
        <w:autoSpaceDN w:val="0"/>
        <w:adjustRightInd w:val="0"/>
        <w:jc w:val="center"/>
      </w:pPr>
    </w:p>
    <w:p w:rsidR="00D00CD2" w:rsidRDefault="00D00CD2" w:rsidP="005244C3">
      <w:pPr>
        <w:autoSpaceDE w:val="0"/>
        <w:autoSpaceDN w:val="0"/>
        <w:adjustRightInd w:val="0"/>
        <w:rPr>
          <w:color w:val="000000"/>
        </w:rPr>
      </w:pPr>
    </w:p>
    <w:p w:rsidR="00D00CD2" w:rsidRDefault="00D00CD2" w:rsidP="005244C3">
      <w:pPr>
        <w:autoSpaceDE w:val="0"/>
        <w:autoSpaceDN w:val="0"/>
        <w:adjustRightInd w:val="0"/>
        <w:rPr>
          <w:color w:val="000000"/>
        </w:rPr>
      </w:pPr>
    </w:p>
    <w:p w:rsidR="005244C3" w:rsidRPr="00182AF7" w:rsidRDefault="005244C3" w:rsidP="005244C3">
      <w:pPr>
        <w:autoSpaceDE w:val="0"/>
        <w:autoSpaceDN w:val="0"/>
        <w:adjustRightInd w:val="0"/>
        <w:rPr>
          <w:color w:val="000000"/>
        </w:rPr>
      </w:pPr>
      <w:r w:rsidRPr="00A31ADD">
        <w:rPr>
          <w:color w:val="000000"/>
        </w:rPr>
        <w:t>.</w:t>
      </w:r>
    </w:p>
    <w:p w:rsidR="00A31B89" w:rsidRPr="00182AF7" w:rsidRDefault="00A31B89" w:rsidP="005244C3">
      <w:pPr>
        <w:autoSpaceDE w:val="0"/>
        <w:autoSpaceDN w:val="0"/>
        <w:adjustRightInd w:val="0"/>
        <w:rPr>
          <w:color w:val="000000"/>
        </w:rPr>
      </w:pPr>
    </w:p>
    <w:p w:rsidR="00A31B89" w:rsidRPr="00182AF7" w:rsidRDefault="00A31B89" w:rsidP="005244C3">
      <w:pPr>
        <w:autoSpaceDE w:val="0"/>
        <w:autoSpaceDN w:val="0"/>
        <w:adjustRightInd w:val="0"/>
        <w:rPr>
          <w:color w:val="000000"/>
        </w:rPr>
      </w:pPr>
    </w:p>
    <w:p w:rsidR="00A31B89" w:rsidRPr="00182AF7" w:rsidRDefault="00A31B89" w:rsidP="005244C3">
      <w:pPr>
        <w:autoSpaceDE w:val="0"/>
        <w:autoSpaceDN w:val="0"/>
        <w:adjustRightInd w:val="0"/>
        <w:rPr>
          <w:color w:val="000000"/>
        </w:rPr>
      </w:pPr>
    </w:p>
    <w:p w:rsidR="00A31B89" w:rsidRPr="00182AF7" w:rsidRDefault="00A31B89" w:rsidP="005244C3">
      <w:pPr>
        <w:autoSpaceDE w:val="0"/>
        <w:autoSpaceDN w:val="0"/>
        <w:adjustRightInd w:val="0"/>
        <w:rPr>
          <w:color w:val="000000"/>
        </w:rPr>
      </w:pPr>
    </w:p>
    <w:p w:rsidR="00A31B89" w:rsidRPr="00182AF7" w:rsidRDefault="00A31B89" w:rsidP="005244C3">
      <w:pPr>
        <w:autoSpaceDE w:val="0"/>
        <w:autoSpaceDN w:val="0"/>
        <w:adjustRightInd w:val="0"/>
        <w:rPr>
          <w:color w:val="000000"/>
        </w:rPr>
      </w:pPr>
    </w:p>
    <w:p w:rsidR="00A31B89" w:rsidRPr="00182AF7" w:rsidRDefault="00A31B89" w:rsidP="005244C3">
      <w:pPr>
        <w:autoSpaceDE w:val="0"/>
        <w:autoSpaceDN w:val="0"/>
        <w:adjustRightInd w:val="0"/>
        <w:rPr>
          <w:color w:val="000000"/>
        </w:rPr>
      </w:pPr>
    </w:p>
    <w:p w:rsidR="00A31B89" w:rsidRPr="00182AF7" w:rsidRDefault="00A31B89" w:rsidP="005244C3">
      <w:pPr>
        <w:autoSpaceDE w:val="0"/>
        <w:autoSpaceDN w:val="0"/>
        <w:adjustRightInd w:val="0"/>
        <w:rPr>
          <w:color w:val="000000"/>
        </w:rPr>
      </w:pPr>
    </w:p>
    <w:p w:rsidR="00A31B89" w:rsidRPr="00182AF7" w:rsidRDefault="00A31B89" w:rsidP="005244C3">
      <w:pPr>
        <w:autoSpaceDE w:val="0"/>
        <w:autoSpaceDN w:val="0"/>
        <w:adjustRightInd w:val="0"/>
        <w:rPr>
          <w:color w:val="000000"/>
        </w:rPr>
      </w:pPr>
    </w:p>
    <w:p w:rsidR="00A31B89" w:rsidRPr="00182AF7" w:rsidRDefault="00A31B89" w:rsidP="005244C3">
      <w:pPr>
        <w:autoSpaceDE w:val="0"/>
        <w:autoSpaceDN w:val="0"/>
        <w:adjustRightInd w:val="0"/>
        <w:rPr>
          <w:color w:val="000000"/>
        </w:rPr>
      </w:pPr>
    </w:p>
    <w:p w:rsidR="00562FA6" w:rsidRPr="00182AF7" w:rsidRDefault="00562FA6" w:rsidP="005244C3">
      <w:pPr>
        <w:autoSpaceDE w:val="0"/>
        <w:autoSpaceDN w:val="0"/>
        <w:adjustRightInd w:val="0"/>
        <w:rPr>
          <w:color w:val="000000"/>
        </w:rPr>
      </w:pPr>
    </w:p>
    <w:p w:rsidR="00531FFD" w:rsidRPr="00182AF7" w:rsidRDefault="00531FFD" w:rsidP="00A31B89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</w:p>
    <w:p w:rsidR="00A31B89" w:rsidRPr="00182AF7" w:rsidRDefault="00A31B89" w:rsidP="00A31B89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  <w:lang w:val="ru-RU"/>
        </w:rPr>
      </w:pPr>
      <w:r w:rsidRPr="00182AF7">
        <w:rPr>
          <w:b/>
          <w:bCs/>
          <w:color w:val="000000"/>
          <w:u w:val="single"/>
        </w:rPr>
        <w:lastRenderedPageBreak/>
        <w:t xml:space="preserve">I </w:t>
      </w:r>
      <w:r w:rsidRPr="00182AF7">
        <w:rPr>
          <w:b/>
          <w:bCs/>
          <w:color w:val="000000"/>
          <w:u w:val="single"/>
          <w:lang w:val="ru-RU"/>
        </w:rPr>
        <w:t>ОПШТИ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ПОДАЦИ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О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ЈАВНОЈ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НАБАВЦИ</w:t>
      </w:r>
    </w:p>
    <w:p w:rsidR="00531FFD" w:rsidRPr="00182AF7" w:rsidRDefault="00531FFD" w:rsidP="00A31B89">
      <w:pPr>
        <w:tabs>
          <w:tab w:val="left" w:pos="2904"/>
        </w:tabs>
        <w:autoSpaceDE w:val="0"/>
        <w:autoSpaceDN w:val="0"/>
        <w:adjustRightInd w:val="0"/>
        <w:spacing w:before="14"/>
        <w:jc w:val="both"/>
      </w:pPr>
    </w:p>
    <w:p w:rsidR="00531FFD" w:rsidRPr="00182AF7" w:rsidRDefault="00531FFD" w:rsidP="00A31B89">
      <w:pPr>
        <w:tabs>
          <w:tab w:val="left" w:pos="2904"/>
        </w:tabs>
        <w:autoSpaceDE w:val="0"/>
        <w:autoSpaceDN w:val="0"/>
        <w:adjustRightInd w:val="0"/>
        <w:spacing w:before="14"/>
        <w:jc w:val="both"/>
      </w:pPr>
    </w:p>
    <w:p w:rsidR="00A31B89" w:rsidRPr="00182AF7" w:rsidRDefault="00A31B89" w:rsidP="00F13B6C">
      <w:pPr>
        <w:pStyle w:val="ListParagraph"/>
        <w:numPr>
          <w:ilvl w:val="0"/>
          <w:numId w:val="4"/>
        </w:numPr>
        <w:tabs>
          <w:tab w:val="left" w:pos="2904"/>
        </w:tabs>
        <w:autoSpaceDE w:val="0"/>
        <w:autoSpaceDN w:val="0"/>
        <w:adjustRightInd w:val="0"/>
        <w:spacing w:before="14"/>
        <w:jc w:val="both"/>
        <w:rPr>
          <w:b/>
          <w:bCs/>
          <w:highlight w:val="white"/>
          <w:lang w:val="ru-RU"/>
        </w:rPr>
      </w:pPr>
      <w:r w:rsidRPr="00182AF7">
        <w:rPr>
          <w:b/>
          <w:bCs/>
          <w:highlight w:val="white"/>
          <w:lang w:val="ru-RU"/>
        </w:rPr>
        <w:t>Подаци о Наручиоцу</w:t>
      </w:r>
    </w:p>
    <w:p w:rsidR="00A31B89" w:rsidRPr="00182AF7" w:rsidRDefault="00A31B89" w:rsidP="00A31B89">
      <w:pPr>
        <w:tabs>
          <w:tab w:val="left" w:pos="3188"/>
        </w:tabs>
        <w:autoSpaceDE w:val="0"/>
        <w:autoSpaceDN w:val="0"/>
        <w:adjustRightInd w:val="0"/>
        <w:spacing w:before="14"/>
        <w:ind w:left="284"/>
        <w:jc w:val="both"/>
        <w:rPr>
          <w:highlight w:val="white"/>
          <w:lang w:val="ru-RU"/>
        </w:rPr>
      </w:pPr>
      <w:r w:rsidRPr="00182AF7">
        <w:rPr>
          <w:highlight w:val="white"/>
          <w:lang w:val="ru-RU"/>
        </w:rPr>
        <w:t>Центар за смештај и дневни боравак деце и омладине ометене у развоју</w:t>
      </w:r>
    </w:p>
    <w:p w:rsidR="00A31B89" w:rsidRPr="00182AF7" w:rsidRDefault="00A31B89" w:rsidP="00A31B89">
      <w:pPr>
        <w:tabs>
          <w:tab w:val="left" w:pos="3188"/>
        </w:tabs>
        <w:autoSpaceDE w:val="0"/>
        <w:autoSpaceDN w:val="0"/>
        <w:adjustRightInd w:val="0"/>
        <w:spacing w:before="14"/>
        <w:ind w:left="284"/>
        <w:jc w:val="both"/>
        <w:rPr>
          <w:highlight w:val="white"/>
          <w:lang w:val="ru-RU"/>
        </w:rPr>
      </w:pPr>
      <w:r w:rsidRPr="00182AF7">
        <w:rPr>
          <w:highlight w:val="white"/>
          <w:lang w:val="ru-RU"/>
        </w:rPr>
        <w:t>Адреса: Светозара Марковића 85а, Београд</w:t>
      </w:r>
    </w:p>
    <w:p w:rsidR="00A31B89" w:rsidRPr="00182AF7" w:rsidRDefault="00A31B89" w:rsidP="00A31B89">
      <w:pPr>
        <w:tabs>
          <w:tab w:val="left" w:pos="3188"/>
        </w:tabs>
        <w:autoSpaceDE w:val="0"/>
        <w:autoSpaceDN w:val="0"/>
        <w:adjustRightInd w:val="0"/>
        <w:spacing w:before="14"/>
        <w:ind w:left="284"/>
        <w:jc w:val="both"/>
        <w:rPr>
          <w:highlight w:val="white"/>
          <w:lang w:val="ru-RU"/>
        </w:rPr>
      </w:pPr>
      <w:r w:rsidRPr="00182AF7">
        <w:rPr>
          <w:highlight w:val="white"/>
          <w:lang w:val="ru-RU"/>
        </w:rPr>
        <w:t>ПИБ:101288696</w:t>
      </w:r>
    </w:p>
    <w:p w:rsidR="00A31B89" w:rsidRPr="00182AF7" w:rsidRDefault="00A31B89" w:rsidP="00A31B89">
      <w:pPr>
        <w:tabs>
          <w:tab w:val="left" w:pos="3188"/>
        </w:tabs>
        <w:autoSpaceDE w:val="0"/>
        <w:autoSpaceDN w:val="0"/>
        <w:adjustRightInd w:val="0"/>
        <w:spacing w:before="14"/>
        <w:ind w:left="284"/>
        <w:jc w:val="both"/>
        <w:rPr>
          <w:highlight w:val="yellow"/>
          <w:lang w:val="ru-RU"/>
        </w:rPr>
      </w:pPr>
      <w:r w:rsidRPr="00182AF7">
        <w:rPr>
          <w:highlight w:val="white"/>
          <w:lang w:val="ru-RU"/>
        </w:rPr>
        <w:t>Матични број:</w:t>
      </w:r>
      <w:r w:rsidRPr="00182AF7">
        <w:rPr>
          <w:lang w:val="ru-RU"/>
        </w:rPr>
        <w:t>07019157</w:t>
      </w:r>
    </w:p>
    <w:p w:rsidR="00A31B89" w:rsidRPr="00182AF7" w:rsidRDefault="00A31B89" w:rsidP="00A31B89">
      <w:pPr>
        <w:tabs>
          <w:tab w:val="left" w:pos="3188"/>
        </w:tabs>
        <w:autoSpaceDE w:val="0"/>
        <w:autoSpaceDN w:val="0"/>
        <w:adjustRightInd w:val="0"/>
        <w:spacing w:before="14"/>
        <w:ind w:left="284"/>
        <w:jc w:val="both"/>
      </w:pPr>
      <w:r w:rsidRPr="00182AF7">
        <w:rPr>
          <w:highlight w:val="white"/>
          <w:lang w:val="ru-RU"/>
        </w:rPr>
        <w:t>Интернет страница Наручиоца:</w:t>
      </w:r>
      <w:r w:rsidR="00C0393A" w:rsidRPr="00182AF7">
        <w:rPr>
          <w:lang w:val="ru-RU"/>
        </w:rPr>
        <w:t xml:space="preserve"> </w:t>
      </w:r>
      <w:r w:rsidRPr="00182AF7">
        <w:t>www.centarbgd.</w:t>
      </w:r>
      <w:r w:rsidR="00C0393A" w:rsidRPr="00182AF7">
        <w:rPr>
          <w:lang w:val="sr-Latn-CS"/>
        </w:rPr>
        <w:t>edu.</w:t>
      </w:r>
      <w:r w:rsidRPr="00182AF7">
        <w:t>org.rs</w:t>
      </w:r>
    </w:p>
    <w:p w:rsidR="00A31B89" w:rsidRPr="00182AF7" w:rsidRDefault="00A31B89" w:rsidP="00A31B89">
      <w:pPr>
        <w:tabs>
          <w:tab w:val="left" w:pos="3188"/>
        </w:tabs>
        <w:autoSpaceDE w:val="0"/>
        <w:autoSpaceDN w:val="0"/>
        <w:adjustRightInd w:val="0"/>
        <w:spacing w:before="14"/>
        <w:ind w:left="284"/>
        <w:jc w:val="both"/>
      </w:pPr>
    </w:p>
    <w:p w:rsidR="00A31B89" w:rsidRPr="00182AF7" w:rsidRDefault="00A31B89" w:rsidP="00F13B6C">
      <w:pPr>
        <w:pStyle w:val="ListParagraph"/>
        <w:numPr>
          <w:ilvl w:val="0"/>
          <w:numId w:val="4"/>
        </w:numPr>
        <w:tabs>
          <w:tab w:val="left" w:pos="2904"/>
        </w:tabs>
        <w:autoSpaceDE w:val="0"/>
        <w:autoSpaceDN w:val="0"/>
        <w:adjustRightInd w:val="0"/>
        <w:spacing w:before="14"/>
        <w:jc w:val="both"/>
        <w:rPr>
          <w:b/>
          <w:bCs/>
          <w:highlight w:val="white"/>
          <w:lang w:val="ru-RU"/>
        </w:rPr>
      </w:pPr>
      <w:r w:rsidRPr="00182AF7">
        <w:rPr>
          <w:b/>
          <w:bCs/>
          <w:highlight w:val="white"/>
          <w:lang w:val="ru-RU"/>
        </w:rPr>
        <w:t>Врста поступка јавне набавке</w:t>
      </w:r>
    </w:p>
    <w:p w:rsidR="00A31B89" w:rsidRPr="00182AF7" w:rsidRDefault="00A31B89" w:rsidP="002D1523">
      <w:r w:rsidRPr="00182AF7">
        <w:rPr>
          <w:highlight w:val="white"/>
        </w:rPr>
        <w:t xml:space="preserve"> </w:t>
      </w:r>
      <w:r w:rsidRPr="00182AF7">
        <w:rPr>
          <w:highlight w:val="white"/>
          <w:lang w:val="ru-RU"/>
        </w:rPr>
        <w:t>Предметна  набавка се спроводи у</w:t>
      </w:r>
      <w:r w:rsidRPr="00182AF7">
        <w:rPr>
          <w:highlight w:val="white"/>
          <w:lang w:val="en-US"/>
        </w:rPr>
        <w:t xml:space="preserve"> </w:t>
      </w:r>
      <w:r w:rsidR="00C95BCC" w:rsidRPr="00182AF7">
        <w:rPr>
          <w:highlight w:val="white"/>
        </w:rPr>
        <w:t xml:space="preserve"> </w:t>
      </w:r>
      <w:r w:rsidR="00C95BCC" w:rsidRPr="00182AF7">
        <w:rPr>
          <w:highlight w:val="white"/>
          <w:lang w:val="ru-RU"/>
        </w:rPr>
        <w:t xml:space="preserve">поступку јавне набавке  мале вредности </w:t>
      </w:r>
      <w:r w:rsidRPr="00182AF7">
        <w:rPr>
          <w:highlight w:val="white"/>
          <w:lang w:val="ru-RU"/>
        </w:rPr>
        <w:t>у складу са Законом.</w:t>
      </w:r>
    </w:p>
    <w:p w:rsidR="00A31B89" w:rsidRPr="006755C0" w:rsidRDefault="006755C0" w:rsidP="00A31B89">
      <w:pPr>
        <w:tabs>
          <w:tab w:val="left" w:pos="3188"/>
        </w:tabs>
        <w:autoSpaceDE w:val="0"/>
        <w:autoSpaceDN w:val="0"/>
        <w:adjustRightInd w:val="0"/>
        <w:spacing w:before="14"/>
        <w:ind w:left="284" w:hanging="284"/>
        <w:jc w:val="both"/>
        <w:rPr>
          <w:highlight w:val="white"/>
          <w:lang w:val="sr-Cyrl-RS"/>
        </w:rPr>
      </w:pPr>
      <w:r>
        <w:rPr>
          <w:lang w:val="sr-Cyrl-RS"/>
        </w:rPr>
        <w:t xml:space="preserve"> </w:t>
      </w:r>
    </w:p>
    <w:p w:rsidR="00A31B89" w:rsidRPr="00182AF7" w:rsidRDefault="00A31B89" w:rsidP="00F13B6C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bCs/>
          <w:lang w:val="ru-RU"/>
        </w:rPr>
      </w:pPr>
      <w:r w:rsidRPr="00182AF7">
        <w:rPr>
          <w:b/>
          <w:bCs/>
          <w:lang w:val="ru-RU"/>
        </w:rPr>
        <w:t xml:space="preserve">Предмет јавне набавке </w:t>
      </w:r>
    </w:p>
    <w:p w:rsidR="00780D76" w:rsidRDefault="00A31B89" w:rsidP="002D1523">
      <w:pPr>
        <w:rPr>
          <w:lang w:val="sr-Cyrl-RS"/>
        </w:rPr>
      </w:pPr>
      <w:r w:rsidRPr="00FF0B0F">
        <w:t>Предмет јавне набавке су добра</w:t>
      </w:r>
      <w:r w:rsidR="002D1523" w:rsidRPr="00FF0B0F">
        <w:rPr>
          <w:lang w:val="sr-Cyrl-RS"/>
        </w:rPr>
        <w:t xml:space="preserve"> </w:t>
      </w:r>
      <w:r w:rsidRPr="00FF0B0F">
        <w:t xml:space="preserve">- </w:t>
      </w:r>
      <w:r w:rsidR="00FF0B0F">
        <w:rPr>
          <w:lang w:val="sr-Cyrl-RS"/>
        </w:rPr>
        <w:t>Б</w:t>
      </w:r>
      <w:r w:rsidR="000153C9" w:rsidRPr="00FF0B0F">
        <w:rPr>
          <w:lang w:val="sr-Cyrl-CS"/>
        </w:rPr>
        <w:t>ел</w:t>
      </w:r>
      <w:r w:rsidR="00FF0B0F">
        <w:rPr>
          <w:lang w:val="sr-Cyrl-CS"/>
        </w:rPr>
        <w:t>а</w:t>
      </w:r>
      <w:r w:rsidR="000153C9" w:rsidRPr="00FF0B0F">
        <w:rPr>
          <w:lang w:val="sr-Cyrl-CS"/>
        </w:rPr>
        <w:t xml:space="preserve"> техник</w:t>
      </w:r>
      <w:r w:rsidR="00FF0B0F">
        <w:rPr>
          <w:lang w:val="sr-Cyrl-CS"/>
        </w:rPr>
        <w:t>а</w:t>
      </w:r>
      <w:r w:rsidR="000153C9" w:rsidRPr="00FF0B0F">
        <w:rPr>
          <w:lang w:val="sr-Cyrl-CS"/>
        </w:rPr>
        <w:t>, сит</w:t>
      </w:r>
      <w:r w:rsidR="00FF0B0F">
        <w:rPr>
          <w:lang w:val="sr-Cyrl-CS"/>
        </w:rPr>
        <w:t>а</w:t>
      </w:r>
      <w:r w:rsidR="000153C9" w:rsidRPr="00FF0B0F">
        <w:rPr>
          <w:lang w:val="sr-Cyrl-CS"/>
        </w:rPr>
        <w:t>н инвентар и остал</w:t>
      </w:r>
      <w:r w:rsidR="00FF0B0F">
        <w:rPr>
          <w:lang w:val="sr-Cyrl-CS"/>
        </w:rPr>
        <w:t>а</w:t>
      </w:r>
      <w:r w:rsidR="000153C9" w:rsidRPr="00FF0B0F">
        <w:rPr>
          <w:lang w:val="sr-Cyrl-CS"/>
        </w:rPr>
        <w:t xml:space="preserve"> опрем</w:t>
      </w:r>
      <w:r w:rsidR="00FF0B0F">
        <w:rPr>
          <w:lang w:val="sr-Cyrl-CS"/>
        </w:rPr>
        <w:t>а</w:t>
      </w:r>
      <w:r w:rsidR="000153C9" w:rsidRPr="00FF0B0F">
        <w:rPr>
          <w:lang w:val="sr-Cyrl-CS"/>
        </w:rPr>
        <w:t xml:space="preserve"> за ДБ Диљска и ДБ Стари град</w:t>
      </w:r>
      <w:r w:rsidR="000153C9" w:rsidRPr="00FF0B0F">
        <w:t>,  по партијама</w:t>
      </w:r>
      <w:r w:rsidR="00780D76">
        <w:rPr>
          <w:lang w:val="sr-Cyrl-RS"/>
        </w:rPr>
        <w:t>.</w:t>
      </w:r>
    </w:p>
    <w:p w:rsidR="00A31B89" w:rsidRPr="00182AF7" w:rsidRDefault="00A31B89" w:rsidP="004316B8">
      <w:pPr>
        <w:rPr>
          <w:color w:val="0000FF"/>
          <w:u w:val="single"/>
        </w:rPr>
      </w:pPr>
      <w:r w:rsidRPr="00182AF7">
        <w:rPr>
          <w:lang w:val="ru-RU"/>
        </w:rPr>
        <w:t>Позив за подношење понуда за предметну набавку објављен је на Порталу јавних набавки</w:t>
      </w:r>
      <w:r w:rsidR="004316B8">
        <w:rPr>
          <w:lang w:val="ru-RU"/>
        </w:rPr>
        <w:t xml:space="preserve"> </w:t>
      </w:r>
      <w:r w:rsidRPr="00182AF7">
        <w:rPr>
          <w:lang w:val="ru-RU"/>
        </w:rPr>
        <w:t>и на интернет страници Наручиоца:</w:t>
      </w:r>
      <w:r w:rsidR="00E84D17" w:rsidRPr="00182AF7">
        <w:rPr>
          <w:lang w:val="ru-RU"/>
        </w:rPr>
        <w:t xml:space="preserve"> </w:t>
      </w:r>
      <w:r w:rsidRPr="00182AF7">
        <w:t>www.centarbgd.edu.rs</w:t>
      </w:r>
    </w:p>
    <w:p w:rsidR="00A31B89" w:rsidRPr="00182AF7" w:rsidRDefault="00A31B89" w:rsidP="00A31B89">
      <w:pPr>
        <w:autoSpaceDE w:val="0"/>
        <w:autoSpaceDN w:val="0"/>
        <w:adjustRightInd w:val="0"/>
        <w:jc w:val="both"/>
        <w:rPr>
          <w:color w:val="0000FF"/>
          <w:u w:val="single"/>
        </w:rPr>
      </w:pPr>
    </w:p>
    <w:p w:rsidR="00A31B89" w:rsidRPr="00994178" w:rsidRDefault="00A31B89" w:rsidP="00F13B6C">
      <w:pPr>
        <w:pStyle w:val="ListParagraph"/>
        <w:numPr>
          <w:ilvl w:val="0"/>
          <w:numId w:val="4"/>
        </w:numPr>
        <w:jc w:val="both"/>
        <w:rPr>
          <w:b/>
          <w:u w:val="single"/>
        </w:rPr>
      </w:pPr>
      <w:r w:rsidRPr="00994178">
        <w:rPr>
          <w:b/>
          <w:bCs/>
          <w:color w:val="2D2D2D"/>
        </w:rPr>
        <w:t>Процењена вредност јавне набавке је</w:t>
      </w:r>
      <w:r w:rsidR="00745245" w:rsidRPr="00994178">
        <w:rPr>
          <w:b/>
          <w:bCs/>
          <w:color w:val="2D2D2D"/>
        </w:rPr>
        <w:t xml:space="preserve"> </w:t>
      </w:r>
      <w:r w:rsidR="00994178" w:rsidRPr="00994178">
        <w:rPr>
          <w:b/>
          <w:bCs/>
          <w:color w:val="2D2D2D"/>
          <w:u w:val="single"/>
          <w:lang w:val="sr-Cyrl-RS"/>
        </w:rPr>
        <w:t>1.766</w:t>
      </w:r>
      <w:r w:rsidR="001847DB" w:rsidRPr="00994178">
        <w:rPr>
          <w:b/>
          <w:u w:val="single"/>
          <w:lang w:val="sr-Cyrl-RS"/>
        </w:rPr>
        <w:t>.</w:t>
      </w:r>
      <w:r w:rsidR="00994178" w:rsidRPr="00994178">
        <w:rPr>
          <w:b/>
          <w:u w:val="single"/>
          <w:lang w:val="sr-Cyrl-RS"/>
        </w:rPr>
        <w:t>912</w:t>
      </w:r>
      <w:r w:rsidR="001847DB" w:rsidRPr="00994178">
        <w:rPr>
          <w:b/>
          <w:u w:val="single"/>
          <w:lang w:val="sr-Cyrl-RS"/>
        </w:rPr>
        <w:t>,00</w:t>
      </w:r>
      <w:r w:rsidR="001847DB" w:rsidRPr="00994178">
        <w:rPr>
          <w:rFonts w:eastAsia="Calibri"/>
          <w:b/>
          <w:u w:val="single"/>
          <w:lang w:val="sr-Cyrl-RS"/>
        </w:rPr>
        <w:t xml:space="preserve"> </w:t>
      </w:r>
      <w:r w:rsidRPr="00994178">
        <w:rPr>
          <w:rFonts w:eastAsia="Calibri"/>
          <w:b/>
          <w:u w:val="single"/>
          <w:lang w:val="sr-Cyrl-CS"/>
        </w:rPr>
        <w:t>динара</w:t>
      </w:r>
      <w:r w:rsidR="001847DB" w:rsidRPr="00994178">
        <w:rPr>
          <w:rFonts w:eastAsia="Calibri"/>
          <w:b/>
          <w:u w:val="single"/>
          <w:lang w:val="sr-Cyrl-CS"/>
        </w:rPr>
        <w:t>.</w:t>
      </w:r>
    </w:p>
    <w:p w:rsidR="001847DB" w:rsidRPr="00994178" w:rsidRDefault="001847DB" w:rsidP="001847DB">
      <w:pPr>
        <w:pStyle w:val="ListParagraph"/>
        <w:jc w:val="both"/>
        <w:rPr>
          <w:b/>
          <w:bCs/>
          <w:color w:val="2D2D2D"/>
          <w:lang w:val="sr-Cyrl-RS"/>
        </w:rPr>
      </w:pPr>
    </w:p>
    <w:p w:rsidR="001847DB" w:rsidRPr="0013386A" w:rsidRDefault="002D1523" w:rsidP="00780D76">
      <w:pPr>
        <w:pStyle w:val="ListParagraph"/>
        <w:spacing w:line="276" w:lineRule="auto"/>
        <w:ind w:left="142" w:firstLine="142"/>
        <w:jc w:val="both"/>
        <w:rPr>
          <w:bCs/>
          <w:color w:val="2D2D2D"/>
          <w:lang w:val="sr-Cyrl-RS"/>
        </w:rPr>
      </w:pPr>
      <w:r w:rsidRPr="0013386A">
        <w:rPr>
          <w:b/>
          <w:bCs/>
          <w:color w:val="2D2D2D"/>
          <w:lang w:val="sr-Cyrl-RS"/>
        </w:rPr>
        <w:t>Процењена вредност п</w:t>
      </w:r>
      <w:r w:rsidR="001847DB" w:rsidRPr="0013386A">
        <w:rPr>
          <w:b/>
          <w:bCs/>
          <w:color w:val="2D2D2D"/>
          <w:lang w:val="sr-Cyrl-RS"/>
        </w:rPr>
        <w:t>о партијама</w:t>
      </w:r>
      <w:r w:rsidR="001847DB" w:rsidRPr="0013386A">
        <w:rPr>
          <w:bCs/>
          <w:color w:val="2D2D2D"/>
          <w:lang w:val="sr-Cyrl-RS"/>
        </w:rPr>
        <w:t xml:space="preserve">: </w:t>
      </w:r>
    </w:p>
    <w:p w:rsidR="00780D76" w:rsidRPr="0013386A" w:rsidRDefault="00780D76" w:rsidP="00FB165D">
      <w:pPr>
        <w:spacing w:line="276" w:lineRule="auto"/>
        <w:rPr>
          <w:u w:val="double"/>
          <w:lang w:val="sr-Cyrl-CS"/>
        </w:rPr>
      </w:pPr>
      <w:r w:rsidRPr="0013386A">
        <w:rPr>
          <w:u w:val="double"/>
          <w:lang w:val="sr-Cyrl-CS"/>
        </w:rPr>
        <w:t xml:space="preserve">Партија </w:t>
      </w:r>
      <w:r w:rsidRPr="0013386A">
        <w:rPr>
          <w:u w:val="double"/>
          <w:lang w:val="sr-Latn-CS"/>
        </w:rPr>
        <w:t>I</w:t>
      </w:r>
      <w:r w:rsidRPr="0013386A">
        <w:rPr>
          <w:u w:val="double"/>
          <w:lang w:val="sr-Cyrl-RS"/>
        </w:rPr>
        <w:t xml:space="preserve"> -</w:t>
      </w:r>
      <w:r w:rsidR="00FF0B0F" w:rsidRPr="0013386A">
        <w:rPr>
          <w:u w:val="double"/>
          <w:lang w:val="sr-Latn-CS"/>
        </w:rPr>
        <w:t xml:space="preserve"> Набавка дворишног контејнера за складиштење</w:t>
      </w:r>
      <w:r w:rsidRPr="0013386A">
        <w:rPr>
          <w:u w:val="double"/>
          <w:lang w:val="sr-Cyrl-CS"/>
        </w:rPr>
        <w:t xml:space="preserve">, </w:t>
      </w:r>
      <w:r w:rsidR="0013386A" w:rsidRPr="0013386A">
        <w:rPr>
          <w:bCs/>
          <w:u w:val="double"/>
          <w:lang w:eastAsia="sr-Latn-RS"/>
        </w:rPr>
        <w:t>5</w:t>
      </w:r>
      <w:r w:rsidRPr="0013386A">
        <w:rPr>
          <w:bCs/>
          <w:u w:val="double"/>
          <w:lang w:eastAsia="sr-Latn-RS"/>
        </w:rPr>
        <w:t>00.000,00</w:t>
      </w:r>
      <w:r w:rsidRPr="0013386A">
        <w:rPr>
          <w:bCs/>
          <w:u w:val="double"/>
          <w:lang w:val="sr-Cyrl-RS" w:eastAsia="sr-Latn-RS"/>
        </w:rPr>
        <w:t xml:space="preserve"> </w:t>
      </w:r>
      <w:r w:rsidRPr="0013386A">
        <w:rPr>
          <w:u w:val="double"/>
          <w:lang w:val="sr-Cyrl-CS"/>
        </w:rPr>
        <w:t>динара</w:t>
      </w:r>
    </w:p>
    <w:p w:rsidR="00780D76" w:rsidRPr="0013386A" w:rsidRDefault="00780D76" w:rsidP="00FB165D">
      <w:pPr>
        <w:spacing w:line="276" w:lineRule="auto"/>
        <w:ind w:right="-13"/>
        <w:jc w:val="both"/>
        <w:rPr>
          <w:u w:val="double"/>
          <w:lang w:val="sr-Cyrl-CS"/>
        </w:rPr>
      </w:pPr>
      <w:r w:rsidRPr="0013386A">
        <w:rPr>
          <w:u w:val="double"/>
          <w:lang w:val="sr-Cyrl-CS"/>
        </w:rPr>
        <w:t>Партија</w:t>
      </w:r>
      <w:r w:rsidRPr="0013386A">
        <w:rPr>
          <w:u w:val="double"/>
          <w:lang w:val="sr-Latn-CS"/>
        </w:rPr>
        <w:t xml:space="preserve">  II </w:t>
      </w:r>
      <w:r w:rsidR="00FF0B0F" w:rsidRPr="0013386A">
        <w:rPr>
          <w:u w:val="double"/>
          <w:lang w:val="sr-Cyrl-CS"/>
        </w:rPr>
        <w:t xml:space="preserve">-Набавка </w:t>
      </w:r>
      <w:r w:rsidR="00994178" w:rsidRPr="0013386A">
        <w:rPr>
          <w:u w:val="double"/>
          <w:lang w:val="sr-Cyrl-CS"/>
        </w:rPr>
        <w:t>опреме за сензорну собу</w:t>
      </w:r>
      <w:r w:rsidRPr="0013386A">
        <w:rPr>
          <w:u w:val="double"/>
          <w:lang w:val="sr-Cyrl-CS"/>
        </w:rPr>
        <w:t xml:space="preserve"> </w:t>
      </w:r>
      <w:r w:rsidR="0013386A" w:rsidRPr="0013386A">
        <w:rPr>
          <w:u w:val="double"/>
          <w:lang w:val="sr-Cyrl-CS"/>
        </w:rPr>
        <w:t>618</w:t>
      </w:r>
      <w:r w:rsidRPr="0013386A">
        <w:rPr>
          <w:u w:val="double"/>
          <w:lang w:val="sr-Cyrl-CS"/>
        </w:rPr>
        <w:t>.</w:t>
      </w:r>
      <w:r w:rsidR="00994178" w:rsidRPr="0013386A">
        <w:rPr>
          <w:u w:val="double"/>
          <w:lang w:val="sr-Cyrl-CS"/>
        </w:rPr>
        <w:t>37</w:t>
      </w:r>
      <w:r w:rsidR="0013386A" w:rsidRPr="0013386A">
        <w:rPr>
          <w:u w:val="double"/>
          <w:lang w:val="sr-Latn-CS"/>
        </w:rPr>
        <w:t>0</w:t>
      </w:r>
      <w:r w:rsidRPr="0013386A">
        <w:rPr>
          <w:u w:val="double"/>
          <w:lang w:val="sr-Cyrl-CS"/>
        </w:rPr>
        <w:t>,00 динара</w:t>
      </w:r>
    </w:p>
    <w:p w:rsidR="001847DB" w:rsidRPr="0013386A" w:rsidRDefault="00DF380C" w:rsidP="00FB165D">
      <w:pPr>
        <w:spacing w:line="276" w:lineRule="auto"/>
        <w:ind w:right="-13"/>
        <w:jc w:val="both"/>
        <w:rPr>
          <w:u w:val="double"/>
          <w:lang w:val="sr-Cyrl-CS"/>
        </w:rPr>
      </w:pPr>
      <w:r w:rsidRPr="0013386A">
        <w:rPr>
          <w:u w:val="double"/>
          <w:lang w:val="sr-Cyrl-CS"/>
        </w:rPr>
        <w:t xml:space="preserve">Партија III -  Набавка беле технике, кућних апарата и сродне опреме   </w:t>
      </w:r>
      <w:r w:rsidR="0013386A" w:rsidRPr="0013386A">
        <w:rPr>
          <w:u w:val="double"/>
          <w:lang w:val="sr-Latn-CS"/>
        </w:rPr>
        <w:t>223</w:t>
      </w:r>
      <w:r w:rsidR="00994178" w:rsidRPr="0013386A">
        <w:rPr>
          <w:u w:val="double"/>
          <w:lang w:val="sr-Cyrl-CS"/>
        </w:rPr>
        <w:t>.</w:t>
      </w:r>
      <w:r w:rsidR="0013386A" w:rsidRPr="0013386A">
        <w:rPr>
          <w:u w:val="double"/>
          <w:lang w:val="sr-Latn-CS"/>
        </w:rPr>
        <w:t>9</w:t>
      </w:r>
      <w:r w:rsidR="00994178" w:rsidRPr="0013386A">
        <w:rPr>
          <w:u w:val="double"/>
          <w:lang w:val="sr-Cyrl-CS"/>
        </w:rPr>
        <w:t xml:space="preserve">00,00 </w:t>
      </w:r>
      <w:r w:rsidRPr="0013386A">
        <w:rPr>
          <w:u w:val="double"/>
          <w:lang w:val="sr-Cyrl-CS"/>
        </w:rPr>
        <w:t xml:space="preserve"> динара </w:t>
      </w:r>
    </w:p>
    <w:p w:rsidR="00DF380C" w:rsidRPr="0013386A" w:rsidRDefault="00DF380C" w:rsidP="00FB165D">
      <w:pPr>
        <w:pStyle w:val="ListParagraph"/>
        <w:spacing w:line="276" w:lineRule="auto"/>
        <w:ind w:left="0" w:right="-13"/>
        <w:jc w:val="both"/>
        <w:rPr>
          <w:u w:val="double"/>
          <w:lang w:val="sr-Cyrl-CS"/>
        </w:rPr>
      </w:pPr>
      <w:r w:rsidRPr="0013386A">
        <w:rPr>
          <w:u w:val="double"/>
          <w:lang w:val="sr-Cyrl-CS"/>
        </w:rPr>
        <w:t xml:space="preserve">Партија IV-Набавка рачунара, штампача, монитора и остале рачунарске опреме,    </w:t>
      </w:r>
      <w:r w:rsidR="006755C0" w:rsidRPr="0013386A">
        <w:rPr>
          <w:u w:val="double"/>
          <w:lang w:val="sr-Cyrl-CS"/>
        </w:rPr>
        <w:t xml:space="preserve"> </w:t>
      </w:r>
      <w:r w:rsidR="0013386A" w:rsidRPr="0013386A">
        <w:rPr>
          <w:u w:val="double"/>
          <w:lang w:val="sr-Latn-CS"/>
        </w:rPr>
        <w:t>324</w:t>
      </w:r>
      <w:r w:rsidR="00994178" w:rsidRPr="0013386A">
        <w:rPr>
          <w:u w:val="double"/>
          <w:lang w:val="sr-Cyrl-CS"/>
        </w:rPr>
        <w:t>.</w:t>
      </w:r>
      <w:r w:rsidR="0013386A" w:rsidRPr="0013386A">
        <w:rPr>
          <w:u w:val="double"/>
          <w:lang w:val="sr-Latn-CS"/>
        </w:rPr>
        <w:t>642</w:t>
      </w:r>
      <w:r w:rsidR="00994178" w:rsidRPr="0013386A">
        <w:rPr>
          <w:u w:val="double"/>
          <w:lang w:val="sr-Cyrl-CS"/>
        </w:rPr>
        <w:t xml:space="preserve">,00 </w:t>
      </w:r>
      <w:r w:rsidRPr="0013386A">
        <w:rPr>
          <w:u w:val="double"/>
          <w:lang w:val="sr-Cyrl-CS"/>
        </w:rPr>
        <w:t xml:space="preserve">динара </w:t>
      </w:r>
      <w:r w:rsidR="00994178" w:rsidRPr="0013386A">
        <w:rPr>
          <w:u w:val="double"/>
          <w:lang w:val="sr-Cyrl-CS"/>
        </w:rPr>
        <w:t xml:space="preserve"> и</w:t>
      </w:r>
    </w:p>
    <w:p w:rsidR="00DF380C" w:rsidRPr="00994178" w:rsidRDefault="00DF380C" w:rsidP="00FB165D">
      <w:pPr>
        <w:pStyle w:val="ListParagraph"/>
        <w:spacing w:line="276" w:lineRule="auto"/>
        <w:ind w:left="0" w:right="-13"/>
        <w:jc w:val="both"/>
        <w:rPr>
          <w:u w:val="double"/>
          <w:lang w:val="sr-Cyrl-CS"/>
        </w:rPr>
      </w:pPr>
      <w:r w:rsidRPr="0013386A">
        <w:rPr>
          <w:u w:val="double"/>
          <w:lang w:val="sr-Cyrl-CS"/>
        </w:rPr>
        <w:t xml:space="preserve">Партија V -  Набавка опреме за спорт и рекреацију  </w:t>
      </w:r>
      <w:r w:rsidR="00994178" w:rsidRPr="0013386A">
        <w:rPr>
          <w:u w:val="double"/>
          <w:lang w:val="sr-Cyrl-CS"/>
        </w:rPr>
        <w:t xml:space="preserve">100.000,00 </w:t>
      </w:r>
      <w:r w:rsidRPr="0013386A">
        <w:rPr>
          <w:u w:val="double"/>
          <w:lang w:val="sr-Cyrl-CS"/>
        </w:rPr>
        <w:t xml:space="preserve"> динара</w:t>
      </w:r>
      <w:r w:rsidR="0013386A">
        <w:rPr>
          <w:u w:val="double"/>
          <w:lang w:val="sr-Latn-CS"/>
        </w:rPr>
        <w:t>.</w:t>
      </w:r>
      <w:r w:rsidRPr="00994178">
        <w:rPr>
          <w:u w:val="double"/>
          <w:lang w:val="sr-Cyrl-CS"/>
        </w:rPr>
        <w:t xml:space="preserve"> </w:t>
      </w:r>
    </w:p>
    <w:p w:rsidR="00A31B89" w:rsidRPr="00182AF7" w:rsidRDefault="002D1523" w:rsidP="00F13B6C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lang w:val="ru-RU"/>
        </w:rPr>
      </w:pPr>
      <w:r>
        <w:rPr>
          <w:b/>
          <w:bCs/>
          <w:lang w:val="ru-RU"/>
        </w:rPr>
        <w:t>Циљ поступка</w:t>
      </w:r>
      <w:r w:rsidR="00A31B89" w:rsidRPr="00182AF7">
        <w:rPr>
          <w:b/>
          <w:bCs/>
          <w:lang w:val="ru-RU"/>
        </w:rPr>
        <w:t>.</w:t>
      </w:r>
    </w:p>
    <w:p w:rsidR="00A31B89" w:rsidRPr="00182AF7" w:rsidRDefault="00A31B89" w:rsidP="00A31B89">
      <w:pPr>
        <w:autoSpaceDE w:val="0"/>
        <w:autoSpaceDN w:val="0"/>
        <w:adjustRightInd w:val="0"/>
        <w:jc w:val="both"/>
        <w:rPr>
          <w:lang w:val="ru-RU"/>
        </w:rPr>
      </w:pPr>
      <w:r w:rsidRPr="00182AF7">
        <w:rPr>
          <w:lang w:val="ru-RU"/>
        </w:rPr>
        <w:t>Поступак јавне набавке се спроводи ради закључења Уговора о јавној набавци.</w:t>
      </w:r>
    </w:p>
    <w:p w:rsidR="00A31B89" w:rsidRPr="00182AF7" w:rsidRDefault="00A31B89" w:rsidP="00A31B89">
      <w:pPr>
        <w:autoSpaceDE w:val="0"/>
        <w:autoSpaceDN w:val="0"/>
        <w:adjustRightInd w:val="0"/>
        <w:jc w:val="both"/>
        <w:rPr>
          <w:lang w:val="ru-RU"/>
        </w:rPr>
      </w:pPr>
    </w:p>
    <w:p w:rsidR="00562FA6" w:rsidRPr="00182AF7" w:rsidRDefault="00562FA6" w:rsidP="00F13B6C">
      <w:pPr>
        <w:pStyle w:val="ListParagraph"/>
        <w:numPr>
          <w:ilvl w:val="0"/>
          <w:numId w:val="5"/>
        </w:numPr>
        <w:tabs>
          <w:tab w:val="left" w:pos="2904"/>
        </w:tabs>
        <w:autoSpaceDE w:val="0"/>
        <w:autoSpaceDN w:val="0"/>
        <w:adjustRightInd w:val="0"/>
        <w:spacing w:before="14"/>
        <w:jc w:val="both"/>
        <w:rPr>
          <w:highlight w:val="white"/>
          <w:lang w:val="ru-RU"/>
        </w:rPr>
      </w:pPr>
      <w:r w:rsidRPr="00182AF7">
        <w:rPr>
          <w:b/>
          <w:highlight w:val="white"/>
          <w:lang w:val="ru-RU"/>
        </w:rPr>
        <w:t>Место испоруке добара</w:t>
      </w:r>
    </w:p>
    <w:p w:rsidR="00780D76" w:rsidRDefault="002D1523" w:rsidP="00697CA8">
      <w:pPr>
        <w:pStyle w:val="NoSpacing"/>
        <w:jc w:val="both"/>
        <w:rPr>
          <w:rFonts w:ascii="Times New Roman" w:hAnsi="Times New Roman"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Место испоруке добара је: Д</w:t>
      </w:r>
      <w:r w:rsidR="00287391" w:rsidRPr="00182AF7">
        <w:rPr>
          <w:rFonts w:ascii="Times New Roman" w:hAnsi="Times New Roman"/>
          <w:bCs/>
          <w:color w:val="000000"/>
          <w:sz w:val="24"/>
          <w:szCs w:val="24"/>
          <w:lang w:val="sr-Cyrl-CS"/>
        </w:rPr>
        <w:t>невни</w:t>
      </w:r>
      <w:r>
        <w:rPr>
          <w:rFonts w:ascii="Times New Roman" w:hAnsi="Times New Roman"/>
          <w:bCs/>
          <w:color w:val="000000"/>
          <w:sz w:val="24"/>
          <w:szCs w:val="24"/>
          <w:lang w:val="sr-Cyrl-CS"/>
        </w:rPr>
        <w:t xml:space="preserve"> борав</w:t>
      </w:r>
      <w:r w:rsidR="00780D76">
        <w:rPr>
          <w:rFonts w:ascii="Times New Roman" w:hAnsi="Times New Roman"/>
          <w:bCs/>
          <w:color w:val="000000"/>
          <w:sz w:val="24"/>
          <w:szCs w:val="24"/>
          <w:lang w:val="sr-Cyrl-CS"/>
        </w:rPr>
        <w:t>ци Центра, по договору са Наручиоцем.</w:t>
      </w:r>
    </w:p>
    <w:p w:rsidR="00A31B89" w:rsidRPr="00182AF7" w:rsidRDefault="00A31B89" w:rsidP="00A31B89">
      <w:pPr>
        <w:tabs>
          <w:tab w:val="left" w:pos="2904"/>
        </w:tabs>
        <w:autoSpaceDE w:val="0"/>
        <w:autoSpaceDN w:val="0"/>
        <w:adjustRightInd w:val="0"/>
        <w:spacing w:before="14"/>
        <w:jc w:val="both"/>
      </w:pPr>
    </w:p>
    <w:p w:rsidR="00A31B89" w:rsidRPr="00182AF7" w:rsidRDefault="00A31B89" w:rsidP="00F13B6C">
      <w:pPr>
        <w:pStyle w:val="ListParagraph"/>
        <w:numPr>
          <w:ilvl w:val="0"/>
          <w:numId w:val="5"/>
        </w:numPr>
        <w:tabs>
          <w:tab w:val="left" w:pos="2904"/>
        </w:tabs>
        <w:autoSpaceDE w:val="0"/>
        <w:autoSpaceDN w:val="0"/>
        <w:adjustRightInd w:val="0"/>
        <w:spacing w:before="14"/>
        <w:jc w:val="both"/>
        <w:rPr>
          <w:b/>
          <w:bCs/>
          <w:highlight w:val="white"/>
          <w:lang w:val="ru-RU"/>
        </w:rPr>
      </w:pPr>
      <w:r w:rsidRPr="00182AF7">
        <w:rPr>
          <w:b/>
          <w:bCs/>
          <w:highlight w:val="white"/>
          <w:lang w:val="ru-RU"/>
        </w:rPr>
        <w:t>Контакт (лице или служба)</w:t>
      </w:r>
    </w:p>
    <w:p w:rsidR="00A31B89" w:rsidRPr="0038064C" w:rsidRDefault="00D30867" w:rsidP="0038064C">
      <w:pPr>
        <w:pStyle w:val="ListParagraph"/>
        <w:numPr>
          <w:ilvl w:val="0"/>
          <w:numId w:val="6"/>
        </w:numPr>
        <w:tabs>
          <w:tab w:val="left" w:pos="2904"/>
        </w:tabs>
        <w:autoSpaceDE w:val="0"/>
        <w:autoSpaceDN w:val="0"/>
        <w:adjustRightInd w:val="0"/>
        <w:spacing w:before="14"/>
        <w:jc w:val="both"/>
        <w:rPr>
          <w:highlight w:val="white"/>
          <w:lang w:val="ru-RU"/>
        </w:rPr>
      </w:pPr>
      <w:r w:rsidRPr="0038064C">
        <w:rPr>
          <w:highlight w:val="white"/>
          <w:lang w:val="ru-RU"/>
        </w:rPr>
        <w:t>Службеник за јавне набавке: Јадранка Чаваљуга</w:t>
      </w:r>
      <w:r w:rsidR="0038064C" w:rsidRPr="0038064C">
        <w:rPr>
          <w:highlight w:val="white"/>
          <w:lang w:val="sr-Latn-CS"/>
        </w:rPr>
        <w:t xml:space="preserve">, </w:t>
      </w:r>
      <w:r w:rsidR="002D1523" w:rsidRPr="0038064C">
        <w:rPr>
          <w:highlight w:val="white"/>
          <w:lang w:val="ru-RU"/>
        </w:rPr>
        <w:t xml:space="preserve">  </w:t>
      </w:r>
      <w:r w:rsidR="00A31B89" w:rsidRPr="0038064C">
        <w:rPr>
          <w:highlight w:val="white"/>
          <w:lang w:val="ru-RU"/>
        </w:rPr>
        <w:t>фа</w:t>
      </w:r>
      <w:r w:rsidR="00A31B89" w:rsidRPr="0038064C">
        <w:rPr>
          <w:highlight w:val="white"/>
        </w:rPr>
        <w:t>x</w:t>
      </w:r>
      <w:r w:rsidR="00A31B89" w:rsidRPr="0038064C">
        <w:rPr>
          <w:highlight w:val="white"/>
          <w:lang w:val="ru-RU"/>
        </w:rPr>
        <w:t>:</w:t>
      </w:r>
      <w:r w:rsidR="00B47A84" w:rsidRPr="0038064C">
        <w:rPr>
          <w:highlight w:val="white"/>
        </w:rPr>
        <w:t xml:space="preserve"> </w:t>
      </w:r>
      <w:r w:rsidR="00A31B89" w:rsidRPr="0038064C">
        <w:rPr>
          <w:highlight w:val="white"/>
          <w:lang w:val="ru-RU"/>
        </w:rPr>
        <w:t xml:space="preserve">011/3620 414. </w:t>
      </w:r>
    </w:p>
    <w:p w:rsidR="00A31B89" w:rsidRPr="00182AF7" w:rsidRDefault="002D1523" w:rsidP="00A31B89">
      <w:pPr>
        <w:tabs>
          <w:tab w:val="left" w:pos="2904"/>
        </w:tabs>
        <w:autoSpaceDE w:val="0"/>
        <w:autoSpaceDN w:val="0"/>
        <w:adjustRightInd w:val="0"/>
        <w:spacing w:before="14"/>
        <w:jc w:val="both"/>
      </w:pPr>
      <w:r w:rsidRPr="002D1523">
        <w:rPr>
          <w:highlight w:val="white"/>
        </w:rPr>
        <w:t xml:space="preserve">   </w:t>
      </w:r>
      <w:r w:rsidR="0038064C">
        <w:rPr>
          <w:highlight w:val="white"/>
        </w:rPr>
        <w:t>E</w:t>
      </w:r>
      <w:r w:rsidR="00A31B89" w:rsidRPr="002D1523">
        <w:rPr>
          <w:highlight w:val="white"/>
          <w:lang w:val="ru-RU"/>
        </w:rPr>
        <w:t>-мail:</w:t>
      </w:r>
      <w:hyperlink r:id="rId8" w:history="1">
        <w:r w:rsidR="00A31B89" w:rsidRPr="002D1523">
          <w:rPr>
            <w:color w:val="0000FF"/>
            <w:highlight w:val="white"/>
            <w:lang w:val="ru-RU"/>
          </w:rPr>
          <w:t>nabavka@centarbgd.org.rs</w:t>
        </w:r>
      </w:hyperlink>
    </w:p>
    <w:p w:rsidR="00A31B89" w:rsidRPr="00182AF7" w:rsidRDefault="00A31B89" w:rsidP="00F13B6C">
      <w:pPr>
        <w:pStyle w:val="ListParagraph"/>
        <w:numPr>
          <w:ilvl w:val="0"/>
          <w:numId w:val="5"/>
        </w:numPr>
        <w:tabs>
          <w:tab w:val="left" w:pos="2904"/>
        </w:tabs>
        <w:autoSpaceDE w:val="0"/>
        <w:autoSpaceDN w:val="0"/>
        <w:adjustRightInd w:val="0"/>
        <w:spacing w:before="14"/>
        <w:jc w:val="both"/>
        <w:rPr>
          <w:b/>
          <w:bCs/>
          <w:highlight w:val="white"/>
          <w:lang w:val="ru-RU"/>
        </w:rPr>
      </w:pPr>
      <w:r w:rsidRPr="00182AF7">
        <w:rPr>
          <w:b/>
          <w:bCs/>
          <w:highlight w:val="white"/>
          <w:lang w:val="ru-RU"/>
        </w:rPr>
        <w:t>Рок у којем ће Наручилац донети одлуку о додели Уговора:</w:t>
      </w:r>
    </w:p>
    <w:p w:rsidR="00A31B89" w:rsidRPr="00182AF7" w:rsidRDefault="00A31B89" w:rsidP="00A31B89">
      <w:pPr>
        <w:tabs>
          <w:tab w:val="left" w:pos="2904"/>
        </w:tabs>
        <w:autoSpaceDE w:val="0"/>
        <w:autoSpaceDN w:val="0"/>
        <w:adjustRightInd w:val="0"/>
        <w:spacing w:before="14"/>
        <w:jc w:val="both"/>
        <w:rPr>
          <w:highlight w:val="white"/>
        </w:rPr>
      </w:pPr>
      <w:r w:rsidRPr="00182AF7">
        <w:rPr>
          <w:highlight w:val="white"/>
          <w:lang w:val="ru-RU"/>
        </w:rPr>
        <w:t>Одлуку о додели Уговора,</w:t>
      </w:r>
      <w:r w:rsidR="00E84D17" w:rsidRPr="00182AF7">
        <w:rPr>
          <w:highlight w:val="white"/>
          <w:lang w:val="ru-RU"/>
        </w:rPr>
        <w:t xml:space="preserve"> </w:t>
      </w:r>
      <w:r w:rsidRPr="00182AF7">
        <w:rPr>
          <w:highlight w:val="white"/>
          <w:lang w:val="ru-RU"/>
        </w:rPr>
        <w:t>Наручилац ће донети у року од</w:t>
      </w:r>
      <w:r w:rsidR="005609B8" w:rsidRPr="00182AF7">
        <w:rPr>
          <w:highlight w:val="white"/>
          <w:lang w:val="ru-RU"/>
        </w:rPr>
        <w:t xml:space="preserve"> </w:t>
      </w:r>
      <w:r w:rsidR="00D30867" w:rsidRPr="00182AF7">
        <w:rPr>
          <w:highlight w:val="white"/>
          <w:lang w:val="ru-RU"/>
        </w:rPr>
        <w:t>10</w:t>
      </w:r>
      <w:r w:rsidRPr="00182AF7">
        <w:rPr>
          <w:highlight w:val="white"/>
          <w:lang w:val="ru-RU"/>
        </w:rPr>
        <w:t xml:space="preserve"> дана од дана јавног отварања</w:t>
      </w:r>
      <w:r w:rsidRPr="00182AF7">
        <w:rPr>
          <w:highlight w:val="white"/>
        </w:rPr>
        <w:t xml:space="preserve"> понуда.</w:t>
      </w:r>
    </w:p>
    <w:p w:rsidR="00A31B89" w:rsidRPr="00D9128B" w:rsidRDefault="00A31B89" w:rsidP="00D9128B">
      <w:pPr>
        <w:tabs>
          <w:tab w:val="left" w:pos="2904"/>
        </w:tabs>
        <w:autoSpaceDE w:val="0"/>
        <w:autoSpaceDN w:val="0"/>
        <w:adjustRightInd w:val="0"/>
        <w:spacing w:before="14"/>
        <w:jc w:val="both"/>
        <w:rPr>
          <w:b/>
          <w:bCs/>
          <w:highlight w:val="white"/>
        </w:rPr>
      </w:pPr>
      <w:r w:rsidRPr="00182AF7">
        <w:rPr>
          <w:b/>
          <w:bCs/>
          <w:highlight w:val="white"/>
        </w:rPr>
        <w:t xml:space="preserve">     </w:t>
      </w:r>
    </w:p>
    <w:p w:rsidR="00A31B89" w:rsidRPr="00182AF7" w:rsidRDefault="00A31B89" w:rsidP="00A31B89">
      <w:pPr>
        <w:tabs>
          <w:tab w:val="left" w:pos="2904"/>
        </w:tabs>
        <w:autoSpaceDE w:val="0"/>
        <w:autoSpaceDN w:val="0"/>
        <w:adjustRightInd w:val="0"/>
        <w:spacing w:before="14"/>
        <w:jc w:val="center"/>
        <w:rPr>
          <w:b/>
          <w:bCs/>
          <w:highlight w:val="white"/>
          <w:u w:val="single"/>
          <w:lang w:val="ru-RU"/>
        </w:rPr>
      </w:pPr>
      <w:r w:rsidRPr="00182AF7">
        <w:rPr>
          <w:b/>
          <w:bCs/>
          <w:highlight w:val="white"/>
          <w:u w:val="single"/>
        </w:rPr>
        <w:t xml:space="preserve">II </w:t>
      </w:r>
      <w:r w:rsidRPr="00182AF7">
        <w:rPr>
          <w:b/>
          <w:bCs/>
          <w:highlight w:val="white"/>
          <w:u w:val="single"/>
          <w:lang w:val="ru-RU"/>
        </w:rPr>
        <w:t>ПОДАЦИ О ПРЕДМЕТУ ЈАВНЕ НАБАВКЕ</w:t>
      </w:r>
    </w:p>
    <w:p w:rsidR="00A31B89" w:rsidRPr="00182AF7" w:rsidRDefault="00A31B89" w:rsidP="00A31B89">
      <w:pPr>
        <w:tabs>
          <w:tab w:val="left" w:pos="2904"/>
        </w:tabs>
        <w:autoSpaceDE w:val="0"/>
        <w:autoSpaceDN w:val="0"/>
        <w:adjustRightInd w:val="0"/>
        <w:spacing w:before="14"/>
        <w:jc w:val="center"/>
      </w:pPr>
    </w:p>
    <w:p w:rsidR="006755C0" w:rsidRPr="006755C0" w:rsidRDefault="00A31B89" w:rsidP="006755C0">
      <w:pPr>
        <w:rPr>
          <w:lang w:val="sr-Cyrl-RS"/>
        </w:rPr>
      </w:pPr>
      <w:r w:rsidRPr="006755C0">
        <w:rPr>
          <w:highlight w:val="white"/>
          <w:lang w:val="ru-RU"/>
        </w:rPr>
        <w:t xml:space="preserve">Предмет јавне набавке број </w:t>
      </w:r>
      <w:r w:rsidR="002D1523" w:rsidRPr="006755C0">
        <w:rPr>
          <w:highlight w:val="white"/>
          <w:lang w:val="ru-RU"/>
        </w:rPr>
        <w:t>1</w:t>
      </w:r>
      <w:r w:rsidR="006755C0" w:rsidRPr="006755C0">
        <w:rPr>
          <w:highlight w:val="white"/>
          <w:lang w:val="ru-RU"/>
        </w:rPr>
        <w:t>2</w:t>
      </w:r>
      <w:r w:rsidR="00D30867" w:rsidRPr="006755C0">
        <w:rPr>
          <w:highlight w:val="white"/>
        </w:rPr>
        <w:t>/1</w:t>
      </w:r>
      <w:r w:rsidR="006755C0" w:rsidRPr="006755C0">
        <w:rPr>
          <w:highlight w:val="white"/>
          <w:lang w:val="sr-Cyrl-RS"/>
        </w:rPr>
        <w:t>7</w:t>
      </w:r>
      <w:r w:rsidRPr="006755C0">
        <w:rPr>
          <w:highlight w:val="white"/>
          <w:lang w:val="ru-RU"/>
        </w:rPr>
        <w:t xml:space="preserve"> су </w:t>
      </w:r>
      <w:r w:rsidRPr="006755C0">
        <w:rPr>
          <w:lang w:val="ru-RU"/>
        </w:rPr>
        <w:t>д</w:t>
      </w:r>
      <w:r w:rsidRPr="006755C0">
        <w:t>обра</w:t>
      </w:r>
      <w:r w:rsidR="00E84D17" w:rsidRPr="006755C0">
        <w:rPr>
          <w:lang w:val="sr-Cyrl-RS"/>
        </w:rPr>
        <w:t xml:space="preserve"> </w:t>
      </w:r>
      <w:r w:rsidRPr="006755C0">
        <w:t xml:space="preserve">- </w:t>
      </w:r>
      <w:r w:rsidR="006755C0" w:rsidRPr="006755C0">
        <w:rPr>
          <w:lang w:val="sr-Cyrl-CS"/>
        </w:rPr>
        <w:t>Набавка беле технике, ситног инвентара и остале опреме за ДБ Диљска и ДБ Стари град</w:t>
      </w:r>
      <w:r w:rsidR="006755C0" w:rsidRPr="006755C0">
        <w:t>,  по партијама</w:t>
      </w:r>
    </w:p>
    <w:p w:rsidR="00A31B89" w:rsidRPr="00B3034D" w:rsidRDefault="00A31B89" w:rsidP="00B3034D"/>
    <w:p w:rsidR="0038064C" w:rsidRPr="006755C0" w:rsidRDefault="00A31B89" w:rsidP="00A31B89">
      <w:pPr>
        <w:tabs>
          <w:tab w:val="left" w:pos="2904"/>
        </w:tabs>
        <w:autoSpaceDE w:val="0"/>
        <w:autoSpaceDN w:val="0"/>
        <w:adjustRightInd w:val="0"/>
        <w:spacing w:before="14"/>
        <w:jc w:val="both"/>
        <w:rPr>
          <w:highlight w:val="white"/>
          <w:lang w:val="ru-RU"/>
        </w:rPr>
      </w:pPr>
      <w:r w:rsidRPr="00182AF7">
        <w:rPr>
          <w:highlight w:val="white"/>
          <w:lang w:val="ru-RU"/>
        </w:rPr>
        <w:t>Техничка спецификација дефинисана је у поглав</w:t>
      </w:r>
      <w:r w:rsidR="006755C0">
        <w:rPr>
          <w:highlight w:val="white"/>
          <w:lang w:val="ru-RU"/>
        </w:rPr>
        <w:t>љу III конкурсне документације.</w:t>
      </w:r>
    </w:p>
    <w:p w:rsidR="00A31B89" w:rsidRPr="00182AF7" w:rsidRDefault="00A31B89" w:rsidP="00F13B6C">
      <w:pPr>
        <w:numPr>
          <w:ilvl w:val="0"/>
          <w:numId w:val="2"/>
        </w:numPr>
        <w:tabs>
          <w:tab w:val="left" w:pos="2544"/>
        </w:tabs>
        <w:autoSpaceDE w:val="0"/>
        <w:autoSpaceDN w:val="0"/>
        <w:adjustRightInd w:val="0"/>
        <w:spacing w:before="14" w:line="276" w:lineRule="auto"/>
        <w:jc w:val="both"/>
        <w:rPr>
          <w:b/>
          <w:bCs/>
          <w:highlight w:val="white"/>
          <w:lang w:val="ru-RU"/>
        </w:rPr>
      </w:pPr>
      <w:r w:rsidRPr="00182AF7">
        <w:rPr>
          <w:b/>
          <w:bCs/>
          <w:highlight w:val="white"/>
          <w:lang w:val="ru-RU"/>
        </w:rPr>
        <w:lastRenderedPageBreak/>
        <w:t>Назив и ознака из општег речника набавки:</w:t>
      </w:r>
    </w:p>
    <w:p w:rsidR="00A31B89" w:rsidRPr="00182AF7" w:rsidRDefault="00A31B89" w:rsidP="00A31B89">
      <w:pPr>
        <w:tabs>
          <w:tab w:val="left" w:pos="2904"/>
        </w:tabs>
        <w:autoSpaceDE w:val="0"/>
        <w:autoSpaceDN w:val="0"/>
        <w:adjustRightInd w:val="0"/>
        <w:spacing w:before="14"/>
        <w:jc w:val="both"/>
      </w:pPr>
    </w:p>
    <w:p w:rsidR="00384AD3" w:rsidRPr="00D320B0" w:rsidRDefault="00A31B89" w:rsidP="00384AD3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  <w:lang w:val="sr-Cyrl-CS"/>
        </w:rPr>
      </w:pPr>
      <w:r w:rsidRPr="00D320B0">
        <w:rPr>
          <w:rFonts w:ascii="Times New Roman" w:hAnsi="Times New Roman"/>
          <w:b/>
          <w:sz w:val="24"/>
          <w:szCs w:val="24"/>
          <w:lang w:val="sr-Cyrl-CS"/>
        </w:rPr>
        <w:t>Општи речник набавки:</w:t>
      </w:r>
    </w:p>
    <w:p w:rsidR="00FB165D" w:rsidRPr="00D320B0" w:rsidRDefault="00FB165D" w:rsidP="00384AD3">
      <w:pPr>
        <w:pStyle w:val="NoSpacing"/>
        <w:spacing w:line="276" w:lineRule="auto"/>
        <w:rPr>
          <w:rFonts w:ascii="Times New Roman" w:eastAsiaTheme="minorHAnsi" w:hAnsi="Times New Roman"/>
          <w:sz w:val="24"/>
          <w:szCs w:val="24"/>
          <w:lang w:val="sr-Cyrl-RS"/>
        </w:rPr>
      </w:pPr>
      <w:r w:rsidRPr="00D320B0">
        <w:rPr>
          <w:rFonts w:ascii="Times New Roman" w:eastAsiaTheme="minorHAnsi" w:hAnsi="Times New Roman"/>
          <w:sz w:val="24"/>
          <w:szCs w:val="24"/>
          <w:lang w:val="sr-Latn-CS"/>
        </w:rPr>
        <w:t>44613400-4 Складишни контејнери</w:t>
      </w:r>
      <w:r w:rsidRPr="00D320B0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FB165D" w:rsidRPr="00D320B0" w:rsidRDefault="00FB165D" w:rsidP="00384AD3">
      <w:pPr>
        <w:pStyle w:val="NoSpacing"/>
        <w:spacing w:line="276" w:lineRule="auto"/>
        <w:rPr>
          <w:rFonts w:ascii="Times New Roman" w:eastAsiaTheme="minorHAnsi" w:hAnsi="Times New Roman"/>
          <w:sz w:val="24"/>
          <w:szCs w:val="24"/>
          <w:lang w:val="sr-Cyrl-RS"/>
        </w:rPr>
      </w:pPr>
      <w:r w:rsidRPr="00D320B0">
        <w:rPr>
          <w:rFonts w:ascii="Times New Roman" w:eastAsiaTheme="minorHAnsi" w:hAnsi="Times New Roman"/>
          <w:sz w:val="24"/>
          <w:szCs w:val="24"/>
          <w:lang w:val="sr-Latn-CS"/>
        </w:rPr>
        <w:t>31500000-1 Расветна опрема и електричне светиљке</w:t>
      </w:r>
      <w:r w:rsidRPr="00D320B0">
        <w:rPr>
          <w:rFonts w:ascii="Times New Roman" w:eastAsiaTheme="minorHAnsi" w:hAnsi="Times New Roman"/>
          <w:sz w:val="24"/>
          <w:szCs w:val="24"/>
          <w:lang w:val="sr-Cyrl-RS"/>
        </w:rPr>
        <w:t>;</w:t>
      </w:r>
    </w:p>
    <w:p w:rsidR="00FB165D" w:rsidRPr="00D320B0" w:rsidRDefault="00FB165D" w:rsidP="00FB165D">
      <w:pPr>
        <w:autoSpaceDE w:val="0"/>
        <w:autoSpaceDN w:val="0"/>
        <w:adjustRightInd w:val="0"/>
        <w:rPr>
          <w:rFonts w:eastAsiaTheme="minorHAnsi"/>
          <w:lang w:val="sr-Latn-CS"/>
        </w:rPr>
      </w:pPr>
      <w:r w:rsidRPr="00D320B0">
        <w:rPr>
          <w:rFonts w:eastAsiaTheme="minorHAnsi"/>
          <w:lang w:val="sr-Latn-CS"/>
        </w:rPr>
        <w:t>39700000-9 Апарати за домаћинство</w:t>
      </w:r>
    </w:p>
    <w:p w:rsidR="00FB165D" w:rsidRPr="00D320B0" w:rsidRDefault="00FB165D" w:rsidP="00FB165D">
      <w:pPr>
        <w:pStyle w:val="NoSpacing"/>
        <w:spacing w:line="276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D320B0">
        <w:rPr>
          <w:rFonts w:ascii="Times New Roman" w:eastAsiaTheme="minorHAnsi" w:hAnsi="Times New Roman"/>
          <w:sz w:val="24"/>
          <w:szCs w:val="24"/>
          <w:lang w:val="sr-Latn-CS"/>
        </w:rPr>
        <w:t>39710000-2 Електрични апарати за домаћинство</w:t>
      </w:r>
    </w:p>
    <w:p w:rsidR="00D320B0" w:rsidRDefault="00205B8F" w:rsidP="006755C0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r-Cyrl-CS" w:eastAsia="sr-Latn-CS"/>
        </w:rPr>
      </w:pPr>
      <w:r w:rsidRPr="00D320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6755C0" w:rsidRPr="00D320B0">
        <w:rPr>
          <w:rFonts w:ascii="Times New Roman" w:hAnsi="Times New Roman"/>
          <w:sz w:val="24"/>
          <w:szCs w:val="24"/>
          <w:lang w:val="sr-Latn-CS" w:eastAsia="sr-Latn-CS"/>
        </w:rPr>
        <w:t>30213000-5 Персонални рачунари</w:t>
      </w:r>
      <w:r w:rsidR="006755C0" w:rsidRPr="00D320B0">
        <w:rPr>
          <w:rFonts w:ascii="Times New Roman" w:hAnsi="Times New Roman"/>
          <w:sz w:val="24"/>
          <w:szCs w:val="24"/>
          <w:lang w:val="sr-Cyrl-CS" w:eastAsia="sr-Latn-CS"/>
        </w:rPr>
        <w:t xml:space="preserve">; </w:t>
      </w:r>
    </w:p>
    <w:p w:rsidR="00D320B0" w:rsidRDefault="006755C0" w:rsidP="006755C0">
      <w:pPr>
        <w:pStyle w:val="NoSpacing"/>
        <w:spacing w:line="276" w:lineRule="auto"/>
        <w:rPr>
          <w:rFonts w:ascii="Times New Roman" w:hAnsi="Times New Roman"/>
          <w:sz w:val="24"/>
          <w:szCs w:val="24"/>
          <w:lang w:eastAsia="sr-Latn-CS"/>
        </w:rPr>
      </w:pPr>
      <w:r w:rsidRPr="00D320B0">
        <w:rPr>
          <w:rFonts w:ascii="Times New Roman" w:hAnsi="Times New Roman"/>
          <w:sz w:val="24"/>
          <w:szCs w:val="24"/>
          <w:lang w:val="sr-Latn-CS" w:eastAsia="sr-Latn-CS"/>
        </w:rPr>
        <w:t>30200000-1 Рачунарска опрема и материјал</w:t>
      </w:r>
      <w:r w:rsidRPr="00D320B0">
        <w:rPr>
          <w:rFonts w:ascii="Times New Roman" w:hAnsi="Times New Roman"/>
          <w:sz w:val="24"/>
          <w:szCs w:val="24"/>
          <w:lang w:val="sr-Cyrl-CS" w:eastAsia="sr-Latn-CS"/>
        </w:rPr>
        <w:t>;</w:t>
      </w:r>
      <w:r w:rsidRPr="00D320B0">
        <w:rPr>
          <w:rFonts w:ascii="Times New Roman" w:hAnsi="Times New Roman"/>
          <w:sz w:val="24"/>
          <w:szCs w:val="24"/>
          <w:lang w:val="sr-Latn-CS" w:eastAsia="sr-Latn-CS"/>
        </w:rPr>
        <w:t xml:space="preserve"> </w:t>
      </w:r>
      <w:r w:rsidRPr="00D320B0">
        <w:rPr>
          <w:rFonts w:ascii="Times New Roman" w:hAnsi="Times New Roman"/>
          <w:sz w:val="24"/>
          <w:szCs w:val="24"/>
          <w:lang w:eastAsia="sr-Latn-CS"/>
        </w:rPr>
        <w:t xml:space="preserve"> </w:t>
      </w:r>
    </w:p>
    <w:p w:rsidR="00D320B0" w:rsidRDefault="006755C0" w:rsidP="006755C0">
      <w:pPr>
        <w:pStyle w:val="NoSpacing"/>
        <w:spacing w:line="276" w:lineRule="auto"/>
        <w:rPr>
          <w:rFonts w:ascii="Times New Roman" w:hAnsi="Times New Roman"/>
          <w:sz w:val="24"/>
          <w:szCs w:val="24"/>
          <w:lang w:eastAsia="sr-Latn-CS"/>
        </w:rPr>
      </w:pPr>
      <w:r w:rsidRPr="00D320B0">
        <w:rPr>
          <w:rFonts w:ascii="Times New Roman" w:hAnsi="Times New Roman"/>
          <w:sz w:val="24"/>
          <w:szCs w:val="24"/>
          <w:lang w:val="sr-Latn-CS" w:eastAsia="sr-Latn-CS"/>
        </w:rPr>
        <w:t>30211400-5 Рачунарске конфигурације</w:t>
      </w:r>
      <w:r w:rsidRPr="00D320B0">
        <w:rPr>
          <w:rFonts w:ascii="Times New Roman" w:hAnsi="Times New Roman"/>
          <w:sz w:val="24"/>
          <w:szCs w:val="24"/>
          <w:lang w:val="sr-Cyrl-CS" w:eastAsia="sr-Latn-CS"/>
        </w:rPr>
        <w:t>;</w:t>
      </w:r>
      <w:r w:rsidRPr="00D320B0">
        <w:rPr>
          <w:rFonts w:ascii="Times New Roman" w:hAnsi="Times New Roman"/>
          <w:sz w:val="24"/>
          <w:szCs w:val="24"/>
          <w:lang w:eastAsia="sr-Latn-CS"/>
        </w:rPr>
        <w:t xml:space="preserve"> </w:t>
      </w:r>
    </w:p>
    <w:p w:rsidR="00D320B0" w:rsidRDefault="006755C0" w:rsidP="006755C0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r-Cyrl-CS" w:eastAsia="sr-Latn-CS"/>
        </w:rPr>
      </w:pPr>
      <w:r w:rsidRPr="00D320B0">
        <w:rPr>
          <w:rFonts w:ascii="Times New Roman" w:hAnsi="Times New Roman"/>
          <w:sz w:val="24"/>
          <w:szCs w:val="24"/>
          <w:lang w:val="sr-Latn-CS" w:eastAsia="sr-Latn-CS"/>
        </w:rPr>
        <w:t>30216110-0 Скенери за рачунаре</w:t>
      </w:r>
      <w:r w:rsidRPr="00D320B0">
        <w:rPr>
          <w:rFonts w:ascii="Times New Roman" w:hAnsi="Times New Roman"/>
          <w:sz w:val="24"/>
          <w:szCs w:val="24"/>
          <w:lang w:val="sr-Cyrl-CS" w:eastAsia="sr-Latn-CS"/>
        </w:rPr>
        <w:t xml:space="preserve">; </w:t>
      </w:r>
    </w:p>
    <w:p w:rsidR="00384AD3" w:rsidRPr="00D320B0" w:rsidRDefault="006755C0" w:rsidP="006755C0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r-Cyrl-RS" w:eastAsia="sr-Latn-CS"/>
        </w:rPr>
      </w:pPr>
      <w:r w:rsidRPr="00D320B0">
        <w:rPr>
          <w:rFonts w:ascii="Times New Roman" w:hAnsi="Times New Roman"/>
          <w:sz w:val="24"/>
          <w:szCs w:val="24"/>
          <w:lang w:val="sr-Latn-CS" w:eastAsia="sr-Latn-CS"/>
        </w:rPr>
        <w:t>30230000-0 Рачунарска опрема</w:t>
      </w:r>
      <w:r w:rsidRPr="00D320B0">
        <w:rPr>
          <w:rFonts w:ascii="Times New Roman" w:hAnsi="Times New Roman"/>
          <w:sz w:val="24"/>
          <w:szCs w:val="24"/>
          <w:lang w:val="sr-Cyrl-CS" w:eastAsia="sr-Latn-CS"/>
        </w:rPr>
        <w:t xml:space="preserve">; </w:t>
      </w:r>
      <w:r w:rsidRPr="00D320B0">
        <w:rPr>
          <w:rFonts w:ascii="Times New Roman" w:hAnsi="Times New Roman"/>
          <w:sz w:val="24"/>
          <w:szCs w:val="24"/>
          <w:lang w:val="sr-Latn-CS" w:eastAsia="sr-Latn-CS"/>
        </w:rPr>
        <w:t>30232110-8 Ласерски штампачи</w:t>
      </w:r>
      <w:r w:rsidR="00FB165D" w:rsidRPr="00D320B0">
        <w:rPr>
          <w:rFonts w:ascii="Times New Roman" w:hAnsi="Times New Roman"/>
          <w:sz w:val="24"/>
          <w:szCs w:val="24"/>
          <w:lang w:val="sr-Cyrl-RS" w:eastAsia="sr-Latn-CS"/>
        </w:rPr>
        <w:t>;</w:t>
      </w:r>
    </w:p>
    <w:p w:rsidR="00FB165D" w:rsidRPr="00D320B0" w:rsidRDefault="00D320B0" w:rsidP="006755C0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r-Cyrl-RS"/>
        </w:rPr>
      </w:pPr>
      <w:r w:rsidRPr="00D320B0">
        <w:rPr>
          <w:rFonts w:ascii="Times New Roman" w:eastAsiaTheme="minorHAnsi" w:hAnsi="Times New Roman"/>
          <w:sz w:val="24"/>
          <w:szCs w:val="24"/>
          <w:lang w:val="sr-Latn-CS"/>
        </w:rPr>
        <w:t>37400000-2 Спортска роба и опрема</w:t>
      </w:r>
    </w:p>
    <w:p w:rsidR="00384AD3" w:rsidRPr="00A51B4E" w:rsidRDefault="00384AD3" w:rsidP="00384AD3">
      <w:pPr>
        <w:rPr>
          <w:lang w:val="sr-Cyrl-RS"/>
        </w:rPr>
      </w:pPr>
    </w:p>
    <w:p w:rsidR="00A31B89" w:rsidRPr="00182AF7" w:rsidRDefault="00A31B89" w:rsidP="00384AD3">
      <w:pPr>
        <w:pStyle w:val="ListParagraph"/>
        <w:ind w:left="-142" w:right="-13" w:hanging="284"/>
        <w:jc w:val="center"/>
        <w:rPr>
          <w:b/>
          <w:bCs/>
          <w:color w:val="000000"/>
          <w:highlight w:val="white"/>
          <w:u w:val="single"/>
        </w:rPr>
      </w:pPr>
      <w:r w:rsidRPr="00182AF7">
        <w:rPr>
          <w:b/>
          <w:bCs/>
          <w:color w:val="000000"/>
          <w:highlight w:val="white"/>
          <w:u w:val="single"/>
        </w:rPr>
        <w:t xml:space="preserve">III </w:t>
      </w:r>
      <w:r w:rsidRPr="00182AF7">
        <w:rPr>
          <w:b/>
          <w:bCs/>
          <w:color w:val="000000"/>
          <w:highlight w:val="white"/>
          <w:u w:val="single"/>
          <w:lang w:val="ru-RU"/>
        </w:rPr>
        <w:t>ОПИС</w:t>
      </w:r>
      <w:r w:rsidR="00E84D17" w:rsidRPr="00182AF7">
        <w:rPr>
          <w:b/>
          <w:bCs/>
          <w:color w:val="000000"/>
          <w:highlight w:val="white"/>
          <w:u w:val="single"/>
          <w:lang w:val="ru-RU"/>
        </w:rPr>
        <w:t>,</w:t>
      </w:r>
      <w:r w:rsidRPr="00182AF7">
        <w:rPr>
          <w:b/>
          <w:bCs/>
          <w:color w:val="000000"/>
          <w:highlight w:val="white"/>
          <w:u w:val="single"/>
        </w:rPr>
        <w:t xml:space="preserve"> </w:t>
      </w:r>
      <w:r w:rsidRPr="00182AF7">
        <w:rPr>
          <w:b/>
          <w:bCs/>
          <w:color w:val="000000"/>
          <w:highlight w:val="white"/>
          <w:u w:val="single"/>
          <w:lang w:val="ru-RU"/>
        </w:rPr>
        <w:t>ВРСТА</w:t>
      </w:r>
      <w:r w:rsidR="00E84D17" w:rsidRPr="00182AF7">
        <w:rPr>
          <w:b/>
          <w:bCs/>
          <w:color w:val="000000"/>
          <w:highlight w:val="white"/>
          <w:u w:val="single"/>
          <w:lang w:val="ru-RU"/>
        </w:rPr>
        <w:t>,</w:t>
      </w:r>
      <w:r w:rsidRPr="00182AF7">
        <w:rPr>
          <w:b/>
          <w:bCs/>
          <w:color w:val="000000"/>
          <w:highlight w:val="white"/>
          <w:u w:val="single"/>
        </w:rPr>
        <w:t xml:space="preserve"> </w:t>
      </w:r>
      <w:r w:rsidRPr="00182AF7">
        <w:rPr>
          <w:b/>
          <w:bCs/>
          <w:color w:val="000000"/>
          <w:highlight w:val="white"/>
          <w:u w:val="single"/>
          <w:lang w:val="ru-RU"/>
        </w:rPr>
        <w:t>ТЕХНИЧКЕ</w:t>
      </w:r>
      <w:r w:rsidRPr="00182AF7">
        <w:rPr>
          <w:b/>
          <w:bCs/>
          <w:color w:val="000000"/>
          <w:highlight w:val="white"/>
          <w:u w:val="single"/>
        </w:rPr>
        <w:t xml:space="preserve"> </w:t>
      </w:r>
      <w:r w:rsidRPr="00182AF7">
        <w:rPr>
          <w:b/>
          <w:bCs/>
          <w:color w:val="000000"/>
          <w:highlight w:val="white"/>
          <w:u w:val="single"/>
          <w:lang w:val="ru-RU"/>
        </w:rPr>
        <w:t>КАРАКТЕРИСТИКЕ</w:t>
      </w:r>
      <w:r w:rsidRPr="00182AF7">
        <w:rPr>
          <w:b/>
          <w:bCs/>
          <w:color w:val="000000"/>
          <w:highlight w:val="white"/>
          <w:u w:val="single"/>
        </w:rPr>
        <w:t xml:space="preserve"> - </w:t>
      </w:r>
      <w:r w:rsidRPr="00182AF7">
        <w:rPr>
          <w:b/>
          <w:bCs/>
          <w:color w:val="000000"/>
          <w:highlight w:val="white"/>
          <w:u w:val="single"/>
          <w:lang w:val="ru-RU"/>
        </w:rPr>
        <w:t>СПЕЦИФИКАЦИЈА</w:t>
      </w:r>
    </w:p>
    <w:p w:rsidR="00A31B89" w:rsidRPr="00182AF7" w:rsidRDefault="00A31B89" w:rsidP="00A31B89">
      <w:pPr>
        <w:tabs>
          <w:tab w:val="left" w:pos="2904"/>
        </w:tabs>
        <w:autoSpaceDE w:val="0"/>
        <w:autoSpaceDN w:val="0"/>
        <w:adjustRightInd w:val="0"/>
        <w:spacing w:before="14"/>
        <w:jc w:val="center"/>
      </w:pPr>
    </w:p>
    <w:p w:rsidR="00A31B89" w:rsidRPr="0004030B" w:rsidRDefault="00A31B89" w:rsidP="00E84D17">
      <w:pPr>
        <w:autoSpaceDE w:val="0"/>
        <w:autoSpaceDN w:val="0"/>
        <w:adjustRightInd w:val="0"/>
        <w:rPr>
          <w:bCs/>
          <w:color w:val="000000"/>
        </w:rPr>
      </w:pPr>
      <w:r w:rsidRPr="0004030B">
        <w:rPr>
          <w:bCs/>
          <w:color w:val="000000"/>
          <w:lang w:val="ru-RU"/>
        </w:rPr>
        <w:t>ТЕХНИЧКА</w:t>
      </w:r>
      <w:r w:rsidRPr="0004030B">
        <w:rPr>
          <w:bCs/>
          <w:color w:val="000000"/>
        </w:rPr>
        <w:t xml:space="preserve"> </w:t>
      </w:r>
      <w:r w:rsidRPr="0004030B">
        <w:rPr>
          <w:bCs/>
          <w:color w:val="000000"/>
          <w:lang w:val="ru-RU"/>
        </w:rPr>
        <w:t>СПЕЦИФИКАЦИЈА</w:t>
      </w:r>
      <w:r w:rsidRPr="0004030B">
        <w:rPr>
          <w:bCs/>
          <w:color w:val="000000"/>
        </w:rPr>
        <w:t xml:space="preserve"> </w:t>
      </w:r>
      <w:r w:rsidRPr="0004030B">
        <w:rPr>
          <w:bCs/>
          <w:color w:val="000000"/>
          <w:lang w:val="ru-RU"/>
        </w:rPr>
        <w:t>ЈЕ</w:t>
      </w:r>
      <w:r w:rsidRPr="0004030B">
        <w:rPr>
          <w:bCs/>
          <w:color w:val="000000"/>
        </w:rPr>
        <w:t xml:space="preserve"> </w:t>
      </w:r>
      <w:r w:rsidRPr="0004030B">
        <w:rPr>
          <w:bCs/>
          <w:color w:val="000000"/>
          <w:lang w:val="ru-RU"/>
        </w:rPr>
        <w:t>У</w:t>
      </w:r>
      <w:r w:rsidRPr="0004030B">
        <w:rPr>
          <w:bCs/>
          <w:color w:val="000000"/>
        </w:rPr>
        <w:t xml:space="preserve"> </w:t>
      </w:r>
      <w:r w:rsidRPr="0004030B">
        <w:rPr>
          <w:bCs/>
          <w:color w:val="000000"/>
          <w:lang w:val="ru-RU"/>
        </w:rPr>
        <w:t>СКАДУ</w:t>
      </w:r>
      <w:r w:rsidRPr="0004030B">
        <w:rPr>
          <w:bCs/>
          <w:color w:val="000000"/>
        </w:rPr>
        <w:t xml:space="preserve"> </w:t>
      </w:r>
      <w:r w:rsidRPr="0004030B">
        <w:rPr>
          <w:bCs/>
          <w:color w:val="000000"/>
          <w:lang w:val="ru-RU"/>
        </w:rPr>
        <w:t>СА</w:t>
      </w:r>
      <w:r w:rsidRPr="0004030B">
        <w:rPr>
          <w:bCs/>
          <w:color w:val="000000"/>
        </w:rPr>
        <w:t xml:space="preserve"> </w:t>
      </w:r>
      <w:r w:rsidRPr="0004030B">
        <w:rPr>
          <w:bCs/>
          <w:color w:val="000000"/>
          <w:lang w:val="ru-RU"/>
        </w:rPr>
        <w:t>СПЕЦИФИКАЦИЈОМ</w:t>
      </w:r>
      <w:r w:rsidRPr="0004030B">
        <w:rPr>
          <w:bCs/>
          <w:color w:val="000000"/>
        </w:rPr>
        <w:t xml:space="preserve"> </w:t>
      </w:r>
      <w:r w:rsidRPr="0004030B">
        <w:rPr>
          <w:bCs/>
          <w:color w:val="000000"/>
          <w:lang w:val="ru-RU"/>
        </w:rPr>
        <w:t>ИЗ</w:t>
      </w:r>
      <w:r w:rsidRPr="0004030B">
        <w:rPr>
          <w:bCs/>
          <w:color w:val="000000"/>
        </w:rPr>
        <w:t xml:space="preserve"> </w:t>
      </w:r>
      <w:r w:rsidRPr="0004030B">
        <w:rPr>
          <w:bCs/>
          <w:color w:val="000000"/>
          <w:lang w:val="ru-RU"/>
        </w:rPr>
        <w:t>ОБРАЗЦА</w:t>
      </w:r>
      <w:r w:rsidRPr="0004030B">
        <w:rPr>
          <w:bCs/>
          <w:color w:val="000000"/>
        </w:rPr>
        <w:t xml:space="preserve"> </w:t>
      </w:r>
      <w:r w:rsidRPr="0004030B">
        <w:rPr>
          <w:bCs/>
          <w:color w:val="000000"/>
          <w:lang w:val="ru-RU"/>
        </w:rPr>
        <w:t>ПОНУДЕ</w:t>
      </w:r>
      <w:r w:rsidRPr="0004030B">
        <w:rPr>
          <w:bCs/>
          <w:color w:val="000000"/>
        </w:rPr>
        <w:t xml:space="preserve"> </w:t>
      </w:r>
      <w:r w:rsidRPr="0004030B">
        <w:rPr>
          <w:bCs/>
          <w:color w:val="000000"/>
          <w:lang w:val="ru-RU"/>
        </w:rPr>
        <w:t>ИЗ</w:t>
      </w:r>
      <w:r w:rsidRPr="0004030B">
        <w:rPr>
          <w:bCs/>
          <w:color w:val="000000"/>
        </w:rPr>
        <w:t xml:space="preserve"> </w:t>
      </w:r>
      <w:r w:rsidRPr="0004030B">
        <w:rPr>
          <w:bCs/>
          <w:color w:val="000000"/>
          <w:lang w:val="ru-RU"/>
        </w:rPr>
        <w:t>ПРИЛОГА</w:t>
      </w:r>
      <w:r w:rsidRPr="0004030B">
        <w:rPr>
          <w:bCs/>
          <w:color w:val="000000"/>
        </w:rPr>
        <w:t xml:space="preserve"> VI </w:t>
      </w:r>
      <w:r w:rsidR="00756AC2" w:rsidRPr="0004030B">
        <w:rPr>
          <w:bCs/>
          <w:color w:val="000000"/>
        </w:rPr>
        <w:t xml:space="preserve"> </w:t>
      </w:r>
      <w:r w:rsidRPr="0004030B">
        <w:rPr>
          <w:bCs/>
          <w:color w:val="000000"/>
          <w:lang w:val="ru-RU"/>
        </w:rPr>
        <w:t>КОНКУРСНЕ</w:t>
      </w:r>
      <w:r w:rsidRPr="0004030B">
        <w:rPr>
          <w:bCs/>
          <w:color w:val="000000"/>
        </w:rPr>
        <w:t xml:space="preserve"> </w:t>
      </w:r>
      <w:r w:rsidRPr="0004030B">
        <w:rPr>
          <w:bCs/>
          <w:color w:val="000000"/>
          <w:lang w:val="ru-RU"/>
        </w:rPr>
        <w:t>ДОКУМЕТАЦИЈЕ</w:t>
      </w:r>
    </w:p>
    <w:p w:rsidR="00756AC2" w:rsidRPr="0004030B" w:rsidRDefault="00756AC2" w:rsidP="00A31B8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3F5AAA" w:rsidRPr="0004030B" w:rsidRDefault="00A4357C" w:rsidP="003F5AAA">
      <w:pPr>
        <w:pStyle w:val="Default"/>
        <w:jc w:val="both"/>
        <w:rPr>
          <w:rFonts w:ascii="Times New Roman" w:eastAsiaTheme="minorHAnsi" w:hAnsi="Times New Roman" w:cs="Times New Roman"/>
          <w:lang w:val="sr-Latn-CS"/>
        </w:rPr>
      </w:pPr>
      <w:r w:rsidRPr="0004030B">
        <w:rPr>
          <w:rFonts w:ascii="Times New Roman" w:hAnsi="Times New Roman" w:cs="Times New Roman"/>
          <w:b/>
          <w:bCs/>
        </w:rPr>
        <w:t xml:space="preserve">- </w:t>
      </w:r>
      <w:r w:rsidRPr="0004030B">
        <w:rPr>
          <w:rFonts w:ascii="Times New Roman" w:hAnsi="Times New Roman" w:cs="Times New Roman"/>
          <w:b/>
          <w:bCs/>
          <w:lang w:val="ru-RU"/>
        </w:rPr>
        <w:t xml:space="preserve">Рок </w:t>
      </w:r>
      <w:r w:rsidR="003F5AAA" w:rsidRPr="0004030B">
        <w:rPr>
          <w:rFonts w:ascii="Times New Roman" w:hAnsi="Times New Roman" w:cs="Times New Roman"/>
          <w:b/>
          <w:bCs/>
          <w:lang w:val="ru-RU"/>
        </w:rPr>
        <w:t xml:space="preserve">и место </w:t>
      </w:r>
      <w:r w:rsidRPr="0004030B">
        <w:rPr>
          <w:rFonts w:ascii="Times New Roman" w:hAnsi="Times New Roman" w:cs="Times New Roman"/>
          <w:b/>
          <w:bCs/>
          <w:lang w:val="ru-RU"/>
        </w:rPr>
        <w:t xml:space="preserve">испоруке добара: </w:t>
      </w:r>
      <w:r w:rsidR="003F5AAA" w:rsidRPr="0004030B">
        <w:rPr>
          <w:rFonts w:ascii="Times New Roman" w:eastAsiaTheme="minorHAnsi" w:hAnsi="Times New Roman" w:cs="Times New Roman"/>
          <w:lang w:val="sr-Latn-CS"/>
        </w:rPr>
        <w:t>максимално 30 календарских дана од дана закључења уговора</w:t>
      </w:r>
      <w:r w:rsidR="00D4105B">
        <w:rPr>
          <w:rFonts w:ascii="Times New Roman" w:eastAsiaTheme="minorHAnsi" w:hAnsi="Times New Roman" w:cs="Times New Roman"/>
          <w:lang w:val="sr-Cyrl-RS"/>
        </w:rPr>
        <w:t>.</w:t>
      </w:r>
      <w:r w:rsidR="003F5AAA" w:rsidRPr="0004030B">
        <w:rPr>
          <w:rFonts w:ascii="Times New Roman" w:eastAsiaTheme="minorHAnsi" w:hAnsi="Times New Roman" w:cs="Times New Roman"/>
          <w:lang w:val="sr-Latn-CS"/>
        </w:rPr>
        <w:t xml:space="preserve"> </w:t>
      </w:r>
    </w:p>
    <w:p w:rsidR="00A4357C" w:rsidRPr="0004030B" w:rsidRDefault="00A4357C" w:rsidP="00A4357C">
      <w:pPr>
        <w:tabs>
          <w:tab w:val="left" w:pos="2904"/>
        </w:tabs>
        <w:autoSpaceDE w:val="0"/>
        <w:autoSpaceDN w:val="0"/>
        <w:adjustRightInd w:val="0"/>
        <w:spacing w:before="14"/>
        <w:jc w:val="both"/>
        <w:rPr>
          <w:b/>
          <w:bCs/>
          <w:highlight w:val="yellow"/>
          <w:lang w:val="ru-RU"/>
        </w:rPr>
      </w:pPr>
    </w:p>
    <w:p w:rsidR="00A31B89" w:rsidRPr="00182AF7" w:rsidRDefault="00A31B89" w:rsidP="00531FF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2C388A" w:rsidRPr="00182AF7" w:rsidRDefault="002C388A" w:rsidP="002C388A">
      <w:pPr>
        <w:tabs>
          <w:tab w:val="left" w:pos="2904"/>
        </w:tabs>
        <w:autoSpaceDE w:val="0"/>
        <w:autoSpaceDN w:val="0"/>
        <w:adjustRightInd w:val="0"/>
        <w:spacing w:before="14"/>
        <w:jc w:val="center"/>
        <w:rPr>
          <w:b/>
          <w:bCs/>
          <w:color w:val="000000"/>
          <w:highlight w:val="white"/>
          <w:u w:val="single"/>
        </w:rPr>
      </w:pPr>
      <w:r w:rsidRPr="00182AF7">
        <w:rPr>
          <w:b/>
          <w:bCs/>
          <w:color w:val="000000"/>
          <w:highlight w:val="white"/>
          <w:u w:val="single"/>
        </w:rPr>
        <w:t xml:space="preserve">IV </w:t>
      </w:r>
      <w:r w:rsidRPr="00182AF7">
        <w:rPr>
          <w:b/>
          <w:bCs/>
          <w:color w:val="000000"/>
          <w:highlight w:val="white"/>
          <w:u w:val="single"/>
          <w:lang w:val="ru-RU"/>
        </w:rPr>
        <w:t>УСЛОВИ</w:t>
      </w:r>
      <w:r w:rsidRPr="00182AF7">
        <w:rPr>
          <w:b/>
          <w:bCs/>
          <w:color w:val="000000"/>
          <w:highlight w:val="white"/>
          <w:u w:val="single"/>
        </w:rPr>
        <w:t xml:space="preserve"> </w:t>
      </w:r>
      <w:r w:rsidRPr="00182AF7">
        <w:rPr>
          <w:b/>
          <w:bCs/>
          <w:color w:val="000000"/>
          <w:highlight w:val="white"/>
          <w:u w:val="single"/>
          <w:lang w:val="ru-RU"/>
        </w:rPr>
        <w:t>ЗА</w:t>
      </w:r>
      <w:r w:rsidRPr="00182AF7">
        <w:rPr>
          <w:b/>
          <w:bCs/>
          <w:color w:val="000000"/>
          <w:highlight w:val="white"/>
          <w:u w:val="single"/>
        </w:rPr>
        <w:t xml:space="preserve"> </w:t>
      </w:r>
      <w:r w:rsidRPr="00182AF7">
        <w:rPr>
          <w:b/>
          <w:bCs/>
          <w:color w:val="000000"/>
          <w:highlight w:val="white"/>
          <w:u w:val="single"/>
          <w:lang w:val="ru-RU"/>
        </w:rPr>
        <w:t>УЧЕШЋЕ</w:t>
      </w:r>
      <w:r w:rsidRPr="00182AF7">
        <w:rPr>
          <w:b/>
          <w:bCs/>
          <w:color w:val="000000"/>
          <w:highlight w:val="white"/>
          <w:u w:val="single"/>
        </w:rPr>
        <w:t xml:space="preserve"> </w:t>
      </w:r>
      <w:r w:rsidRPr="00182AF7">
        <w:rPr>
          <w:b/>
          <w:bCs/>
          <w:color w:val="000000"/>
          <w:highlight w:val="white"/>
          <w:u w:val="single"/>
          <w:lang w:val="ru-RU"/>
        </w:rPr>
        <w:t>У</w:t>
      </w:r>
      <w:r w:rsidRPr="00182AF7">
        <w:rPr>
          <w:b/>
          <w:bCs/>
          <w:color w:val="000000"/>
          <w:highlight w:val="white"/>
          <w:u w:val="single"/>
        </w:rPr>
        <w:t xml:space="preserve"> </w:t>
      </w:r>
      <w:r w:rsidRPr="00182AF7">
        <w:rPr>
          <w:b/>
          <w:bCs/>
          <w:color w:val="000000"/>
          <w:highlight w:val="white"/>
          <w:u w:val="single"/>
          <w:lang w:val="ru-RU"/>
        </w:rPr>
        <w:t>ПОСТУПКУ</w:t>
      </w:r>
      <w:r w:rsidRPr="00182AF7">
        <w:rPr>
          <w:b/>
          <w:bCs/>
          <w:color w:val="000000"/>
          <w:highlight w:val="white"/>
          <w:u w:val="single"/>
        </w:rPr>
        <w:t xml:space="preserve"> </w:t>
      </w:r>
      <w:r w:rsidRPr="00182AF7">
        <w:rPr>
          <w:b/>
          <w:bCs/>
          <w:color w:val="000000"/>
          <w:highlight w:val="white"/>
          <w:u w:val="single"/>
          <w:lang w:val="ru-RU"/>
        </w:rPr>
        <w:t>ЈАВНЕ</w:t>
      </w:r>
      <w:r w:rsidRPr="00182AF7">
        <w:rPr>
          <w:b/>
          <w:bCs/>
          <w:color w:val="000000"/>
          <w:highlight w:val="white"/>
          <w:u w:val="single"/>
        </w:rPr>
        <w:t xml:space="preserve"> </w:t>
      </w:r>
      <w:r w:rsidRPr="00182AF7">
        <w:rPr>
          <w:b/>
          <w:bCs/>
          <w:color w:val="000000"/>
          <w:highlight w:val="white"/>
          <w:u w:val="single"/>
          <w:lang w:val="ru-RU"/>
        </w:rPr>
        <w:t>НАБАВКЕ</w:t>
      </w:r>
      <w:r w:rsidRPr="00182AF7">
        <w:rPr>
          <w:b/>
          <w:bCs/>
          <w:color w:val="000000"/>
          <w:highlight w:val="white"/>
          <w:u w:val="single"/>
        </w:rPr>
        <w:t xml:space="preserve"> </w:t>
      </w:r>
      <w:r w:rsidRPr="00182AF7">
        <w:rPr>
          <w:b/>
          <w:bCs/>
          <w:color w:val="000000"/>
          <w:highlight w:val="white"/>
          <w:u w:val="single"/>
          <w:lang w:val="ru-RU"/>
        </w:rPr>
        <w:t>ИЗ</w:t>
      </w:r>
      <w:r w:rsidRPr="00182AF7">
        <w:rPr>
          <w:b/>
          <w:bCs/>
          <w:color w:val="000000"/>
          <w:highlight w:val="white"/>
          <w:u w:val="single"/>
        </w:rPr>
        <w:t xml:space="preserve"> </w:t>
      </w:r>
      <w:r w:rsidRPr="00182AF7">
        <w:rPr>
          <w:b/>
          <w:bCs/>
          <w:color w:val="000000"/>
          <w:highlight w:val="white"/>
          <w:u w:val="single"/>
          <w:lang w:val="ru-RU"/>
        </w:rPr>
        <w:t>ЧЛ</w:t>
      </w:r>
      <w:r w:rsidRPr="00182AF7">
        <w:rPr>
          <w:b/>
          <w:bCs/>
          <w:color w:val="000000"/>
          <w:highlight w:val="white"/>
          <w:u w:val="single"/>
        </w:rPr>
        <w:t xml:space="preserve">. 75. </w:t>
      </w:r>
      <w:r w:rsidRPr="00182AF7">
        <w:rPr>
          <w:b/>
          <w:bCs/>
          <w:color w:val="000000"/>
          <w:highlight w:val="white"/>
          <w:u w:val="single"/>
          <w:lang w:val="ru-RU"/>
        </w:rPr>
        <w:t>И</w:t>
      </w:r>
      <w:r w:rsidRPr="00182AF7">
        <w:rPr>
          <w:b/>
          <w:bCs/>
          <w:color w:val="000000"/>
          <w:highlight w:val="white"/>
          <w:u w:val="single"/>
        </w:rPr>
        <w:t xml:space="preserve"> 76. </w:t>
      </w:r>
      <w:r w:rsidRPr="00182AF7">
        <w:rPr>
          <w:b/>
          <w:bCs/>
          <w:color w:val="000000"/>
          <w:highlight w:val="white"/>
          <w:u w:val="single"/>
          <w:lang w:val="ru-RU"/>
        </w:rPr>
        <w:t>ЗАКОНА</w:t>
      </w:r>
      <w:r w:rsidRPr="00182AF7">
        <w:rPr>
          <w:b/>
          <w:bCs/>
          <w:color w:val="000000"/>
          <w:highlight w:val="white"/>
          <w:u w:val="single"/>
        </w:rPr>
        <w:t xml:space="preserve"> </w:t>
      </w:r>
      <w:r w:rsidRPr="00182AF7">
        <w:rPr>
          <w:b/>
          <w:bCs/>
          <w:color w:val="000000"/>
          <w:highlight w:val="white"/>
          <w:u w:val="single"/>
          <w:lang w:val="ru-RU"/>
        </w:rPr>
        <w:t>И</w:t>
      </w:r>
      <w:r w:rsidRPr="00182AF7">
        <w:rPr>
          <w:b/>
          <w:bCs/>
          <w:color w:val="000000"/>
          <w:highlight w:val="white"/>
          <w:u w:val="single"/>
        </w:rPr>
        <w:t xml:space="preserve"> </w:t>
      </w:r>
      <w:r w:rsidRPr="00182AF7">
        <w:rPr>
          <w:b/>
          <w:bCs/>
          <w:color w:val="000000"/>
          <w:highlight w:val="white"/>
          <w:u w:val="single"/>
          <w:lang w:val="ru-RU"/>
        </w:rPr>
        <w:t>УПУТСТВО</w:t>
      </w:r>
      <w:r w:rsidRPr="00182AF7">
        <w:rPr>
          <w:b/>
          <w:bCs/>
          <w:color w:val="000000"/>
          <w:highlight w:val="white"/>
          <w:u w:val="single"/>
        </w:rPr>
        <w:t xml:space="preserve"> </w:t>
      </w:r>
      <w:r w:rsidRPr="00182AF7">
        <w:rPr>
          <w:b/>
          <w:bCs/>
          <w:color w:val="000000"/>
          <w:highlight w:val="white"/>
          <w:u w:val="single"/>
          <w:lang w:val="ru-RU"/>
        </w:rPr>
        <w:t>КАКО</w:t>
      </w:r>
      <w:r w:rsidRPr="00182AF7">
        <w:rPr>
          <w:b/>
          <w:bCs/>
          <w:color w:val="000000"/>
          <w:highlight w:val="white"/>
          <w:u w:val="single"/>
        </w:rPr>
        <w:t xml:space="preserve"> </w:t>
      </w:r>
      <w:r w:rsidRPr="00182AF7">
        <w:rPr>
          <w:b/>
          <w:bCs/>
          <w:color w:val="000000"/>
          <w:highlight w:val="white"/>
          <w:u w:val="single"/>
          <w:lang w:val="ru-RU"/>
        </w:rPr>
        <w:t>СЕ</w:t>
      </w:r>
      <w:r w:rsidRPr="00182AF7">
        <w:rPr>
          <w:b/>
          <w:bCs/>
          <w:color w:val="000000"/>
          <w:highlight w:val="white"/>
          <w:u w:val="single"/>
        </w:rPr>
        <w:t xml:space="preserve"> </w:t>
      </w:r>
      <w:r w:rsidRPr="00182AF7">
        <w:rPr>
          <w:b/>
          <w:bCs/>
          <w:color w:val="000000"/>
          <w:highlight w:val="white"/>
          <w:u w:val="single"/>
          <w:lang w:val="ru-RU"/>
        </w:rPr>
        <w:t>ДОКАЗУЈЕ</w:t>
      </w:r>
      <w:r w:rsidRPr="00182AF7">
        <w:rPr>
          <w:b/>
          <w:bCs/>
          <w:color w:val="000000"/>
          <w:highlight w:val="white"/>
          <w:u w:val="single"/>
        </w:rPr>
        <w:t xml:space="preserve"> </w:t>
      </w:r>
      <w:r w:rsidRPr="00182AF7">
        <w:rPr>
          <w:b/>
          <w:bCs/>
          <w:color w:val="000000"/>
          <w:highlight w:val="white"/>
          <w:u w:val="single"/>
          <w:lang w:val="ru-RU"/>
        </w:rPr>
        <w:t>ИСПУЊЕНОСТ</w:t>
      </w:r>
      <w:r w:rsidRPr="00182AF7">
        <w:rPr>
          <w:b/>
          <w:bCs/>
          <w:color w:val="000000"/>
          <w:highlight w:val="white"/>
          <w:u w:val="single"/>
        </w:rPr>
        <w:t xml:space="preserve"> </w:t>
      </w:r>
      <w:r w:rsidRPr="00182AF7">
        <w:rPr>
          <w:b/>
          <w:bCs/>
          <w:color w:val="000000"/>
          <w:highlight w:val="white"/>
          <w:u w:val="single"/>
          <w:lang w:val="ru-RU"/>
        </w:rPr>
        <w:t>ТИХ</w:t>
      </w:r>
      <w:r w:rsidRPr="00182AF7">
        <w:rPr>
          <w:b/>
          <w:bCs/>
          <w:color w:val="000000"/>
          <w:highlight w:val="white"/>
          <w:u w:val="single"/>
        </w:rPr>
        <w:t xml:space="preserve"> </w:t>
      </w:r>
      <w:r w:rsidRPr="00182AF7">
        <w:rPr>
          <w:b/>
          <w:bCs/>
          <w:color w:val="000000"/>
          <w:highlight w:val="white"/>
          <w:u w:val="single"/>
          <w:lang w:val="ru-RU"/>
        </w:rPr>
        <w:t>УСЛОВА</w:t>
      </w:r>
      <w:r w:rsidRPr="00182AF7">
        <w:rPr>
          <w:b/>
          <w:bCs/>
          <w:color w:val="000000"/>
          <w:highlight w:val="white"/>
          <w:u w:val="single"/>
        </w:rPr>
        <w:t xml:space="preserve">: </w:t>
      </w:r>
    </w:p>
    <w:p w:rsidR="002C388A" w:rsidRPr="00182AF7" w:rsidRDefault="002C388A" w:rsidP="002C388A">
      <w:pPr>
        <w:tabs>
          <w:tab w:val="left" w:pos="2904"/>
        </w:tabs>
        <w:autoSpaceDE w:val="0"/>
        <w:autoSpaceDN w:val="0"/>
        <w:adjustRightInd w:val="0"/>
        <w:spacing w:before="14"/>
        <w:jc w:val="center"/>
      </w:pPr>
    </w:p>
    <w:p w:rsidR="002C388A" w:rsidRPr="00182AF7" w:rsidRDefault="002C388A" w:rsidP="002C388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82AF7">
        <w:rPr>
          <w:b/>
          <w:bCs/>
          <w:color w:val="000000"/>
        </w:rPr>
        <w:t xml:space="preserve">I </w:t>
      </w:r>
      <w:r w:rsidRPr="00182AF7">
        <w:rPr>
          <w:b/>
          <w:bCs/>
          <w:color w:val="000000"/>
          <w:lang w:val="ru-RU"/>
        </w:rPr>
        <w:t>УСЛОВИ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ЗА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УЧЕШЋЕ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У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ПОСТУПКУ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ЈАВНЕ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НАБАВКЕ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ИЗ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ЧЛ</w:t>
      </w:r>
      <w:r w:rsidRPr="00182AF7">
        <w:rPr>
          <w:b/>
          <w:bCs/>
          <w:color w:val="000000"/>
        </w:rPr>
        <w:t xml:space="preserve">. 75. </w:t>
      </w:r>
      <w:r w:rsidRPr="00182AF7">
        <w:rPr>
          <w:b/>
          <w:bCs/>
          <w:color w:val="000000"/>
          <w:lang w:val="ru-RU"/>
        </w:rPr>
        <w:t>ЗАКОНА</w:t>
      </w:r>
      <w:r w:rsidRPr="00182AF7">
        <w:rPr>
          <w:b/>
          <w:bCs/>
          <w:color w:val="000000"/>
        </w:rPr>
        <w:t xml:space="preserve"> </w:t>
      </w:r>
    </w:p>
    <w:p w:rsidR="002C388A" w:rsidRPr="00182AF7" w:rsidRDefault="002C388A" w:rsidP="002C388A">
      <w:pPr>
        <w:tabs>
          <w:tab w:val="left" w:pos="2904"/>
        </w:tabs>
        <w:autoSpaceDE w:val="0"/>
        <w:autoSpaceDN w:val="0"/>
        <w:adjustRightInd w:val="0"/>
        <w:spacing w:before="14"/>
        <w:jc w:val="center"/>
      </w:pPr>
    </w:p>
    <w:p w:rsidR="002C388A" w:rsidRPr="00182AF7" w:rsidRDefault="002C388A" w:rsidP="002C388A">
      <w:pPr>
        <w:tabs>
          <w:tab w:val="left" w:pos="2904"/>
        </w:tabs>
        <w:autoSpaceDE w:val="0"/>
        <w:autoSpaceDN w:val="0"/>
        <w:adjustRightInd w:val="0"/>
        <w:spacing w:before="14"/>
        <w:jc w:val="both"/>
        <w:rPr>
          <w:b/>
          <w:bCs/>
          <w:color w:val="000000"/>
          <w:highlight w:val="white"/>
        </w:rPr>
      </w:pPr>
      <w:r w:rsidRPr="00182AF7">
        <w:rPr>
          <w:b/>
          <w:bCs/>
          <w:color w:val="000000"/>
          <w:highlight w:val="white"/>
        </w:rPr>
        <w:t xml:space="preserve">1.1. </w:t>
      </w:r>
      <w:r w:rsidRPr="00182AF7">
        <w:rPr>
          <w:b/>
          <w:bCs/>
          <w:color w:val="000000"/>
          <w:highlight w:val="white"/>
          <w:lang w:val="ru-RU"/>
        </w:rPr>
        <w:t>Право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на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учешће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у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поступку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предметне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јавне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набавке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има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понуђач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који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испуњава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обавезне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услове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за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учешће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у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поступку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јавне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набавке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дефинисане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чланом</w:t>
      </w:r>
      <w:r w:rsidRPr="00182AF7">
        <w:rPr>
          <w:b/>
          <w:bCs/>
          <w:color w:val="000000"/>
          <w:highlight w:val="white"/>
        </w:rPr>
        <w:t xml:space="preserve"> 75. </w:t>
      </w:r>
      <w:r w:rsidRPr="00182AF7">
        <w:rPr>
          <w:b/>
          <w:bCs/>
          <w:color w:val="000000"/>
          <w:highlight w:val="white"/>
          <w:lang w:val="ru-RU"/>
        </w:rPr>
        <w:t>Закона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и</w:t>
      </w:r>
      <w:r w:rsidRPr="00182AF7">
        <w:rPr>
          <w:b/>
          <w:bCs/>
          <w:color w:val="000000"/>
          <w:highlight w:val="white"/>
        </w:rPr>
        <w:t xml:space="preserve"> </w:t>
      </w:r>
      <w:r w:rsidRPr="00182AF7">
        <w:rPr>
          <w:b/>
          <w:bCs/>
          <w:color w:val="000000"/>
          <w:highlight w:val="white"/>
          <w:lang w:val="ru-RU"/>
        </w:rPr>
        <w:t>то</w:t>
      </w:r>
      <w:r w:rsidRPr="00182AF7">
        <w:rPr>
          <w:b/>
          <w:bCs/>
          <w:color w:val="000000"/>
          <w:highlight w:val="white"/>
        </w:rPr>
        <w:t xml:space="preserve">: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>1.</w:t>
      </w:r>
      <w:r w:rsidR="00E84D17" w:rsidRPr="00182AF7">
        <w:rPr>
          <w:color w:val="000000"/>
          <w:lang w:val="sr-Cyrl-RS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регистрован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надлежног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органа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односно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уписан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 </w:t>
      </w:r>
      <w:r w:rsidRPr="00182AF7">
        <w:rPr>
          <w:color w:val="000000"/>
          <w:lang w:val="ru-RU"/>
        </w:rPr>
        <w:t>одговарајући</w:t>
      </w:r>
      <w:r w:rsidRPr="00182AF7">
        <w:rPr>
          <w:color w:val="000000"/>
        </w:rPr>
        <w:t xml:space="preserve">  </w:t>
      </w:r>
      <w:r w:rsidRPr="00182AF7">
        <w:rPr>
          <w:color w:val="000000"/>
          <w:lang w:val="ru-RU"/>
        </w:rPr>
        <w:t>регистар</w:t>
      </w:r>
      <w:r w:rsidRPr="00182AF7">
        <w:rPr>
          <w:color w:val="000000"/>
        </w:rPr>
        <w:t xml:space="preserve">   (</w:t>
      </w:r>
      <w:r w:rsidRPr="00182AF7">
        <w:rPr>
          <w:color w:val="000000"/>
          <w:lang w:val="ru-RU"/>
        </w:rPr>
        <w:t>члан</w:t>
      </w:r>
      <w:r w:rsidRPr="00182AF7">
        <w:rPr>
          <w:color w:val="000000"/>
        </w:rPr>
        <w:t xml:space="preserve"> 75. </w:t>
      </w:r>
      <w:r w:rsidRPr="00182AF7">
        <w:rPr>
          <w:color w:val="000000"/>
          <w:lang w:val="ru-RU"/>
        </w:rPr>
        <w:t>став</w:t>
      </w:r>
      <w:r w:rsidRPr="00182AF7">
        <w:rPr>
          <w:color w:val="000000"/>
        </w:rPr>
        <w:t xml:space="preserve"> 1. </w:t>
      </w:r>
      <w:r w:rsidRPr="00182AF7">
        <w:rPr>
          <w:color w:val="000000"/>
          <w:lang w:val="ru-RU"/>
        </w:rPr>
        <w:t>тачка</w:t>
      </w:r>
      <w:r w:rsidRPr="00182AF7">
        <w:rPr>
          <w:color w:val="000000"/>
        </w:rPr>
        <w:t xml:space="preserve"> 1.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>);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</w:pP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 xml:space="preserve">2.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његов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законски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заступник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није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осуђиван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кривичних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дела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члан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организоване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криминалне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групе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није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осуђиван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кривична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дела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против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привреде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кривична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дела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против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животне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средине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кривично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дело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примања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давања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мита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кривично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дело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преваре</w:t>
      </w:r>
      <w:r w:rsidRPr="00182AF7">
        <w:rPr>
          <w:color w:val="000000"/>
        </w:rPr>
        <w:t xml:space="preserve"> (</w:t>
      </w:r>
      <w:r w:rsidRPr="00182AF7">
        <w:rPr>
          <w:color w:val="000000"/>
          <w:lang w:val="ru-RU"/>
        </w:rPr>
        <w:t>члан</w:t>
      </w:r>
      <w:r w:rsidRPr="00182AF7">
        <w:rPr>
          <w:color w:val="000000"/>
        </w:rPr>
        <w:t xml:space="preserve"> 75. </w:t>
      </w:r>
      <w:r w:rsidRPr="00182AF7">
        <w:rPr>
          <w:color w:val="000000"/>
          <w:lang w:val="ru-RU"/>
        </w:rPr>
        <w:t>став</w:t>
      </w:r>
      <w:r w:rsidRPr="00182AF7">
        <w:rPr>
          <w:color w:val="000000"/>
        </w:rPr>
        <w:t xml:space="preserve"> 1. </w:t>
      </w:r>
      <w:r w:rsidRPr="00182AF7">
        <w:rPr>
          <w:color w:val="000000"/>
          <w:lang w:val="ru-RU"/>
        </w:rPr>
        <w:t>тачка</w:t>
      </w:r>
      <w:r w:rsidRPr="00182AF7">
        <w:rPr>
          <w:color w:val="000000"/>
        </w:rPr>
        <w:t xml:space="preserve"> 4.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 xml:space="preserve">);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</w:pP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>3.</w:t>
      </w:r>
      <w:r w:rsidR="00E84D17" w:rsidRPr="00182AF7">
        <w:rPr>
          <w:color w:val="000000"/>
          <w:lang w:val="sr-Cyrl-RS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измирио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доспеле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порезе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доприносе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друге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дажбине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складу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прописима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Републик</w:t>
      </w:r>
      <w:r w:rsidRPr="00182AF7">
        <w:rPr>
          <w:color w:val="000000"/>
        </w:rPr>
        <w:t xml:space="preserve">e </w:t>
      </w:r>
      <w:r w:rsidRPr="00182AF7">
        <w:rPr>
          <w:color w:val="000000"/>
          <w:lang w:val="ru-RU"/>
        </w:rPr>
        <w:t>Србије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стране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државе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када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седиште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њеној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територији</w:t>
      </w:r>
      <w:r w:rsidRPr="00182AF7">
        <w:rPr>
          <w:color w:val="000000"/>
        </w:rPr>
        <w:t xml:space="preserve">  ( </w:t>
      </w:r>
      <w:r w:rsidRPr="00182AF7">
        <w:rPr>
          <w:color w:val="000000"/>
          <w:lang w:val="ru-RU"/>
        </w:rPr>
        <w:t>члан</w:t>
      </w:r>
      <w:r w:rsidRPr="00182AF7">
        <w:rPr>
          <w:color w:val="000000"/>
        </w:rPr>
        <w:t xml:space="preserve"> 75. </w:t>
      </w:r>
      <w:r w:rsidRPr="00182AF7">
        <w:rPr>
          <w:color w:val="000000"/>
          <w:lang w:val="ru-RU"/>
        </w:rPr>
        <w:t>став</w:t>
      </w:r>
      <w:r w:rsidRPr="00182AF7">
        <w:rPr>
          <w:color w:val="000000"/>
        </w:rPr>
        <w:t xml:space="preserve"> 1. </w:t>
      </w:r>
      <w:r w:rsidRPr="00182AF7">
        <w:rPr>
          <w:color w:val="000000"/>
          <w:lang w:val="ru-RU"/>
        </w:rPr>
        <w:t>тачка</w:t>
      </w:r>
      <w:r w:rsidRPr="00182AF7">
        <w:rPr>
          <w:color w:val="000000"/>
        </w:rPr>
        <w:t xml:space="preserve"> 3.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>);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</w:pP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дужан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састављању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изричито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наведе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поштовао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обавезе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произилазе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важећих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прописа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заштити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раду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запошљавању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условима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рада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заштити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животне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средине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забрану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обављања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делатности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снази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време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подношења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 xml:space="preserve"> (</w:t>
      </w:r>
      <w:r w:rsidRPr="00182AF7">
        <w:rPr>
          <w:color w:val="000000"/>
          <w:lang w:val="ru-RU"/>
        </w:rPr>
        <w:t>члан</w:t>
      </w:r>
      <w:r w:rsidRPr="00182AF7">
        <w:rPr>
          <w:color w:val="000000"/>
        </w:rPr>
        <w:t xml:space="preserve"> 75. </w:t>
      </w:r>
      <w:r w:rsidRPr="00182AF7">
        <w:rPr>
          <w:color w:val="000000"/>
          <w:lang w:val="ru-RU"/>
        </w:rPr>
        <w:t>став</w:t>
      </w:r>
      <w:r w:rsidRPr="00182AF7">
        <w:rPr>
          <w:color w:val="000000"/>
        </w:rPr>
        <w:t xml:space="preserve"> 2.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 xml:space="preserve">). </w:t>
      </w:r>
    </w:p>
    <w:p w:rsidR="002C388A" w:rsidRPr="00182AF7" w:rsidRDefault="002C388A" w:rsidP="002C388A">
      <w:pPr>
        <w:tabs>
          <w:tab w:val="left" w:pos="2904"/>
        </w:tabs>
        <w:autoSpaceDE w:val="0"/>
        <w:autoSpaceDN w:val="0"/>
        <w:adjustRightInd w:val="0"/>
        <w:spacing w:before="14"/>
        <w:jc w:val="both"/>
        <w:rPr>
          <w:highlight w:val="white"/>
          <w:lang w:val="ru-RU"/>
        </w:rPr>
      </w:pPr>
      <w:r w:rsidRPr="00182AF7">
        <w:rPr>
          <w:b/>
          <w:bCs/>
          <w:highlight w:val="white"/>
        </w:rPr>
        <w:t>1.2.</w:t>
      </w:r>
      <w:r w:rsidR="00CF338E" w:rsidRPr="00182AF7">
        <w:rPr>
          <w:b/>
          <w:bCs/>
          <w:highlight w:val="white"/>
          <w:lang w:val="sr-Cyrl-RS"/>
        </w:rPr>
        <w:t xml:space="preserve"> </w:t>
      </w:r>
      <w:r w:rsidRPr="00182AF7">
        <w:rPr>
          <w:highlight w:val="white"/>
          <w:lang w:val="ru-RU"/>
        </w:rPr>
        <w:t>Уколико понуђач подноси понуду са подизвођачем, у складу са чланом 80.Закона подизвођач мора да испуњава услове из члана 75.став1.тачка 1,2 и 4.</w:t>
      </w:r>
      <w:r w:rsidR="00CF338E" w:rsidRPr="00182AF7">
        <w:rPr>
          <w:highlight w:val="white"/>
          <w:lang w:val="ru-RU"/>
        </w:rPr>
        <w:t xml:space="preserve"> </w:t>
      </w:r>
      <w:r w:rsidRPr="00182AF7">
        <w:rPr>
          <w:highlight w:val="white"/>
          <w:lang w:val="ru-RU"/>
        </w:rPr>
        <w:t>Закона.</w:t>
      </w:r>
    </w:p>
    <w:p w:rsidR="002C388A" w:rsidRPr="00182AF7" w:rsidRDefault="002C388A" w:rsidP="002C388A">
      <w:pPr>
        <w:tabs>
          <w:tab w:val="left" w:pos="2904"/>
        </w:tabs>
        <w:autoSpaceDE w:val="0"/>
        <w:autoSpaceDN w:val="0"/>
        <w:adjustRightInd w:val="0"/>
        <w:spacing w:before="14"/>
        <w:jc w:val="both"/>
        <w:rPr>
          <w:highlight w:val="white"/>
          <w:lang w:val="ru-RU"/>
        </w:rPr>
      </w:pPr>
      <w:r w:rsidRPr="00182AF7">
        <w:rPr>
          <w:b/>
          <w:bCs/>
          <w:highlight w:val="white"/>
        </w:rPr>
        <w:lastRenderedPageBreak/>
        <w:t>1.3.</w:t>
      </w:r>
      <w:r w:rsidR="00CF338E" w:rsidRPr="00182AF7">
        <w:rPr>
          <w:b/>
          <w:bCs/>
          <w:highlight w:val="white"/>
          <w:lang w:val="sr-Cyrl-RS"/>
        </w:rPr>
        <w:t xml:space="preserve"> </w:t>
      </w:r>
      <w:r w:rsidRPr="00182AF7">
        <w:rPr>
          <w:highlight w:val="white"/>
          <w:lang w:val="ru-RU"/>
        </w:rPr>
        <w:t>Уколико понуду подноси група понуђача, сваки понуђач из групе понуђача мора да испуни обавезне услове  из члана 75.став1.тачка 1,2 и 4.</w:t>
      </w:r>
      <w:r w:rsidR="00CF338E" w:rsidRPr="00182AF7">
        <w:rPr>
          <w:highlight w:val="white"/>
          <w:lang w:val="ru-RU"/>
        </w:rPr>
        <w:t xml:space="preserve"> </w:t>
      </w:r>
      <w:r w:rsidRPr="00182AF7">
        <w:rPr>
          <w:highlight w:val="white"/>
          <w:lang w:val="ru-RU"/>
        </w:rPr>
        <w:t>Закона.</w:t>
      </w:r>
    </w:p>
    <w:p w:rsidR="002C388A" w:rsidRPr="00182AF7" w:rsidRDefault="002C388A" w:rsidP="002C388A">
      <w:pPr>
        <w:tabs>
          <w:tab w:val="left" w:pos="2904"/>
        </w:tabs>
        <w:autoSpaceDE w:val="0"/>
        <w:autoSpaceDN w:val="0"/>
        <w:adjustRightInd w:val="0"/>
        <w:spacing w:before="14"/>
        <w:jc w:val="both"/>
        <w:rPr>
          <w:i/>
        </w:rPr>
      </w:pPr>
    </w:p>
    <w:p w:rsidR="002C388A" w:rsidRPr="00182AF7" w:rsidRDefault="002C388A" w:rsidP="00CF338E">
      <w:pPr>
        <w:pStyle w:val="NoSpacing"/>
        <w:rPr>
          <w:rFonts w:ascii="Times New Roman" w:hAnsi="Times New Roman"/>
          <w:i/>
          <w:sz w:val="24"/>
          <w:szCs w:val="24"/>
          <w:highlight w:val="white"/>
        </w:rPr>
      </w:pPr>
      <w:r w:rsidRPr="00182AF7">
        <w:rPr>
          <w:rFonts w:ascii="Times New Roman" w:hAnsi="Times New Roman"/>
          <w:i/>
          <w:sz w:val="24"/>
          <w:szCs w:val="24"/>
          <w:highlight w:val="white"/>
        </w:rPr>
        <w:t>Понуђач</w:t>
      </w:r>
      <w:r w:rsidR="00CF338E" w:rsidRPr="00182AF7">
        <w:rPr>
          <w:rFonts w:ascii="Times New Roman" w:hAnsi="Times New Roman"/>
          <w:i/>
          <w:sz w:val="24"/>
          <w:szCs w:val="24"/>
          <w:highlight w:val="white"/>
          <w:lang w:val="sr-Cyrl-RS"/>
        </w:rPr>
        <w:t xml:space="preserve"> </w:t>
      </w:r>
      <w:r w:rsidR="00CF338E"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/ 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Подизвођач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који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је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уписан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у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Регистар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понуђача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који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води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Агенција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за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привредне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регистре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,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сагласно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члану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78.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став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5.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ЗЈН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није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у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обавези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да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доставља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доказе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о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испуњености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обавезних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услова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из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члана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77.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став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 1.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тач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>. 1),</w:t>
      </w:r>
      <w:r w:rsidR="00CF338E" w:rsidRPr="00182AF7">
        <w:rPr>
          <w:rFonts w:ascii="Times New Roman" w:hAnsi="Times New Roman"/>
          <w:i/>
          <w:sz w:val="24"/>
          <w:szCs w:val="24"/>
          <w:highlight w:val="white"/>
          <w:lang w:val="sr-Cyrl-RS"/>
        </w:rPr>
        <w:t xml:space="preserve"> 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2) и 4) </w:t>
      </w:r>
      <w:r w:rsidRPr="00182AF7">
        <w:rPr>
          <w:rFonts w:ascii="Times New Roman" w:hAnsi="Times New Roman"/>
          <w:i/>
          <w:sz w:val="24"/>
          <w:szCs w:val="24"/>
          <w:highlight w:val="white"/>
          <w:lang w:val="ru-RU"/>
        </w:rPr>
        <w:t>ЗЈН</w:t>
      </w:r>
      <w:r w:rsidRPr="00182AF7">
        <w:rPr>
          <w:rFonts w:ascii="Times New Roman" w:hAnsi="Times New Roman"/>
          <w:i/>
          <w:sz w:val="24"/>
          <w:szCs w:val="24"/>
          <w:highlight w:val="white"/>
        </w:rPr>
        <w:t xml:space="preserve">. </w:t>
      </w:r>
    </w:p>
    <w:p w:rsidR="002C388A" w:rsidRPr="00182AF7" w:rsidRDefault="002C388A" w:rsidP="002C388A">
      <w:pPr>
        <w:tabs>
          <w:tab w:val="left" w:pos="2904"/>
        </w:tabs>
        <w:autoSpaceDE w:val="0"/>
        <w:autoSpaceDN w:val="0"/>
        <w:adjustRightInd w:val="0"/>
        <w:spacing w:before="14"/>
        <w:jc w:val="both"/>
        <w:rPr>
          <w:i/>
        </w:rPr>
      </w:pP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bCs/>
          <w:i/>
          <w:iCs/>
          <w:color w:val="000000"/>
        </w:rPr>
      </w:pPr>
      <w:r w:rsidRPr="00182AF7">
        <w:rPr>
          <w:bCs/>
          <w:i/>
          <w:iCs/>
          <w:color w:val="000000"/>
          <w:lang w:val="ru-RU"/>
        </w:rPr>
        <w:t>Испуњеност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обавезних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услова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за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учешће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у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поступку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предметне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набавке</w:t>
      </w:r>
      <w:r w:rsidRPr="00182AF7">
        <w:rPr>
          <w:bCs/>
          <w:i/>
          <w:iCs/>
          <w:color w:val="000000"/>
        </w:rPr>
        <w:t xml:space="preserve">, </w:t>
      </w:r>
      <w:r w:rsidRPr="00182AF7">
        <w:rPr>
          <w:bCs/>
          <w:i/>
          <w:iCs/>
          <w:color w:val="000000"/>
          <w:lang w:val="ru-RU"/>
        </w:rPr>
        <w:t>у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складу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са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чланом</w:t>
      </w:r>
      <w:r w:rsidRPr="00182AF7">
        <w:rPr>
          <w:bCs/>
          <w:i/>
          <w:iCs/>
          <w:color w:val="000000"/>
        </w:rPr>
        <w:t xml:space="preserve"> 77. </w:t>
      </w:r>
      <w:r w:rsidRPr="00182AF7">
        <w:rPr>
          <w:bCs/>
          <w:i/>
          <w:iCs/>
          <w:color w:val="000000"/>
          <w:lang w:val="ru-RU"/>
        </w:rPr>
        <w:t>став</w:t>
      </w:r>
      <w:r w:rsidRPr="00182AF7">
        <w:rPr>
          <w:bCs/>
          <w:i/>
          <w:iCs/>
          <w:color w:val="000000"/>
        </w:rPr>
        <w:t xml:space="preserve"> 4. </w:t>
      </w:r>
      <w:r w:rsidRPr="00182AF7">
        <w:rPr>
          <w:bCs/>
          <w:i/>
          <w:iCs/>
          <w:color w:val="000000"/>
          <w:lang w:val="ru-RU"/>
        </w:rPr>
        <w:t>Закона</w:t>
      </w:r>
      <w:r w:rsidRPr="00182AF7">
        <w:rPr>
          <w:bCs/>
          <w:i/>
          <w:iCs/>
          <w:color w:val="000000"/>
        </w:rPr>
        <w:t xml:space="preserve">, </w:t>
      </w:r>
      <w:r w:rsidRPr="00182AF7">
        <w:rPr>
          <w:bCs/>
          <w:i/>
          <w:iCs/>
          <w:color w:val="000000"/>
          <w:lang w:val="ru-RU"/>
        </w:rPr>
        <w:t>понуђач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доказује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достављањем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Изјаве</w:t>
      </w:r>
      <w:r w:rsidRPr="00182AF7">
        <w:rPr>
          <w:bCs/>
          <w:i/>
          <w:iCs/>
          <w:color w:val="000000"/>
        </w:rPr>
        <w:t xml:space="preserve"> (</w:t>
      </w:r>
      <w:r w:rsidRPr="00182AF7">
        <w:rPr>
          <w:bCs/>
          <w:i/>
          <w:iCs/>
          <w:color w:val="000000"/>
          <w:lang w:val="ru-RU"/>
        </w:rPr>
        <w:t>образац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Изјаве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дат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је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у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Поглављу</w:t>
      </w:r>
      <w:r w:rsidRPr="00182AF7">
        <w:rPr>
          <w:bCs/>
          <w:i/>
          <w:iCs/>
          <w:color w:val="000000"/>
        </w:rPr>
        <w:t xml:space="preserve"> IX </w:t>
      </w:r>
      <w:r w:rsidRPr="00182AF7">
        <w:rPr>
          <w:bCs/>
          <w:i/>
          <w:iCs/>
          <w:color w:val="000000"/>
          <w:lang w:val="ru-RU"/>
        </w:rPr>
        <w:t>конкурсне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документације</w:t>
      </w:r>
      <w:r w:rsidRPr="00182AF7">
        <w:rPr>
          <w:bCs/>
          <w:i/>
          <w:iCs/>
          <w:color w:val="000000"/>
        </w:rPr>
        <w:t xml:space="preserve">), </w:t>
      </w:r>
      <w:r w:rsidRPr="00182AF7">
        <w:rPr>
          <w:bCs/>
          <w:i/>
          <w:iCs/>
          <w:color w:val="000000"/>
          <w:lang w:val="ru-RU"/>
        </w:rPr>
        <w:t>којом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под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пуном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материјалном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и</w:t>
      </w:r>
      <w:r w:rsidRPr="00182AF7">
        <w:rPr>
          <w:bCs/>
          <w:i/>
          <w:iCs/>
          <w:color w:val="000000"/>
        </w:rPr>
        <w:t xml:space="preserve"> </w:t>
      </w:r>
      <w:r w:rsidR="00CF338E" w:rsidRPr="00182AF7">
        <w:rPr>
          <w:bCs/>
          <w:i/>
          <w:iCs/>
          <w:color w:val="000000"/>
          <w:lang w:val="sr-Cyrl-RS"/>
        </w:rPr>
        <w:t>кривичном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одговорношћу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потврђује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да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испуњава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услове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за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учешће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у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поступку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јавне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набавке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из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члана</w:t>
      </w:r>
      <w:r w:rsidRPr="00182AF7">
        <w:rPr>
          <w:bCs/>
          <w:i/>
          <w:iCs/>
          <w:color w:val="000000"/>
        </w:rPr>
        <w:t xml:space="preserve"> 75. </w:t>
      </w:r>
      <w:r w:rsidRPr="00182AF7">
        <w:rPr>
          <w:bCs/>
          <w:i/>
          <w:iCs/>
          <w:color w:val="000000"/>
          <w:lang w:val="ru-RU"/>
        </w:rPr>
        <w:t>Закона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од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тачке</w:t>
      </w:r>
      <w:r w:rsidRPr="00182AF7">
        <w:rPr>
          <w:bCs/>
          <w:i/>
          <w:iCs/>
          <w:color w:val="000000"/>
        </w:rPr>
        <w:t xml:space="preserve"> 1,2,4., </w:t>
      </w:r>
      <w:r w:rsidRPr="00182AF7">
        <w:rPr>
          <w:bCs/>
          <w:i/>
          <w:iCs/>
          <w:color w:val="000000"/>
          <w:lang w:val="ru-RU"/>
        </w:rPr>
        <w:t>дефинисане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конкурсном</w:t>
      </w:r>
      <w:r w:rsidRPr="00182AF7">
        <w:rPr>
          <w:bCs/>
          <w:i/>
          <w:iCs/>
          <w:color w:val="000000"/>
        </w:rPr>
        <w:t xml:space="preserve"> </w:t>
      </w:r>
      <w:r w:rsidRPr="00182AF7">
        <w:rPr>
          <w:bCs/>
          <w:i/>
          <w:iCs/>
          <w:color w:val="000000"/>
          <w:lang w:val="ru-RU"/>
        </w:rPr>
        <w:t>документацијом</w:t>
      </w:r>
      <w:r w:rsidRPr="00182AF7">
        <w:rPr>
          <w:bCs/>
          <w:i/>
          <w:iCs/>
          <w:color w:val="000000"/>
        </w:rPr>
        <w:t xml:space="preserve">. </w:t>
      </w:r>
    </w:p>
    <w:p w:rsidR="00745245" w:rsidRPr="00182AF7" w:rsidRDefault="00745245" w:rsidP="002C388A">
      <w:pPr>
        <w:autoSpaceDE w:val="0"/>
        <w:autoSpaceDN w:val="0"/>
        <w:adjustRightInd w:val="0"/>
        <w:jc w:val="both"/>
        <w:rPr>
          <w:bCs/>
          <w:i/>
          <w:iCs/>
          <w:color w:val="000000"/>
        </w:rPr>
      </w:pPr>
    </w:p>
    <w:p w:rsidR="00745245" w:rsidRPr="00182AF7" w:rsidRDefault="00745245" w:rsidP="00745245">
      <w:pPr>
        <w:autoSpaceDE w:val="0"/>
        <w:autoSpaceDN w:val="0"/>
        <w:adjustRightInd w:val="0"/>
        <w:rPr>
          <w:b/>
          <w:bCs/>
          <w:color w:val="000000"/>
        </w:rPr>
      </w:pPr>
      <w:r w:rsidRPr="00182AF7">
        <w:rPr>
          <w:b/>
          <w:bCs/>
          <w:color w:val="000000"/>
          <w:lang w:val="ru-RU"/>
        </w:rPr>
        <w:t>УПУТСТВО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КАКО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СЕ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ДОКАЗУЈЕ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ИСПУЊЕНОСТ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УСЛОВА</w:t>
      </w:r>
      <w:r w:rsidRPr="00182AF7">
        <w:rPr>
          <w:b/>
          <w:bCs/>
          <w:color w:val="000000"/>
        </w:rPr>
        <w:t xml:space="preserve"> </w:t>
      </w:r>
    </w:p>
    <w:p w:rsidR="00745245" w:rsidRPr="00182AF7" w:rsidRDefault="00745245" w:rsidP="00745245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</w:p>
    <w:p w:rsidR="00745245" w:rsidRPr="00182AF7" w:rsidRDefault="00745245" w:rsidP="00745245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Испуњеност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обавезних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услова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учешће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поступку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предметне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складу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чланом</w:t>
      </w:r>
      <w:r w:rsidRPr="00182AF7">
        <w:rPr>
          <w:color w:val="000000"/>
        </w:rPr>
        <w:t xml:space="preserve"> 77. </w:t>
      </w:r>
      <w:r w:rsidRPr="00182AF7">
        <w:rPr>
          <w:color w:val="000000"/>
          <w:lang w:val="ru-RU"/>
        </w:rPr>
        <w:t>став</w:t>
      </w:r>
      <w:r w:rsidRPr="00182AF7">
        <w:rPr>
          <w:color w:val="000000"/>
        </w:rPr>
        <w:t xml:space="preserve"> 4.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доказује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достављањем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Изјаве</w:t>
      </w:r>
      <w:r w:rsidRPr="00182AF7">
        <w:rPr>
          <w:color w:val="000000"/>
        </w:rPr>
        <w:t xml:space="preserve"> (</w:t>
      </w:r>
      <w:r w:rsidRPr="00182AF7">
        <w:rPr>
          <w:color w:val="000000"/>
          <w:lang w:val="ru-RU"/>
        </w:rPr>
        <w:t>образац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Изјаве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дат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Поглављу</w:t>
      </w:r>
      <w:r w:rsidRPr="00182AF7">
        <w:rPr>
          <w:color w:val="000000"/>
        </w:rPr>
        <w:t xml:space="preserve"> IX </w:t>
      </w:r>
      <w:r w:rsidRPr="00182AF7">
        <w:rPr>
          <w:color w:val="000000"/>
          <w:lang w:val="ru-RU"/>
        </w:rPr>
        <w:t>конкурсне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документације</w:t>
      </w:r>
      <w:r w:rsidRPr="00182AF7">
        <w:rPr>
          <w:color w:val="000000"/>
        </w:rPr>
        <w:t xml:space="preserve">), </w:t>
      </w:r>
      <w:r w:rsidRPr="00182AF7">
        <w:rPr>
          <w:color w:val="000000"/>
          <w:lang w:val="ru-RU"/>
        </w:rPr>
        <w:t>којом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пуном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материјалном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="0023417B" w:rsidRPr="00182AF7">
        <w:rPr>
          <w:color w:val="000000"/>
          <w:lang w:val="sr-Cyrl-RS"/>
        </w:rPr>
        <w:t>кривичном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одговорношћу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потврђује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испуњава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услове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учешће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поступку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члана</w:t>
      </w:r>
      <w:r w:rsidRPr="00182AF7">
        <w:rPr>
          <w:color w:val="000000"/>
        </w:rPr>
        <w:t xml:space="preserve"> 75.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тачке</w:t>
      </w:r>
      <w:r w:rsidRPr="00182AF7">
        <w:rPr>
          <w:color w:val="000000"/>
        </w:rPr>
        <w:t xml:space="preserve"> 1,2,</w:t>
      </w:r>
      <w:r w:rsidR="00CF338E" w:rsidRPr="00182AF7">
        <w:rPr>
          <w:color w:val="000000"/>
          <w:lang w:val="sr-Cyrl-RS"/>
        </w:rPr>
        <w:t xml:space="preserve"> </w:t>
      </w:r>
      <w:r w:rsidRPr="00182AF7">
        <w:rPr>
          <w:color w:val="000000"/>
        </w:rPr>
        <w:t xml:space="preserve">и 4, </w:t>
      </w:r>
      <w:r w:rsidRPr="00182AF7">
        <w:rPr>
          <w:color w:val="000000"/>
          <w:lang w:val="ru-RU"/>
        </w:rPr>
        <w:t>дефинисане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конкурсном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документацијом</w:t>
      </w:r>
      <w:r w:rsidRPr="00182AF7">
        <w:rPr>
          <w:color w:val="000000"/>
        </w:rPr>
        <w:t xml:space="preserve">. </w:t>
      </w:r>
    </w:p>
    <w:p w:rsidR="00745245" w:rsidRPr="00182AF7" w:rsidRDefault="00745245" w:rsidP="00745245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Изјава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мора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буде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потписана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стране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овлашћеног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лица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оверена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печатом</w:t>
      </w:r>
      <w:r w:rsidRPr="00182AF7">
        <w:rPr>
          <w:color w:val="000000"/>
        </w:rPr>
        <w:t xml:space="preserve">. </w:t>
      </w:r>
      <w:r w:rsidRPr="00182AF7">
        <w:rPr>
          <w:color w:val="000000"/>
          <w:lang w:val="ru-RU"/>
        </w:rPr>
        <w:t>Уколико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Изјаву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потписује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лице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није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уписано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регистар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овлашћено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заступање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потребно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доставити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овлашћење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потписивање</w:t>
      </w:r>
      <w:r w:rsidRPr="00182AF7">
        <w:rPr>
          <w:color w:val="000000"/>
        </w:rPr>
        <w:t xml:space="preserve">. </w:t>
      </w:r>
    </w:p>
    <w:p w:rsidR="00745245" w:rsidRPr="00182AF7" w:rsidRDefault="00745245" w:rsidP="00745245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b/>
          <w:bCs/>
          <w:i/>
          <w:iCs/>
          <w:color w:val="000000"/>
          <w:lang w:val="ru-RU"/>
        </w:rPr>
        <w:t>Уколико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понуду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подноси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група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понуђача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color w:val="000000"/>
          <w:lang w:val="ru-RU"/>
        </w:rPr>
        <w:t>Изјава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мора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потписана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стране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овлашћеног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лица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сваког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групе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оверена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печатом</w:t>
      </w:r>
      <w:r w:rsidRPr="00182AF7">
        <w:rPr>
          <w:color w:val="000000"/>
        </w:rPr>
        <w:t xml:space="preserve">  </w:t>
      </w:r>
    </w:p>
    <w:p w:rsidR="00745245" w:rsidRPr="00182AF7" w:rsidRDefault="00745245" w:rsidP="00745245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b/>
          <w:bCs/>
          <w:i/>
          <w:iCs/>
          <w:color w:val="000000"/>
          <w:lang w:val="ru-RU"/>
        </w:rPr>
        <w:t>Уколико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понуђач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подноси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понуду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са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подизвођачем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дужан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достави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Изјаву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потписану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стране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овлашћеног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лица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оверену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печатом</w:t>
      </w:r>
      <w:r w:rsidRPr="00182AF7">
        <w:rPr>
          <w:color w:val="000000"/>
        </w:rPr>
        <w:t xml:space="preserve"> (</w:t>
      </w:r>
      <w:r w:rsidRPr="00182AF7">
        <w:rPr>
          <w:color w:val="000000"/>
          <w:lang w:val="ru-RU"/>
        </w:rPr>
        <w:t>образац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Изјаве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дат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Поглављу</w:t>
      </w:r>
      <w:r w:rsidRPr="00182AF7">
        <w:rPr>
          <w:color w:val="000000"/>
        </w:rPr>
        <w:t xml:space="preserve"> X </w:t>
      </w:r>
      <w:r w:rsidRPr="00182AF7">
        <w:rPr>
          <w:color w:val="000000"/>
          <w:lang w:val="ru-RU"/>
        </w:rPr>
        <w:t>конкурсне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документације</w:t>
      </w:r>
      <w:r w:rsidRPr="00182AF7">
        <w:rPr>
          <w:color w:val="000000"/>
        </w:rPr>
        <w:t xml:space="preserve">). </w:t>
      </w:r>
    </w:p>
    <w:p w:rsidR="00745245" w:rsidRPr="00182AF7" w:rsidRDefault="00745245" w:rsidP="00745245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Наручилац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може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доношења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одлуке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додели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уговора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тражи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чија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оцењена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најповољнија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достави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увид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оригинал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оверену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копију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свих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појединих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доказа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испуњености</w:t>
      </w:r>
      <w:r w:rsidRPr="00182AF7">
        <w:rPr>
          <w:color w:val="000000"/>
        </w:rPr>
        <w:t>.</w:t>
      </w:r>
    </w:p>
    <w:p w:rsidR="00745245" w:rsidRPr="00182AF7" w:rsidRDefault="00745245" w:rsidP="00745245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Ако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остављеном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року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може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краћи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5 </w:t>
      </w:r>
      <w:r w:rsidRPr="00182AF7">
        <w:rPr>
          <w:color w:val="000000"/>
          <w:lang w:val="ru-RU"/>
        </w:rPr>
        <w:t>дана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достави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увид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оригинал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оверену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копију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тражених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доказа</w:t>
      </w:r>
      <w:r w:rsidRPr="00182AF7">
        <w:rPr>
          <w:color w:val="000000"/>
        </w:rPr>
        <w:t xml:space="preserve">, </w:t>
      </w:r>
      <w:r w:rsidR="00CF338E" w:rsidRPr="00182AF7">
        <w:rPr>
          <w:color w:val="000000"/>
          <w:lang w:val="sr-Cyrl-RS"/>
        </w:rPr>
        <w:t>Н</w:t>
      </w:r>
      <w:r w:rsidRPr="00182AF7">
        <w:rPr>
          <w:color w:val="000000"/>
          <w:lang w:val="ru-RU"/>
        </w:rPr>
        <w:t>аручилац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његову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одбити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неприхватљиву</w:t>
      </w:r>
      <w:r w:rsidRPr="00182AF7">
        <w:rPr>
          <w:color w:val="000000"/>
        </w:rPr>
        <w:t xml:space="preserve">.  </w:t>
      </w:r>
    </w:p>
    <w:p w:rsidR="00745245" w:rsidRPr="00182AF7" w:rsidRDefault="00745245" w:rsidP="00745245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није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дужан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доставља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увид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доказе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доступни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интернет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страницама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надлежних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органа</w:t>
      </w:r>
      <w:r w:rsidRPr="00182AF7">
        <w:rPr>
          <w:color w:val="000000"/>
        </w:rPr>
        <w:t xml:space="preserve">.  </w:t>
      </w:r>
    </w:p>
    <w:p w:rsidR="00745245" w:rsidRPr="00182AF7" w:rsidRDefault="00745245" w:rsidP="00745245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дужан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без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одлагања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писмено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обавести</w:t>
      </w:r>
      <w:r w:rsidRPr="00182AF7">
        <w:rPr>
          <w:color w:val="000000"/>
        </w:rPr>
        <w:t xml:space="preserve"> </w:t>
      </w:r>
      <w:r w:rsidR="00B35BF0" w:rsidRPr="00182AF7">
        <w:rPr>
          <w:color w:val="000000"/>
          <w:lang w:val="ru-RU"/>
        </w:rPr>
        <w:t>Н</w:t>
      </w:r>
      <w:r w:rsidRPr="00182AF7">
        <w:rPr>
          <w:color w:val="000000"/>
          <w:lang w:val="ru-RU"/>
        </w:rPr>
        <w:t>аручиоца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било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промени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вези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испуњеношћу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услова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поступка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набавке</w:t>
      </w:r>
      <w:r w:rsidRPr="00182AF7">
        <w:rPr>
          <w:color w:val="000000"/>
        </w:rPr>
        <w:t>,</w:t>
      </w:r>
      <w:r w:rsidR="00C305D1">
        <w:rPr>
          <w:color w:val="000000"/>
          <w:lang w:val="sr-Cyrl-RS"/>
        </w:rPr>
        <w:t xml:space="preserve"> </w:t>
      </w:r>
      <w:r w:rsidRPr="00182AF7">
        <w:rPr>
          <w:color w:val="000000"/>
          <w:lang w:val="ru-RU"/>
        </w:rPr>
        <w:t>која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наступи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доношења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одлуке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односно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закључења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уговора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односно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током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важења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уговора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набавци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документује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прописани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начин</w:t>
      </w:r>
      <w:r w:rsidRPr="00182AF7">
        <w:rPr>
          <w:color w:val="000000"/>
        </w:rPr>
        <w:t xml:space="preserve">.  </w:t>
      </w:r>
    </w:p>
    <w:p w:rsidR="00562FA6" w:rsidRPr="00182AF7" w:rsidRDefault="00745245" w:rsidP="002C388A">
      <w:pPr>
        <w:autoSpaceDE w:val="0"/>
        <w:autoSpaceDN w:val="0"/>
        <w:adjustRightInd w:val="0"/>
        <w:jc w:val="both"/>
        <w:rPr>
          <w:i/>
          <w:iCs/>
          <w:color w:val="000000"/>
          <w:u w:val="single"/>
        </w:rPr>
      </w:pPr>
      <w:r w:rsidRPr="00182AF7">
        <w:rPr>
          <w:i/>
          <w:iCs/>
          <w:color w:val="000000"/>
          <w:u w:val="single"/>
          <w:lang w:val="ru-RU"/>
        </w:rPr>
        <w:t>Понуђач</w:t>
      </w:r>
      <w:r w:rsidRPr="00182AF7">
        <w:rPr>
          <w:i/>
          <w:iCs/>
          <w:color w:val="000000"/>
          <w:u w:val="single"/>
        </w:rPr>
        <w:t xml:space="preserve"> / </w:t>
      </w:r>
      <w:r w:rsidRPr="00182AF7">
        <w:rPr>
          <w:i/>
          <w:iCs/>
          <w:color w:val="000000"/>
          <w:u w:val="single"/>
          <w:lang w:val="ru-RU"/>
        </w:rPr>
        <w:t>Подизвођач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који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је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уписан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у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Регистар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понуђача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који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води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Агенција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за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привредне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регистре</w:t>
      </w:r>
      <w:r w:rsidRPr="00182AF7">
        <w:rPr>
          <w:i/>
          <w:iCs/>
          <w:color w:val="000000"/>
          <w:u w:val="single"/>
        </w:rPr>
        <w:t xml:space="preserve">, </w:t>
      </w:r>
      <w:r w:rsidRPr="00182AF7">
        <w:rPr>
          <w:i/>
          <w:iCs/>
          <w:color w:val="000000"/>
          <w:u w:val="single"/>
          <w:lang w:val="ru-RU"/>
        </w:rPr>
        <w:t>сагласно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члану</w:t>
      </w:r>
      <w:r w:rsidRPr="00182AF7">
        <w:rPr>
          <w:i/>
          <w:iCs/>
          <w:color w:val="000000"/>
          <w:u w:val="single"/>
        </w:rPr>
        <w:t xml:space="preserve"> 78. </w:t>
      </w:r>
      <w:r w:rsidRPr="00182AF7">
        <w:rPr>
          <w:i/>
          <w:iCs/>
          <w:color w:val="000000"/>
          <w:u w:val="single"/>
          <w:lang w:val="ru-RU"/>
        </w:rPr>
        <w:t>став</w:t>
      </w:r>
      <w:r w:rsidRPr="00182AF7">
        <w:rPr>
          <w:i/>
          <w:iCs/>
          <w:color w:val="000000"/>
          <w:u w:val="single"/>
        </w:rPr>
        <w:t xml:space="preserve"> 5. </w:t>
      </w:r>
      <w:r w:rsidRPr="00182AF7">
        <w:rPr>
          <w:i/>
          <w:iCs/>
          <w:color w:val="000000"/>
          <w:u w:val="single"/>
          <w:lang w:val="ru-RU"/>
        </w:rPr>
        <w:t>ЗЈН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није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у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обавези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да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доставља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доказе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о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испуњености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обавезних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услова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из</w:t>
      </w:r>
      <w:r w:rsidRPr="00182AF7">
        <w:rPr>
          <w:i/>
          <w:iCs/>
          <w:color w:val="000000"/>
          <w:u w:val="single"/>
        </w:rPr>
        <w:t xml:space="preserve"> </w:t>
      </w:r>
      <w:r w:rsidRPr="00182AF7">
        <w:rPr>
          <w:i/>
          <w:iCs/>
          <w:color w:val="000000"/>
          <w:u w:val="single"/>
          <w:lang w:val="ru-RU"/>
        </w:rPr>
        <w:t>члана</w:t>
      </w:r>
      <w:r w:rsidRPr="00182AF7">
        <w:rPr>
          <w:i/>
          <w:iCs/>
          <w:color w:val="000000"/>
          <w:u w:val="single"/>
        </w:rPr>
        <w:t xml:space="preserve"> 77. </w:t>
      </w:r>
      <w:r w:rsidRPr="00182AF7">
        <w:rPr>
          <w:i/>
          <w:iCs/>
          <w:color w:val="000000"/>
          <w:u w:val="single"/>
          <w:lang w:val="ru-RU"/>
        </w:rPr>
        <w:t>став</w:t>
      </w:r>
      <w:r w:rsidRPr="00182AF7">
        <w:rPr>
          <w:i/>
          <w:iCs/>
          <w:color w:val="000000"/>
          <w:u w:val="single"/>
        </w:rPr>
        <w:t xml:space="preserve"> 1. </w:t>
      </w:r>
      <w:r w:rsidRPr="00182AF7">
        <w:rPr>
          <w:i/>
          <w:iCs/>
          <w:color w:val="000000"/>
          <w:u w:val="single"/>
          <w:lang w:val="ru-RU"/>
        </w:rPr>
        <w:t>тач</w:t>
      </w:r>
      <w:r w:rsidRPr="00182AF7">
        <w:rPr>
          <w:i/>
          <w:iCs/>
          <w:color w:val="000000"/>
          <w:u w:val="single"/>
        </w:rPr>
        <w:t xml:space="preserve">. 1) </w:t>
      </w:r>
      <w:r w:rsidR="00B35BF0" w:rsidRPr="00182AF7">
        <w:rPr>
          <w:i/>
          <w:iCs/>
          <w:color w:val="000000"/>
          <w:u w:val="single"/>
          <w:lang w:val="sr-Cyrl-RS"/>
        </w:rPr>
        <w:t>до</w:t>
      </w:r>
      <w:r w:rsidRPr="00182AF7">
        <w:rPr>
          <w:i/>
          <w:iCs/>
          <w:color w:val="000000"/>
          <w:u w:val="single"/>
        </w:rPr>
        <w:t xml:space="preserve">  </w:t>
      </w:r>
      <w:r w:rsidR="00B35BF0" w:rsidRPr="00182AF7">
        <w:rPr>
          <w:i/>
          <w:iCs/>
          <w:color w:val="000000"/>
          <w:u w:val="single"/>
          <w:lang w:val="sr-Cyrl-RS"/>
        </w:rPr>
        <w:t>4</w:t>
      </w:r>
      <w:r w:rsidRPr="00182AF7">
        <w:rPr>
          <w:i/>
          <w:iCs/>
          <w:color w:val="000000"/>
          <w:u w:val="single"/>
        </w:rPr>
        <w:t xml:space="preserve">) </w:t>
      </w:r>
      <w:r w:rsidRPr="00182AF7">
        <w:rPr>
          <w:i/>
          <w:iCs/>
          <w:color w:val="000000"/>
          <w:u w:val="single"/>
          <w:lang w:val="ru-RU"/>
        </w:rPr>
        <w:t>ЗЈН</w:t>
      </w:r>
      <w:r w:rsidR="00B35BF0" w:rsidRPr="00182AF7">
        <w:rPr>
          <w:i/>
          <w:iCs/>
          <w:color w:val="000000"/>
          <w:u w:val="single"/>
        </w:rPr>
        <w:t xml:space="preserve">. </w:t>
      </w:r>
    </w:p>
    <w:p w:rsidR="00050B32" w:rsidRDefault="00050B32" w:rsidP="005341BF">
      <w:pPr>
        <w:jc w:val="both"/>
        <w:rPr>
          <w:b/>
          <w:bCs/>
          <w:lang w:eastAsia="sr-Latn-CS"/>
        </w:rPr>
      </w:pPr>
    </w:p>
    <w:p w:rsidR="00050B32" w:rsidRDefault="00050B32" w:rsidP="005341BF">
      <w:pPr>
        <w:jc w:val="both"/>
        <w:rPr>
          <w:b/>
          <w:bCs/>
          <w:lang w:eastAsia="sr-Latn-CS"/>
        </w:rPr>
      </w:pPr>
    </w:p>
    <w:p w:rsidR="005609B8" w:rsidRPr="00182AF7" w:rsidRDefault="005609B8" w:rsidP="005341BF">
      <w:pPr>
        <w:jc w:val="both"/>
        <w:rPr>
          <w:b/>
          <w:bCs/>
          <w:lang w:val="sr-Cyrl-CS" w:eastAsia="sr-Latn-CS"/>
        </w:rPr>
      </w:pPr>
      <w:r w:rsidRPr="00A65EF8">
        <w:rPr>
          <w:b/>
          <w:bCs/>
          <w:lang w:eastAsia="sr-Latn-CS"/>
        </w:rPr>
        <w:t xml:space="preserve"> ДОДАТНИ УСЛОВИ ЗА УЧЕШЋЕ У ПОСТУПКУ ЈАВНЕ НАБАВКЕ ИЗ ЧЛАНА 76. ЗАКОНА</w:t>
      </w:r>
    </w:p>
    <w:p w:rsidR="005609B8" w:rsidRPr="00182AF7" w:rsidRDefault="005609B8" w:rsidP="005609B8">
      <w:pPr>
        <w:jc w:val="both"/>
        <w:rPr>
          <w:b/>
          <w:lang w:val="ru-RU" w:eastAsia="sr-Latn-CS"/>
        </w:rPr>
      </w:pPr>
    </w:p>
    <w:p w:rsidR="006A7D5C" w:rsidRPr="00182AF7" w:rsidRDefault="006A7D5C" w:rsidP="006A7D5C">
      <w:pPr>
        <w:jc w:val="both"/>
        <w:rPr>
          <w:lang w:val="ru-RU" w:eastAsia="sr-Latn-CS"/>
        </w:rPr>
      </w:pPr>
      <w:r w:rsidRPr="00182AF7">
        <w:rPr>
          <w:lang w:val="ru-RU" w:eastAsia="sr-Latn-CS"/>
        </w:rPr>
        <w:t xml:space="preserve">Понуђач може да учествује у поступку конкретне јавне набавке ако испуњава: </w:t>
      </w:r>
    </w:p>
    <w:p w:rsidR="006A7D5C" w:rsidRDefault="006A7D5C" w:rsidP="006A7D5C">
      <w:pPr>
        <w:jc w:val="both"/>
        <w:rPr>
          <w:lang w:val="ru-RU" w:eastAsia="sr-Latn-CS"/>
        </w:rPr>
      </w:pPr>
      <w:r w:rsidRPr="00182AF7">
        <w:rPr>
          <w:lang w:val="ru-RU" w:eastAsia="sr-Latn-CS"/>
        </w:rPr>
        <w:t>- додатне услове из чл. 76. ЗЈН што доказује:</w:t>
      </w:r>
    </w:p>
    <w:p w:rsidR="006A7D5C" w:rsidRPr="00182AF7" w:rsidRDefault="006A7D5C" w:rsidP="006A7D5C">
      <w:pPr>
        <w:jc w:val="both"/>
        <w:rPr>
          <w:lang w:val="ru-RU" w:eastAsia="sr-Latn-CS"/>
        </w:rPr>
      </w:pPr>
    </w:p>
    <w:p w:rsidR="006A7D5C" w:rsidRPr="00FF0CCA" w:rsidRDefault="006A7D5C" w:rsidP="006A7D5C">
      <w:pPr>
        <w:jc w:val="both"/>
        <w:rPr>
          <w:lang w:eastAsia="sr-Latn-CS"/>
        </w:rPr>
      </w:pPr>
      <w:r w:rsidRPr="00FF0CCA">
        <w:rPr>
          <w:bCs/>
          <w:lang w:val="sr-Cyrl-CS" w:eastAsia="sr-Latn-CS"/>
        </w:rPr>
        <w:lastRenderedPageBreak/>
        <w:t>1</w:t>
      </w:r>
      <w:r w:rsidRPr="00FF0CCA">
        <w:rPr>
          <w:bCs/>
          <w:lang w:eastAsia="sr-Latn-CS"/>
        </w:rPr>
        <w:t xml:space="preserve">) </w:t>
      </w:r>
      <w:r w:rsidRPr="00FF0CCA">
        <w:rPr>
          <w:b/>
          <w:lang w:eastAsia="sr-Latn-CS"/>
        </w:rPr>
        <w:t xml:space="preserve">Да располаже </w:t>
      </w:r>
      <w:r w:rsidRPr="00401B45">
        <w:rPr>
          <w:b/>
          <w:u w:val="single"/>
          <w:lang w:eastAsia="sr-Latn-CS"/>
        </w:rPr>
        <w:t>техничким капацитетом</w:t>
      </w:r>
      <w:r w:rsidRPr="00FF0CCA">
        <w:rPr>
          <w:b/>
          <w:lang w:eastAsia="sr-Latn-CS"/>
        </w:rPr>
        <w:t xml:space="preserve"> </w:t>
      </w:r>
      <w:r>
        <w:rPr>
          <w:lang w:eastAsia="sr-Latn-CS"/>
        </w:rPr>
        <w:t>и то са минимум једним транспортним возилом</w:t>
      </w:r>
      <w:r w:rsidRPr="00FF0CCA">
        <w:rPr>
          <w:lang w:eastAsia="sr-Latn-CS"/>
        </w:rPr>
        <w:t xml:space="preserve"> и магацинским простором;</w:t>
      </w:r>
    </w:p>
    <w:p w:rsidR="006A7D5C" w:rsidRPr="00FF0CCA" w:rsidRDefault="006A7D5C" w:rsidP="006A7D5C">
      <w:pPr>
        <w:jc w:val="both"/>
        <w:rPr>
          <w:iCs/>
          <w:lang w:eastAsia="sr-Latn-CS"/>
        </w:rPr>
      </w:pPr>
      <w:r w:rsidRPr="00FF0CCA">
        <w:rPr>
          <w:lang w:eastAsia="sr-Latn-CS"/>
        </w:rPr>
        <w:t>-</w:t>
      </w:r>
      <w:r w:rsidRPr="00FF0CCA">
        <w:rPr>
          <w:b/>
          <w:iCs/>
          <w:lang w:val="sr-Cyrl-CS" w:eastAsia="sr-Latn-CS"/>
        </w:rPr>
        <w:t>к</w:t>
      </w:r>
      <w:r w:rsidRPr="00FF0CCA">
        <w:rPr>
          <w:b/>
          <w:iCs/>
          <w:lang w:eastAsia="sr-Latn-CS"/>
        </w:rPr>
        <w:t xml:space="preserve">ао доказ понуђач </w:t>
      </w:r>
      <w:r w:rsidRPr="00FF0CCA">
        <w:rPr>
          <w:b/>
          <w:bCs/>
          <w:iCs/>
          <w:lang w:eastAsia="sr-Latn-CS"/>
        </w:rPr>
        <w:t>доставља</w:t>
      </w:r>
      <w:r w:rsidRPr="00FF0CCA">
        <w:rPr>
          <w:b/>
          <w:iCs/>
          <w:lang w:eastAsia="sr-Latn-CS"/>
        </w:rPr>
        <w:t>:</w:t>
      </w:r>
    </w:p>
    <w:p w:rsidR="006A7D5C" w:rsidRPr="00FF0CCA" w:rsidRDefault="006A7D5C" w:rsidP="006A7D5C">
      <w:pPr>
        <w:jc w:val="both"/>
        <w:rPr>
          <w:iCs/>
          <w:lang w:eastAsia="sr-Latn-CS"/>
        </w:rPr>
      </w:pPr>
      <w:r w:rsidRPr="00FF0CCA">
        <w:rPr>
          <w:b/>
          <w:bCs/>
          <w:iCs/>
          <w:lang w:eastAsia="sr-Latn-CS"/>
        </w:rPr>
        <w:t xml:space="preserve">* </w:t>
      </w:r>
      <w:r w:rsidRPr="00FF0CCA">
        <w:rPr>
          <w:iCs/>
          <w:lang w:eastAsia="sr-Latn-CS"/>
        </w:rPr>
        <w:t>очитан</w:t>
      </w:r>
      <w:r>
        <w:rPr>
          <w:iCs/>
          <w:lang w:eastAsia="sr-Latn-CS"/>
        </w:rPr>
        <w:t>а</w:t>
      </w:r>
      <w:r w:rsidRPr="00FF0CCA">
        <w:rPr>
          <w:iCs/>
          <w:lang w:eastAsia="sr-Latn-CS"/>
        </w:rPr>
        <w:t xml:space="preserve"> важећ</w:t>
      </w:r>
      <w:r>
        <w:rPr>
          <w:iCs/>
          <w:lang w:eastAsia="sr-Latn-CS"/>
        </w:rPr>
        <w:t>а</w:t>
      </w:r>
      <w:r w:rsidRPr="00FF0CCA">
        <w:rPr>
          <w:iCs/>
          <w:lang w:eastAsia="sr-Latn-CS"/>
        </w:rPr>
        <w:t xml:space="preserve"> саобраћајн</w:t>
      </w:r>
      <w:r>
        <w:rPr>
          <w:iCs/>
          <w:lang w:eastAsia="sr-Latn-CS"/>
        </w:rPr>
        <w:t>а</w:t>
      </w:r>
      <w:r w:rsidRPr="00FF0CCA">
        <w:rPr>
          <w:iCs/>
          <w:lang w:eastAsia="sr-Latn-CS"/>
        </w:rPr>
        <w:t xml:space="preserve"> дозвол</w:t>
      </w:r>
      <w:r>
        <w:rPr>
          <w:iCs/>
          <w:lang w:eastAsia="sr-Latn-CS"/>
        </w:rPr>
        <w:t>а</w:t>
      </w:r>
      <w:r w:rsidRPr="00FF0CCA">
        <w:rPr>
          <w:iCs/>
          <w:lang w:eastAsia="sr-Latn-CS"/>
        </w:rPr>
        <w:t xml:space="preserve"> са читача и одштампане слике регистрационих налепница из којих се види регистрациони број возила и датум истека важења регистрације. Уколико понуђач није власник возила, потребно је да поред очитан</w:t>
      </w:r>
      <w:r>
        <w:rPr>
          <w:iCs/>
          <w:lang w:eastAsia="sr-Latn-CS"/>
        </w:rPr>
        <w:t>е</w:t>
      </w:r>
      <w:r w:rsidRPr="00FF0CCA">
        <w:rPr>
          <w:iCs/>
          <w:lang w:eastAsia="sr-Latn-CS"/>
        </w:rPr>
        <w:t xml:space="preserve"> важећ</w:t>
      </w:r>
      <w:r>
        <w:rPr>
          <w:iCs/>
          <w:lang w:eastAsia="sr-Latn-CS"/>
        </w:rPr>
        <w:t>е</w:t>
      </w:r>
      <w:r w:rsidRPr="00FF0CCA">
        <w:rPr>
          <w:iCs/>
          <w:lang w:eastAsia="sr-Latn-CS"/>
        </w:rPr>
        <w:t xml:space="preserve"> саобраћајн</w:t>
      </w:r>
      <w:r>
        <w:rPr>
          <w:iCs/>
          <w:lang w:eastAsia="sr-Latn-CS"/>
        </w:rPr>
        <w:t>е</w:t>
      </w:r>
      <w:r w:rsidRPr="00FF0CCA">
        <w:rPr>
          <w:iCs/>
          <w:lang w:eastAsia="sr-Latn-CS"/>
        </w:rPr>
        <w:t xml:space="preserve"> дозвол</w:t>
      </w:r>
      <w:r>
        <w:rPr>
          <w:iCs/>
          <w:lang w:eastAsia="sr-Latn-CS"/>
        </w:rPr>
        <w:t>е</w:t>
      </w:r>
      <w:r w:rsidRPr="00FF0CCA">
        <w:rPr>
          <w:iCs/>
          <w:lang w:eastAsia="sr-Latn-CS"/>
        </w:rPr>
        <w:t>, достави и доказе о правном основу коришћења возила (</w:t>
      </w:r>
      <w:r>
        <w:rPr>
          <w:iCs/>
          <w:lang w:val="sr-Cyrl-RS" w:eastAsia="sr-Latn-CS"/>
        </w:rPr>
        <w:t>уколико возило није у власништву понуђача-</w:t>
      </w:r>
      <w:r w:rsidRPr="00FF0CCA">
        <w:rPr>
          <w:iCs/>
          <w:lang w:eastAsia="sr-Latn-CS"/>
        </w:rPr>
        <w:t xml:space="preserve">уговор о закупу, уговор о лизингу и сагласност лизинг куће и сл.) и </w:t>
      </w:r>
    </w:p>
    <w:p w:rsidR="006A7D5C" w:rsidRDefault="006A7D5C" w:rsidP="006A7D5C">
      <w:pPr>
        <w:jc w:val="both"/>
        <w:rPr>
          <w:iCs/>
          <w:lang w:eastAsia="sr-Latn-CS"/>
        </w:rPr>
      </w:pPr>
      <w:r w:rsidRPr="00FF0CCA">
        <w:rPr>
          <w:iCs/>
          <w:lang w:eastAsia="sr-Latn-CS"/>
        </w:rPr>
        <w:t>*доказ о правном основу коришћења магацинског простора (уговор о купопродаји, уговор о закупу, или други одговарајући доказ).</w:t>
      </w:r>
      <w:r w:rsidRPr="005609B8">
        <w:rPr>
          <w:iCs/>
          <w:lang w:eastAsia="sr-Latn-CS"/>
        </w:rPr>
        <w:t xml:space="preserve"> </w:t>
      </w:r>
    </w:p>
    <w:p w:rsidR="006A7D5C" w:rsidRDefault="006A7D5C" w:rsidP="006A7D5C">
      <w:pPr>
        <w:jc w:val="both"/>
        <w:rPr>
          <w:iCs/>
          <w:lang w:eastAsia="sr-Latn-CS"/>
        </w:rPr>
      </w:pPr>
    </w:p>
    <w:p w:rsidR="006A7D5C" w:rsidRPr="0009349D" w:rsidRDefault="006A7D5C" w:rsidP="006A7D5C">
      <w:pPr>
        <w:pStyle w:val="Default"/>
        <w:ind w:right="-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  <w:lang w:val="sr-Cyrl-RS" w:eastAsia="sr-Latn-CS"/>
        </w:rPr>
        <w:t>2</w:t>
      </w:r>
      <w:r w:rsidRPr="00FF0CCA">
        <w:rPr>
          <w:rFonts w:ascii="Times New Roman" w:hAnsi="Times New Roman" w:cs="Times New Roman"/>
          <w:iCs/>
          <w:lang w:eastAsia="sr-Latn-CS"/>
        </w:rPr>
        <w:t>)</w:t>
      </w:r>
      <w:r>
        <w:rPr>
          <w:rFonts w:ascii="Times New Roman" w:hAnsi="Times New Roman" w:cs="Times New Roman"/>
          <w:iCs/>
          <w:lang w:val="sr-Cyrl-RS" w:eastAsia="sr-Latn-CS"/>
        </w:rPr>
        <w:t xml:space="preserve"> </w:t>
      </w:r>
      <w:r w:rsidRPr="008171BB">
        <w:rPr>
          <w:rFonts w:ascii="Times New Roman" w:hAnsi="Times New Roman" w:cs="Times New Roman"/>
          <w:bCs/>
          <w:color w:val="auto"/>
          <w:lang w:val="ru-RU"/>
        </w:rPr>
        <w:t xml:space="preserve">Услов у погледу </w:t>
      </w:r>
      <w:r w:rsidRPr="00401B45">
        <w:rPr>
          <w:rFonts w:ascii="Times New Roman" w:hAnsi="Times New Roman" w:cs="Times New Roman"/>
          <w:b/>
          <w:bCs/>
          <w:color w:val="auto"/>
          <w:u w:val="single"/>
          <w:lang w:val="ru-RU"/>
        </w:rPr>
        <w:t>финансијског капацитета</w:t>
      </w:r>
      <w:r w:rsidRPr="008171BB">
        <w:rPr>
          <w:rFonts w:ascii="Times New Roman" w:hAnsi="Times New Roman" w:cs="Times New Roman"/>
          <w:bCs/>
          <w:color w:val="auto"/>
          <w:lang w:val="ru-RU"/>
        </w:rPr>
        <w:t xml:space="preserve">, односно </w:t>
      </w:r>
      <w:r w:rsidRPr="008171BB">
        <w:rPr>
          <w:rFonts w:ascii="Times New Roman" w:hAnsi="Times New Roman" w:cs="Times New Roman"/>
        </w:rPr>
        <w:t>да понуђач у последњих 6 месеци, који претходе месецу у коме је објављен позив за подношење понуда, није био у блокади.</w:t>
      </w:r>
    </w:p>
    <w:p w:rsidR="006A7D5C" w:rsidRPr="008171BB" w:rsidRDefault="006A7D5C" w:rsidP="006A7D5C">
      <w:pPr>
        <w:widowControl w:val="0"/>
        <w:overflowPunct w:val="0"/>
        <w:autoSpaceDE w:val="0"/>
        <w:autoSpaceDN w:val="0"/>
        <w:adjustRightInd w:val="0"/>
        <w:spacing w:line="211" w:lineRule="auto"/>
        <w:ind w:right="-72"/>
        <w:jc w:val="both"/>
      </w:pPr>
      <w:r>
        <w:rPr>
          <w:b/>
        </w:rPr>
        <w:t xml:space="preserve">*доказ </w:t>
      </w:r>
      <w:r w:rsidRPr="00CC04A9">
        <w:t>-</w:t>
      </w:r>
      <w:r>
        <w:rPr>
          <w:lang w:val="sr-Cyrl-RS"/>
        </w:rPr>
        <w:t xml:space="preserve"> </w:t>
      </w:r>
      <w:r w:rsidRPr="00CC04A9">
        <w:t xml:space="preserve">уколико </w:t>
      </w:r>
      <w:r w:rsidRPr="008171BB">
        <w:t>је понуђач правно лице, или предузетник ПДВ обвезник или предузетник који води пословне књиге по систему простог/</w:t>
      </w:r>
      <w:r>
        <w:t>двојног књиговодства, доставља п</w:t>
      </w:r>
      <w:r w:rsidRPr="008171BB">
        <w:t xml:space="preserve">отврду о броју дана неликвидности коју издаје Народна банка Србије, Принудна наплата, Одељење за пријем, контролу и унос основа и налога-Крагујевац, а која ће обухватити захтевани период; </w:t>
      </w:r>
    </w:p>
    <w:p w:rsidR="006A7D5C" w:rsidRPr="008171BB" w:rsidRDefault="006A7D5C" w:rsidP="006A7D5C">
      <w:pPr>
        <w:widowControl w:val="0"/>
        <w:autoSpaceDE w:val="0"/>
        <w:autoSpaceDN w:val="0"/>
        <w:adjustRightInd w:val="0"/>
        <w:spacing w:line="52" w:lineRule="exact"/>
        <w:ind w:right="-72"/>
      </w:pPr>
    </w:p>
    <w:p w:rsidR="006A7D5C" w:rsidRPr="008171BB" w:rsidRDefault="006A7D5C" w:rsidP="006A7D5C">
      <w:pPr>
        <w:widowControl w:val="0"/>
        <w:overflowPunct w:val="0"/>
        <w:autoSpaceDE w:val="0"/>
        <w:autoSpaceDN w:val="0"/>
        <w:adjustRightInd w:val="0"/>
        <w:spacing w:line="218" w:lineRule="auto"/>
        <w:ind w:right="-72"/>
        <w:jc w:val="both"/>
        <w:rPr>
          <w:i/>
        </w:rPr>
      </w:pPr>
      <w:r w:rsidRPr="008171BB">
        <w:rPr>
          <w:bCs/>
          <w:i/>
          <w:iCs/>
        </w:rPr>
        <w:t>* Овај доказ понуђач није у обавези да доставља уколико су подаци јавно доступни на интернет страници Народне банке Србије.</w:t>
      </w:r>
    </w:p>
    <w:p w:rsidR="006A7D5C" w:rsidRPr="008171BB" w:rsidRDefault="006A7D5C" w:rsidP="006A7D5C">
      <w:pPr>
        <w:widowControl w:val="0"/>
        <w:autoSpaceDE w:val="0"/>
        <w:autoSpaceDN w:val="0"/>
        <w:adjustRightInd w:val="0"/>
        <w:spacing w:line="49" w:lineRule="exact"/>
        <w:ind w:right="-72"/>
        <w:rPr>
          <w:i/>
        </w:rPr>
      </w:pPr>
    </w:p>
    <w:p w:rsidR="006A7D5C" w:rsidRDefault="006A7D5C" w:rsidP="006A7D5C">
      <w:pPr>
        <w:widowControl w:val="0"/>
        <w:tabs>
          <w:tab w:val="num" w:pos="729"/>
        </w:tabs>
        <w:overflowPunct w:val="0"/>
        <w:autoSpaceDE w:val="0"/>
        <w:autoSpaceDN w:val="0"/>
        <w:adjustRightInd w:val="0"/>
        <w:spacing w:line="229" w:lineRule="auto"/>
        <w:ind w:right="-72"/>
        <w:jc w:val="both"/>
        <w:rPr>
          <w:bCs/>
          <w:i/>
          <w:iCs/>
        </w:rPr>
      </w:pPr>
      <w:r w:rsidRPr="008171BB">
        <w:rPr>
          <w:bCs/>
          <w:i/>
          <w:iCs/>
        </w:rPr>
        <w:t xml:space="preserve">**У случају подношења заједничке понуде, задати услов да понуђач није био у блокади у последњих 6 месеци који претходе месецу у коме је објављен позив за подношење понуда, </w:t>
      </w:r>
    </w:p>
    <w:p w:rsidR="006A7D5C" w:rsidRPr="008171BB" w:rsidRDefault="006A7D5C" w:rsidP="006A7D5C">
      <w:pPr>
        <w:widowControl w:val="0"/>
        <w:tabs>
          <w:tab w:val="num" w:pos="729"/>
        </w:tabs>
        <w:overflowPunct w:val="0"/>
        <w:autoSpaceDE w:val="0"/>
        <w:autoSpaceDN w:val="0"/>
        <w:adjustRightInd w:val="0"/>
        <w:spacing w:line="229" w:lineRule="auto"/>
        <w:ind w:right="-72"/>
        <w:jc w:val="both"/>
        <w:rPr>
          <w:bCs/>
          <w:i/>
          <w:iCs/>
        </w:rPr>
      </w:pPr>
      <w:r w:rsidRPr="008171BB">
        <w:rPr>
          <w:bCs/>
          <w:i/>
          <w:iCs/>
        </w:rPr>
        <w:t>испуњава сваки члан групе понуђача посебно.</w:t>
      </w:r>
    </w:p>
    <w:p w:rsidR="006A7D5C" w:rsidRPr="008171BB" w:rsidRDefault="006A7D5C" w:rsidP="006A7D5C">
      <w:pPr>
        <w:autoSpaceDE w:val="0"/>
        <w:autoSpaceDN w:val="0"/>
        <w:adjustRightInd w:val="0"/>
        <w:jc w:val="both"/>
        <w:rPr>
          <w:color w:val="000000"/>
        </w:rPr>
      </w:pPr>
      <w:r w:rsidRPr="008171BB">
        <w:rPr>
          <w:bCs/>
          <w:i/>
          <w:iCs/>
        </w:rPr>
        <w:t>***Уколико понуђач наступа са подизвођачем, за подизвођача не доставља тражени доказ о финансијском капацитету, већ је дужан да сам испуни задати услов.</w:t>
      </w:r>
    </w:p>
    <w:p w:rsidR="006A7D5C" w:rsidRPr="00342E2E" w:rsidRDefault="006A7D5C" w:rsidP="006A7D5C">
      <w:pPr>
        <w:jc w:val="both"/>
        <w:rPr>
          <w:iCs/>
          <w:lang w:eastAsia="sr-Latn-CS"/>
        </w:rPr>
      </w:pPr>
    </w:p>
    <w:p w:rsidR="006A7D5C" w:rsidRPr="00650071" w:rsidRDefault="006A7D5C" w:rsidP="006A7D5C">
      <w:pPr>
        <w:jc w:val="both"/>
        <w:rPr>
          <w:lang w:val="sr-Cyrl-CS" w:eastAsia="sr-Latn-CS"/>
        </w:rPr>
      </w:pPr>
      <w:r w:rsidRPr="00650071">
        <w:rPr>
          <w:lang w:val="sr-Cyrl-CS" w:eastAsia="sr-Latn-CS"/>
        </w:rPr>
        <w:t>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уговора, односно закључења уговора, односно током важења уговора о јавној набавци и да је документује на прописани начин.</w:t>
      </w:r>
    </w:p>
    <w:p w:rsidR="006A7D5C" w:rsidRDefault="006A7D5C" w:rsidP="006A7D5C">
      <w:pPr>
        <w:jc w:val="both"/>
        <w:rPr>
          <w:b/>
          <w:lang w:val="sr-Cyrl-CS"/>
        </w:rPr>
      </w:pPr>
    </w:p>
    <w:p w:rsidR="006A7D5C" w:rsidRPr="00B6330A" w:rsidRDefault="006A7D5C" w:rsidP="006A7D5C">
      <w:pPr>
        <w:autoSpaceDE w:val="0"/>
        <w:autoSpaceDN w:val="0"/>
        <w:adjustRightInd w:val="0"/>
        <w:jc w:val="both"/>
        <w:rPr>
          <w:i/>
          <w:color w:val="000000"/>
          <w:sz w:val="22"/>
          <w:szCs w:val="22"/>
        </w:rPr>
      </w:pPr>
      <w:r w:rsidRPr="00B5066D">
        <w:rPr>
          <w:b/>
          <w:bCs/>
          <w:i/>
          <w:color w:val="000000"/>
          <w:lang w:val="ru-RU"/>
        </w:rPr>
        <w:t>НАПОМЕНА</w:t>
      </w:r>
      <w:r w:rsidRPr="00B5066D">
        <w:rPr>
          <w:b/>
          <w:bCs/>
          <w:i/>
          <w:color w:val="000000"/>
        </w:rPr>
        <w:t xml:space="preserve">: </w:t>
      </w:r>
      <w:r w:rsidRPr="00B5066D">
        <w:rPr>
          <w:i/>
          <w:color w:val="000000"/>
          <w:sz w:val="22"/>
          <w:szCs w:val="22"/>
          <w:lang w:val="ru-RU"/>
        </w:rPr>
        <w:t>ПОНУЂАЧ</w:t>
      </w:r>
      <w:r>
        <w:rPr>
          <w:i/>
          <w:color w:val="000000"/>
          <w:sz w:val="22"/>
          <w:szCs w:val="22"/>
          <w:lang w:val="ru-RU"/>
        </w:rPr>
        <w:t xml:space="preserve"> </w:t>
      </w:r>
      <w:r w:rsidRPr="00B5066D">
        <w:rPr>
          <w:i/>
          <w:color w:val="000000"/>
          <w:sz w:val="22"/>
          <w:szCs w:val="22"/>
          <w:lang w:val="ru-RU"/>
        </w:rPr>
        <w:t>ЈЕ</w:t>
      </w:r>
      <w:r>
        <w:rPr>
          <w:i/>
          <w:color w:val="000000"/>
          <w:sz w:val="22"/>
          <w:szCs w:val="22"/>
          <w:lang w:val="ru-RU"/>
        </w:rPr>
        <w:t xml:space="preserve"> </w:t>
      </w:r>
      <w:r w:rsidRPr="00B5066D">
        <w:rPr>
          <w:i/>
          <w:color w:val="000000"/>
          <w:sz w:val="22"/>
          <w:szCs w:val="22"/>
          <w:lang w:val="ru-RU"/>
        </w:rPr>
        <w:t>У</w:t>
      </w:r>
      <w:r>
        <w:rPr>
          <w:i/>
          <w:color w:val="000000"/>
          <w:sz w:val="22"/>
          <w:szCs w:val="22"/>
          <w:lang w:val="ru-RU"/>
        </w:rPr>
        <w:t xml:space="preserve"> </w:t>
      </w:r>
      <w:r w:rsidRPr="00B5066D">
        <w:rPr>
          <w:i/>
          <w:color w:val="000000"/>
          <w:sz w:val="22"/>
          <w:szCs w:val="22"/>
          <w:lang w:val="ru-RU"/>
        </w:rPr>
        <w:t>ОБАВЕЗИ</w:t>
      </w:r>
      <w:r>
        <w:rPr>
          <w:i/>
          <w:color w:val="000000"/>
          <w:sz w:val="22"/>
          <w:szCs w:val="22"/>
          <w:lang w:val="ru-RU"/>
        </w:rPr>
        <w:t xml:space="preserve"> </w:t>
      </w:r>
      <w:r w:rsidRPr="00B5066D">
        <w:rPr>
          <w:i/>
          <w:color w:val="000000"/>
          <w:sz w:val="22"/>
          <w:szCs w:val="22"/>
          <w:lang w:val="ru-RU"/>
        </w:rPr>
        <w:t>ДА</w:t>
      </w:r>
      <w:r>
        <w:rPr>
          <w:i/>
          <w:color w:val="000000"/>
          <w:sz w:val="22"/>
          <w:szCs w:val="22"/>
          <w:lang w:val="ru-RU"/>
        </w:rPr>
        <w:t xml:space="preserve"> </w:t>
      </w:r>
      <w:r w:rsidRPr="00B5066D">
        <w:rPr>
          <w:i/>
          <w:color w:val="000000"/>
          <w:sz w:val="22"/>
          <w:szCs w:val="22"/>
          <w:lang w:val="ru-RU"/>
        </w:rPr>
        <w:t>ДОКАЗЕ</w:t>
      </w:r>
      <w:r>
        <w:rPr>
          <w:i/>
          <w:color w:val="000000"/>
          <w:sz w:val="22"/>
          <w:szCs w:val="22"/>
          <w:lang w:val="ru-RU"/>
        </w:rPr>
        <w:t xml:space="preserve"> </w:t>
      </w:r>
      <w:r w:rsidRPr="00B5066D">
        <w:rPr>
          <w:i/>
          <w:color w:val="000000"/>
          <w:sz w:val="22"/>
          <w:szCs w:val="22"/>
          <w:lang w:val="ru-RU"/>
        </w:rPr>
        <w:t>КОЈИ</w:t>
      </w:r>
      <w:r>
        <w:rPr>
          <w:i/>
          <w:color w:val="000000"/>
          <w:sz w:val="22"/>
          <w:szCs w:val="22"/>
          <w:lang w:val="ru-RU"/>
        </w:rPr>
        <w:t xml:space="preserve"> </w:t>
      </w:r>
      <w:r w:rsidRPr="00B5066D">
        <w:rPr>
          <w:i/>
          <w:color w:val="000000"/>
          <w:sz w:val="22"/>
          <w:szCs w:val="22"/>
          <w:lang w:val="ru-RU"/>
        </w:rPr>
        <w:t>СЕ</w:t>
      </w:r>
      <w:r>
        <w:rPr>
          <w:i/>
          <w:color w:val="000000"/>
          <w:sz w:val="22"/>
          <w:szCs w:val="22"/>
          <w:lang w:val="ru-RU"/>
        </w:rPr>
        <w:t xml:space="preserve"> </w:t>
      </w:r>
      <w:r w:rsidRPr="00B5066D">
        <w:rPr>
          <w:i/>
          <w:color w:val="000000"/>
          <w:sz w:val="22"/>
          <w:szCs w:val="22"/>
          <w:lang w:val="ru-RU"/>
        </w:rPr>
        <w:t>ОДНОСЕ</w:t>
      </w:r>
      <w:r>
        <w:rPr>
          <w:i/>
          <w:color w:val="000000"/>
          <w:sz w:val="22"/>
          <w:szCs w:val="22"/>
          <w:lang w:val="ru-RU"/>
        </w:rPr>
        <w:t xml:space="preserve"> </w:t>
      </w:r>
      <w:r w:rsidRPr="00B5066D">
        <w:rPr>
          <w:i/>
          <w:color w:val="000000"/>
          <w:sz w:val="22"/>
          <w:szCs w:val="22"/>
          <w:lang w:val="ru-RU"/>
        </w:rPr>
        <w:t>НА</w:t>
      </w:r>
      <w:r>
        <w:rPr>
          <w:i/>
          <w:color w:val="000000"/>
          <w:sz w:val="22"/>
          <w:szCs w:val="22"/>
          <w:lang w:val="ru-RU"/>
        </w:rPr>
        <w:t xml:space="preserve"> </w:t>
      </w:r>
      <w:r w:rsidRPr="00B5066D">
        <w:rPr>
          <w:i/>
          <w:color w:val="000000"/>
          <w:sz w:val="22"/>
          <w:szCs w:val="22"/>
          <w:lang w:val="ru-RU"/>
        </w:rPr>
        <w:t>ИСПУЊЕЊЕ</w:t>
      </w:r>
      <w:r>
        <w:rPr>
          <w:i/>
          <w:color w:val="000000"/>
          <w:sz w:val="22"/>
          <w:szCs w:val="22"/>
          <w:lang w:val="ru-RU"/>
        </w:rPr>
        <w:t xml:space="preserve"> </w:t>
      </w:r>
      <w:r w:rsidRPr="00B5066D">
        <w:rPr>
          <w:i/>
          <w:color w:val="000000"/>
          <w:sz w:val="22"/>
          <w:szCs w:val="22"/>
          <w:lang w:val="ru-RU"/>
        </w:rPr>
        <w:t>ГОРЕ</w:t>
      </w:r>
      <w:r>
        <w:rPr>
          <w:i/>
          <w:color w:val="000000"/>
          <w:sz w:val="22"/>
          <w:szCs w:val="22"/>
          <w:lang w:val="ru-RU"/>
        </w:rPr>
        <w:t xml:space="preserve"> </w:t>
      </w:r>
      <w:r w:rsidRPr="00B5066D">
        <w:rPr>
          <w:i/>
          <w:color w:val="000000"/>
          <w:sz w:val="22"/>
          <w:szCs w:val="22"/>
          <w:lang w:val="ru-RU"/>
        </w:rPr>
        <w:t>НАВЕДЕНИХ</w:t>
      </w:r>
      <w:r>
        <w:rPr>
          <w:i/>
          <w:color w:val="000000"/>
          <w:sz w:val="22"/>
          <w:szCs w:val="22"/>
          <w:lang w:val="ru-RU"/>
        </w:rPr>
        <w:t xml:space="preserve"> </w:t>
      </w:r>
      <w:r w:rsidRPr="00B5066D">
        <w:rPr>
          <w:i/>
          <w:color w:val="000000"/>
          <w:sz w:val="22"/>
          <w:szCs w:val="22"/>
          <w:lang w:val="ru-RU"/>
        </w:rPr>
        <w:t>ДОДАТНИХ</w:t>
      </w:r>
      <w:r>
        <w:rPr>
          <w:i/>
          <w:color w:val="000000"/>
          <w:sz w:val="22"/>
          <w:szCs w:val="22"/>
          <w:lang w:val="ru-RU"/>
        </w:rPr>
        <w:t xml:space="preserve"> </w:t>
      </w:r>
      <w:r w:rsidRPr="00B5066D">
        <w:rPr>
          <w:i/>
          <w:color w:val="000000"/>
          <w:sz w:val="22"/>
          <w:szCs w:val="22"/>
          <w:lang w:val="ru-RU"/>
        </w:rPr>
        <w:t>УСЛОВА</w:t>
      </w:r>
      <w:r>
        <w:rPr>
          <w:i/>
          <w:color w:val="000000"/>
          <w:sz w:val="22"/>
          <w:szCs w:val="22"/>
          <w:lang w:val="ru-RU"/>
        </w:rPr>
        <w:t xml:space="preserve"> </w:t>
      </w:r>
      <w:r w:rsidRPr="00B5066D">
        <w:rPr>
          <w:i/>
          <w:color w:val="000000"/>
          <w:sz w:val="22"/>
          <w:szCs w:val="22"/>
          <w:lang w:val="ru-RU"/>
        </w:rPr>
        <w:t>ДОСТАВИ</w:t>
      </w:r>
      <w:r>
        <w:rPr>
          <w:i/>
          <w:color w:val="000000"/>
          <w:sz w:val="22"/>
          <w:szCs w:val="22"/>
          <w:lang w:val="ru-RU"/>
        </w:rPr>
        <w:t xml:space="preserve"> </w:t>
      </w:r>
      <w:r w:rsidRPr="00B5066D">
        <w:rPr>
          <w:i/>
          <w:color w:val="000000"/>
          <w:sz w:val="22"/>
          <w:szCs w:val="22"/>
          <w:lang w:val="ru-RU"/>
        </w:rPr>
        <w:t>УЗ</w:t>
      </w:r>
      <w:r>
        <w:rPr>
          <w:i/>
          <w:color w:val="000000"/>
          <w:sz w:val="22"/>
          <w:szCs w:val="22"/>
          <w:lang w:val="ru-RU"/>
        </w:rPr>
        <w:t xml:space="preserve"> </w:t>
      </w:r>
      <w:r w:rsidRPr="00B5066D">
        <w:rPr>
          <w:i/>
          <w:color w:val="000000"/>
          <w:sz w:val="22"/>
          <w:szCs w:val="22"/>
          <w:lang w:val="ru-RU"/>
        </w:rPr>
        <w:t>ПОНУДУ</w:t>
      </w:r>
      <w:r w:rsidRPr="00B5066D">
        <w:rPr>
          <w:i/>
          <w:color w:val="000000"/>
          <w:sz w:val="22"/>
          <w:szCs w:val="22"/>
        </w:rPr>
        <w:t xml:space="preserve">, </w:t>
      </w:r>
      <w:r w:rsidRPr="00B5066D">
        <w:rPr>
          <w:i/>
          <w:color w:val="000000"/>
          <w:sz w:val="22"/>
          <w:szCs w:val="22"/>
          <w:lang w:val="ru-RU"/>
        </w:rPr>
        <w:t>ИНАЧЕ</w:t>
      </w:r>
      <w:r>
        <w:rPr>
          <w:i/>
          <w:color w:val="000000"/>
          <w:sz w:val="22"/>
          <w:szCs w:val="22"/>
          <w:lang w:val="ru-RU"/>
        </w:rPr>
        <w:t xml:space="preserve"> </w:t>
      </w:r>
      <w:r w:rsidRPr="00B5066D">
        <w:rPr>
          <w:i/>
          <w:color w:val="000000"/>
          <w:sz w:val="22"/>
          <w:szCs w:val="22"/>
          <w:lang w:val="ru-RU"/>
        </w:rPr>
        <w:t>ЋЕ</w:t>
      </w:r>
      <w:r>
        <w:rPr>
          <w:i/>
          <w:color w:val="000000"/>
          <w:sz w:val="22"/>
          <w:szCs w:val="22"/>
          <w:lang w:val="ru-RU"/>
        </w:rPr>
        <w:t xml:space="preserve"> </w:t>
      </w:r>
      <w:r w:rsidRPr="00B5066D">
        <w:rPr>
          <w:i/>
          <w:color w:val="000000"/>
          <w:sz w:val="22"/>
          <w:szCs w:val="22"/>
          <w:lang w:val="ru-RU"/>
        </w:rPr>
        <w:t>СЕ</w:t>
      </w:r>
      <w:r>
        <w:rPr>
          <w:i/>
          <w:color w:val="000000"/>
          <w:sz w:val="22"/>
          <w:szCs w:val="22"/>
          <w:lang w:val="ru-RU"/>
        </w:rPr>
        <w:t xml:space="preserve"> </w:t>
      </w:r>
      <w:r w:rsidRPr="00B5066D">
        <w:rPr>
          <w:i/>
          <w:color w:val="000000"/>
          <w:sz w:val="22"/>
          <w:szCs w:val="22"/>
          <w:lang w:val="ru-RU"/>
        </w:rPr>
        <w:t>ПОНУДА</w:t>
      </w:r>
      <w:r>
        <w:rPr>
          <w:i/>
          <w:color w:val="000000"/>
          <w:sz w:val="22"/>
          <w:szCs w:val="22"/>
          <w:lang w:val="ru-RU"/>
        </w:rPr>
        <w:t xml:space="preserve"> </w:t>
      </w:r>
      <w:r w:rsidRPr="00B5066D">
        <w:rPr>
          <w:i/>
          <w:color w:val="000000"/>
          <w:sz w:val="22"/>
          <w:szCs w:val="22"/>
          <w:lang w:val="ru-RU"/>
        </w:rPr>
        <w:t>СМАТРАТИ</w:t>
      </w:r>
      <w:r>
        <w:rPr>
          <w:i/>
          <w:color w:val="000000"/>
          <w:sz w:val="22"/>
          <w:szCs w:val="22"/>
          <w:lang w:val="ru-RU"/>
        </w:rPr>
        <w:t xml:space="preserve"> </w:t>
      </w:r>
      <w:r w:rsidRPr="00B5066D">
        <w:rPr>
          <w:b/>
          <w:bCs/>
          <w:i/>
          <w:color w:val="000000"/>
          <w:sz w:val="22"/>
          <w:szCs w:val="22"/>
          <w:lang w:val="ru-RU"/>
        </w:rPr>
        <w:t>НЕПРИХВАТЉИВОМ</w:t>
      </w:r>
      <w:r>
        <w:rPr>
          <w:b/>
          <w:bCs/>
          <w:i/>
          <w:color w:val="000000"/>
          <w:sz w:val="22"/>
          <w:szCs w:val="22"/>
          <w:lang w:val="ru-RU"/>
        </w:rPr>
        <w:t xml:space="preserve"> </w:t>
      </w:r>
      <w:r w:rsidRPr="00B5066D">
        <w:rPr>
          <w:i/>
          <w:color w:val="000000"/>
          <w:sz w:val="22"/>
          <w:szCs w:val="22"/>
          <w:lang w:val="ru-RU"/>
        </w:rPr>
        <w:t>ЗБОГ БИТНИХ НЕДОСТАТАКА</w:t>
      </w:r>
      <w:r>
        <w:rPr>
          <w:i/>
          <w:color w:val="000000"/>
          <w:sz w:val="22"/>
          <w:szCs w:val="22"/>
        </w:rPr>
        <w:t>.</w:t>
      </w:r>
    </w:p>
    <w:p w:rsidR="00A4357C" w:rsidRPr="00182AF7" w:rsidRDefault="00A4357C" w:rsidP="0023417B">
      <w:pPr>
        <w:autoSpaceDE w:val="0"/>
        <w:autoSpaceDN w:val="0"/>
        <w:adjustRightInd w:val="0"/>
        <w:rPr>
          <w:b/>
          <w:lang w:val="sr-Cyrl-CS"/>
        </w:rPr>
      </w:pPr>
    </w:p>
    <w:p w:rsidR="002C388A" w:rsidRPr="00182AF7" w:rsidRDefault="002C388A" w:rsidP="002C388A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 w:rsidRPr="00182AF7">
        <w:rPr>
          <w:b/>
          <w:bCs/>
          <w:color w:val="000000"/>
          <w:u w:val="single"/>
        </w:rPr>
        <w:t xml:space="preserve">V </w:t>
      </w:r>
      <w:r w:rsidRPr="00182AF7">
        <w:rPr>
          <w:b/>
          <w:bCs/>
          <w:color w:val="000000"/>
          <w:u w:val="single"/>
          <w:lang w:val="ru-RU"/>
        </w:rPr>
        <w:t>УПУТСТВО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ПОНУЂАЧИМА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КАКО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ДА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САЧИНЕ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ПОНУДУ</w:t>
      </w:r>
      <w:r w:rsidRPr="00182AF7">
        <w:rPr>
          <w:b/>
          <w:bCs/>
          <w:color w:val="000000"/>
          <w:u w:val="single"/>
        </w:rPr>
        <w:t xml:space="preserve">  </w:t>
      </w:r>
    </w:p>
    <w:p w:rsidR="002C388A" w:rsidRPr="00182AF7" w:rsidRDefault="002C388A" w:rsidP="002C388A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</w:p>
    <w:p w:rsidR="002C388A" w:rsidRPr="00182AF7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u w:val="single"/>
          <w:lang w:val="ru-RU"/>
        </w:rPr>
      </w:pPr>
      <w:r w:rsidRPr="00182AF7">
        <w:rPr>
          <w:b/>
          <w:bCs/>
          <w:color w:val="000000"/>
          <w:u w:val="single"/>
          <w:lang w:val="ru-RU"/>
        </w:rPr>
        <w:t>Подаци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о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језику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на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којем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понуда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мора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да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буде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састављена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остала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која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доставља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конкурсну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документацију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мора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доставити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српском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језику</w:t>
      </w:r>
      <w:r w:rsidRPr="00182AF7">
        <w:rPr>
          <w:color w:val="000000"/>
        </w:rPr>
        <w:t xml:space="preserve">.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7431D9">
        <w:rPr>
          <w:color w:val="000000"/>
          <w:lang w:val="ru-RU"/>
        </w:rPr>
        <w:t>Документација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на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страном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језику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мора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бити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преведена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од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стране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овлашћеног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судског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тумача</w:t>
      </w:r>
      <w:r w:rsidRPr="007431D9">
        <w:rPr>
          <w:color w:val="000000"/>
        </w:rPr>
        <w:t xml:space="preserve"> – </w:t>
      </w:r>
      <w:r w:rsidRPr="007431D9">
        <w:rPr>
          <w:color w:val="000000"/>
          <w:lang w:val="ru-RU"/>
        </w:rPr>
        <w:t>превод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у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оргиналу</w:t>
      </w:r>
      <w:r w:rsidRPr="007431D9">
        <w:rPr>
          <w:color w:val="000000"/>
        </w:rPr>
        <w:t xml:space="preserve">, </w:t>
      </w:r>
      <w:r w:rsidRPr="007431D9">
        <w:rPr>
          <w:color w:val="000000"/>
          <w:lang w:val="ru-RU"/>
        </w:rPr>
        <w:t>или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у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суду</w:t>
      </w:r>
      <w:r w:rsidRPr="007431D9">
        <w:rPr>
          <w:color w:val="000000"/>
        </w:rPr>
        <w:t>/</w:t>
      </w:r>
      <w:r w:rsidRPr="007431D9">
        <w:rPr>
          <w:color w:val="000000"/>
          <w:lang w:val="ru-RU"/>
        </w:rPr>
        <w:t>општини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оверена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фотокопија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оригинала</w:t>
      </w:r>
      <w:r w:rsidRPr="007431D9">
        <w:rPr>
          <w:color w:val="000000"/>
        </w:rPr>
        <w:t xml:space="preserve"> (</w:t>
      </w:r>
      <w:r w:rsidRPr="007431D9">
        <w:rPr>
          <w:color w:val="000000"/>
          <w:lang w:val="ru-RU"/>
        </w:rPr>
        <w:t>осим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техничке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документације</w:t>
      </w:r>
      <w:r w:rsidRPr="007431D9">
        <w:rPr>
          <w:color w:val="000000"/>
        </w:rPr>
        <w:t xml:space="preserve"> – </w:t>
      </w:r>
      <w:r w:rsidRPr="007431D9">
        <w:rPr>
          <w:color w:val="000000"/>
          <w:lang w:val="ru-RU"/>
        </w:rPr>
        <w:t>каталози</w:t>
      </w:r>
      <w:r w:rsidRPr="007431D9">
        <w:rPr>
          <w:color w:val="000000"/>
        </w:rPr>
        <w:t xml:space="preserve">, </w:t>
      </w:r>
      <w:r w:rsidRPr="007431D9">
        <w:rPr>
          <w:color w:val="000000"/>
          <w:lang w:val="ru-RU"/>
        </w:rPr>
        <w:t>која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се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прилаже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у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изворном</w:t>
      </w:r>
      <w:r w:rsidRPr="007431D9">
        <w:rPr>
          <w:color w:val="000000"/>
        </w:rPr>
        <w:t xml:space="preserve"> </w:t>
      </w:r>
      <w:r w:rsidRPr="007431D9">
        <w:rPr>
          <w:color w:val="000000"/>
          <w:lang w:val="ru-RU"/>
        </w:rPr>
        <w:t>облику</w:t>
      </w:r>
      <w:r w:rsidRPr="007431D9">
        <w:rPr>
          <w:color w:val="000000"/>
        </w:rPr>
        <w:t xml:space="preserve"> – </w:t>
      </w:r>
      <w:r w:rsidRPr="007431D9">
        <w:rPr>
          <w:color w:val="000000"/>
          <w:lang w:val="ru-RU"/>
        </w:rPr>
        <w:t>непреведена</w:t>
      </w:r>
      <w:r w:rsidRPr="007431D9">
        <w:rPr>
          <w:color w:val="000000"/>
        </w:rPr>
        <w:t>).</w:t>
      </w:r>
      <w:r w:rsidRPr="00182AF7">
        <w:rPr>
          <w:color w:val="000000"/>
        </w:rPr>
        <w:t xml:space="preserve">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</w:p>
    <w:p w:rsidR="002C388A" w:rsidRPr="00182AF7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u w:val="single"/>
          <w:lang w:val="ru-RU"/>
        </w:rPr>
      </w:pPr>
      <w:r w:rsidRPr="00182AF7">
        <w:rPr>
          <w:b/>
          <w:bCs/>
          <w:color w:val="000000"/>
          <w:u w:val="single"/>
          <w:lang w:val="ru-RU"/>
        </w:rPr>
        <w:t>Начин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на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који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понуда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мора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да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буде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сачињена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подноси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непосредно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путем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поште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затвореној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коверти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кутији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затворену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начин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приликом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отварања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може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сигурношћу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утврдити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први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пут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отвара</w:t>
      </w:r>
      <w:r w:rsidRPr="00182AF7">
        <w:rPr>
          <w:color w:val="000000"/>
        </w:rPr>
        <w:t xml:space="preserve">. </w:t>
      </w:r>
    </w:p>
    <w:p w:rsidR="00755764" w:rsidRPr="009B768F" w:rsidRDefault="002C388A" w:rsidP="006A7D5C">
      <w:pPr>
        <w:spacing w:line="276" w:lineRule="auto"/>
        <w:rPr>
          <w:b/>
          <w:color w:val="000000"/>
        </w:rPr>
      </w:pPr>
      <w:r w:rsidRPr="00182AF7">
        <w:rPr>
          <w:color w:val="000000"/>
          <w:lang w:val="ru-RU"/>
        </w:rPr>
        <w:lastRenderedPageBreak/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полеђини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коверте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кутији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навести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назив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адресу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.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случају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подноси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група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коверти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кутији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потребно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назначити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ради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групи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навести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називе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адресу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свих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учесника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заједничкој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понуди</w:t>
      </w:r>
      <w:r w:rsidRPr="00182AF7">
        <w:rPr>
          <w:color w:val="000000"/>
        </w:rPr>
        <w:t xml:space="preserve">.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доставити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адресу</w:t>
      </w:r>
      <w:r w:rsidRPr="00182AF7">
        <w:rPr>
          <w:color w:val="000000"/>
        </w:rPr>
        <w:t xml:space="preserve">: </w:t>
      </w:r>
      <w:r w:rsidRPr="00182AF7">
        <w:rPr>
          <w:color w:val="000000"/>
          <w:lang w:val="ru-RU"/>
        </w:rPr>
        <w:t>Центар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смештај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дневни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боравак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деце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омладине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ометене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развоју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Београд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Светозара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Марковића</w:t>
      </w:r>
      <w:r w:rsidRPr="00182AF7">
        <w:rPr>
          <w:color w:val="000000"/>
        </w:rPr>
        <w:t xml:space="preserve"> 85</w:t>
      </w:r>
      <w:r w:rsidR="00AA7486" w:rsidRPr="00182AF7">
        <w:rPr>
          <w:color w:val="000000"/>
          <w:lang w:val="sr-Cyrl-RS"/>
        </w:rPr>
        <w:t>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назнаком</w:t>
      </w:r>
      <w:r w:rsidRPr="00182AF7">
        <w:rPr>
          <w:color w:val="000000"/>
        </w:rPr>
        <w:t xml:space="preserve">: </w:t>
      </w:r>
      <w:r w:rsidRPr="002F3ED8">
        <w:rPr>
          <w:b/>
          <w:color w:val="000000"/>
        </w:rPr>
        <w:t>,,</w:t>
      </w:r>
      <w:r w:rsidRPr="002F3ED8">
        <w:rPr>
          <w:b/>
          <w:color w:val="000000"/>
          <w:lang w:val="ru-RU"/>
        </w:rPr>
        <w:t>Понуда</w:t>
      </w:r>
      <w:r w:rsidRPr="002F3ED8">
        <w:rPr>
          <w:b/>
          <w:color w:val="000000"/>
        </w:rPr>
        <w:t xml:space="preserve"> </w:t>
      </w:r>
      <w:r w:rsidRPr="002F3ED8">
        <w:rPr>
          <w:b/>
          <w:color w:val="000000"/>
          <w:lang w:val="ru-RU"/>
        </w:rPr>
        <w:t>за</w:t>
      </w:r>
      <w:r w:rsidRPr="002F3ED8">
        <w:rPr>
          <w:b/>
          <w:color w:val="000000"/>
        </w:rPr>
        <w:t xml:space="preserve"> </w:t>
      </w:r>
      <w:r w:rsidRPr="002F3ED8">
        <w:rPr>
          <w:b/>
          <w:color w:val="000000"/>
          <w:lang w:val="ru-RU"/>
        </w:rPr>
        <w:t>јавну</w:t>
      </w:r>
      <w:r w:rsidRPr="002F3ED8">
        <w:rPr>
          <w:b/>
          <w:color w:val="000000"/>
        </w:rPr>
        <w:t xml:space="preserve"> </w:t>
      </w:r>
      <w:r w:rsidRPr="002F3ED8">
        <w:rPr>
          <w:b/>
          <w:color w:val="000000"/>
          <w:lang w:val="ru-RU"/>
        </w:rPr>
        <w:t xml:space="preserve">набавку </w:t>
      </w:r>
      <w:r w:rsidR="00D30867" w:rsidRPr="002F3ED8">
        <w:rPr>
          <w:b/>
          <w:color w:val="000000"/>
          <w:lang w:val="ru-RU"/>
        </w:rPr>
        <w:t>мале вредности</w:t>
      </w:r>
      <w:r w:rsidRPr="002F3ED8">
        <w:rPr>
          <w:b/>
          <w:color w:val="000000"/>
          <w:lang w:val="ru-RU"/>
        </w:rPr>
        <w:t xml:space="preserve"> </w:t>
      </w:r>
      <w:r w:rsidRPr="002F3ED8">
        <w:rPr>
          <w:b/>
          <w:color w:val="000000"/>
        </w:rPr>
        <w:t>(</w:t>
      </w:r>
      <w:r w:rsidRPr="002F3ED8">
        <w:rPr>
          <w:b/>
          <w:color w:val="000000"/>
          <w:lang w:val="ru-RU"/>
        </w:rPr>
        <w:t>добра</w:t>
      </w:r>
      <w:r w:rsidRPr="002F3ED8">
        <w:rPr>
          <w:b/>
          <w:color w:val="000000"/>
        </w:rPr>
        <w:t xml:space="preserve">): </w:t>
      </w:r>
      <w:r w:rsidR="006A7D5C" w:rsidRPr="00241902">
        <w:rPr>
          <w:b/>
          <w:lang w:val="sr-Cyrl-CS"/>
        </w:rPr>
        <w:t xml:space="preserve">Набавка беле технике, ситног инвентара и остале опреме за ДБ Диљска и </w:t>
      </w:r>
      <w:r w:rsidR="006A7D5C">
        <w:rPr>
          <w:b/>
          <w:lang w:val="sr-Cyrl-CS"/>
        </w:rPr>
        <w:t xml:space="preserve">ДБ </w:t>
      </w:r>
      <w:r w:rsidR="006A7D5C" w:rsidRPr="00241902">
        <w:rPr>
          <w:b/>
          <w:lang w:val="sr-Cyrl-CS"/>
        </w:rPr>
        <w:t>Стари град</w:t>
      </w:r>
      <w:r w:rsidR="006A7D5C" w:rsidRPr="00241902">
        <w:rPr>
          <w:b/>
        </w:rPr>
        <w:t>,  по партијама</w:t>
      </w:r>
      <w:r w:rsidR="006A7D5C">
        <w:rPr>
          <w:b/>
          <w:lang w:val="sr-Cyrl-RS"/>
        </w:rPr>
        <w:t xml:space="preserve">, </w:t>
      </w:r>
      <w:r w:rsidR="006A7D5C" w:rsidRPr="00182AF7">
        <w:rPr>
          <w:b/>
          <w:bCs/>
          <w:color w:val="000000"/>
          <w:lang w:val="ru-RU"/>
        </w:rPr>
        <w:t>ЈН</w:t>
      </w:r>
      <w:r w:rsidR="006A7D5C" w:rsidRPr="00182AF7">
        <w:rPr>
          <w:b/>
          <w:bCs/>
          <w:color w:val="000000"/>
        </w:rPr>
        <w:t xml:space="preserve"> </w:t>
      </w:r>
      <w:r w:rsidR="006A7D5C" w:rsidRPr="00182AF7">
        <w:rPr>
          <w:b/>
          <w:bCs/>
          <w:color w:val="000000"/>
          <w:lang w:val="ru-RU"/>
        </w:rPr>
        <w:t>број</w:t>
      </w:r>
      <w:r w:rsidR="006A7D5C" w:rsidRPr="00182AF7">
        <w:rPr>
          <w:b/>
          <w:bCs/>
          <w:color w:val="000000"/>
        </w:rPr>
        <w:t xml:space="preserve"> </w:t>
      </w:r>
      <w:r w:rsidR="006A7D5C">
        <w:rPr>
          <w:b/>
          <w:bCs/>
          <w:color w:val="000000"/>
        </w:rPr>
        <w:t>1</w:t>
      </w:r>
      <w:r w:rsidR="006A7D5C">
        <w:rPr>
          <w:b/>
          <w:bCs/>
          <w:color w:val="000000"/>
          <w:lang w:val="sr-Cyrl-RS"/>
        </w:rPr>
        <w:t>2</w:t>
      </w:r>
      <w:r w:rsidR="006A7D5C" w:rsidRPr="00182AF7">
        <w:rPr>
          <w:b/>
          <w:bCs/>
          <w:color w:val="000000"/>
        </w:rPr>
        <w:t>/1</w:t>
      </w:r>
      <w:r w:rsidR="006A7D5C">
        <w:rPr>
          <w:b/>
          <w:bCs/>
          <w:color w:val="000000"/>
          <w:lang w:val="sr-Cyrl-RS"/>
        </w:rPr>
        <w:t>7</w:t>
      </w:r>
      <w:r w:rsidRPr="002F3ED8">
        <w:rPr>
          <w:b/>
          <w:color w:val="000000"/>
        </w:rPr>
        <w:t xml:space="preserve">- </w:t>
      </w:r>
      <w:r w:rsidRPr="002F3ED8">
        <w:rPr>
          <w:b/>
          <w:color w:val="000000"/>
          <w:lang w:val="ru-RU"/>
        </w:rPr>
        <w:t>НЕ</w:t>
      </w:r>
      <w:r w:rsidRPr="002F3ED8">
        <w:rPr>
          <w:b/>
          <w:color w:val="000000"/>
        </w:rPr>
        <w:t xml:space="preserve"> </w:t>
      </w:r>
      <w:r w:rsidRPr="002F3ED8">
        <w:rPr>
          <w:b/>
          <w:color w:val="000000"/>
          <w:lang w:val="ru-RU"/>
        </w:rPr>
        <w:t>ОТВАРАТИ</w:t>
      </w:r>
      <w:r w:rsidRPr="002F3ED8">
        <w:rPr>
          <w:b/>
          <w:color w:val="000000"/>
        </w:rPr>
        <w:t>"</w:t>
      </w:r>
      <w:r w:rsidR="006A7D5C">
        <w:rPr>
          <w:b/>
          <w:color w:val="000000"/>
          <w:lang w:val="sr-Cyrl-RS"/>
        </w:rPr>
        <w:t xml:space="preserve"> </w:t>
      </w:r>
      <w:r w:rsidR="006A7D5C" w:rsidRPr="006A7D5C">
        <w:rPr>
          <w:b/>
          <w:color w:val="000000"/>
          <w:u w:val="double"/>
          <w:lang w:val="sr-Cyrl-RS"/>
        </w:rPr>
        <w:t xml:space="preserve">( навести </w:t>
      </w:r>
      <w:r w:rsidR="006A7D5C" w:rsidRPr="009B768F">
        <w:rPr>
          <w:b/>
          <w:color w:val="000000"/>
          <w:u w:val="double"/>
          <w:lang w:val="sr-Cyrl-RS"/>
        </w:rPr>
        <w:t>број и назив партије)</w:t>
      </w:r>
      <w:r w:rsidRPr="009B768F">
        <w:rPr>
          <w:b/>
          <w:color w:val="000000"/>
        </w:rPr>
        <w:t xml:space="preserve">. </w:t>
      </w:r>
    </w:p>
    <w:p w:rsidR="002C388A" w:rsidRPr="009B768F" w:rsidRDefault="002C388A" w:rsidP="00755764">
      <w:pPr>
        <w:pStyle w:val="NoSpacing"/>
        <w:rPr>
          <w:rFonts w:ascii="Times New Roman" w:hAnsi="Times New Roman"/>
          <w:sz w:val="24"/>
          <w:szCs w:val="24"/>
        </w:rPr>
      </w:pPr>
      <w:r w:rsidRPr="009B768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C388A" w:rsidRPr="009B768F" w:rsidRDefault="002C388A" w:rsidP="002C388A">
      <w:pPr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  <w:r w:rsidRPr="009B768F">
        <w:rPr>
          <w:color w:val="000000"/>
        </w:rPr>
        <w:t xml:space="preserve"> </w:t>
      </w:r>
      <w:r w:rsidRPr="009B768F">
        <w:rPr>
          <w:b/>
          <w:bCs/>
          <w:color w:val="000000"/>
          <w:u w:val="single"/>
          <w:lang w:val="ru-RU"/>
        </w:rPr>
        <w:t>Понуда</w:t>
      </w:r>
      <w:r w:rsidRPr="009B768F">
        <w:rPr>
          <w:b/>
          <w:bCs/>
          <w:color w:val="000000"/>
          <w:u w:val="single"/>
        </w:rPr>
        <w:t xml:space="preserve"> </w:t>
      </w:r>
      <w:r w:rsidRPr="009B768F">
        <w:rPr>
          <w:b/>
          <w:bCs/>
          <w:color w:val="000000"/>
          <w:u w:val="single"/>
          <w:lang w:val="ru-RU"/>
        </w:rPr>
        <w:t>се</w:t>
      </w:r>
      <w:r w:rsidRPr="009B768F">
        <w:rPr>
          <w:b/>
          <w:bCs/>
          <w:color w:val="000000"/>
          <w:u w:val="single"/>
        </w:rPr>
        <w:t xml:space="preserve"> </w:t>
      </w:r>
      <w:r w:rsidRPr="009B768F">
        <w:rPr>
          <w:b/>
          <w:bCs/>
          <w:color w:val="000000"/>
          <w:u w:val="single"/>
          <w:lang w:val="ru-RU"/>
        </w:rPr>
        <w:t>сматра</w:t>
      </w:r>
      <w:r w:rsidRPr="009B768F">
        <w:rPr>
          <w:b/>
          <w:bCs/>
          <w:color w:val="000000"/>
          <w:u w:val="single"/>
        </w:rPr>
        <w:t xml:space="preserve"> </w:t>
      </w:r>
      <w:r w:rsidRPr="009B768F">
        <w:rPr>
          <w:b/>
          <w:bCs/>
          <w:color w:val="000000"/>
          <w:u w:val="single"/>
          <w:lang w:val="ru-RU"/>
        </w:rPr>
        <w:t>благовременом</w:t>
      </w:r>
      <w:r w:rsidRPr="009B768F">
        <w:rPr>
          <w:b/>
          <w:bCs/>
          <w:color w:val="000000"/>
          <w:u w:val="single"/>
        </w:rPr>
        <w:t xml:space="preserve"> </w:t>
      </w:r>
      <w:r w:rsidRPr="009B768F">
        <w:rPr>
          <w:b/>
          <w:bCs/>
          <w:color w:val="000000"/>
          <w:u w:val="single"/>
          <w:lang w:val="ru-RU"/>
        </w:rPr>
        <w:t>уколико</w:t>
      </w:r>
      <w:r w:rsidRPr="009B768F">
        <w:rPr>
          <w:b/>
          <w:bCs/>
          <w:color w:val="000000"/>
          <w:u w:val="single"/>
        </w:rPr>
        <w:t xml:space="preserve"> </w:t>
      </w:r>
      <w:r w:rsidRPr="009B768F">
        <w:rPr>
          <w:b/>
          <w:bCs/>
          <w:color w:val="000000"/>
          <w:u w:val="single"/>
          <w:lang w:val="ru-RU"/>
        </w:rPr>
        <w:t>је</w:t>
      </w:r>
      <w:r w:rsidRPr="009B768F">
        <w:rPr>
          <w:b/>
          <w:bCs/>
          <w:color w:val="000000"/>
          <w:u w:val="single"/>
        </w:rPr>
        <w:t xml:space="preserve"> </w:t>
      </w:r>
      <w:r w:rsidRPr="009B768F">
        <w:rPr>
          <w:b/>
          <w:bCs/>
          <w:color w:val="000000"/>
          <w:u w:val="single"/>
          <w:lang w:val="ru-RU"/>
        </w:rPr>
        <w:t>примљена</w:t>
      </w:r>
      <w:r w:rsidRPr="009B768F">
        <w:rPr>
          <w:b/>
          <w:bCs/>
          <w:color w:val="000000"/>
          <w:u w:val="single"/>
        </w:rPr>
        <w:t xml:space="preserve"> </w:t>
      </w:r>
      <w:r w:rsidRPr="009B768F">
        <w:rPr>
          <w:b/>
          <w:bCs/>
          <w:color w:val="000000"/>
          <w:u w:val="single"/>
          <w:lang w:val="ru-RU"/>
        </w:rPr>
        <w:t>и</w:t>
      </w:r>
      <w:r w:rsidRPr="009B768F">
        <w:rPr>
          <w:b/>
          <w:bCs/>
          <w:color w:val="000000"/>
          <w:u w:val="single"/>
        </w:rPr>
        <w:t xml:space="preserve"> </w:t>
      </w:r>
      <w:r w:rsidRPr="009B768F">
        <w:rPr>
          <w:b/>
          <w:bCs/>
          <w:color w:val="000000"/>
          <w:u w:val="single"/>
          <w:lang w:val="ru-RU"/>
        </w:rPr>
        <w:t>оверена</w:t>
      </w:r>
      <w:r w:rsidRPr="009B768F">
        <w:rPr>
          <w:b/>
          <w:bCs/>
          <w:color w:val="000000"/>
          <w:u w:val="single"/>
        </w:rPr>
        <w:t xml:space="preserve"> </w:t>
      </w:r>
      <w:r w:rsidRPr="009B768F">
        <w:rPr>
          <w:b/>
          <w:bCs/>
          <w:color w:val="000000"/>
          <w:u w:val="single"/>
          <w:lang w:val="ru-RU"/>
        </w:rPr>
        <w:t>печатом</w:t>
      </w:r>
      <w:r w:rsidRPr="009B768F">
        <w:rPr>
          <w:b/>
          <w:bCs/>
          <w:color w:val="000000"/>
          <w:u w:val="single"/>
        </w:rPr>
        <w:t xml:space="preserve"> </w:t>
      </w:r>
      <w:r w:rsidRPr="009B768F">
        <w:rPr>
          <w:b/>
          <w:bCs/>
          <w:color w:val="000000"/>
          <w:u w:val="single"/>
          <w:lang w:val="ru-RU"/>
        </w:rPr>
        <w:t>пријема</w:t>
      </w:r>
      <w:r w:rsidRPr="009B768F">
        <w:rPr>
          <w:b/>
          <w:bCs/>
          <w:color w:val="000000"/>
          <w:u w:val="single"/>
        </w:rPr>
        <w:t xml:space="preserve"> </w:t>
      </w:r>
      <w:r w:rsidRPr="009B768F">
        <w:rPr>
          <w:b/>
          <w:bCs/>
          <w:color w:val="000000"/>
          <w:u w:val="single"/>
          <w:lang w:val="ru-RU"/>
        </w:rPr>
        <w:t>од</w:t>
      </w:r>
      <w:r w:rsidRPr="009B768F">
        <w:rPr>
          <w:b/>
          <w:bCs/>
          <w:color w:val="000000"/>
          <w:u w:val="single"/>
        </w:rPr>
        <w:t xml:space="preserve"> </w:t>
      </w:r>
      <w:r w:rsidRPr="009B768F">
        <w:rPr>
          <w:b/>
          <w:bCs/>
          <w:color w:val="000000"/>
          <w:u w:val="single"/>
          <w:lang w:val="ru-RU"/>
        </w:rPr>
        <w:t>стране</w:t>
      </w:r>
      <w:r w:rsidRPr="009B768F">
        <w:rPr>
          <w:b/>
          <w:bCs/>
          <w:color w:val="000000"/>
          <w:u w:val="single"/>
        </w:rPr>
        <w:t xml:space="preserve"> </w:t>
      </w:r>
      <w:r w:rsidRPr="009B768F">
        <w:rPr>
          <w:b/>
          <w:bCs/>
          <w:color w:val="000000"/>
          <w:u w:val="single"/>
          <w:lang w:val="ru-RU"/>
        </w:rPr>
        <w:t>Наручиоца</w:t>
      </w:r>
      <w:r w:rsidRPr="009B768F">
        <w:rPr>
          <w:b/>
          <w:bCs/>
          <w:color w:val="000000"/>
          <w:u w:val="single"/>
        </w:rPr>
        <w:t xml:space="preserve">, </w:t>
      </w:r>
      <w:r w:rsidRPr="009B768F">
        <w:rPr>
          <w:b/>
          <w:bCs/>
          <w:color w:val="000000"/>
          <w:u w:val="single"/>
          <w:lang w:val="ru-RU"/>
        </w:rPr>
        <w:t>без</w:t>
      </w:r>
      <w:r w:rsidRPr="009B768F">
        <w:rPr>
          <w:b/>
          <w:bCs/>
          <w:color w:val="000000"/>
          <w:u w:val="single"/>
        </w:rPr>
        <w:t xml:space="preserve"> </w:t>
      </w:r>
      <w:r w:rsidRPr="009B768F">
        <w:rPr>
          <w:b/>
          <w:bCs/>
          <w:color w:val="000000"/>
          <w:u w:val="single"/>
          <w:lang w:val="ru-RU"/>
        </w:rPr>
        <w:t>обзира</w:t>
      </w:r>
      <w:r w:rsidRPr="009B768F">
        <w:rPr>
          <w:b/>
          <w:bCs/>
          <w:color w:val="000000"/>
          <w:u w:val="single"/>
        </w:rPr>
        <w:t xml:space="preserve"> </w:t>
      </w:r>
      <w:r w:rsidRPr="009B768F">
        <w:rPr>
          <w:b/>
          <w:bCs/>
          <w:color w:val="000000"/>
          <w:u w:val="single"/>
          <w:lang w:val="ru-RU"/>
        </w:rPr>
        <w:t>на</w:t>
      </w:r>
      <w:r w:rsidRPr="009B768F">
        <w:rPr>
          <w:b/>
          <w:bCs/>
          <w:color w:val="000000"/>
          <w:u w:val="single"/>
        </w:rPr>
        <w:t xml:space="preserve"> </w:t>
      </w:r>
      <w:r w:rsidRPr="009B768F">
        <w:rPr>
          <w:b/>
          <w:bCs/>
          <w:color w:val="000000"/>
          <w:u w:val="single"/>
          <w:lang w:val="ru-RU"/>
        </w:rPr>
        <w:t>начин</w:t>
      </w:r>
      <w:r w:rsidRPr="009B768F">
        <w:rPr>
          <w:b/>
          <w:bCs/>
          <w:color w:val="000000"/>
          <w:u w:val="single"/>
        </w:rPr>
        <w:t xml:space="preserve"> </w:t>
      </w:r>
      <w:r w:rsidRPr="009B768F">
        <w:rPr>
          <w:b/>
          <w:bCs/>
          <w:color w:val="000000"/>
          <w:u w:val="single"/>
          <w:lang w:val="ru-RU"/>
        </w:rPr>
        <w:t>на</w:t>
      </w:r>
      <w:r w:rsidRPr="009B768F">
        <w:rPr>
          <w:b/>
          <w:bCs/>
          <w:color w:val="000000"/>
          <w:u w:val="single"/>
        </w:rPr>
        <w:t xml:space="preserve"> </w:t>
      </w:r>
      <w:r w:rsidRPr="009B768F">
        <w:rPr>
          <w:b/>
          <w:bCs/>
          <w:color w:val="000000"/>
          <w:u w:val="single"/>
          <w:lang w:val="ru-RU"/>
        </w:rPr>
        <w:t>који</w:t>
      </w:r>
      <w:r w:rsidRPr="009B768F">
        <w:rPr>
          <w:b/>
          <w:bCs/>
          <w:color w:val="000000"/>
          <w:u w:val="single"/>
        </w:rPr>
        <w:t xml:space="preserve"> </w:t>
      </w:r>
      <w:r w:rsidRPr="009B768F">
        <w:rPr>
          <w:b/>
          <w:bCs/>
          <w:color w:val="000000"/>
          <w:u w:val="single"/>
          <w:lang w:val="ru-RU"/>
        </w:rPr>
        <w:t>је</w:t>
      </w:r>
      <w:r w:rsidRPr="009B768F">
        <w:rPr>
          <w:b/>
          <w:bCs/>
          <w:color w:val="000000"/>
          <w:u w:val="single"/>
        </w:rPr>
        <w:t xml:space="preserve"> </w:t>
      </w:r>
      <w:r w:rsidRPr="009B768F">
        <w:rPr>
          <w:b/>
          <w:bCs/>
          <w:color w:val="000000"/>
          <w:u w:val="single"/>
          <w:lang w:val="ru-RU"/>
        </w:rPr>
        <w:t>послата</w:t>
      </w:r>
      <w:r w:rsidR="00AA7486" w:rsidRPr="009B768F">
        <w:rPr>
          <w:b/>
          <w:bCs/>
          <w:color w:val="000000"/>
          <w:u w:val="single"/>
          <w:lang w:val="ru-RU"/>
        </w:rPr>
        <w:t>,</w:t>
      </w:r>
      <w:r w:rsidRPr="009B768F">
        <w:rPr>
          <w:b/>
          <w:bCs/>
          <w:color w:val="000000"/>
          <w:u w:val="single"/>
        </w:rPr>
        <w:t xml:space="preserve"> </w:t>
      </w:r>
      <w:r w:rsidRPr="009B768F">
        <w:rPr>
          <w:b/>
          <w:bCs/>
          <w:color w:val="000000"/>
          <w:u w:val="single"/>
          <w:lang w:val="ru-RU"/>
        </w:rPr>
        <w:t>до</w:t>
      </w:r>
      <w:r w:rsidRPr="009B768F">
        <w:rPr>
          <w:b/>
          <w:bCs/>
          <w:color w:val="000000"/>
          <w:u w:val="single"/>
        </w:rPr>
        <w:t xml:space="preserve"> 10:00 </w:t>
      </w:r>
      <w:r w:rsidRPr="009B768F">
        <w:rPr>
          <w:b/>
          <w:bCs/>
          <w:color w:val="000000"/>
          <w:u w:val="single"/>
          <w:lang w:val="ru-RU"/>
        </w:rPr>
        <w:t>часова</w:t>
      </w:r>
      <w:r w:rsidRPr="009B768F">
        <w:rPr>
          <w:b/>
          <w:bCs/>
          <w:color w:val="000000"/>
          <w:u w:val="single"/>
        </w:rPr>
        <w:t xml:space="preserve"> </w:t>
      </w:r>
      <w:r w:rsidR="00E70A9F" w:rsidRPr="009B768F">
        <w:rPr>
          <w:b/>
          <w:bCs/>
          <w:color w:val="000000"/>
          <w:u w:val="single"/>
          <w:lang w:val="sr-Cyrl-RS"/>
        </w:rPr>
        <w:t>26</w:t>
      </w:r>
      <w:r w:rsidR="00A761C1" w:rsidRPr="009B768F">
        <w:rPr>
          <w:b/>
          <w:bCs/>
          <w:color w:val="000000"/>
          <w:u w:val="single"/>
          <w:lang w:val="sr-Cyrl-RS"/>
        </w:rPr>
        <w:t>.</w:t>
      </w:r>
      <w:r w:rsidR="0013386A" w:rsidRPr="009B768F">
        <w:rPr>
          <w:b/>
          <w:bCs/>
          <w:color w:val="000000"/>
          <w:u w:val="single"/>
          <w:lang w:val="sr-Latn-CS"/>
        </w:rPr>
        <w:t>06</w:t>
      </w:r>
      <w:r w:rsidR="00A761C1" w:rsidRPr="009B768F">
        <w:rPr>
          <w:b/>
          <w:bCs/>
          <w:color w:val="000000"/>
          <w:u w:val="single"/>
          <w:lang w:val="sr-Cyrl-RS"/>
        </w:rPr>
        <w:t>.</w:t>
      </w:r>
      <w:r w:rsidR="0013386A" w:rsidRPr="009B768F">
        <w:rPr>
          <w:b/>
          <w:bCs/>
          <w:color w:val="000000"/>
          <w:u w:val="single"/>
        </w:rPr>
        <w:t>2017</w:t>
      </w:r>
      <w:r w:rsidRPr="009B768F">
        <w:rPr>
          <w:b/>
          <w:bCs/>
          <w:color w:val="000000"/>
          <w:u w:val="single"/>
        </w:rPr>
        <w:t xml:space="preserve">. </w:t>
      </w:r>
      <w:r w:rsidRPr="009B768F">
        <w:rPr>
          <w:b/>
          <w:bCs/>
          <w:color w:val="000000"/>
          <w:u w:val="single"/>
          <w:lang w:val="ru-RU"/>
        </w:rPr>
        <w:t>године</w:t>
      </w:r>
      <w:r w:rsidRPr="009B768F">
        <w:rPr>
          <w:b/>
          <w:bCs/>
          <w:color w:val="000000"/>
          <w:u w:val="single"/>
        </w:rPr>
        <w:t>.</w:t>
      </w:r>
    </w:p>
    <w:p w:rsidR="002C388A" w:rsidRPr="009B768F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9B768F">
        <w:rPr>
          <w:color w:val="000000"/>
          <w:lang w:val="ru-RU"/>
        </w:rPr>
        <w:t>Наручилац</w:t>
      </w:r>
      <w:r w:rsidRPr="009B768F">
        <w:rPr>
          <w:color w:val="000000"/>
        </w:rPr>
        <w:t xml:space="preserve"> </w:t>
      </w:r>
      <w:r w:rsidRPr="009B768F">
        <w:rPr>
          <w:color w:val="000000"/>
          <w:lang w:val="ru-RU"/>
        </w:rPr>
        <w:t>ће</w:t>
      </w:r>
      <w:r w:rsidRPr="009B768F">
        <w:rPr>
          <w:color w:val="000000"/>
        </w:rPr>
        <w:t xml:space="preserve">, </w:t>
      </w:r>
      <w:r w:rsidRPr="009B768F">
        <w:rPr>
          <w:color w:val="000000"/>
          <w:lang w:val="ru-RU"/>
        </w:rPr>
        <w:t>по</w:t>
      </w:r>
      <w:r w:rsidRPr="009B768F">
        <w:rPr>
          <w:color w:val="000000"/>
        </w:rPr>
        <w:t xml:space="preserve"> </w:t>
      </w:r>
      <w:r w:rsidRPr="009B768F">
        <w:rPr>
          <w:color w:val="000000"/>
          <w:lang w:val="ru-RU"/>
        </w:rPr>
        <w:t>пријему</w:t>
      </w:r>
      <w:r w:rsidRPr="009B768F">
        <w:rPr>
          <w:color w:val="000000"/>
        </w:rPr>
        <w:t xml:space="preserve"> </w:t>
      </w:r>
      <w:r w:rsidRPr="009B768F">
        <w:rPr>
          <w:color w:val="000000"/>
          <w:lang w:val="ru-RU"/>
        </w:rPr>
        <w:t>одређене</w:t>
      </w:r>
      <w:r w:rsidRPr="009B768F">
        <w:rPr>
          <w:color w:val="000000"/>
        </w:rPr>
        <w:t xml:space="preserve"> </w:t>
      </w:r>
      <w:r w:rsidRPr="009B768F">
        <w:rPr>
          <w:color w:val="000000"/>
          <w:lang w:val="ru-RU"/>
        </w:rPr>
        <w:t>понуде</w:t>
      </w:r>
      <w:r w:rsidRPr="009B768F">
        <w:rPr>
          <w:color w:val="000000"/>
        </w:rPr>
        <w:t xml:space="preserve">, </w:t>
      </w:r>
      <w:r w:rsidRPr="009B768F">
        <w:rPr>
          <w:color w:val="000000"/>
          <w:lang w:val="ru-RU"/>
        </w:rPr>
        <w:t>на</w:t>
      </w:r>
      <w:r w:rsidRPr="009B768F">
        <w:rPr>
          <w:color w:val="000000"/>
        </w:rPr>
        <w:t xml:space="preserve"> </w:t>
      </w:r>
      <w:r w:rsidRPr="009B768F">
        <w:rPr>
          <w:color w:val="000000"/>
          <w:lang w:val="ru-RU"/>
        </w:rPr>
        <w:t>коверти</w:t>
      </w:r>
      <w:r w:rsidRPr="009B768F">
        <w:rPr>
          <w:color w:val="000000"/>
        </w:rPr>
        <w:t xml:space="preserve">, </w:t>
      </w:r>
      <w:r w:rsidRPr="009B768F">
        <w:rPr>
          <w:color w:val="000000"/>
          <w:lang w:val="ru-RU"/>
        </w:rPr>
        <w:t>односно</w:t>
      </w:r>
      <w:r w:rsidRPr="009B768F">
        <w:rPr>
          <w:color w:val="000000"/>
        </w:rPr>
        <w:t xml:space="preserve"> </w:t>
      </w:r>
      <w:r w:rsidRPr="009B768F">
        <w:rPr>
          <w:color w:val="000000"/>
          <w:lang w:val="ru-RU"/>
        </w:rPr>
        <w:t>кутији</w:t>
      </w:r>
      <w:r w:rsidRPr="009B768F">
        <w:rPr>
          <w:color w:val="000000"/>
        </w:rPr>
        <w:t xml:space="preserve"> </w:t>
      </w:r>
      <w:r w:rsidRPr="009B768F">
        <w:rPr>
          <w:color w:val="000000"/>
          <w:lang w:val="ru-RU"/>
        </w:rPr>
        <w:t>у</w:t>
      </w:r>
      <w:r w:rsidRPr="009B768F">
        <w:rPr>
          <w:color w:val="000000"/>
        </w:rPr>
        <w:t xml:space="preserve"> </w:t>
      </w:r>
      <w:r w:rsidRPr="009B768F">
        <w:rPr>
          <w:color w:val="000000"/>
          <w:lang w:val="ru-RU"/>
        </w:rPr>
        <w:t>којој</w:t>
      </w:r>
      <w:r w:rsidRPr="009B768F">
        <w:rPr>
          <w:color w:val="000000"/>
        </w:rPr>
        <w:t xml:space="preserve"> </w:t>
      </w:r>
      <w:r w:rsidRPr="009B768F">
        <w:rPr>
          <w:color w:val="000000"/>
          <w:lang w:val="ru-RU"/>
        </w:rPr>
        <w:t>се</w:t>
      </w:r>
      <w:r w:rsidRPr="009B768F">
        <w:rPr>
          <w:color w:val="000000"/>
        </w:rPr>
        <w:t xml:space="preserve"> </w:t>
      </w:r>
      <w:r w:rsidRPr="009B768F">
        <w:rPr>
          <w:color w:val="000000"/>
          <w:lang w:val="ru-RU"/>
        </w:rPr>
        <w:t>понуда</w:t>
      </w:r>
      <w:r w:rsidRPr="009B768F">
        <w:rPr>
          <w:color w:val="000000"/>
        </w:rPr>
        <w:t xml:space="preserve"> </w:t>
      </w:r>
      <w:r w:rsidRPr="009B768F">
        <w:rPr>
          <w:color w:val="000000"/>
          <w:lang w:val="ru-RU"/>
        </w:rPr>
        <w:t>налази</w:t>
      </w:r>
      <w:r w:rsidRPr="009B768F">
        <w:rPr>
          <w:color w:val="000000"/>
        </w:rPr>
        <w:t xml:space="preserve">, </w:t>
      </w:r>
      <w:r w:rsidRPr="009B768F">
        <w:rPr>
          <w:color w:val="000000"/>
          <w:lang w:val="ru-RU"/>
        </w:rPr>
        <w:t>обележити</w:t>
      </w:r>
      <w:r w:rsidRPr="009B768F">
        <w:rPr>
          <w:color w:val="000000"/>
        </w:rPr>
        <w:t xml:space="preserve"> </w:t>
      </w:r>
      <w:r w:rsidRPr="009B768F">
        <w:rPr>
          <w:color w:val="000000"/>
          <w:lang w:val="ru-RU"/>
        </w:rPr>
        <w:t>време</w:t>
      </w:r>
      <w:r w:rsidRPr="009B768F">
        <w:rPr>
          <w:color w:val="000000"/>
        </w:rPr>
        <w:t xml:space="preserve"> </w:t>
      </w:r>
      <w:r w:rsidRPr="009B768F">
        <w:rPr>
          <w:color w:val="000000"/>
          <w:lang w:val="ru-RU"/>
        </w:rPr>
        <w:t>пријема</w:t>
      </w:r>
      <w:r w:rsidRPr="009B768F">
        <w:rPr>
          <w:color w:val="000000"/>
        </w:rPr>
        <w:t xml:space="preserve"> </w:t>
      </w:r>
      <w:r w:rsidRPr="009B768F">
        <w:rPr>
          <w:color w:val="000000"/>
          <w:lang w:val="ru-RU"/>
        </w:rPr>
        <w:t>и</w:t>
      </w:r>
      <w:r w:rsidRPr="009B768F">
        <w:rPr>
          <w:color w:val="000000"/>
        </w:rPr>
        <w:t xml:space="preserve"> </w:t>
      </w:r>
      <w:r w:rsidRPr="009B768F">
        <w:rPr>
          <w:color w:val="000000"/>
          <w:lang w:val="ru-RU"/>
        </w:rPr>
        <w:t>евидентирати</w:t>
      </w:r>
      <w:r w:rsidRPr="009B768F">
        <w:rPr>
          <w:color w:val="000000"/>
        </w:rPr>
        <w:t xml:space="preserve"> </w:t>
      </w:r>
      <w:r w:rsidRPr="009B768F">
        <w:rPr>
          <w:color w:val="000000"/>
          <w:lang w:val="ru-RU"/>
        </w:rPr>
        <w:t>број</w:t>
      </w:r>
      <w:r w:rsidRPr="009B768F">
        <w:rPr>
          <w:color w:val="000000"/>
        </w:rPr>
        <w:t xml:space="preserve"> </w:t>
      </w:r>
      <w:r w:rsidRPr="009B768F">
        <w:rPr>
          <w:color w:val="000000"/>
          <w:lang w:val="ru-RU"/>
        </w:rPr>
        <w:t>и</w:t>
      </w:r>
      <w:r w:rsidRPr="009B768F">
        <w:rPr>
          <w:color w:val="000000"/>
        </w:rPr>
        <w:t xml:space="preserve"> </w:t>
      </w:r>
      <w:r w:rsidRPr="009B768F">
        <w:rPr>
          <w:color w:val="000000"/>
          <w:lang w:val="ru-RU"/>
        </w:rPr>
        <w:t>датум</w:t>
      </w:r>
      <w:r w:rsidRPr="009B768F">
        <w:rPr>
          <w:color w:val="000000"/>
        </w:rPr>
        <w:t xml:space="preserve"> </w:t>
      </w:r>
      <w:r w:rsidRPr="009B768F">
        <w:rPr>
          <w:color w:val="000000"/>
          <w:lang w:val="ru-RU"/>
        </w:rPr>
        <w:t>понуде</w:t>
      </w:r>
      <w:r w:rsidRPr="009B768F">
        <w:rPr>
          <w:color w:val="000000"/>
        </w:rPr>
        <w:t xml:space="preserve"> </w:t>
      </w:r>
      <w:r w:rsidRPr="009B768F">
        <w:rPr>
          <w:color w:val="000000"/>
          <w:lang w:val="ru-RU"/>
        </w:rPr>
        <w:t>према</w:t>
      </w:r>
      <w:r w:rsidRPr="009B768F">
        <w:rPr>
          <w:color w:val="000000"/>
        </w:rPr>
        <w:t xml:space="preserve"> </w:t>
      </w:r>
      <w:r w:rsidRPr="009B768F">
        <w:rPr>
          <w:color w:val="000000"/>
          <w:lang w:val="ru-RU"/>
        </w:rPr>
        <w:t>редоследу</w:t>
      </w:r>
      <w:r w:rsidRPr="009B768F">
        <w:rPr>
          <w:color w:val="000000"/>
        </w:rPr>
        <w:t xml:space="preserve"> </w:t>
      </w:r>
      <w:r w:rsidRPr="009B768F">
        <w:rPr>
          <w:color w:val="000000"/>
          <w:lang w:val="ru-RU"/>
        </w:rPr>
        <w:t>приспећа</w:t>
      </w:r>
      <w:r w:rsidRPr="009B768F">
        <w:rPr>
          <w:color w:val="000000"/>
        </w:rPr>
        <w:t xml:space="preserve">. </w:t>
      </w:r>
      <w:r w:rsidRPr="009B768F">
        <w:rPr>
          <w:color w:val="000000"/>
          <w:lang w:val="ru-RU"/>
        </w:rPr>
        <w:t>Уколико</w:t>
      </w:r>
      <w:r w:rsidRPr="009B768F">
        <w:rPr>
          <w:color w:val="000000"/>
        </w:rPr>
        <w:t xml:space="preserve"> </w:t>
      </w:r>
      <w:r w:rsidRPr="009B768F">
        <w:rPr>
          <w:color w:val="000000"/>
          <w:lang w:val="ru-RU"/>
        </w:rPr>
        <w:t>је</w:t>
      </w:r>
      <w:r w:rsidRPr="009B768F">
        <w:rPr>
          <w:color w:val="000000"/>
        </w:rPr>
        <w:t xml:space="preserve"> </w:t>
      </w:r>
      <w:r w:rsidRPr="009B768F">
        <w:rPr>
          <w:color w:val="000000"/>
          <w:lang w:val="ru-RU"/>
        </w:rPr>
        <w:t>понуда</w:t>
      </w:r>
      <w:r w:rsidRPr="009B768F">
        <w:rPr>
          <w:color w:val="000000"/>
        </w:rPr>
        <w:t xml:space="preserve"> </w:t>
      </w:r>
      <w:r w:rsidRPr="009B768F">
        <w:rPr>
          <w:color w:val="000000"/>
          <w:lang w:val="ru-RU"/>
        </w:rPr>
        <w:t>достављена</w:t>
      </w:r>
      <w:r w:rsidRPr="009B768F">
        <w:rPr>
          <w:color w:val="000000"/>
        </w:rPr>
        <w:t xml:space="preserve"> </w:t>
      </w:r>
      <w:r w:rsidRPr="009B768F">
        <w:rPr>
          <w:color w:val="000000"/>
          <w:lang w:val="ru-RU"/>
        </w:rPr>
        <w:t>непосредно</w:t>
      </w:r>
      <w:r w:rsidRPr="009B768F">
        <w:rPr>
          <w:color w:val="000000"/>
        </w:rPr>
        <w:t xml:space="preserve"> </w:t>
      </w:r>
      <w:r w:rsidR="00AA7486" w:rsidRPr="009B768F">
        <w:rPr>
          <w:color w:val="000000"/>
          <w:lang w:val="ru-RU"/>
        </w:rPr>
        <w:t>Н</w:t>
      </w:r>
      <w:r w:rsidRPr="009B768F">
        <w:rPr>
          <w:color w:val="000000"/>
          <w:lang w:val="ru-RU"/>
        </w:rPr>
        <w:t>аручулац</w:t>
      </w:r>
      <w:r w:rsidRPr="009B768F">
        <w:rPr>
          <w:color w:val="000000"/>
        </w:rPr>
        <w:t xml:space="preserve"> </w:t>
      </w:r>
      <w:r w:rsidRPr="009B768F">
        <w:rPr>
          <w:color w:val="000000"/>
          <w:lang w:val="ru-RU"/>
        </w:rPr>
        <w:t>ће</w:t>
      </w:r>
      <w:r w:rsidRPr="009B768F">
        <w:rPr>
          <w:color w:val="000000"/>
        </w:rPr>
        <w:t xml:space="preserve"> </w:t>
      </w:r>
      <w:r w:rsidRPr="009B768F">
        <w:rPr>
          <w:color w:val="000000"/>
          <w:lang w:val="ru-RU"/>
        </w:rPr>
        <w:t>понуђачу</w:t>
      </w:r>
      <w:r w:rsidR="00A65EF8" w:rsidRPr="009B768F">
        <w:rPr>
          <w:color w:val="000000"/>
          <w:lang w:val="ru-RU"/>
        </w:rPr>
        <w:t>, на његов захтев,</w:t>
      </w:r>
      <w:r w:rsidRPr="009B768F">
        <w:rPr>
          <w:color w:val="000000"/>
        </w:rPr>
        <w:t xml:space="preserve"> </w:t>
      </w:r>
      <w:r w:rsidRPr="009B768F">
        <w:rPr>
          <w:color w:val="000000"/>
          <w:lang w:val="ru-RU"/>
        </w:rPr>
        <w:t>предати</w:t>
      </w:r>
      <w:r w:rsidRPr="009B768F">
        <w:rPr>
          <w:color w:val="000000"/>
        </w:rPr>
        <w:t xml:space="preserve"> </w:t>
      </w:r>
      <w:r w:rsidRPr="009B768F">
        <w:rPr>
          <w:color w:val="000000"/>
          <w:lang w:val="ru-RU"/>
        </w:rPr>
        <w:t>потврду</w:t>
      </w:r>
      <w:r w:rsidRPr="009B768F">
        <w:rPr>
          <w:color w:val="000000"/>
        </w:rPr>
        <w:t xml:space="preserve"> </w:t>
      </w:r>
      <w:r w:rsidRPr="009B768F">
        <w:rPr>
          <w:color w:val="000000"/>
          <w:lang w:val="ru-RU"/>
        </w:rPr>
        <w:t>пријема</w:t>
      </w:r>
      <w:r w:rsidRPr="009B768F">
        <w:rPr>
          <w:color w:val="000000"/>
        </w:rPr>
        <w:t xml:space="preserve"> </w:t>
      </w:r>
      <w:r w:rsidRPr="009B768F">
        <w:rPr>
          <w:color w:val="000000"/>
          <w:lang w:val="ru-RU"/>
        </w:rPr>
        <w:t>понуде</w:t>
      </w:r>
      <w:r w:rsidRPr="009B768F">
        <w:rPr>
          <w:color w:val="000000"/>
        </w:rPr>
        <w:t xml:space="preserve">.  </w:t>
      </w:r>
    </w:p>
    <w:p w:rsidR="002C388A" w:rsidRPr="009B768F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9B768F">
        <w:rPr>
          <w:color w:val="000000"/>
        </w:rPr>
        <w:t xml:space="preserve">   </w:t>
      </w:r>
      <w:r w:rsidRPr="009B768F">
        <w:rPr>
          <w:color w:val="000000"/>
          <w:lang w:val="ru-RU"/>
        </w:rPr>
        <w:t>У</w:t>
      </w:r>
      <w:r w:rsidRPr="009B768F">
        <w:rPr>
          <w:color w:val="000000"/>
        </w:rPr>
        <w:t xml:space="preserve"> </w:t>
      </w:r>
      <w:r w:rsidRPr="009B768F">
        <w:rPr>
          <w:color w:val="000000"/>
          <w:lang w:val="ru-RU"/>
        </w:rPr>
        <w:t>потврди</w:t>
      </w:r>
      <w:r w:rsidRPr="009B768F">
        <w:rPr>
          <w:color w:val="000000"/>
        </w:rPr>
        <w:t xml:space="preserve"> </w:t>
      </w:r>
      <w:r w:rsidRPr="009B768F">
        <w:rPr>
          <w:color w:val="000000"/>
          <w:lang w:val="ru-RU"/>
        </w:rPr>
        <w:t>о</w:t>
      </w:r>
      <w:r w:rsidRPr="009B768F">
        <w:rPr>
          <w:color w:val="000000"/>
        </w:rPr>
        <w:t xml:space="preserve"> </w:t>
      </w:r>
      <w:r w:rsidRPr="009B768F">
        <w:rPr>
          <w:color w:val="000000"/>
          <w:lang w:val="ru-RU"/>
        </w:rPr>
        <w:t>пријему</w:t>
      </w:r>
      <w:r w:rsidRPr="009B768F">
        <w:rPr>
          <w:color w:val="000000"/>
        </w:rPr>
        <w:t xml:space="preserve"> </w:t>
      </w:r>
      <w:r w:rsidR="00B5066D" w:rsidRPr="009B768F">
        <w:rPr>
          <w:color w:val="000000"/>
          <w:lang w:val="ru-RU"/>
        </w:rPr>
        <w:t>Н</w:t>
      </w:r>
      <w:r w:rsidRPr="009B768F">
        <w:rPr>
          <w:color w:val="000000"/>
          <w:lang w:val="ru-RU"/>
        </w:rPr>
        <w:t>аручилац</w:t>
      </w:r>
      <w:r w:rsidRPr="009B768F">
        <w:rPr>
          <w:color w:val="000000"/>
        </w:rPr>
        <w:t xml:space="preserve"> </w:t>
      </w:r>
      <w:r w:rsidRPr="009B768F">
        <w:rPr>
          <w:color w:val="000000"/>
          <w:lang w:val="ru-RU"/>
        </w:rPr>
        <w:t>ће</w:t>
      </w:r>
      <w:r w:rsidRPr="009B768F">
        <w:rPr>
          <w:color w:val="000000"/>
        </w:rPr>
        <w:t xml:space="preserve"> </w:t>
      </w:r>
      <w:r w:rsidRPr="009B768F">
        <w:rPr>
          <w:color w:val="000000"/>
          <w:lang w:val="ru-RU"/>
        </w:rPr>
        <w:t>навести</w:t>
      </w:r>
      <w:r w:rsidRPr="009B768F">
        <w:rPr>
          <w:color w:val="000000"/>
        </w:rPr>
        <w:t xml:space="preserve"> </w:t>
      </w:r>
      <w:r w:rsidRPr="009B768F">
        <w:rPr>
          <w:color w:val="000000"/>
          <w:lang w:val="ru-RU"/>
        </w:rPr>
        <w:t>датум</w:t>
      </w:r>
      <w:r w:rsidRPr="009B768F">
        <w:rPr>
          <w:color w:val="000000"/>
        </w:rPr>
        <w:t xml:space="preserve"> </w:t>
      </w:r>
      <w:r w:rsidRPr="009B768F">
        <w:rPr>
          <w:color w:val="000000"/>
          <w:lang w:val="ru-RU"/>
        </w:rPr>
        <w:t>и</w:t>
      </w:r>
      <w:r w:rsidRPr="009B768F">
        <w:rPr>
          <w:color w:val="000000"/>
        </w:rPr>
        <w:t xml:space="preserve"> </w:t>
      </w:r>
      <w:r w:rsidRPr="009B768F">
        <w:rPr>
          <w:color w:val="000000"/>
          <w:lang w:val="ru-RU"/>
        </w:rPr>
        <w:t>сат</w:t>
      </w:r>
      <w:r w:rsidRPr="009B768F">
        <w:rPr>
          <w:color w:val="000000"/>
        </w:rPr>
        <w:t xml:space="preserve"> </w:t>
      </w:r>
      <w:r w:rsidRPr="009B768F">
        <w:rPr>
          <w:color w:val="000000"/>
          <w:lang w:val="ru-RU"/>
        </w:rPr>
        <w:t>пријема</w:t>
      </w:r>
      <w:r w:rsidRPr="009B768F">
        <w:rPr>
          <w:color w:val="000000"/>
        </w:rPr>
        <w:t xml:space="preserve"> </w:t>
      </w:r>
      <w:r w:rsidRPr="009B768F">
        <w:rPr>
          <w:color w:val="000000"/>
          <w:lang w:val="ru-RU"/>
        </w:rPr>
        <w:t>понуде</w:t>
      </w:r>
      <w:r w:rsidRPr="009B768F">
        <w:rPr>
          <w:color w:val="000000"/>
        </w:rPr>
        <w:t>.</w:t>
      </w:r>
    </w:p>
    <w:p w:rsidR="002421D8" w:rsidRPr="009B768F" w:rsidRDefault="002C388A" w:rsidP="002421D8">
      <w:pPr>
        <w:autoSpaceDE w:val="0"/>
        <w:autoSpaceDN w:val="0"/>
        <w:adjustRightInd w:val="0"/>
        <w:jc w:val="both"/>
        <w:rPr>
          <w:color w:val="000000"/>
        </w:rPr>
      </w:pPr>
      <w:r w:rsidRPr="009B768F">
        <w:rPr>
          <w:color w:val="000000"/>
        </w:rPr>
        <w:t xml:space="preserve"> </w:t>
      </w:r>
      <w:r w:rsidRPr="009B768F">
        <w:rPr>
          <w:color w:val="000000"/>
          <w:lang w:val="ru-RU"/>
        </w:rPr>
        <w:t>Понуда</w:t>
      </w:r>
      <w:r w:rsidRPr="009B768F">
        <w:rPr>
          <w:color w:val="000000"/>
        </w:rPr>
        <w:t xml:space="preserve"> </w:t>
      </w:r>
      <w:r w:rsidRPr="009B768F">
        <w:rPr>
          <w:color w:val="000000"/>
          <w:lang w:val="ru-RU"/>
        </w:rPr>
        <w:t>коју</w:t>
      </w:r>
      <w:r w:rsidRPr="009B768F">
        <w:rPr>
          <w:color w:val="000000"/>
        </w:rPr>
        <w:t xml:space="preserve"> </w:t>
      </w:r>
      <w:r w:rsidR="00B5066D" w:rsidRPr="009B768F">
        <w:rPr>
          <w:color w:val="000000"/>
          <w:lang w:val="sr-Cyrl-RS"/>
        </w:rPr>
        <w:t>Н</w:t>
      </w:r>
      <w:r w:rsidRPr="009B768F">
        <w:rPr>
          <w:color w:val="000000"/>
          <w:lang w:val="ru-RU"/>
        </w:rPr>
        <w:t>аручилац</w:t>
      </w:r>
      <w:r w:rsidRPr="009B768F">
        <w:rPr>
          <w:color w:val="000000"/>
        </w:rPr>
        <w:t xml:space="preserve"> </w:t>
      </w:r>
      <w:r w:rsidRPr="009B768F">
        <w:rPr>
          <w:color w:val="000000"/>
          <w:lang w:val="ru-RU"/>
        </w:rPr>
        <w:t>није</w:t>
      </w:r>
      <w:r w:rsidRPr="009B768F">
        <w:rPr>
          <w:color w:val="000000"/>
        </w:rPr>
        <w:t xml:space="preserve"> </w:t>
      </w:r>
      <w:r w:rsidRPr="009B768F">
        <w:rPr>
          <w:color w:val="000000"/>
          <w:lang w:val="ru-RU"/>
        </w:rPr>
        <w:t>примио</w:t>
      </w:r>
      <w:r w:rsidRPr="009B768F">
        <w:rPr>
          <w:color w:val="000000"/>
        </w:rPr>
        <w:t xml:space="preserve"> </w:t>
      </w:r>
      <w:r w:rsidRPr="009B768F">
        <w:rPr>
          <w:color w:val="000000"/>
          <w:lang w:val="ru-RU"/>
        </w:rPr>
        <w:t>у</w:t>
      </w:r>
      <w:r w:rsidRPr="009B768F">
        <w:rPr>
          <w:color w:val="000000"/>
        </w:rPr>
        <w:t xml:space="preserve"> </w:t>
      </w:r>
      <w:r w:rsidRPr="009B768F">
        <w:rPr>
          <w:color w:val="000000"/>
          <w:lang w:val="ru-RU"/>
        </w:rPr>
        <w:t>року</w:t>
      </w:r>
      <w:r w:rsidRPr="009B768F">
        <w:rPr>
          <w:color w:val="000000"/>
        </w:rPr>
        <w:t xml:space="preserve"> </w:t>
      </w:r>
      <w:r w:rsidRPr="009B768F">
        <w:rPr>
          <w:color w:val="000000"/>
          <w:lang w:val="ru-RU"/>
        </w:rPr>
        <w:t>одређеном</w:t>
      </w:r>
      <w:r w:rsidRPr="009B768F">
        <w:rPr>
          <w:color w:val="000000"/>
        </w:rPr>
        <w:t xml:space="preserve"> </w:t>
      </w:r>
      <w:r w:rsidRPr="009B768F">
        <w:rPr>
          <w:color w:val="000000"/>
          <w:lang w:val="ru-RU"/>
        </w:rPr>
        <w:t>за</w:t>
      </w:r>
      <w:r w:rsidRPr="009B768F">
        <w:rPr>
          <w:color w:val="000000"/>
        </w:rPr>
        <w:t xml:space="preserve"> </w:t>
      </w:r>
      <w:r w:rsidRPr="009B768F">
        <w:rPr>
          <w:color w:val="000000"/>
          <w:lang w:val="ru-RU"/>
        </w:rPr>
        <w:t>подношење</w:t>
      </w:r>
      <w:r w:rsidRPr="009B768F">
        <w:rPr>
          <w:color w:val="000000"/>
        </w:rPr>
        <w:t xml:space="preserve"> </w:t>
      </w:r>
      <w:r w:rsidRPr="009B768F">
        <w:rPr>
          <w:color w:val="000000"/>
          <w:lang w:val="ru-RU"/>
        </w:rPr>
        <w:t>понуда</w:t>
      </w:r>
      <w:r w:rsidRPr="009B768F">
        <w:rPr>
          <w:color w:val="000000"/>
        </w:rPr>
        <w:t xml:space="preserve">, </w:t>
      </w:r>
      <w:r w:rsidRPr="009B768F">
        <w:rPr>
          <w:color w:val="000000"/>
          <w:lang w:val="ru-RU"/>
        </w:rPr>
        <w:t>односно</w:t>
      </w:r>
      <w:r w:rsidRPr="009B768F">
        <w:rPr>
          <w:color w:val="000000"/>
        </w:rPr>
        <w:t xml:space="preserve"> </w:t>
      </w:r>
      <w:r w:rsidRPr="009B768F">
        <w:rPr>
          <w:color w:val="000000"/>
          <w:lang w:val="ru-RU"/>
        </w:rPr>
        <w:t>која</w:t>
      </w:r>
      <w:r w:rsidRPr="009B768F">
        <w:rPr>
          <w:color w:val="000000"/>
        </w:rPr>
        <w:t xml:space="preserve"> </w:t>
      </w:r>
      <w:r w:rsidRPr="009B768F">
        <w:rPr>
          <w:color w:val="000000"/>
          <w:lang w:val="ru-RU"/>
        </w:rPr>
        <w:t>је</w:t>
      </w:r>
      <w:r w:rsidRPr="009B768F">
        <w:rPr>
          <w:color w:val="000000"/>
        </w:rPr>
        <w:t xml:space="preserve"> </w:t>
      </w:r>
      <w:r w:rsidRPr="009B768F">
        <w:rPr>
          <w:color w:val="000000"/>
          <w:lang w:val="ru-RU"/>
        </w:rPr>
        <w:t>примљена</w:t>
      </w:r>
      <w:r w:rsidRPr="009B768F">
        <w:rPr>
          <w:color w:val="000000"/>
        </w:rPr>
        <w:t xml:space="preserve"> </w:t>
      </w:r>
      <w:r w:rsidRPr="009B768F">
        <w:rPr>
          <w:color w:val="000000"/>
          <w:lang w:val="ru-RU"/>
        </w:rPr>
        <w:t>по</w:t>
      </w:r>
      <w:r w:rsidRPr="009B768F">
        <w:rPr>
          <w:color w:val="000000"/>
        </w:rPr>
        <w:t xml:space="preserve"> </w:t>
      </w:r>
      <w:r w:rsidRPr="009B768F">
        <w:rPr>
          <w:color w:val="000000"/>
          <w:lang w:val="ru-RU"/>
        </w:rPr>
        <w:t>истеку</w:t>
      </w:r>
      <w:r w:rsidRPr="009B768F">
        <w:rPr>
          <w:color w:val="000000"/>
        </w:rPr>
        <w:t xml:space="preserve"> </w:t>
      </w:r>
      <w:r w:rsidRPr="009B768F">
        <w:rPr>
          <w:color w:val="000000"/>
          <w:lang w:val="ru-RU"/>
        </w:rPr>
        <w:t>дана</w:t>
      </w:r>
      <w:r w:rsidRPr="009B768F">
        <w:rPr>
          <w:color w:val="000000"/>
        </w:rPr>
        <w:t xml:space="preserve"> </w:t>
      </w:r>
      <w:r w:rsidRPr="009B768F">
        <w:rPr>
          <w:color w:val="000000"/>
          <w:lang w:val="ru-RU"/>
        </w:rPr>
        <w:t>и</w:t>
      </w:r>
      <w:r w:rsidRPr="009B768F">
        <w:rPr>
          <w:color w:val="000000"/>
        </w:rPr>
        <w:t xml:space="preserve"> </w:t>
      </w:r>
      <w:r w:rsidRPr="009B768F">
        <w:rPr>
          <w:color w:val="000000"/>
          <w:lang w:val="ru-RU"/>
        </w:rPr>
        <w:t>сата</w:t>
      </w:r>
      <w:r w:rsidRPr="009B768F">
        <w:rPr>
          <w:color w:val="000000"/>
        </w:rPr>
        <w:t xml:space="preserve"> </w:t>
      </w:r>
      <w:r w:rsidRPr="009B768F">
        <w:rPr>
          <w:color w:val="000000"/>
          <w:lang w:val="ru-RU"/>
        </w:rPr>
        <w:t>до</w:t>
      </w:r>
      <w:r w:rsidRPr="009B768F">
        <w:rPr>
          <w:color w:val="000000"/>
        </w:rPr>
        <w:t xml:space="preserve"> </w:t>
      </w:r>
      <w:r w:rsidRPr="009B768F">
        <w:rPr>
          <w:color w:val="000000"/>
          <w:lang w:val="ru-RU"/>
        </w:rPr>
        <w:t>којег</w:t>
      </w:r>
      <w:r w:rsidRPr="009B768F">
        <w:rPr>
          <w:color w:val="000000"/>
        </w:rPr>
        <w:t xml:space="preserve"> </w:t>
      </w:r>
      <w:r w:rsidRPr="009B768F">
        <w:rPr>
          <w:color w:val="000000"/>
          <w:lang w:val="ru-RU"/>
        </w:rPr>
        <w:t>се</w:t>
      </w:r>
      <w:r w:rsidRPr="009B768F">
        <w:rPr>
          <w:color w:val="000000"/>
        </w:rPr>
        <w:t xml:space="preserve"> </w:t>
      </w:r>
      <w:r w:rsidRPr="009B768F">
        <w:rPr>
          <w:color w:val="000000"/>
          <w:lang w:val="ru-RU"/>
        </w:rPr>
        <w:t>могу</w:t>
      </w:r>
      <w:r w:rsidRPr="009B768F">
        <w:rPr>
          <w:color w:val="000000"/>
        </w:rPr>
        <w:t xml:space="preserve"> </w:t>
      </w:r>
      <w:r w:rsidRPr="009B768F">
        <w:rPr>
          <w:color w:val="000000"/>
          <w:lang w:val="ru-RU"/>
        </w:rPr>
        <w:t>понуде</w:t>
      </w:r>
      <w:r w:rsidRPr="009B768F">
        <w:rPr>
          <w:color w:val="000000"/>
        </w:rPr>
        <w:t xml:space="preserve"> </w:t>
      </w:r>
      <w:r w:rsidRPr="009B768F">
        <w:rPr>
          <w:color w:val="000000"/>
          <w:lang w:val="ru-RU"/>
        </w:rPr>
        <w:t>подносити</w:t>
      </w:r>
      <w:r w:rsidRPr="009B768F">
        <w:rPr>
          <w:color w:val="000000"/>
        </w:rPr>
        <w:t xml:space="preserve">, </w:t>
      </w:r>
      <w:r w:rsidRPr="009B768F">
        <w:rPr>
          <w:color w:val="000000"/>
          <w:lang w:val="ru-RU"/>
        </w:rPr>
        <w:t>сматраће</w:t>
      </w:r>
      <w:r w:rsidRPr="009B768F">
        <w:rPr>
          <w:color w:val="000000"/>
        </w:rPr>
        <w:t xml:space="preserve"> </w:t>
      </w:r>
      <w:r w:rsidRPr="009B768F">
        <w:rPr>
          <w:color w:val="000000"/>
          <w:lang w:val="ru-RU"/>
        </w:rPr>
        <w:t>се</w:t>
      </w:r>
      <w:r w:rsidRPr="009B768F">
        <w:rPr>
          <w:color w:val="000000"/>
        </w:rPr>
        <w:t xml:space="preserve"> </w:t>
      </w:r>
      <w:r w:rsidRPr="009B768F">
        <w:rPr>
          <w:color w:val="000000"/>
          <w:lang w:val="ru-RU"/>
        </w:rPr>
        <w:t>неблаговременом</w:t>
      </w:r>
      <w:r w:rsidRPr="009B768F">
        <w:rPr>
          <w:color w:val="000000"/>
        </w:rPr>
        <w:t xml:space="preserve">.  </w:t>
      </w:r>
    </w:p>
    <w:p w:rsidR="002421D8" w:rsidRPr="009B768F" w:rsidRDefault="002421D8" w:rsidP="002421D8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9B768F">
        <w:rPr>
          <w:b/>
          <w:bCs/>
          <w:i/>
          <w:iCs/>
          <w:color w:val="000000"/>
          <w:lang w:val="ru-RU"/>
        </w:rPr>
        <w:t>Неблаговремену</w:t>
      </w:r>
      <w:r w:rsidRPr="009B768F">
        <w:rPr>
          <w:b/>
          <w:bCs/>
          <w:i/>
          <w:iCs/>
          <w:color w:val="000000"/>
        </w:rPr>
        <w:t xml:space="preserve"> </w:t>
      </w:r>
      <w:r w:rsidRPr="009B768F">
        <w:rPr>
          <w:b/>
          <w:bCs/>
          <w:i/>
          <w:iCs/>
          <w:color w:val="000000"/>
          <w:lang w:val="ru-RU"/>
        </w:rPr>
        <w:t>понуду</w:t>
      </w:r>
      <w:r w:rsidRPr="009B768F">
        <w:rPr>
          <w:b/>
          <w:bCs/>
          <w:i/>
          <w:iCs/>
          <w:color w:val="000000"/>
        </w:rPr>
        <w:t xml:space="preserve"> </w:t>
      </w:r>
      <w:r w:rsidRPr="009B768F">
        <w:rPr>
          <w:b/>
          <w:bCs/>
          <w:i/>
          <w:iCs/>
          <w:color w:val="000000"/>
          <w:lang w:val="ru-RU"/>
        </w:rPr>
        <w:t>Наручилац</w:t>
      </w:r>
      <w:r w:rsidRPr="009B768F">
        <w:rPr>
          <w:b/>
          <w:bCs/>
          <w:i/>
          <w:iCs/>
          <w:color w:val="000000"/>
        </w:rPr>
        <w:t xml:space="preserve"> </w:t>
      </w:r>
      <w:r w:rsidRPr="009B768F">
        <w:rPr>
          <w:b/>
          <w:bCs/>
          <w:i/>
          <w:iCs/>
          <w:color w:val="000000"/>
          <w:lang w:val="ru-RU"/>
        </w:rPr>
        <w:t>ће</w:t>
      </w:r>
      <w:r w:rsidRPr="009B768F">
        <w:rPr>
          <w:b/>
          <w:bCs/>
          <w:i/>
          <w:iCs/>
          <w:color w:val="000000"/>
        </w:rPr>
        <w:t xml:space="preserve"> </w:t>
      </w:r>
      <w:r w:rsidRPr="009B768F">
        <w:rPr>
          <w:b/>
          <w:bCs/>
          <w:i/>
          <w:iCs/>
          <w:color w:val="000000"/>
          <w:lang w:val="ru-RU"/>
        </w:rPr>
        <w:t>по</w:t>
      </w:r>
      <w:r w:rsidRPr="009B768F">
        <w:rPr>
          <w:b/>
          <w:bCs/>
          <w:i/>
          <w:iCs/>
          <w:color w:val="000000"/>
        </w:rPr>
        <w:t xml:space="preserve"> </w:t>
      </w:r>
      <w:r w:rsidRPr="009B768F">
        <w:rPr>
          <w:b/>
          <w:bCs/>
          <w:i/>
          <w:iCs/>
          <w:color w:val="000000"/>
          <w:lang w:val="ru-RU"/>
        </w:rPr>
        <w:t>окончању</w:t>
      </w:r>
      <w:r w:rsidRPr="009B768F">
        <w:rPr>
          <w:b/>
          <w:bCs/>
          <w:i/>
          <w:iCs/>
          <w:color w:val="000000"/>
        </w:rPr>
        <w:t xml:space="preserve"> </w:t>
      </w:r>
      <w:r w:rsidRPr="009B768F">
        <w:rPr>
          <w:b/>
          <w:bCs/>
          <w:i/>
          <w:iCs/>
          <w:color w:val="000000"/>
          <w:lang w:val="ru-RU"/>
        </w:rPr>
        <w:t>поступка</w:t>
      </w:r>
      <w:r w:rsidRPr="009B768F">
        <w:rPr>
          <w:b/>
          <w:bCs/>
          <w:i/>
          <w:iCs/>
          <w:color w:val="000000"/>
        </w:rPr>
        <w:t xml:space="preserve"> </w:t>
      </w:r>
      <w:r w:rsidRPr="009B768F">
        <w:rPr>
          <w:b/>
          <w:bCs/>
          <w:i/>
          <w:iCs/>
          <w:color w:val="000000"/>
          <w:lang w:val="ru-RU"/>
        </w:rPr>
        <w:t>отварање</w:t>
      </w:r>
      <w:r w:rsidRPr="009B768F">
        <w:rPr>
          <w:b/>
          <w:bCs/>
          <w:i/>
          <w:iCs/>
          <w:color w:val="000000"/>
        </w:rPr>
        <w:t xml:space="preserve"> </w:t>
      </w:r>
      <w:r w:rsidRPr="009B768F">
        <w:rPr>
          <w:b/>
          <w:bCs/>
          <w:i/>
          <w:iCs/>
          <w:color w:val="000000"/>
          <w:lang w:val="ru-RU"/>
        </w:rPr>
        <w:t>вратити</w:t>
      </w:r>
      <w:r w:rsidRPr="009B768F">
        <w:rPr>
          <w:b/>
          <w:bCs/>
          <w:i/>
          <w:iCs/>
          <w:color w:val="000000"/>
        </w:rPr>
        <w:t xml:space="preserve"> </w:t>
      </w:r>
      <w:r w:rsidRPr="009B768F">
        <w:rPr>
          <w:b/>
          <w:bCs/>
          <w:i/>
          <w:iCs/>
          <w:color w:val="000000"/>
          <w:lang w:val="ru-RU"/>
        </w:rPr>
        <w:t>понуђачу</w:t>
      </w:r>
      <w:r w:rsidRPr="009B768F">
        <w:rPr>
          <w:b/>
          <w:bCs/>
          <w:i/>
          <w:iCs/>
          <w:color w:val="000000"/>
        </w:rPr>
        <w:t xml:space="preserve"> </w:t>
      </w:r>
      <w:r w:rsidRPr="009B768F">
        <w:rPr>
          <w:b/>
          <w:bCs/>
          <w:i/>
          <w:iCs/>
          <w:color w:val="000000"/>
          <w:lang w:val="ru-RU"/>
        </w:rPr>
        <w:t>неотворену</w:t>
      </w:r>
      <w:r w:rsidRPr="009B768F">
        <w:rPr>
          <w:b/>
          <w:bCs/>
          <w:i/>
          <w:iCs/>
          <w:color w:val="000000"/>
        </w:rPr>
        <w:t xml:space="preserve">, </w:t>
      </w:r>
      <w:r w:rsidRPr="009B768F">
        <w:rPr>
          <w:b/>
          <w:bCs/>
          <w:i/>
          <w:iCs/>
          <w:color w:val="000000"/>
          <w:lang w:val="ru-RU"/>
        </w:rPr>
        <w:t>са</w:t>
      </w:r>
      <w:r w:rsidRPr="009B768F">
        <w:rPr>
          <w:b/>
          <w:bCs/>
          <w:i/>
          <w:iCs/>
          <w:color w:val="000000"/>
        </w:rPr>
        <w:t xml:space="preserve"> </w:t>
      </w:r>
      <w:r w:rsidRPr="009B768F">
        <w:rPr>
          <w:b/>
          <w:bCs/>
          <w:i/>
          <w:iCs/>
          <w:color w:val="000000"/>
          <w:lang w:val="ru-RU"/>
        </w:rPr>
        <w:t>назнаком</w:t>
      </w:r>
      <w:r w:rsidRPr="009B768F">
        <w:rPr>
          <w:b/>
          <w:bCs/>
          <w:i/>
          <w:iCs/>
          <w:color w:val="000000"/>
        </w:rPr>
        <w:t xml:space="preserve"> </w:t>
      </w:r>
      <w:r w:rsidRPr="009B768F">
        <w:rPr>
          <w:b/>
          <w:bCs/>
          <w:i/>
          <w:iCs/>
          <w:color w:val="000000"/>
          <w:lang w:val="ru-RU"/>
        </w:rPr>
        <w:t>да</w:t>
      </w:r>
      <w:r w:rsidRPr="009B768F">
        <w:rPr>
          <w:b/>
          <w:bCs/>
          <w:i/>
          <w:iCs/>
          <w:color w:val="000000"/>
        </w:rPr>
        <w:t xml:space="preserve"> </w:t>
      </w:r>
      <w:r w:rsidRPr="009B768F">
        <w:rPr>
          <w:b/>
          <w:bCs/>
          <w:i/>
          <w:iCs/>
          <w:color w:val="000000"/>
          <w:lang w:val="ru-RU"/>
        </w:rPr>
        <w:t>је</w:t>
      </w:r>
      <w:r w:rsidRPr="009B768F">
        <w:rPr>
          <w:b/>
          <w:bCs/>
          <w:i/>
          <w:iCs/>
          <w:color w:val="000000"/>
        </w:rPr>
        <w:t xml:space="preserve"> </w:t>
      </w:r>
      <w:r w:rsidRPr="009B768F">
        <w:rPr>
          <w:b/>
          <w:bCs/>
          <w:i/>
          <w:iCs/>
          <w:color w:val="000000"/>
          <w:lang w:val="ru-RU"/>
        </w:rPr>
        <w:t>понуда поднета</w:t>
      </w:r>
      <w:r w:rsidRPr="009B768F">
        <w:rPr>
          <w:b/>
          <w:bCs/>
          <w:i/>
          <w:iCs/>
          <w:color w:val="000000"/>
        </w:rPr>
        <w:t xml:space="preserve"> </w:t>
      </w:r>
      <w:r w:rsidRPr="009B768F">
        <w:rPr>
          <w:b/>
          <w:bCs/>
          <w:i/>
          <w:iCs/>
          <w:color w:val="000000"/>
          <w:lang w:val="ru-RU"/>
        </w:rPr>
        <w:t>неблаговремено</w:t>
      </w:r>
      <w:r w:rsidRPr="009B768F">
        <w:rPr>
          <w:b/>
          <w:bCs/>
          <w:i/>
          <w:iCs/>
          <w:color w:val="000000"/>
        </w:rPr>
        <w:t xml:space="preserve">.  </w:t>
      </w:r>
    </w:p>
    <w:p w:rsidR="002C388A" w:rsidRPr="009B768F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</w:p>
    <w:p w:rsidR="002C388A" w:rsidRPr="009B768F" w:rsidRDefault="002C388A" w:rsidP="002C388A">
      <w:pPr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  <w:r w:rsidRPr="009B768F">
        <w:rPr>
          <w:b/>
          <w:bCs/>
          <w:color w:val="000000"/>
          <w:u w:val="single"/>
        </w:rPr>
        <w:t xml:space="preserve"> </w:t>
      </w:r>
      <w:r w:rsidRPr="009B768F">
        <w:rPr>
          <w:b/>
          <w:bCs/>
          <w:color w:val="000000"/>
          <w:u w:val="single"/>
          <w:lang w:val="ru-RU"/>
        </w:rPr>
        <w:t>Јавно</w:t>
      </w:r>
      <w:r w:rsidRPr="009B768F">
        <w:rPr>
          <w:b/>
          <w:bCs/>
          <w:color w:val="000000"/>
          <w:u w:val="single"/>
        </w:rPr>
        <w:t xml:space="preserve"> </w:t>
      </w:r>
      <w:r w:rsidRPr="009B768F">
        <w:rPr>
          <w:b/>
          <w:bCs/>
          <w:color w:val="000000"/>
          <w:u w:val="single"/>
          <w:lang w:val="ru-RU"/>
        </w:rPr>
        <w:t>отварање</w:t>
      </w:r>
      <w:r w:rsidRPr="009B768F">
        <w:rPr>
          <w:b/>
          <w:bCs/>
          <w:color w:val="000000"/>
          <w:u w:val="single"/>
        </w:rPr>
        <w:t xml:space="preserve"> </w:t>
      </w:r>
      <w:r w:rsidRPr="009B768F">
        <w:rPr>
          <w:b/>
          <w:bCs/>
          <w:color w:val="000000"/>
          <w:u w:val="single"/>
          <w:lang w:val="ru-RU"/>
        </w:rPr>
        <w:t>понуда</w:t>
      </w:r>
      <w:r w:rsidRPr="009B768F">
        <w:rPr>
          <w:b/>
          <w:bCs/>
          <w:color w:val="000000"/>
          <w:u w:val="single"/>
        </w:rPr>
        <w:t xml:space="preserve"> </w:t>
      </w:r>
      <w:r w:rsidRPr="009B768F">
        <w:rPr>
          <w:b/>
          <w:bCs/>
          <w:color w:val="000000"/>
          <w:u w:val="single"/>
          <w:lang w:val="ru-RU"/>
        </w:rPr>
        <w:t>одржаће</w:t>
      </w:r>
      <w:r w:rsidRPr="009B768F">
        <w:rPr>
          <w:b/>
          <w:bCs/>
          <w:color w:val="000000"/>
          <w:u w:val="single"/>
        </w:rPr>
        <w:t xml:space="preserve"> </w:t>
      </w:r>
      <w:r w:rsidRPr="009B768F">
        <w:rPr>
          <w:b/>
          <w:bCs/>
          <w:color w:val="000000"/>
          <w:u w:val="single"/>
          <w:lang w:val="ru-RU"/>
        </w:rPr>
        <w:t>се</w:t>
      </w:r>
      <w:r w:rsidRPr="009B768F">
        <w:rPr>
          <w:b/>
          <w:bCs/>
          <w:color w:val="000000"/>
          <w:u w:val="single"/>
        </w:rPr>
        <w:t xml:space="preserve"> </w:t>
      </w:r>
      <w:r w:rsidR="0013386A" w:rsidRPr="009B768F">
        <w:rPr>
          <w:b/>
          <w:bCs/>
          <w:color w:val="000000"/>
          <w:u w:val="single"/>
          <w:lang w:val="sr-Cyrl-RS"/>
        </w:rPr>
        <w:t>26.06</w:t>
      </w:r>
      <w:r w:rsidR="00E70A9F" w:rsidRPr="009B768F">
        <w:rPr>
          <w:b/>
          <w:bCs/>
          <w:color w:val="000000"/>
          <w:u w:val="single"/>
          <w:lang w:val="sr-Cyrl-RS"/>
        </w:rPr>
        <w:t>.</w:t>
      </w:r>
      <w:r w:rsidR="00E70A9F" w:rsidRPr="009B768F">
        <w:rPr>
          <w:b/>
          <w:bCs/>
          <w:color w:val="000000"/>
          <w:u w:val="single"/>
        </w:rPr>
        <w:t>201</w:t>
      </w:r>
      <w:r w:rsidR="0013386A" w:rsidRPr="009B768F">
        <w:rPr>
          <w:b/>
          <w:bCs/>
          <w:color w:val="000000"/>
          <w:u w:val="single"/>
        </w:rPr>
        <w:t>7</w:t>
      </w:r>
      <w:r w:rsidRPr="009B768F">
        <w:rPr>
          <w:b/>
          <w:bCs/>
          <w:color w:val="000000"/>
          <w:u w:val="single"/>
        </w:rPr>
        <w:t xml:space="preserve">. </w:t>
      </w:r>
      <w:r w:rsidRPr="009B768F">
        <w:rPr>
          <w:b/>
          <w:bCs/>
          <w:color w:val="000000"/>
          <w:u w:val="single"/>
          <w:lang w:val="ru-RU"/>
        </w:rPr>
        <w:t>године</w:t>
      </w:r>
      <w:r w:rsidR="00637A66" w:rsidRPr="009B768F">
        <w:rPr>
          <w:b/>
          <w:bCs/>
          <w:color w:val="000000"/>
          <w:u w:val="single"/>
        </w:rPr>
        <w:t xml:space="preserve"> </w:t>
      </w:r>
      <w:r w:rsidRPr="009B768F">
        <w:rPr>
          <w:b/>
          <w:bCs/>
          <w:color w:val="000000"/>
          <w:u w:val="single"/>
          <w:lang w:val="ru-RU"/>
        </w:rPr>
        <w:t>у</w:t>
      </w:r>
      <w:r w:rsidRPr="009B768F">
        <w:rPr>
          <w:b/>
          <w:bCs/>
          <w:color w:val="000000"/>
          <w:u w:val="single"/>
        </w:rPr>
        <w:t xml:space="preserve"> 10:30 </w:t>
      </w:r>
      <w:r w:rsidRPr="009B768F">
        <w:rPr>
          <w:b/>
          <w:bCs/>
          <w:color w:val="000000"/>
          <w:u w:val="single"/>
          <w:lang w:val="ru-RU"/>
        </w:rPr>
        <w:t>часова</w:t>
      </w:r>
      <w:r w:rsidRPr="009B768F">
        <w:rPr>
          <w:b/>
          <w:bCs/>
          <w:color w:val="000000"/>
          <w:u w:val="single"/>
        </w:rPr>
        <w:t xml:space="preserve">, </w:t>
      </w:r>
      <w:r w:rsidRPr="009B768F">
        <w:rPr>
          <w:b/>
          <w:bCs/>
          <w:color w:val="000000"/>
          <w:u w:val="single"/>
          <w:lang w:val="ru-RU"/>
        </w:rPr>
        <w:t>у</w:t>
      </w:r>
      <w:r w:rsidRPr="009B768F">
        <w:rPr>
          <w:b/>
          <w:bCs/>
          <w:color w:val="000000"/>
          <w:u w:val="single"/>
        </w:rPr>
        <w:t xml:space="preserve"> </w:t>
      </w:r>
      <w:r w:rsidRPr="009B768F">
        <w:rPr>
          <w:b/>
          <w:bCs/>
          <w:color w:val="000000"/>
          <w:u w:val="single"/>
          <w:lang w:val="ru-RU"/>
        </w:rPr>
        <w:t>просторијама</w:t>
      </w:r>
      <w:r w:rsidRPr="009B768F">
        <w:rPr>
          <w:b/>
          <w:bCs/>
          <w:color w:val="000000"/>
          <w:u w:val="single"/>
        </w:rPr>
        <w:t xml:space="preserve"> </w:t>
      </w:r>
      <w:r w:rsidRPr="009B768F">
        <w:rPr>
          <w:b/>
          <w:bCs/>
          <w:color w:val="000000"/>
          <w:u w:val="single"/>
          <w:lang w:val="ru-RU"/>
        </w:rPr>
        <w:t>Наручиоца</w:t>
      </w:r>
      <w:r w:rsidRPr="009B768F">
        <w:rPr>
          <w:b/>
          <w:bCs/>
          <w:color w:val="000000"/>
          <w:u w:val="single"/>
        </w:rPr>
        <w:t xml:space="preserve"> </w:t>
      </w:r>
      <w:r w:rsidRPr="009B768F">
        <w:rPr>
          <w:b/>
          <w:bCs/>
          <w:color w:val="000000"/>
          <w:u w:val="single"/>
          <w:lang w:val="ru-RU"/>
        </w:rPr>
        <w:t>на</w:t>
      </w:r>
      <w:r w:rsidRPr="009B768F">
        <w:rPr>
          <w:b/>
          <w:bCs/>
          <w:color w:val="000000"/>
          <w:u w:val="single"/>
        </w:rPr>
        <w:t xml:space="preserve"> </w:t>
      </w:r>
      <w:r w:rsidRPr="009B768F">
        <w:rPr>
          <w:b/>
          <w:bCs/>
          <w:color w:val="000000"/>
          <w:u w:val="single"/>
          <w:lang w:val="ru-RU"/>
        </w:rPr>
        <w:t>адреси</w:t>
      </w:r>
      <w:r w:rsidRPr="009B768F">
        <w:rPr>
          <w:b/>
          <w:bCs/>
          <w:color w:val="000000"/>
          <w:u w:val="single"/>
        </w:rPr>
        <w:t xml:space="preserve">: </w:t>
      </w:r>
      <w:r w:rsidRPr="009B768F">
        <w:rPr>
          <w:b/>
          <w:bCs/>
          <w:color w:val="000000"/>
          <w:u w:val="single"/>
          <w:lang w:val="ru-RU"/>
        </w:rPr>
        <w:t>Центар</w:t>
      </w:r>
      <w:r w:rsidRPr="009B768F">
        <w:rPr>
          <w:b/>
          <w:bCs/>
          <w:color w:val="000000"/>
          <w:u w:val="single"/>
        </w:rPr>
        <w:t xml:space="preserve"> </w:t>
      </w:r>
      <w:r w:rsidRPr="009B768F">
        <w:rPr>
          <w:b/>
          <w:bCs/>
          <w:color w:val="000000"/>
          <w:u w:val="single"/>
          <w:lang w:val="ru-RU"/>
        </w:rPr>
        <w:t>за</w:t>
      </w:r>
      <w:r w:rsidRPr="009B768F">
        <w:rPr>
          <w:b/>
          <w:bCs/>
          <w:color w:val="000000"/>
          <w:u w:val="single"/>
        </w:rPr>
        <w:t xml:space="preserve"> </w:t>
      </w:r>
      <w:r w:rsidRPr="009B768F">
        <w:rPr>
          <w:b/>
          <w:bCs/>
          <w:color w:val="000000"/>
          <w:u w:val="single"/>
          <w:lang w:val="ru-RU"/>
        </w:rPr>
        <w:t>смештај</w:t>
      </w:r>
      <w:r w:rsidRPr="009B768F">
        <w:rPr>
          <w:b/>
          <w:bCs/>
          <w:color w:val="000000"/>
          <w:u w:val="single"/>
        </w:rPr>
        <w:t xml:space="preserve"> </w:t>
      </w:r>
      <w:r w:rsidRPr="009B768F">
        <w:rPr>
          <w:b/>
          <w:bCs/>
          <w:color w:val="000000"/>
          <w:u w:val="single"/>
          <w:lang w:val="ru-RU"/>
        </w:rPr>
        <w:t>и</w:t>
      </w:r>
      <w:r w:rsidRPr="009B768F">
        <w:rPr>
          <w:b/>
          <w:bCs/>
          <w:color w:val="000000"/>
          <w:u w:val="single"/>
        </w:rPr>
        <w:t xml:space="preserve"> </w:t>
      </w:r>
      <w:r w:rsidRPr="009B768F">
        <w:rPr>
          <w:b/>
          <w:bCs/>
          <w:color w:val="000000"/>
          <w:u w:val="single"/>
          <w:lang w:val="ru-RU"/>
        </w:rPr>
        <w:t>дневни</w:t>
      </w:r>
      <w:r w:rsidRPr="009B768F">
        <w:rPr>
          <w:b/>
          <w:bCs/>
          <w:color w:val="000000"/>
          <w:u w:val="single"/>
        </w:rPr>
        <w:t xml:space="preserve"> </w:t>
      </w:r>
      <w:r w:rsidRPr="009B768F">
        <w:rPr>
          <w:b/>
          <w:bCs/>
          <w:color w:val="000000"/>
          <w:u w:val="single"/>
          <w:lang w:val="ru-RU"/>
        </w:rPr>
        <w:t>боравак</w:t>
      </w:r>
      <w:r w:rsidRPr="009B768F">
        <w:rPr>
          <w:b/>
          <w:bCs/>
          <w:color w:val="000000"/>
          <w:u w:val="single"/>
        </w:rPr>
        <w:t xml:space="preserve"> </w:t>
      </w:r>
      <w:r w:rsidRPr="009B768F">
        <w:rPr>
          <w:b/>
          <w:bCs/>
          <w:color w:val="000000"/>
          <w:u w:val="single"/>
          <w:lang w:val="ru-RU"/>
        </w:rPr>
        <w:t>деце</w:t>
      </w:r>
      <w:r w:rsidRPr="009B768F">
        <w:rPr>
          <w:b/>
          <w:bCs/>
          <w:color w:val="000000"/>
          <w:u w:val="single"/>
        </w:rPr>
        <w:t xml:space="preserve"> </w:t>
      </w:r>
      <w:r w:rsidRPr="009B768F">
        <w:rPr>
          <w:b/>
          <w:bCs/>
          <w:color w:val="000000"/>
          <w:u w:val="single"/>
          <w:lang w:val="ru-RU"/>
        </w:rPr>
        <w:t>и</w:t>
      </w:r>
      <w:r w:rsidRPr="009B768F">
        <w:rPr>
          <w:b/>
          <w:bCs/>
          <w:color w:val="000000"/>
          <w:u w:val="single"/>
        </w:rPr>
        <w:t xml:space="preserve"> </w:t>
      </w:r>
      <w:r w:rsidRPr="009B768F">
        <w:rPr>
          <w:b/>
          <w:bCs/>
          <w:color w:val="000000"/>
          <w:u w:val="single"/>
          <w:lang w:val="ru-RU"/>
        </w:rPr>
        <w:t>омладине</w:t>
      </w:r>
      <w:r w:rsidRPr="009B768F">
        <w:rPr>
          <w:b/>
          <w:bCs/>
          <w:color w:val="000000"/>
          <w:u w:val="single"/>
        </w:rPr>
        <w:t xml:space="preserve"> </w:t>
      </w:r>
      <w:r w:rsidRPr="009B768F">
        <w:rPr>
          <w:b/>
          <w:bCs/>
          <w:color w:val="000000"/>
          <w:u w:val="single"/>
          <w:lang w:val="ru-RU"/>
        </w:rPr>
        <w:t>ометене</w:t>
      </w:r>
      <w:r w:rsidRPr="009B768F">
        <w:rPr>
          <w:b/>
          <w:bCs/>
          <w:color w:val="000000"/>
          <w:u w:val="single"/>
        </w:rPr>
        <w:t xml:space="preserve"> </w:t>
      </w:r>
      <w:r w:rsidRPr="009B768F">
        <w:rPr>
          <w:b/>
          <w:bCs/>
          <w:color w:val="000000"/>
          <w:u w:val="single"/>
          <w:lang w:val="ru-RU"/>
        </w:rPr>
        <w:t>у</w:t>
      </w:r>
      <w:r w:rsidRPr="009B768F">
        <w:rPr>
          <w:b/>
          <w:bCs/>
          <w:color w:val="000000"/>
          <w:u w:val="single"/>
        </w:rPr>
        <w:t xml:space="preserve"> </w:t>
      </w:r>
      <w:r w:rsidRPr="009B768F">
        <w:rPr>
          <w:b/>
          <w:bCs/>
          <w:color w:val="000000"/>
          <w:u w:val="single"/>
          <w:lang w:val="ru-RU"/>
        </w:rPr>
        <w:t>развоју</w:t>
      </w:r>
      <w:r w:rsidRPr="009B768F">
        <w:rPr>
          <w:b/>
          <w:bCs/>
          <w:color w:val="000000"/>
          <w:u w:val="single"/>
        </w:rPr>
        <w:t xml:space="preserve">, </w:t>
      </w:r>
      <w:r w:rsidRPr="009B768F">
        <w:rPr>
          <w:b/>
          <w:bCs/>
          <w:color w:val="000000"/>
          <w:u w:val="single"/>
          <w:lang w:val="ru-RU"/>
        </w:rPr>
        <w:t>Свет</w:t>
      </w:r>
      <w:r w:rsidRPr="009B768F">
        <w:rPr>
          <w:b/>
          <w:bCs/>
          <w:color w:val="000000"/>
          <w:u w:val="single"/>
        </w:rPr>
        <w:t>o</w:t>
      </w:r>
      <w:r w:rsidRPr="009B768F">
        <w:rPr>
          <w:b/>
          <w:bCs/>
          <w:color w:val="000000"/>
          <w:u w:val="single"/>
          <w:lang w:val="ru-RU"/>
        </w:rPr>
        <w:t>зара</w:t>
      </w:r>
      <w:r w:rsidRPr="009B768F">
        <w:rPr>
          <w:b/>
          <w:bCs/>
          <w:color w:val="000000"/>
          <w:u w:val="single"/>
        </w:rPr>
        <w:t xml:space="preserve"> </w:t>
      </w:r>
      <w:r w:rsidRPr="009B768F">
        <w:rPr>
          <w:b/>
          <w:bCs/>
          <w:color w:val="000000"/>
          <w:u w:val="single"/>
          <w:lang w:val="ru-RU"/>
        </w:rPr>
        <w:t>Марковића</w:t>
      </w:r>
      <w:r w:rsidRPr="009B768F">
        <w:rPr>
          <w:b/>
          <w:bCs/>
          <w:color w:val="000000"/>
          <w:u w:val="single"/>
        </w:rPr>
        <w:t xml:space="preserve"> 85</w:t>
      </w:r>
      <w:r w:rsidRPr="009B768F">
        <w:rPr>
          <w:b/>
          <w:bCs/>
          <w:color w:val="000000"/>
          <w:u w:val="single"/>
          <w:lang w:val="ru-RU"/>
        </w:rPr>
        <w:t>а</w:t>
      </w:r>
      <w:r w:rsidRPr="009B768F">
        <w:rPr>
          <w:b/>
          <w:bCs/>
          <w:color w:val="000000"/>
          <w:u w:val="single"/>
        </w:rPr>
        <w:t xml:space="preserve">, </w:t>
      </w:r>
      <w:r w:rsidRPr="009B768F">
        <w:rPr>
          <w:b/>
          <w:bCs/>
          <w:color w:val="000000"/>
          <w:u w:val="single"/>
          <w:lang w:val="ru-RU"/>
        </w:rPr>
        <w:t>Београд</w:t>
      </w:r>
      <w:r w:rsidRPr="009B768F">
        <w:rPr>
          <w:b/>
          <w:bCs/>
          <w:color w:val="000000"/>
          <w:u w:val="single"/>
        </w:rPr>
        <w:t>, (</w:t>
      </w:r>
      <w:r w:rsidRPr="009B768F">
        <w:rPr>
          <w:b/>
          <w:bCs/>
          <w:color w:val="000000"/>
          <w:u w:val="single"/>
          <w:lang w:val="ru-RU"/>
        </w:rPr>
        <w:t>сала</w:t>
      </w:r>
      <w:r w:rsidRPr="009B768F">
        <w:rPr>
          <w:b/>
          <w:bCs/>
          <w:color w:val="000000"/>
          <w:u w:val="single"/>
        </w:rPr>
        <w:t xml:space="preserve"> </w:t>
      </w:r>
      <w:r w:rsidRPr="009B768F">
        <w:rPr>
          <w:b/>
          <w:bCs/>
          <w:color w:val="000000"/>
          <w:u w:val="single"/>
          <w:lang w:val="ru-RU"/>
        </w:rPr>
        <w:t>за</w:t>
      </w:r>
      <w:r w:rsidRPr="009B768F">
        <w:rPr>
          <w:b/>
          <w:bCs/>
          <w:color w:val="000000"/>
          <w:u w:val="single"/>
        </w:rPr>
        <w:t xml:space="preserve"> </w:t>
      </w:r>
      <w:r w:rsidRPr="009B768F">
        <w:rPr>
          <w:b/>
          <w:bCs/>
          <w:color w:val="000000"/>
          <w:u w:val="single"/>
          <w:lang w:val="ru-RU"/>
        </w:rPr>
        <w:t>састанке</w:t>
      </w:r>
      <w:r w:rsidRPr="009B768F">
        <w:rPr>
          <w:b/>
          <w:bCs/>
          <w:color w:val="000000"/>
          <w:u w:val="single"/>
        </w:rPr>
        <w:t xml:space="preserve">, </w:t>
      </w:r>
      <w:r w:rsidRPr="009B768F">
        <w:rPr>
          <w:b/>
          <w:bCs/>
          <w:color w:val="000000"/>
          <w:u w:val="single"/>
          <w:lang w:val="ru-RU"/>
        </w:rPr>
        <w:t>соба</w:t>
      </w:r>
      <w:r w:rsidRPr="009B768F">
        <w:rPr>
          <w:b/>
          <w:bCs/>
          <w:color w:val="000000"/>
          <w:u w:val="single"/>
        </w:rPr>
        <w:t xml:space="preserve"> </w:t>
      </w:r>
      <w:r w:rsidRPr="009B768F">
        <w:rPr>
          <w:b/>
          <w:bCs/>
          <w:color w:val="000000"/>
          <w:u w:val="single"/>
          <w:lang w:val="ru-RU"/>
        </w:rPr>
        <w:t>бр</w:t>
      </w:r>
      <w:r w:rsidRPr="009B768F">
        <w:rPr>
          <w:b/>
          <w:bCs/>
          <w:color w:val="000000"/>
          <w:u w:val="single"/>
        </w:rPr>
        <w:t>.21).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9B768F">
        <w:rPr>
          <w:color w:val="000000"/>
          <w:lang w:val="ru-RU"/>
        </w:rPr>
        <w:t>Пре</w:t>
      </w:r>
      <w:r w:rsidRPr="009B768F">
        <w:rPr>
          <w:color w:val="000000"/>
        </w:rPr>
        <w:t xml:space="preserve"> </w:t>
      </w:r>
      <w:r w:rsidRPr="009B768F">
        <w:rPr>
          <w:color w:val="000000"/>
          <w:lang w:val="ru-RU"/>
        </w:rPr>
        <w:t>почетка</w:t>
      </w:r>
      <w:r w:rsidRPr="009B768F">
        <w:rPr>
          <w:color w:val="000000"/>
        </w:rPr>
        <w:t xml:space="preserve"> </w:t>
      </w:r>
      <w:r w:rsidRPr="009B768F">
        <w:rPr>
          <w:color w:val="000000"/>
          <w:lang w:val="ru-RU"/>
        </w:rPr>
        <w:t>поступка</w:t>
      </w:r>
      <w:r w:rsidRPr="009B768F">
        <w:rPr>
          <w:color w:val="000000"/>
        </w:rPr>
        <w:t xml:space="preserve"> </w:t>
      </w:r>
      <w:r w:rsidRPr="009B768F">
        <w:rPr>
          <w:color w:val="000000"/>
          <w:lang w:val="ru-RU"/>
        </w:rPr>
        <w:t>јавног</w:t>
      </w:r>
      <w:r w:rsidRPr="009B768F">
        <w:rPr>
          <w:color w:val="000000"/>
        </w:rPr>
        <w:t xml:space="preserve"> </w:t>
      </w:r>
      <w:r w:rsidRPr="009B768F">
        <w:rPr>
          <w:color w:val="000000"/>
          <w:lang w:val="ru-RU"/>
        </w:rPr>
        <w:t>отварања</w:t>
      </w:r>
      <w:r w:rsidRPr="009B768F">
        <w:rPr>
          <w:color w:val="000000"/>
        </w:rPr>
        <w:t xml:space="preserve"> </w:t>
      </w:r>
      <w:r w:rsidRPr="009B768F">
        <w:rPr>
          <w:color w:val="000000"/>
          <w:lang w:val="ru-RU"/>
        </w:rPr>
        <w:t>понуда</w:t>
      </w:r>
      <w:r w:rsidRPr="009B768F">
        <w:rPr>
          <w:color w:val="000000"/>
        </w:rPr>
        <w:t xml:space="preserve">, </w:t>
      </w:r>
      <w:r w:rsidRPr="009B768F">
        <w:rPr>
          <w:color w:val="000000"/>
          <w:lang w:val="ru-RU"/>
        </w:rPr>
        <w:t>представници</w:t>
      </w:r>
      <w:r w:rsidRPr="009B768F">
        <w:rPr>
          <w:color w:val="000000"/>
        </w:rPr>
        <w:t xml:space="preserve"> </w:t>
      </w:r>
      <w:r w:rsidRPr="009B768F">
        <w:rPr>
          <w:color w:val="000000"/>
          <w:lang w:val="ru-RU"/>
        </w:rPr>
        <w:t>понуђача</w:t>
      </w:r>
      <w:r w:rsidRPr="009B768F">
        <w:rPr>
          <w:color w:val="000000"/>
        </w:rPr>
        <w:t xml:space="preserve">, </w:t>
      </w:r>
      <w:r w:rsidRPr="009B768F">
        <w:rPr>
          <w:color w:val="000000"/>
          <w:lang w:val="ru-RU"/>
        </w:rPr>
        <w:t>који</w:t>
      </w:r>
      <w:r w:rsidR="002421D8" w:rsidRPr="009B768F">
        <w:rPr>
          <w:color w:val="000000"/>
          <w:lang w:val="ru-RU"/>
        </w:rPr>
        <w:t xml:space="preserve"> желе да активно учествују у </w:t>
      </w:r>
      <w:r w:rsidRPr="009B768F">
        <w:rPr>
          <w:color w:val="000000"/>
        </w:rPr>
        <w:t xml:space="preserve"> </w:t>
      </w:r>
      <w:r w:rsidRPr="009B768F">
        <w:rPr>
          <w:color w:val="000000"/>
          <w:lang w:val="ru-RU"/>
        </w:rPr>
        <w:t>поступку</w:t>
      </w:r>
      <w:r w:rsidRPr="009B768F">
        <w:rPr>
          <w:color w:val="000000"/>
        </w:rPr>
        <w:t xml:space="preserve"> </w:t>
      </w:r>
      <w:r w:rsidRPr="009B768F">
        <w:rPr>
          <w:color w:val="000000"/>
          <w:lang w:val="ru-RU"/>
        </w:rPr>
        <w:t>отварања</w:t>
      </w:r>
      <w:r w:rsidRPr="009B768F">
        <w:rPr>
          <w:color w:val="000000"/>
        </w:rPr>
        <w:t xml:space="preserve"> </w:t>
      </w:r>
      <w:r w:rsidRPr="009B768F">
        <w:rPr>
          <w:color w:val="000000"/>
          <w:lang w:val="ru-RU"/>
        </w:rPr>
        <w:t>понуда</w:t>
      </w:r>
      <w:r w:rsidRPr="009B768F">
        <w:rPr>
          <w:color w:val="000000"/>
        </w:rPr>
        <w:t xml:space="preserve">, </w:t>
      </w:r>
      <w:r w:rsidRPr="009B768F">
        <w:rPr>
          <w:color w:val="000000"/>
          <w:lang w:val="ru-RU"/>
        </w:rPr>
        <w:t>дужни</w:t>
      </w:r>
      <w:r w:rsidRPr="009B768F">
        <w:rPr>
          <w:color w:val="000000"/>
        </w:rPr>
        <w:t xml:space="preserve"> </w:t>
      </w:r>
      <w:r w:rsidRPr="009B768F">
        <w:rPr>
          <w:color w:val="000000"/>
          <w:lang w:val="ru-RU"/>
        </w:rPr>
        <w:t>су</w:t>
      </w:r>
      <w:r w:rsidRPr="009B768F">
        <w:rPr>
          <w:color w:val="000000"/>
        </w:rPr>
        <w:t xml:space="preserve"> </w:t>
      </w:r>
      <w:r w:rsidRPr="009B768F">
        <w:rPr>
          <w:color w:val="000000"/>
          <w:lang w:val="ru-RU"/>
        </w:rPr>
        <w:t>да</w:t>
      </w:r>
      <w:r w:rsidRPr="009B768F">
        <w:rPr>
          <w:color w:val="000000"/>
        </w:rPr>
        <w:t xml:space="preserve"> </w:t>
      </w:r>
      <w:r w:rsidR="00AA7486" w:rsidRPr="009B768F">
        <w:rPr>
          <w:color w:val="000000"/>
          <w:lang w:val="sr-Cyrl-RS"/>
        </w:rPr>
        <w:t>Н</w:t>
      </w:r>
      <w:r w:rsidRPr="009B768F">
        <w:rPr>
          <w:color w:val="000000"/>
          <w:lang w:val="ru-RU"/>
        </w:rPr>
        <w:t>аручиоцу</w:t>
      </w:r>
      <w:r w:rsidRPr="009B768F">
        <w:rPr>
          <w:color w:val="000000"/>
        </w:rPr>
        <w:t xml:space="preserve"> </w:t>
      </w:r>
      <w:r w:rsidRPr="009B768F">
        <w:rPr>
          <w:color w:val="000000"/>
          <w:lang w:val="ru-RU"/>
        </w:rPr>
        <w:t>предају</w:t>
      </w:r>
      <w:r w:rsidRPr="009B768F">
        <w:rPr>
          <w:color w:val="000000"/>
        </w:rPr>
        <w:t xml:space="preserve"> </w:t>
      </w:r>
      <w:r w:rsidRPr="009B768F">
        <w:rPr>
          <w:color w:val="000000"/>
          <w:lang w:val="ru-RU"/>
        </w:rPr>
        <w:t>оверено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овлашћење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основу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којег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доказати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овлашћење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="002421D8">
        <w:rPr>
          <w:color w:val="000000"/>
          <w:lang w:val="sr-Cyrl-RS"/>
        </w:rPr>
        <w:t xml:space="preserve">активно </w:t>
      </w:r>
      <w:r w:rsidRPr="00182AF7">
        <w:rPr>
          <w:color w:val="000000"/>
          <w:lang w:val="ru-RU"/>
        </w:rPr>
        <w:t>учешће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поступку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отварања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понуда</w:t>
      </w:r>
      <w:r w:rsidRPr="00182AF7">
        <w:rPr>
          <w:color w:val="000000"/>
        </w:rPr>
        <w:t xml:space="preserve">. </w:t>
      </w:r>
    </w:p>
    <w:p w:rsidR="002C388A" w:rsidRPr="00182AF7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u w:val="single"/>
        </w:rPr>
      </w:pPr>
      <w:r w:rsidRPr="00182AF7">
        <w:rPr>
          <w:b/>
          <w:bCs/>
          <w:color w:val="000000"/>
          <w:u w:val="single"/>
          <w:lang w:val="ru-RU"/>
        </w:rPr>
        <w:t>Понуда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мора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да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садржи</w:t>
      </w:r>
      <w:r w:rsidRPr="00182AF7">
        <w:rPr>
          <w:b/>
          <w:bCs/>
          <w:color w:val="000000"/>
          <w:u w:val="single"/>
        </w:rPr>
        <w:t>: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 xml:space="preserve"> </w:t>
      </w:r>
      <w:r w:rsidRPr="00182AF7">
        <w:rPr>
          <w:b/>
          <w:bCs/>
          <w:color w:val="000000"/>
        </w:rPr>
        <w:t xml:space="preserve">- </w:t>
      </w:r>
      <w:r w:rsidRPr="00182AF7">
        <w:rPr>
          <w:b/>
          <w:bCs/>
          <w:color w:val="000000"/>
          <w:lang w:val="ru-RU"/>
        </w:rPr>
        <w:t>Образац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понуде</w:t>
      </w:r>
      <w:r w:rsidRPr="00182AF7">
        <w:rPr>
          <w:b/>
          <w:bCs/>
          <w:color w:val="000000"/>
        </w:rPr>
        <w:t xml:space="preserve">,  </w:t>
      </w:r>
      <w:r w:rsidRPr="00182AF7">
        <w:rPr>
          <w:b/>
          <w:bCs/>
          <w:color w:val="000000"/>
          <w:lang w:val="ru-RU"/>
        </w:rPr>
        <w:t>попуњен</w:t>
      </w:r>
      <w:r w:rsidRPr="00182AF7">
        <w:rPr>
          <w:b/>
          <w:bCs/>
          <w:color w:val="000000"/>
        </w:rPr>
        <w:t xml:space="preserve">, </w:t>
      </w:r>
      <w:r w:rsidRPr="00182AF7">
        <w:rPr>
          <w:b/>
          <w:bCs/>
          <w:color w:val="000000"/>
          <w:lang w:val="ru-RU"/>
        </w:rPr>
        <w:t>потписан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и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печатом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оверен</w:t>
      </w:r>
      <w:r w:rsidRPr="00182AF7">
        <w:rPr>
          <w:color w:val="000000"/>
        </w:rPr>
        <w:t xml:space="preserve"> (</w:t>
      </w:r>
      <w:r w:rsidRPr="00182AF7">
        <w:rPr>
          <w:color w:val="000000"/>
          <w:lang w:val="ru-RU"/>
        </w:rPr>
        <w:t>Поглавље</w:t>
      </w:r>
      <w:r w:rsidRPr="00182AF7">
        <w:rPr>
          <w:color w:val="000000"/>
        </w:rPr>
        <w:t xml:space="preserve"> VI  </w:t>
      </w:r>
      <w:r w:rsidRPr="00182AF7">
        <w:rPr>
          <w:color w:val="000000"/>
          <w:lang w:val="ru-RU"/>
        </w:rPr>
        <w:t>конкурсне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документације</w:t>
      </w:r>
      <w:r w:rsidRPr="00182AF7">
        <w:rPr>
          <w:color w:val="000000"/>
        </w:rPr>
        <w:t>);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 xml:space="preserve"> </w:t>
      </w:r>
      <w:r w:rsidRPr="00182AF7">
        <w:rPr>
          <w:b/>
          <w:bCs/>
          <w:color w:val="000000"/>
        </w:rPr>
        <w:t xml:space="preserve">- </w:t>
      </w:r>
      <w:r w:rsidRPr="00182AF7">
        <w:rPr>
          <w:b/>
          <w:bCs/>
          <w:color w:val="000000"/>
          <w:lang w:val="ru-RU"/>
        </w:rPr>
        <w:t>Изјаву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о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испуњавању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услова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из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члан</w:t>
      </w:r>
      <w:r w:rsidRPr="00182AF7">
        <w:rPr>
          <w:b/>
          <w:bCs/>
          <w:color w:val="000000"/>
        </w:rPr>
        <w:t xml:space="preserve"> 75. </w:t>
      </w:r>
      <w:r w:rsidRPr="00182AF7">
        <w:rPr>
          <w:b/>
          <w:bCs/>
          <w:color w:val="000000"/>
          <w:lang w:val="ru-RU"/>
        </w:rPr>
        <w:t>Закона</w:t>
      </w:r>
      <w:r w:rsidRPr="00182AF7">
        <w:rPr>
          <w:color w:val="000000"/>
        </w:rPr>
        <w:t xml:space="preserve"> (</w:t>
      </w:r>
      <w:r w:rsidRPr="00182AF7">
        <w:rPr>
          <w:color w:val="000000"/>
          <w:lang w:val="ru-RU"/>
        </w:rPr>
        <w:t>Поглављ</w:t>
      </w:r>
      <w:r w:rsidR="00C02F76" w:rsidRPr="00182AF7">
        <w:rPr>
          <w:color w:val="000000"/>
          <w:lang w:val="ru-RU"/>
        </w:rPr>
        <w:t>а</w:t>
      </w:r>
      <w:r w:rsidRPr="00182AF7">
        <w:rPr>
          <w:color w:val="000000"/>
        </w:rPr>
        <w:t xml:space="preserve"> IX </w:t>
      </w:r>
      <w:r w:rsidR="00C02F76" w:rsidRPr="00182AF7">
        <w:rPr>
          <w:color w:val="000000"/>
          <w:lang w:val="sr-Cyrl-RS"/>
        </w:rPr>
        <w:t xml:space="preserve">и </w:t>
      </w:r>
      <w:r w:rsidR="00C02F76" w:rsidRPr="00182AF7">
        <w:rPr>
          <w:color w:val="000000"/>
        </w:rPr>
        <w:t>X</w:t>
      </w:r>
      <w:r w:rsidR="00C02F76" w:rsidRPr="00182AF7">
        <w:rPr>
          <w:color w:val="000000"/>
          <w:lang w:val="ru-RU"/>
        </w:rPr>
        <w:t xml:space="preserve"> </w:t>
      </w:r>
      <w:r w:rsidRPr="00182AF7">
        <w:rPr>
          <w:color w:val="000000"/>
          <w:lang w:val="ru-RU"/>
        </w:rPr>
        <w:t>конкурсне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документације</w:t>
      </w:r>
      <w:r w:rsidRPr="00182AF7">
        <w:rPr>
          <w:color w:val="000000"/>
        </w:rPr>
        <w:t xml:space="preserve">);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b/>
          <w:bCs/>
          <w:color w:val="000000"/>
        </w:rPr>
        <w:t xml:space="preserve">- </w:t>
      </w:r>
      <w:r w:rsidRPr="00182AF7">
        <w:rPr>
          <w:b/>
          <w:bCs/>
          <w:color w:val="000000"/>
          <w:lang w:val="ru-RU"/>
        </w:rPr>
        <w:t>Споразум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којим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се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понуђачи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из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групе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међусобно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наручиоцу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обавезују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извршење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набавке</w:t>
      </w:r>
      <w:r w:rsidRPr="00182AF7">
        <w:rPr>
          <w:color w:val="000000"/>
        </w:rPr>
        <w:t xml:space="preserve"> - </w:t>
      </w:r>
      <w:r w:rsidRPr="00182AF7">
        <w:rPr>
          <w:color w:val="000000"/>
          <w:lang w:val="ru-RU"/>
        </w:rPr>
        <w:t>уколико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подноси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група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>;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 xml:space="preserve"> </w:t>
      </w:r>
      <w:r w:rsidRPr="00182AF7">
        <w:rPr>
          <w:b/>
          <w:bCs/>
          <w:color w:val="000000"/>
        </w:rPr>
        <w:t xml:space="preserve">- </w:t>
      </w:r>
      <w:r w:rsidRPr="00182AF7">
        <w:rPr>
          <w:b/>
          <w:bCs/>
          <w:color w:val="000000"/>
          <w:lang w:val="ru-RU"/>
        </w:rPr>
        <w:t>Модел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уговора</w:t>
      </w:r>
      <w:r w:rsidRPr="00182AF7">
        <w:rPr>
          <w:b/>
          <w:bCs/>
          <w:color w:val="000000"/>
        </w:rPr>
        <w:t xml:space="preserve"> </w:t>
      </w:r>
      <w:r w:rsidRPr="00182AF7">
        <w:rPr>
          <w:color w:val="000000"/>
        </w:rPr>
        <w:t xml:space="preserve">- </w:t>
      </w: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модел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Уговора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попунити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складу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понудом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потписати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печатом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оверити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чиме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потврђује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сагласан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предлогом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модела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Уговора</w:t>
      </w:r>
      <w:r w:rsidRPr="00182AF7">
        <w:rPr>
          <w:color w:val="000000"/>
        </w:rPr>
        <w:t xml:space="preserve"> (</w:t>
      </w:r>
      <w:r w:rsidRPr="00182AF7">
        <w:rPr>
          <w:color w:val="000000"/>
          <w:lang w:val="ru-RU"/>
        </w:rPr>
        <w:t>Поглавље</w:t>
      </w:r>
      <w:r w:rsidRPr="00182AF7">
        <w:rPr>
          <w:color w:val="000000"/>
        </w:rPr>
        <w:t xml:space="preserve"> VII </w:t>
      </w:r>
      <w:r w:rsidRPr="00182AF7">
        <w:rPr>
          <w:color w:val="000000"/>
          <w:lang w:val="ru-RU"/>
        </w:rPr>
        <w:t>конкурсне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документације</w:t>
      </w:r>
      <w:r w:rsidRPr="00182AF7">
        <w:rPr>
          <w:color w:val="000000"/>
        </w:rPr>
        <w:t>);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b/>
          <w:bCs/>
          <w:color w:val="000000"/>
        </w:rPr>
        <w:t xml:space="preserve"> - </w:t>
      </w:r>
      <w:r w:rsidRPr="00182AF7">
        <w:rPr>
          <w:b/>
          <w:bCs/>
          <w:color w:val="000000"/>
          <w:lang w:val="ru-RU"/>
        </w:rPr>
        <w:t>Образац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изјаве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о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независној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понуди</w:t>
      </w:r>
      <w:r w:rsidRPr="00182AF7">
        <w:rPr>
          <w:b/>
          <w:bCs/>
          <w:color w:val="000000"/>
        </w:rPr>
        <w:t xml:space="preserve"> </w:t>
      </w:r>
      <w:r w:rsidRPr="00182AF7">
        <w:rPr>
          <w:color w:val="000000"/>
          <w:lang w:val="ru-RU"/>
        </w:rPr>
        <w:t>потписан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оверен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печатом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дат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материјалном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кривичном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одговорношћу</w:t>
      </w:r>
      <w:r w:rsidRPr="00182AF7">
        <w:rPr>
          <w:color w:val="000000"/>
        </w:rPr>
        <w:t xml:space="preserve"> (</w:t>
      </w:r>
      <w:r w:rsidRPr="00182AF7">
        <w:rPr>
          <w:color w:val="000000"/>
          <w:lang w:val="ru-RU"/>
        </w:rPr>
        <w:t>Поглавље</w:t>
      </w:r>
      <w:r w:rsidRPr="00182AF7">
        <w:rPr>
          <w:color w:val="000000"/>
        </w:rPr>
        <w:t xml:space="preserve"> XI </w:t>
      </w:r>
      <w:r w:rsidRPr="00182AF7">
        <w:rPr>
          <w:color w:val="000000"/>
          <w:lang w:val="ru-RU"/>
        </w:rPr>
        <w:t>конкурсне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документације</w:t>
      </w:r>
      <w:r w:rsidRPr="00182AF7">
        <w:rPr>
          <w:color w:val="000000"/>
        </w:rPr>
        <w:t>);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 xml:space="preserve"> </w:t>
      </w:r>
      <w:r w:rsidRPr="00182AF7">
        <w:rPr>
          <w:b/>
          <w:bCs/>
          <w:color w:val="000000"/>
        </w:rPr>
        <w:t xml:space="preserve">- </w:t>
      </w:r>
      <w:r w:rsidRPr="00182AF7">
        <w:rPr>
          <w:b/>
          <w:bCs/>
          <w:color w:val="000000"/>
          <w:lang w:val="ru-RU"/>
        </w:rPr>
        <w:t>Образац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изјаве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у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складу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са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чланом</w:t>
      </w:r>
      <w:r w:rsidRPr="00182AF7">
        <w:rPr>
          <w:b/>
          <w:bCs/>
          <w:color w:val="000000"/>
        </w:rPr>
        <w:t xml:space="preserve"> 75. </w:t>
      </w:r>
      <w:r w:rsidRPr="00182AF7">
        <w:rPr>
          <w:b/>
          <w:bCs/>
          <w:color w:val="000000"/>
          <w:lang w:val="ru-RU"/>
        </w:rPr>
        <w:t>став</w:t>
      </w:r>
      <w:r w:rsidRPr="00182AF7">
        <w:rPr>
          <w:b/>
          <w:bCs/>
          <w:color w:val="000000"/>
        </w:rPr>
        <w:t xml:space="preserve"> 2. </w:t>
      </w:r>
      <w:r w:rsidRPr="00182AF7">
        <w:rPr>
          <w:b/>
          <w:bCs/>
          <w:color w:val="000000"/>
          <w:lang w:val="ru-RU"/>
        </w:rPr>
        <w:t>Закона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о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јавним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набавкама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потписан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оверен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печатом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дат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материјалном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кривичном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одговорношћу</w:t>
      </w:r>
      <w:r w:rsidRPr="00182AF7">
        <w:rPr>
          <w:color w:val="000000"/>
        </w:rPr>
        <w:t xml:space="preserve"> (</w:t>
      </w:r>
      <w:r w:rsidRPr="00182AF7">
        <w:rPr>
          <w:color w:val="000000"/>
          <w:lang w:val="ru-RU"/>
        </w:rPr>
        <w:t>Поглавље</w:t>
      </w:r>
      <w:r w:rsidRPr="00182AF7">
        <w:rPr>
          <w:color w:val="000000"/>
        </w:rPr>
        <w:t xml:space="preserve"> XII </w:t>
      </w:r>
      <w:r w:rsidRPr="00182AF7">
        <w:rPr>
          <w:color w:val="000000"/>
          <w:lang w:val="ru-RU"/>
        </w:rPr>
        <w:t>конкурсне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документације</w:t>
      </w:r>
      <w:r w:rsidR="002F3ED8">
        <w:rPr>
          <w:color w:val="000000"/>
        </w:rPr>
        <w:t>).</w:t>
      </w:r>
    </w:p>
    <w:p w:rsidR="002C388A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 xml:space="preserve">-  </w:t>
      </w:r>
      <w:r w:rsidRPr="00182AF7">
        <w:rPr>
          <w:color w:val="000000"/>
          <w:lang w:val="ru-RU"/>
        </w:rPr>
        <w:t>Уколико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трошкове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приликом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сачињавања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доставиће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b/>
          <w:color w:val="000000"/>
          <w:lang w:val="ru-RU"/>
        </w:rPr>
        <w:t>Образац</w:t>
      </w:r>
      <w:r w:rsidRPr="00182AF7">
        <w:rPr>
          <w:b/>
          <w:color w:val="000000"/>
        </w:rPr>
        <w:t xml:space="preserve"> </w:t>
      </w:r>
      <w:r w:rsidRPr="00182AF7">
        <w:rPr>
          <w:b/>
          <w:color w:val="000000"/>
          <w:lang w:val="ru-RU"/>
        </w:rPr>
        <w:t>трошкова</w:t>
      </w:r>
      <w:r w:rsidRPr="00182AF7">
        <w:rPr>
          <w:b/>
          <w:color w:val="000000"/>
        </w:rPr>
        <w:t xml:space="preserve"> </w:t>
      </w:r>
      <w:r w:rsidRPr="00182AF7">
        <w:rPr>
          <w:b/>
          <w:color w:val="000000"/>
          <w:lang w:val="ru-RU"/>
        </w:rPr>
        <w:t>припреме</w:t>
      </w:r>
      <w:r w:rsidRPr="00182AF7">
        <w:rPr>
          <w:b/>
          <w:color w:val="000000"/>
        </w:rPr>
        <w:t xml:space="preserve"> </w:t>
      </w:r>
      <w:r w:rsidRPr="00182AF7">
        <w:rPr>
          <w:b/>
          <w:color w:val="000000"/>
          <w:lang w:val="ru-RU"/>
        </w:rPr>
        <w:t>понуде</w:t>
      </w:r>
      <w:r w:rsidRPr="00182AF7">
        <w:rPr>
          <w:b/>
          <w:color w:val="000000"/>
        </w:rPr>
        <w:t>,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потписан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печатом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оверен</w:t>
      </w:r>
      <w:r w:rsidRPr="00182AF7">
        <w:rPr>
          <w:color w:val="000000"/>
        </w:rPr>
        <w:t xml:space="preserve"> (</w:t>
      </w:r>
      <w:r w:rsidRPr="00182AF7">
        <w:rPr>
          <w:color w:val="000000"/>
          <w:lang w:val="ru-RU"/>
        </w:rPr>
        <w:t>поглавље</w:t>
      </w:r>
      <w:r w:rsidRPr="00182AF7">
        <w:rPr>
          <w:color w:val="000000"/>
        </w:rPr>
        <w:t xml:space="preserve"> VIII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конкурсној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документацији</w:t>
      </w:r>
      <w:r w:rsidRPr="00182AF7">
        <w:rPr>
          <w:color w:val="000000"/>
        </w:rPr>
        <w:t xml:space="preserve">). </w:t>
      </w:r>
    </w:p>
    <w:p w:rsidR="00CD117C" w:rsidRPr="001B6A98" w:rsidRDefault="00CD117C" w:rsidP="00CD117C">
      <w:pPr>
        <w:pStyle w:val="Default"/>
        <w:rPr>
          <w:rFonts w:ascii="Times New Roman" w:hAnsi="Times New Roman" w:cs="Times New Roman"/>
        </w:rPr>
      </w:pPr>
      <w:r w:rsidRPr="001B6A98">
        <w:rPr>
          <w:rFonts w:ascii="Times New Roman" w:hAnsi="Times New Roman" w:cs="Times New Roman"/>
          <w:b/>
          <w:bCs/>
          <w:lang w:val="sr-Cyrl-RS"/>
        </w:rPr>
        <w:lastRenderedPageBreak/>
        <w:t>- Уз</w:t>
      </w:r>
      <w:r w:rsidRPr="001B6A98">
        <w:rPr>
          <w:rFonts w:ascii="Times New Roman" w:hAnsi="Times New Roman" w:cs="Times New Roman"/>
          <w:b/>
          <w:bCs/>
        </w:rPr>
        <w:t xml:space="preserve"> понуд</w:t>
      </w:r>
      <w:r w:rsidRPr="001B6A98">
        <w:rPr>
          <w:rFonts w:ascii="Times New Roman" w:hAnsi="Times New Roman" w:cs="Times New Roman"/>
          <w:b/>
          <w:bCs/>
          <w:lang w:val="sr-Cyrl-RS"/>
        </w:rPr>
        <w:t xml:space="preserve">у понуђач је дужан да </w:t>
      </w:r>
      <w:r w:rsidRPr="001B6A98">
        <w:rPr>
          <w:rFonts w:ascii="Times New Roman" w:hAnsi="Times New Roman" w:cs="Times New Roman"/>
          <w:b/>
          <w:bCs/>
        </w:rPr>
        <w:t>достав</w:t>
      </w:r>
      <w:r w:rsidRPr="001B6A98">
        <w:rPr>
          <w:rFonts w:ascii="Times New Roman" w:hAnsi="Times New Roman" w:cs="Times New Roman"/>
          <w:b/>
          <w:bCs/>
          <w:lang w:val="sr-Cyrl-RS"/>
        </w:rPr>
        <w:t>и</w:t>
      </w:r>
      <w:r w:rsidRPr="001B6A98">
        <w:rPr>
          <w:rFonts w:ascii="Times New Roman" w:hAnsi="Times New Roman" w:cs="Times New Roman"/>
          <w:b/>
          <w:bCs/>
        </w:rPr>
        <w:t xml:space="preserve"> </w:t>
      </w:r>
      <w:r w:rsidR="000D250B" w:rsidRPr="001B6A98">
        <w:rPr>
          <w:rFonts w:ascii="Times New Roman" w:hAnsi="Times New Roman" w:cs="Times New Roman"/>
          <w:b/>
          <w:bCs/>
          <w:lang w:val="sr-Cyrl-RS"/>
        </w:rPr>
        <w:t>п</w:t>
      </w:r>
      <w:r w:rsidRPr="001B6A98">
        <w:rPr>
          <w:rFonts w:ascii="Times New Roman" w:hAnsi="Times New Roman" w:cs="Times New Roman"/>
          <w:b/>
          <w:bCs/>
        </w:rPr>
        <w:t>роспект/</w:t>
      </w:r>
      <w:r w:rsidR="000D250B" w:rsidRPr="001B6A98">
        <w:rPr>
          <w:rFonts w:ascii="Times New Roman" w:hAnsi="Times New Roman" w:cs="Times New Roman"/>
          <w:b/>
          <w:bCs/>
          <w:lang w:val="sr-Cyrl-RS"/>
        </w:rPr>
        <w:t>к</w:t>
      </w:r>
      <w:r w:rsidRPr="001B6A98">
        <w:rPr>
          <w:rFonts w:ascii="Times New Roman" w:hAnsi="Times New Roman" w:cs="Times New Roman"/>
          <w:b/>
          <w:bCs/>
        </w:rPr>
        <w:t>аталог о техничким карактеристикама доб</w:t>
      </w:r>
      <w:r w:rsidR="000D250B" w:rsidRPr="001B6A98">
        <w:rPr>
          <w:rFonts w:ascii="Times New Roman" w:hAnsi="Times New Roman" w:cs="Times New Roman"/>
          <w:b/>
          <w:bCs/>
          <w:lang w:val="sr-Cyrl-RS"/>
        </w:rPr>
        <w:t>а</w:t>
      </w:r>
      <w:r w:rsidRPr="001B6A98">
        <w:rPr>
          <w:rFonts w:ascii="Times New Roman" w:hAnsi="Times New Roman" w:cs="Times New Roman"/>
          <w:b/>
          <w:bCs/>
        </w:rPr>
        <w:t>ра која су предмет</w:t>
      </w:r>
      <w:r w:rsidR="000D250B" w:rsidRPr="001B6A98">
        <w:rPr>
          <w:rFonts w:ascii="Times New Roman" w:hAnsi="Times New Roman" w:cs="Times New Roman"/>
          <w:b/>
          <w:bCs/>
          <w:lang w:val="sr-Cyrl-RS"/>
        </w:rPr>
        <w:t xml:space="preserve"> набавке</w:t>
      </w:r>
      <w:r w:rsidRPr="001B6A98">
        <w:rPr>
          <w:rFonts w:ascii="Times New Roman" w:hAnsi="Times New Roman" w:cs="Times New Roman"/>
          <w:b/>
          <w:bCs/>
        </w:rPr>
        <w:t xml:space="preserve"> партије за коју подноси понуду. </w:t>
      </w:r>
    </w:p>
    <w:p w:rsidR="00CD117C" w:rsidRPr="001B6A98" w:rsidRDefault="00CD117C" w:rsidP="00CD117C">
      <w:pPr>
        <w:pStyle w:val="Default"/>
        <w:rPr>
          <w:rFonts w:ascii="Times New Roman" w:hAnsi="Times New Roman" w:cs="Times New Roman"/>
        </w:rPr>
      </w:pPr>
      <w:r w:rsidRPr="001B6A98">
        <w:rPr>
          <w:rFonts w:ascii="Times New Roman" w:hAnsi="Times New Roman" w:cs="Times New Roman"/>
        </w:rPr>
        <w:t xml:space="preserve">Уколико достављени </w:t>
      </w:r>
      <w:r w:rsidRPr="001B6A98">
        <w:rPr>
          <w:rFonts w:ascii="Times New Roman" w:hAnsi="Times New Roman" w:cs="Times New Roman"/>
          <w:lang w:val="sr-Cyrl-RS"/>
        </w:rPr>
        <w:t>п</w:t>
      </w:r>
      <w:r w:rsidRPr="001B6A98">
        <w:rPr>
          <w:rFonts w:ascii="Times New Roman" w:hAnsi="Times New Roman" w:cs="Times New Roman"/>
        </w:rPr>
        <w:t>роспект/</w:t>
      </w:r>
      <w:r w:rsidRPr="001B6A98">
        <w:rPr>
          <w:rFonts w:ascii="Times New Roman" w:hAnsi="Times New Roman" w:cs="Times New Roman"/>
          <w:lang w:val="sr-Cyrl-RS"/>
        </w:rPr>
        <w:t>к</w:t>
      </w:r>
      <w:r w:rsidRPr="001B6A98">
        <w:rPr>
          <w:rFonts w:ascii="Times New Roman" w:hAnsi="Times New Roman" w:cs="Times New Roman"/>
        </w:rPr>
        <w:t xml:space="preserve">аталог не садржи све карактеристике за наведена добра из Обрасца </w:t>
      </w:r>
      <w:r w:rsidRPr="001B6A98">
        <w:rPr>
          <w:rFonts w:ascii="Times New Roman" w:hAnsi="Times New Roman" w:cs="Times New Roman"/>
          <w:lang w:val="sr-Cyrl-RS"/>
        </w:rPr>
        <w:t xml:space="preserve">техничких карактеристика са </w:t>
      </w:r>
      <w:r w:rsidRPr="001B6A98">
        <w:rPr>
          <w:rFonts w:ascii="Times New Roman" w:hAnsi="Times New Roman" w:cs="Times New Roman"/>
        </w:rPr>
        <w:t>структур</w:t>
      </w:r>
      <w:r w:rsidRPr="001B6A98">
        <w:rPr>
          <w:rFonts w:ascii="Times New Roman" w:hAnsi="Times New Roman" w:cs="Times New Roman"/>
          <w:lang w:val="sr-Cyrl-RS"/>
        </w:rPr>
        <w:t>ом</w:t>
      </w:r>
      <w:r w:rsidRPr="001B6A98">
        <w:rPr>
          <w:rFonts w:ascii="Times New Roman" w:hAnsi="Times New Roman" w:cs="Times New Roman"/>
        </w:rPr>
        <w:t xml:space="preserve"> понуђене цене, за партију за коју подноси понуду понуђач је дужан да уз исти достави слике, опис недостајућих техничких карактеристика, као и недостајуће техничке карактеристике понуђене опреме на документу понуђача, који је оверен печатом и потписан од стране овлашћеног лица понуђача. </w:t>
      </w:r>
    </w:p>
    <w:p w:rsidR="00CD117C" w:rsidRPr="00CD117C" w:rsidRDefault="00CD117C" w:rsidP="00CD117C">
      <w:pPr>
        <w:pStyle w:val="Default"/>
        <w:rPr>
          <w:rFonts w:ascii="Times New Roman" w:hAnsi="Times New Roman" w:cs="Times New Roman"/>
        </w:rPr>
      </w:pPr>
      <w:r w:rsidRPr="001B6A98">
        <w:rPr>
          <w:rFonts w:ascii="Times New Roman" w:hAnsi="Times New Roman" w:cs="Times New Roman"/>
        </w:rPr>
        <w:t>Уколико за одређену опрему не постоји</w:t>
      </w:r>
      <w:r w:rsidRPr="001B6A98">
        <w:rPr>
          <w:rFonts w:ascii="Times New Roman" w:hAnsi="Times New Roman" w:cs="Times New Roman"/>
          <w:lang w:val="sr-Cyrl-RS"/>
        </w:rPr>
        <w:t xml:space="preserve"> п</w:t>
      </w:r>
      <w:r w:rsidRPr="001B6A98">
        <w:rPr>
          <w:rFonts w:ascii="Times New Roman" w:hAnsi="Times New Roman" w:cs="Times New Roman"/>
        </w:rPr>
        <w:t>роспект/каталог за добра за која подноси понуду, понуђач је дужан да у том случају достави слике, комплатан опис техничких</w:t>
      </w:r>
      <w:r w:rsidRPr="00CD117C">
        <w:rPr>
          <w:rFonts w:ascii="Times New Roman" w:hAnsi="Times New Roman" w:cs="Times New Roman"/>
        </w:rPr>
        <w:t xml:space="preserve"> карактеристика, као и техничке карактеристике понуђене опреме на документу понуђача, који је оверен печатом и потписан од стране овлашћеног лица понуђача. </w:t>
      </w:r>
    </w:p>
    <w:p w:rsidR="00CD117C" w:rsidRPr="00CD117C" w:rsidRDefault="00CD117C" w:rsidP="00CD117C">
      <w:r w:rsidRPr="00CD117C">
        <w:t>У оба наведена случаја, понуђач је дужан да наведе редни број добара из Обрасца</w:t>
      </w:r>
    </w:p>
    <w:p w:rsidR="00CD117C" w:rsidRPr="00182AF7" w:rsidRDefault="00CD117C" w:rsidP="002C388A">
      <w:pPr>
        <w:autoSpaceDE w:val="0"/>
        <w:autoSpaceDN w:val="0"/>
        <w:adjustRightInd w:val="0"/>
        <w:jc w:val="both"/>
        <w:rPr>
          <w:color w:val="000000"/>
        </w:rPr>
      </w:pP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ab/>
      </w:r>
      <w:r w:rsidRPr="00182AF7">
        <w:rPr>
          <w:color w:val="000000"/>
          <w:lang w:val="ru-RU"/>
        </w:rPr>
        <w:t>Обрасце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дате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конкурсној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документацији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односно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податке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морају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њихов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саставни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део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понуђачи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попуњавају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читко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овлашћено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лице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исте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потписује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печатом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оверава</w:t>
      </w:r>
      <w:r w:rsidRPr="00182AF7">
        <w:rPr>
          <w:color w:val="000000"/>
        </w:rPr>
        <w:t xml:space="preserve">. </w:t>
      </w:r>
      <w:r w:rsidRPr="00182AF7">
        <w:rPr>
          <w:color w:val="000000"/>
        </w:rPr>
        <w:tab/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ab/>
      </w:r>
      <w:r w:rsidRPr="00182AF7">
        <w:rPr>
          <w:color w:val="000000"/>
          <w:lang w:val="ru-RU"/>
        </w:rPr>
        <w:t>Уколико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заједничку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група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може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определи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обрасце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дате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конкурсној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потписују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печатом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оверавају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сви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групе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група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може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одреди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једног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групе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попуњавати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потписивати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печатом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оверавати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обрасце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дате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конкурсној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документацији</w:t>
      </w:r>
      <w:r w:rsidRPr="00182AF7">
        <w:rPr>
          <w:color w:val="000000"/>
        </w:rPr>
        <w:t xml:space="preserve"> - </w:t>
      </w:r>
      <w:r w:rsidRPr="00182AF7">
        <w:rPr>
          <w:color w:val="000000"/>
          <w:lang w:val="ru-RU"/>
        </w:rPr>
        <w:t>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односи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обрасце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подразумевају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давање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изјава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материјалном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кривичном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одговорношћу</w:t>
      </w:r>
      <w:r w:rsidRPr="00182AF7">
        <w:rPr>
          <w:color w:val="000000"/>
        </w:rPr>
        <w:t xml:space="preserve"> (</w:t>
      </w:r>
      <w:r w:rsidRPr="00182AF7">
        <w:rPr>
          <w:color w:val="000000"/>
          <w:lang w:val="ru-RU"/>
        </w:rPr>
        <w:t>поглавље</w:t>
      </w:r>
      <w:r w:rsidRPr="00182AF7">
        <w:rPr>
          <w:color w:val="000000"/>
        </w:rPr>
        <w:t xml:space="preserve"> XI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конкурсној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документацији</w:t>
      </w:r>
      <w:r w:rsidRPr="00182AF7">
        <w:rPr>
          <w:color w:val="000000"/>
        </w:rPr>
        <w:t xml:space="preserve"> - </w:t>
      </w:r>
      <w:r w:rsidRPr="00182AF7">
        <w:rPr>
          <w:color w:val="000000"/>
          <w:lang w:val="ru-RU"/>
        </w:rPr>
        <w:t>Образац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изјаве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независној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понуди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образац</w:t>
      </w:r>
      <w:r w:rsidRPr="00182AF7">
        <w:rPr>
          <w:color w:val="000000"/>
        </w:rPr>
        <w:t xml:space="preserve"> XII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конкурсној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документацији</w:t>
      </w:r>
      <w:r w:rsidRPr="00182AF7">
        <w:rPr>
          <w:color w:val="000000"/>
        </w:rPr>
        <w:t xml:space="preserve"> - </w:t>
      </w:r>
      <w:r w:rsidRPr="00182AF7">
        <w:rPr>
          <w:color w:val="000000"/>
          <w:lang w:val="ru-RU"/>
        </w:rPr>
        <w:t>Образац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изјаве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складу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чланом</w:t>
      </w:r>
      <w:r w:rsidRPr="00182AF7">
        <w:rPr>
          <w:color w:val="000000"/>
        </w:rPr>
        <w:t xml:space="preserve"> 75. </w:t>
      </w:r>
      <w:r w:rsidRPr="00182AF7">
        <w:rPr>
          <w:color w:val="000000"/>
          <w:lang w:val="ru-RU"/>
        </w:rPr>
        <w:t>став</w:t>
      </w:r>
      <w:r w:rsidRPr="00182AF7">
        <w:rPr>
          <w:color w:val="000000"/>
        </w:rPr>
        <w:t xml:space="preserve"> 2.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јавним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набавкама</w:t>
      </w:r>
      <w:r w:rsidRPr="00182AF7">
        <w:rPr>
          <w:color w:val="000000"/>
        </w:rPr>
        <w:t xml:space="preserve">).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ab/>
      </w:r>
      <w:r w:rsidRPr="00182AF7">
        <w:rPr>
          <w:color w:val="000000"/>
          <w:lang w:val="ru-RU"/>
        </w:rPr>
        <w:t>Уколико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заједничку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обрасци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подразумевају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давање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изјава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материјалном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кривичном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одговорношћу</w:t>
      </w:r>
      <w:r w:rsidRPr="00182AF7">
        <w:rPr>
          <w:color w:val="000000"/>
        </w:rPr>
        <w:t xml:space="preserve"> (</w:t>
      </w:r>
      <w:r w:rsidRPr="00182AF7">
        <w:rPr>
          <w:color w:val="000000"/>
          <w:lang w:val="ru-RU"/>
        </w:rPr>
        <w:t>поглавље</w:t>
      </w:r>
      <w:r w:rsidRPr="00182AF7">
        <w:rPr>
          <w:color w:val="000000"/>
        </w:rPr>
        <w:t xml:space="preserve"> XI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конкурсној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документацији</w:t>
      </w:r>
      <w:r w:rsidRPr="00182AF7">
        <w:rPr>
          <w:color w:val="000000"/>
        </w:rPr>
        <w:t xml:space="preserve"> -  </w:t>
      </w:r>
      <w:r w:rsidRPr="00182AF7">
        <w:rPr>
          <w:color w:val="000000"/>
          <w:lang w:val="ru-RU"/>
        </w:rPr>
        <w:t>Образац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изјаве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независној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понуди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образац</w:t>
      </w:r>
      <w:r w:rsidRPr="00182AF7">
        <w:rPr>
          <w:color w:val="000000"/>
        </w:rPr>
        <w:t xml:space="preserve"> XII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конкурсној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документацији</w:t>
      </w:r>
      <w:r w:rsidRPr="00182AF7">
        <w:rPr>
          <w:color w:val="000000"/>
        </w:rPr>
        <w:t xml:space="preserve"> - </w:t>
      </w:r>
      <w:r w:rsidRPr="00182AF7">
        <w:rPr>
          <w:color w:val="000000"/>
          <w:lang w:val="ru-RU"/>
        </w:rPr>
        <w:t>Образац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изјаве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складу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чланом</w:t>
      </w:r>
      <w:r w:rsidRPr="00182AF7">
        <w:rPr>
          <w:color w:val="000000"/>
        </w:rPr>
        <w:t xml:space="preserve"> 75. </w:t>
      </w:r>
      <w:r w:rsidRPr="00182AF7">
        <w:rPr>
          <w:color w:val="000000"/>
          <w:lang w:val="ru-RU"/>
        </w:rPr>
        <w:t>став</w:t>
      </w:r>
      <w:r w:rsidRPr="00182AF7">
        <w:rPr>
          <w:color w:val="000000"/>
        </w:rPr>
        <w:t xml:space="preserve"> 2.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јавним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набавкама</w:t>
      </w:r>
      <w:r w:rsidRPr="00182AF7">
        <w:rPr>
          <w:color w:val="000000"/>
        </w:rPr>
        <w:t xml:space="preserve">), </w:t>
      </w:r>
      <w:r w:rsidRPr="00182AF7">
        <w:rPr>
          <w:color w:val="000000"/>
          <w:lang w:val="ru-RU"/>
        </w:rPr>
        <w:t>достављају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сваког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учесника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заједничкој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посебно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сваки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учесника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заједничкој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потписује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печатом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оверава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образац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њега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односи</w:t>
      </w:r>
      <w:r w:rsidRPr="00182AF7">
        <w:rPr>
          <w:color w:val="000000"/>
        </w:rPr>
        <w:t xml:space="preserve">. </w:t>
      </w:r>
    </w:p>
    <w:p w:rsidR="002C388A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ab/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случају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определе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један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групе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потписује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печатом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оверава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обрасце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дате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конкурсној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документацији</w:t>
      </w:r>
      <w:r w:rsidRPr="00182AF7">
        <w:rPr>
          <w:color w:val="000000"/>
        </w:rPr>
        <w:t xml:space="preserve"> (</w:t>
      </w:r>
      <w:r w:rsidRPr="00182AF7">
        <w:rPr>
          <w:color w:val="000000"/>
          <w:lang w:val="ru-RU"/>
        </w:rPr>
        <w:t>изузев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образаца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подразумевају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давање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изјава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материјалном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кривичном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одговорношћу</w:t>
      </w:r>
      <w:r w:rsidRPr="00182AF7">
        <w:rPr>
          <w:color w:val="000000"/>
        </w:rPr>
        <w:t xml:space="preserve">), </w:t>
      </w:r>
      <w:r w:rsidRPr="00182AF7">
        <w:rPr>
          <w:color w:val="000000"/>
          <w:lang w:val="ru-RU"/>
        </w:rPr>
        <w:t>наведено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треба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дефинисати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споразумом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групе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међусобно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наручиоцу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обавезују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извршење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чини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саставни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део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заједничке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сагласно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</w:t>
      </w:r>
      <w:r w:rsidRPr="00182AF7">
        <w:rPr>
          <w:color w:val="000000"/>
        </w:rPr>
        <w:t xml:space="preserve">. 81.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 xml:space="preserve">.  </w:t>
      </w:r>
    </w:p>
    <w:p w:rsidR="00FB4C5D" w:rsidRPr="00FB4C5D" w:rsidRDefault="00FB4C5D" w:rsidP="002C388A">
      <w:pPr>
        <w:autoSpaceDE w:val="0"/>
        <w:autoSpaceDN w:val="0"/>
        <w:adjustRightInd w:val="0"/>
        <w:jc w:val="both"/>
        <w:rPr>
          <w:b/>
          <w:color w:val="000000"/>
          <w:lang w:val="sr-Cyrl-RS"/>
        </w:rPr>
      </w:pPr>
      <w:r w:rsidRPr="00FB4C5D">
        <w:rPr>
          <w:b/>
          <w:color w:val="000000"/>
          <w:lang w:val="sr-Cyrl-RS"/>
        </w:rPr>
        <w:t>Доказе о испуњењу додатних услова.</w:t>
      </w:r>
    </w:p>
    <w:p w:rsidR="000D250B" w:rsidRPr="000D250B" w:rsidRDefault="002C388A" w:rsidP="000D250B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u w:val="single"/>
          <w:lang w:val="ru-RU"/>
        </w:rPr>
      </w:pPr>
      <w:r w:rsidRPr="00182AF7">
        <w:rPr>
          <w:b/>
          <w:bCs/>
          <w:color w:val="000000"/>
          <w:u w:val="single"/>
          <w:lang w:val="ru-RU"/>
        </w:rPr>
        <w:t>Понуда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са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варијантама</w:t>
      </w:r>
      <w:r w:rsidR="002421D8">
        <w:rPr>
          <w:b/>
          <w:bCs/>
          <w:color w:val="000000"/>
          <w:u w:val="single"/>
          <w:lang w:val="ru-RU"/>
        </w:rPr>
        <w:t xml:space="preserve"> </w:t>
      </w:r>
      <w:r w:rsidR="00D42774">
        <w:rPr>
          <w:b/>
          <w:bCs/>
          <w:color w:val="000000"/>
          <w:u w:val="single"/>
          <w:lang w:val="ru-RU"/>
        </w:rPr>
        <w:t>-</w:t>
      </w:r>
      <w:r w:rsidRPr="00D42774">
        <w:rPr>
          <w:bCs/>
          <w:color w:val="000000"/>
        </w:rPr>
        <w:t xml:space="preserve"> </w:t>
      </w:r>
      <w:r w:rsidRPr="00D42774">
        <w:rPr>
          <w:color w:val="000000"/>
          <w:lang w:val="ru-RU"/>
        </w:rPr>
        <w:t>Подношење</w:t>
      </w:r>
      <w:r w:rsidRPr="00D42774">
        <w:rPr>
          <w:color w:val="000000"/>
        </w:rPr>
        <w:t xml:space="preserve"> </w:t>
      </w:r>
      <w:r w:rsidRPr="00D42774">
        <w:rPr>
          <w:color w:val="000000"/>
          <w:lang w:val="ru-RU"/>
        </w:rPr>
        <w:t>понуде</w:t>
      </w:r>
      <w:r w:rsidRPr="00D42774">
        <w:rPr>
          <w:color w:val="000000"/>
        </w:rPr>
        <w:t xml:space="preserve"> </w:t>
      </w:r>
      <w:r w:rsidRPr="00D42774">
        <w:rPr>
          <w:color w:val="000000"/>
          <w:lang w:val="ru-RU"/>
        </w:rPr>
        <w:t>са</w:t>
      </w:r>
      <w:r w:rsidRPr="00D42774">
        <w:rPr>
          <w:color w:val="000000"/>
        </w:rPr>
        <w:t xml:space="preserve"> </w:t>
      </w:r>
      <w:r w:rsidRPr="00D42774">
        <w:rPr>
          <w:color w:val="000000"/>
          <w:lang w:val="ru-RU"/>
        </w:rPr>
        <w:t>варијантама</w:t>
      </w:r>
      <w:r w:rsidRPr="00D42774">
        <w:rPr>
          <w:color w:val="000000"/>
        </w:rPr>
        <w:t xml:space="preserve"> </w:t>
      </w:r>
      <w:r w:rsidRPr="00D42774">
        <w:rPr>
          <w:color w:val="000000"/>
          <w:lang w:val="ru-RU"/>
        </w:rPr>
        <w:t>није</w:t>
      </w:r>
      <w:r w:rsidRPr="00D42774">
        <w:rPr>
          <w:color w:val="000000"/>
        </w:rPr>
        <w:t xml:space="preserve"> </w:t>
      </w:r>
      <w:r w:rsidRPr="00D42774">
        <w:rPr>
          <w:color w:val="000000"/>
          <w:lang w:val="ru-RU"/>
        </w:rPr>
        <w:t>дозвољено</w:t>
      </w:r>
      <w:r w:rsidRPr="00D42774">
        <w:rPr>
          <w:color w:val="000000"/>
        </w:rPr>
        <w:t xml:space="preserve">.  </w:t>
      </w:r>
    </w:p>
    <w:p w:rsidR="000D250B" w:rsidRPr="005609B8" w:rsidRDefault="000D250B" w:rsidP="000D250B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b/>
          <w:color w:val="000000"/>
          <w:u w:val="single"/>
        </w:rPr>
      </w:pPr>
      <w:r w:rsidRPr="005609B8">
        <w:rPr>
          <w:b/>
          <w:color w:val="000000"/>
          <w:u w:val="single"/>
        </w:rPr>
        <w:t>Средств</w:t>
      </w:r>
      <w:r>
        <w:rPr>
          <w:b/>
          <w:color w:val="000000"/>
          <w:u w:val="single"/>
          <w:lang w:val="sr-Cyrl-RS"/>
        </w:rPr>
        <w:t>о</w:t>
      </w:r>
      <w:r w:rsidRPr="005609B8">
        <w:rPr>
          <w:b/>
          <w:color w:val="000000"/>
          <w:u w:val="single"/>
        </w:rPr>
        <w:t xml:space="preserve"> финансијског обезбеђења</w:t>
      </w:r>
    </w:p>
    <w:p w:rsidR="000D250B" w:rsidRPr="005609B8" w:rsidRDefault="000D250B" w:rsidP="000D250B">
      <w:pPr>
        <w:pStyle w:val="ListParagraph"/>
        <w:rPr>
          <w:b/>
          <w:lang w:val="ru-RU"/>
        </w:rPr>
      </w:pPr>
      <w:bookmarkStart w:id="0" w:name="_Toc164056443"/>
      <w:bookmarkStart w:id="1" w:name="_Toc164056574"/>
    </w:p>
    <w:p w:rsidR="000D250B" w:rsidRPr="004942BF" w:rsidRDefault="000D250B" w:rsidP="000D250B">
      <w:pPr>
        <w:ind w:firstLine="360"/>
        <w:jc w:val="both"/>
      </w:pPr>
      <w:r w:rsidRPr="005609B8">
        <w:t xml:space="preserve">Понуђач </w:t>
      </w:r>
      <w:r w:rsidRPr="0096774C">
        <w:t xml:space="preserve"> је дужан да </w:t>
      </w:r>
      <w:r>
        <w:rPr>
          <w:lang w:val="sr-Cyrl-RS"/>
        </w:rPr>
        <w:t>приликом</w:t>
      </w:r>
      <w:r w:rsidRPr="0096774C">
        <w:t xml:space="preserve"> закључења уговора преда </w:t>
      </w:r>
      <w:r w:rsidRPr="005609B8">
        <w:t>Н</w:t>
      </w:r>
      <w:r w:rsidRPr="0096774C">
        <w:t>аручиоцу оригинал сопствену бланко меницу за добро извршење посла, са копијом депо картона банака, овереним ОП обрасцем и листингом са сајта НБС (не захтев за регистрацију) као доказом да је меница регистрована и Овлашћењем за попу</w:t>
      </w:r>
      <w:r>
        <w:t>ну менице – меничним овлашћењем</w:t>
      </w:r>
      <w:r w:rsidRPr="0096774C">
        <w:t xml:space="preserve">, у износу од 10% од вредности </w:t>
      </w:r>
      <w:r w:rsidRPr="005609B8">
        <w:t>уговора</w:t>
      </w:r>
      <w:r w:rsidRPr="0096774C">
        <w:t xml:space="preserve"> без обрачунатог ПДВ-а, са роком важности минимум 30 дана дужим</w:t>
      </w:r>
      <w:r w:rsidRPr="005609B8">
        <w:rPr>
          <w:lang w:val="sr-Cyrl-CS"/>
        </w:rPr>
        <w:t xml:space="preserve"> од рока уговореног за испуњење </w:t>
      </w:r>
      <w:r>
        <w:rPr>
          <w:lang w:val="sr-Cyrl-CS"/>
        </w:rPr>
        <w:t xml:space="preserve">уговорних </w:t>
      </w:r>
      <w:r w:rsidRPr="005609B8">
        <w:rPr>
          <w:lang w:val="sr-Cyrl-CS"/>
        </w:rPr>
        <w:t>обавез</w:t>
      </w:r>
      <w:r>
        <w:rPr>
          <w:lang w:val="sr-Cyrl-CS"/>
        </w:rPr>
        <w:t>а.</w:t>
      </w:r>
      <w:r w:rsidRPr="005609B8">
        <w:rPr>
          <w:lang w:val="sr-Cyrl-CS"/>
        </w:rPr>
        <w:t xml:space="preserve"> </w:t>
      </w:r>
    </w:p>
    <w:p w:rsidR="000D250B" w:rsidRPr="0096774C" w:rsidRDefault="000D250B" w:rsidP="000D250B">
      <w:pPr>
        <w:ind w:firstLine="360"/>
        <w:jc w:val="both"/>
      </w:pPr>
      <w:r w:rsidRPr="0096774C">
        <w:t xml:space="preserve">Меница мора бити потписана оригиналним потписом (не може факсимил) од стране овлашћених лица за располагање средствима на рачуну, која се налазе на депо картонима </w:t>
      </w:r>
      <w:r w:rsidRPr="0096774C">
        <w:lastRenderedPageBreak/>
        <w:t xml:space="preserve">банака (за колективно потписивање, као на депо картону, морају бити најмање два потписника). </w:t>
      </w:r>
    </w:p>
    <w:p w:rsidR="000D250B" w:rsidRPr="005609B8" w:rsidRDefault="000D250B" w:rsidP="000D250B">
      <w:pPr>
        <w:ind w:firstLine="360"/>
        <w:jc w:val="both"/>
      </w:pPr>
      <w:r w:rsidRPr="0096774C">
        <w:t>Меничн</w:t>
      </w:r>
      <w:r>
        <w:rPr>
          <w:lang w:val="sr-Cyrl-RS"/>
        </w:rPr>
        <w:t>о</w:t>
      </w:r>
      <w:r w:rsidRPr="0096774C">
        <w:t xml:space="preserve"> овлашћењ</w:t>
      </w:r>
      <w:r>
        <w:rPr>
          <w:lang w:val="sr-Cyrl-RS"/>
        </w:rPr>
        <w:t>е</w:t>
      </w:r>
      <w:r>
        <w:t xml:space="preserve"> које прати</w:t>
      </w:r>
      <w:r w:rsidRPr="0096774C">
        <w:t xml:space="preserve"> меницу мора бити потписан</w:t>
      </w:r>
      <w:r>
        <w:rPr>
          <w:lang w:val="sr-Cyrl-RS"/>
        </w:rPr>
        <w:t>о</w:t>
      </w:r>
      <w:r w:rsidRPr="0096774C">
        <w:t xml:space="preserve"> оригиналним потписом (не може факсимил) лица кој</w:t>
      </w:r>
      <w:r>
        <w:rPr>
          <w:lang w:val="sr-Cyrl-RS"/>
        </w:rPr>
        <w:t>е</w:t>
      </w:r>
      <w:r w:rsidRPr="0096774C">
        <w:t xml:space="preserve"> </w:t>
      </w:r>
      <w:r>
        <w:rPr>
          <w:lang w:val="sr-Cyrl-RS"/>
        </w:rPr>
        <w:t>је</w:t>
      </w:r>
      <w:r w:rsidRPr="0096774C">
        <w:t xml:space="preserve"> потписал</w:t>
      </w:r>
      <w:r>
        <w:rPr>
          <w:lang w:val="sr-Cyrl-RS"/>
        </w:rPr>
        <w:t>о</w:t>
      </w:r>
      <w:r w:rsidRPr="0096774C">
        <w:t xml:space="preserve"> меницу.</w:t>
      </w:r>
    </w:p>
    <w:p w:rsidR="000D250B" w:rsidRPr="005609B8" w:rsidRDefault="000D250B" w:rsidP="000D250B">
      <w:pPr>
        <w:ind w:firstLine="360"/>
        <w:jc w:val="both"/>
        <w:rPr>
          <w:lang w:val="sr-Cyrl-CS"/>
        </w:rPr>
      </w:pPr>
      <w:r w:rsidRPr="006F3620">
        <w:t>У случају промене лица овлашћеног за заступање, менично овлашћење - писмо остаје на снази.</w:t>
      </w:r>
    </w:p>
    <w:p w:rsidR="000D250B" w:rsidRPr="0096774C" w:rsidRDefault="000D250B" w:rsidP="000D250B">
      <w:pPr>
        <w:ind w:firstLine="360"/>
        <w:jc w:val="both"/>
      </w:pPr>
      <w:r w:rsidRPr="0096774C">
        <w:t xml:space="preserve">У случају да </w:t>
      </w:r>
      <w:r w:rsidRPr="005609B8">
        <w:t xml:space="preserve">Понуђач </w:t>
      </w:r>
      <w:r w:rsidRPr="0096774C">
        <w:t>не изврши своје уговорене обавезе у свему у складу са уговором, изврши их делимично, касни са извршењем</w:t>
      </w:r>
      <w:r>
        <w:t xml:space="preserve"> уговорених обавеза, </w:t>
      </w:r>
      <w:r w:rsidRPr="0096774C">
        <w:t xml:space="preserve">у свему у складу са уговором или уколико ангажује као подизвођача лице које није наведено у понуди, </w:t>
      </w:r>
      <w:r w:rsidRPr="005609B8">
        <w:t>Н</w:t>
      </w:r>
      <w:r w:rsidRPr="0096774C">
        <w:t xml:space="preserve">аручилац ће активирати наведено средство финансијског обезбеђења. </w:t>
      </w:r>
    </w:p>
    <w:p w:rsidR="000D250B" w:rsidRPr="005609B8" w:rsidRDefault="000D250B" w:rsidP="000D250B">
      <w:pPr>
        <w:ind w:firstLine="360"/>
        <w:jc w:val="both"/>
      </w:pPr>
      <w:r w:rsidRPr="005609B8">
        <w:t>Н</w:t>
      </w:r>
      <w:r w:rsidRPr="0096774C">
        <w:t xml:space="preserve">аручилац неће активирати средство финансијског обезбеђења и неће раскинути уговор, уколико </w:t>
      </w:r>
      <w:r w:rsidRPr="005609B8">
        <w:t>понуђач</w:t>
      </w:r>
      <w:r w:rsidRPr="0096774C">
        <w:t xml:space="preserve"> ангажује као подизвођача лице које није навео у понуди, ако би раскидом уговора </w:t>
      </w:r>
      <w:r w:rsidRPr="005609B8">
        <w:t>Н</w:t>
      </w:r>
      <w:r w:rsidRPr="0096774C">
        <w:t>аручилац претрпео знатну штету.</w:t>
      </w:r>
    </w:p>
    <w:p w:rsidR="000D250B" w:rsidRPr="005609B8" w:rsidRDefault="000D250B" w:rsidP="000D250B">
      <w:pPr>
        <w:ind w:firstLine="360"/>
        <w:jc w:val="both"/>
      </w:pPr>
      <w:r w:rsidRPr="005609B8">
        <w:t>Понуђач</w:t>
      </w:r>
      <w:r w:rsidRPr="0096774C">
        <w:t xml:space="preserve"> може ангажовати као подизвођача лице које није навео у поднетој понуди, ако је на страни подизвођача након подношења понуде настала трајнија неспособност </w:t>
      </w:r>
      <w:r w:rsidRPr="005609B8">
        <w:t xml:space="preserve">плаћања, ако то лице испуњава све услове одређене за подизвођача и уколико добије претходну сагласност Наручиоца. У том случају Наручилац неће активирати средство финансијског обезбеђења. </w:t>
      </w:r>
    </w:p>
    <w:p w:rsidR="000D250B" w:rsidRPr="0096774C" w:rsidRDefault="000D250B" w:rsidP="000D250B">
      <w:pPr>
        <w:pStyle w:val="NoSpacing"/>
        <w:ind w:firstLine="360"/>
        <w:jc w:val="both"/>
      </w:pPr>
      <w:r w:rsidRPr="005609B8">
        <w:rPr>
          <w:rFonts w:ascii="Times New Roman" w:hAnsi="Times New Roman"/>
          <w:sz w:val="24"/>
          <w:szCs w:val="24"/>
        </w:rPr>
        <w:t>По извршењу уговорених обавеза понуђача, средство финансијског обезбеђења за добро извршење посла ће бити враћено</w:t>
      </w:r>
      <w:r w:rsidR="00500E14">
        <w:rPr>
          <w:rFonts w:ascii="Times New Roman" w:hAnsi="Times New Roman"/>
          <w:sz w:val="24"/>
          <w:szCs w:val="24"/>
          <w:lang w:val="sr-Cyrl-RS"/>
        </w:rPr>
        <w:t xml:space="preserve"> понуђачу</w:t>
      </w:r>
      <w:r w:rsidRPr="0096774C">
        <w:t>.</w:t>
      </w:r>
    </w:p>
    <w:bookmarkEnd w:id="0"/>
    <w:bookmarkEnd w:id="1"/>
    <w:p w:rsidR="000E25A1" w:rsidRPr="00FB4C5D" w:rsidRDefault="000E25A1" w:rsidP="000E25A1">
      <w:pPr>
        <w:spacing w:line="237" w:lineRule="auto"/>
        <w:jc w:val="both"/>
        <w:rPr>
          <w:bCs/>
        </w:rPr>
      </w:pPr>
      <w:r w:rsidRPr="002700A4">
        <w:rPr>
          <w:bCs/>
        </w:rPr>
        <w:t>Средства финансијског обезбеђења треба да гласе на Наручиоца.</w:t>
      </w:r>
      <w:r w:rsidR="00FB4C5D">
        <w:rPr>
          <w:bCs/>
        </w:rPr>
        <w:t xml:space="preserve"> Основни подаци о Наручиоцу су:</w:t>
      </w:r>
    </w:p>
    <w:p w:rsidR="000E25A1" w:rsidRPr="00652D74" w:rsidRDefault="000E25A1" w:rsidP="000E25A1">
      <w:pPr>
        <w:widowControl w:val="0"/>
        <w:autoSpaceDE w:val="0"/>
        <w:autoSpaceDN w:val="0"/>
        <w:adjustRightInd w:val="0"/>
        <w:spacing w:line="237" w:lineRule="auto"/>
        <w:jc w:val="both"/>
        <w:rPr>
          <w:b/>
        </w:rPr>
      </w:pPr>
      <w:r w:rsidRPr="00A404C4">
        <w:rPr>
          <w:b/>
        </w:rPr>
        <w:t>Центар за смештај и дневни боравак деце и омладине ометене у развоју, Светозара Марковића 85 а, Београд</w:t>
      </w:r>
      <w:r w:rsidRPr="00A404C4">
        <w:rPr>
          <w:b/>
          <w:lang w:val="sr-Cyrl-RS"/>
        </w:rPr>
        <w:t>.</w:t>
      </w:r>
    </w:p>
    <w:p w:rsidR="000E25A1" w:rsidRPr="00A404C4" w:rsidRDefault="000E25A1" w:rsidP="000E25A1">
      <w:pPr>
        <w:spacing w:line="237" w:lineRule="auto"/>
        <w:jc w:val="both"/>
        <w:rPr>
          <w:b/>
          <w:bCs/>
        </w:rPr>
      </w:pPr>
      <w:r w:rsidRPr="00A404C4">
        <w:rPr>
          <w:b/>
          <w:bCs/>
        </w:rPr>
        <w:t>Порески идентификациони број:  101288696</w:t>
      </w:r>
    </w:p>
    <w:p w:rsidR="000E25A1" w:rsidRPr="00A404C4" w:rsidRDefault="000E25A1" w:rsidP="000E25A1">
      <w:pPr>
        <w:spacing w:line="237" w:lineRule="auto"/>
        <w:jc w:val="both"/>
        <w:rPr>
          <w:b/>
          <w:bCs/>
          <w:lang w:val="sr-Cyrl-CS"/>
        </w:rPr>
      </w:pPr>
      <w:r w:rsidRPr="00A404C4">
        <w:rPr>
          <w:b/>
          <w:bCs/>
        </w:rPr>
        <w:t>Матични број: 7019157</w:t>
      </w:r>
    </w:p>
    <w:p w:rsidR="000E25A1" w:rsidRPr="00A404C4" w:rsidRDefault="000E25A1" w:rsidP="000E25A1">
      <w:pPr>
        <w:spacing w:line="237" w:lineRule="auto"/>
        <w:jc w:val="both"/>
        <w:rPr>
          <w:b/>
          <w:bCs/>
          <w:lang w:val="sr-Cyrl-CS"/>
        </w:rPr>
      </w:pPr>
      <w:r w:rsidRPr="00A404C4">
        <w:rPr>
          <w:b/>
          <w:bCs/>
        </w:rPr>
        <w:t>Број рачуна: 840-</w:t>
      </w:r>
      <w:r>
        <w:rPr>
          <w:b/>
          <w:bCs/>
          <w:lang w:val="sr-Cyrl-RS"/>
        </w:rPr>
        <w:t>477661-29,</w:t>
      </w:r>
      <w:r w:rsidRPr="00A404C4">
        <w:rPr>
          <w:b/>
          <w:bCs/>
          <w:lang w:val="sr-Cyrl-RS"/>
        </w:rPr>
        <w:t xml:space="preserve">  840-47</w:t>
      </w:r>
      <w:r w:rsidRPr="00A404C4">
        <w:rPr>
          <w:b/>
          <w:bCs/>
        </w:rPr>
        <w:t>7</w:t>
      </w:r>
      <w:r w:rsidRPr="00A404C4">
        <w:rPr>
          <w:b/>
          <w:bCs/>
          <w:lang w:val="sr-Cyrl-RS"/>
        </w:rPr>
        <w:t>667-11</w:t>
      </w:r>
      <w:r w:rsidRPr="00A404C4">
        <w:rPr>
          <w:b/>
          <w:bCs/>
          <w:lang w:val="sr-Cyrl-CS"/>
        </w:rPr>
        <w:t>, Управа за трезор</w:t>
      </w:r>
    </w:p>
    <w:p w:rsidR="000E25A1" w:rsidRPr="002700A4" w:rsidRDefault="000E25A1" w:rsidP="000E25A1">
      <w:pPr>
        <w:spacing w:line="237" w:lineRule="auto"/>
        <w:jc w:val="both"/>
        <w:rPr>
          <w:bCs/>
          <w:lang w:val="sr-Cyrl-RS"/>
        </w:rPr>
      </w:pPr>
    </w:p>
    <w:p w:rsidR="002C388A" w:rsidRPr="00182AF7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u w:val="single"/>
          <w:lang w:val="ru-RU"/>
        </w:rPr>
      </w:pPr>
      <w:r w:rsidRPr="00182AF7">
        <w:rPr>
          <w:b/>
          <w:bCs/>
          <w:color w:val="000000"/>
          <w:u w:val="single"/>
          <w:lang w:val="ru-RU"/>
        </w:rPr>
        <w:t>Начин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измене</w:t>
      </w:r>
      <w:r w:rsidRPr="00182AF7">
        <w:rPr>
          <w:b/>
          <w:bCs/>
          <w:color w:val="000000"/>
          <w:u w:val="single"/>
        </w:rPr>
        <w:t xml:space="preserve">, </w:t>
      </w:r>
      <w:r w:rsidRPr="00182AF7">
        <w:rPr>
          <w:b/>
          <w:bCs/>
          <w:color w:val="000000"/>
          <w:u w:val="single"/>
          <w:lang w:val="ru-RU"/>
        </w:rPr>
        <w:t>допуне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опозива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понуде</w:t>
      </w:r>
    </w:p>
    <w:p w:rsidR="002C388A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2F2DE5">
        <w:rPr>
          <w:color w:val="000000"/>
          <w:lang w:val="ru-RU"/>
        </w:rPr>
        <w:t>У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року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за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подношење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понуде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понуђач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може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да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измени</w:t>
      </w:r>
      <w:r w:rsidRPr="002F2DE5">
        <w:rPr>
          <w:color w:val="000000"/>
        </w:rPr>
        <w:t xml:space="preserve">, </w:t>
      </w:r>
      <w:r w:rsidRPr="002F2DE5">
        <w:rPr>
          <w:color w:val="000000"/>
          <w:lang w:val="ru-RU"/>
        </w:rPr>
        <w:t>допуни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или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опозове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своју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понуду</w:t>
      </w:r>
      <w:r w:rsidRPr="002F2DE5">
        <w:rPr>
          <w:color w:val="000000"/>
        </w:rPr>
        <w:t xml:space="preserve">, </w:t>
      </w:r>
      <w:r w:rsidRPr="002F2DE5">
        <w:rPr>
          <w:color w:val="000000"/>
          <w:lang w:val="ru-RU"/>
        </w:rPr>
        <w:t>на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начин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који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је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одређен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за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подношење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понуде</w:t>
      </w:r>
      <w:r w:rsidRPr="002F2DE5">
        <w:rPr>
          <w:color w:val="000000"/>
        </w:rPr>
        <w:t xml:space="preserve">. </w:t>
      </w:r>
      <w:r w:rsidRPr="002F2DE5">
        <w:rPr>
          <w:color w:val="000000"/>
          <w:lang w:val="ru-RU"/>
        </w:rPr>
        <w:t>Понуђач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је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дужан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да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јасно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назначи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који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део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понуде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мења</w:t>
      </w:r>
      <w:r w:rsidRPr="002F2DE5">
        <w:rPr>
          <w:color w:val="000000"/>
        </w:rPr>
        <w:t xml:space="preserve">, </w:t>
      </w:r>
      <w:r w:rsidRPr="002F2DE5">
        <w:rPr>
          <w:color w:val="000000"/>
          <w:lang w:val="ru-RU"/>
        </w:rPr>
        <w:t>односно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која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документа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накнадно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доставља</w:t>
      </w:r>
      <w:r w:rsidRPr="002F2DE5">
        <w:rPr>
          <w:color w:val="000000"/>
        </w:rPr>
        <w:t xml:space="preserve">  </w:t>
      </w:r>
      <w:r w:rsidRPr="002F2DE5">
        <w:rPr>
          <w:color w:val="000000"/>
          <w:lang w:val="ru-RU"/>
        </w:rPr>
        <w:t>Измену</w:t>
      </w:r>
      <w:r w:rsidRPr="002F2DE5">
        <w:rPr>
          <w:color w:val="000000"/>
        </w:rPr>
        <w:t xml:space="preserve">, </w:t>
      </w:r>
      <w:r w:rsidRPr="002F2DE5">
        <w:rPr>
          <w:color w:val="000000"/>
          <w:lang w:val="ru-RU"/>
        </w:rPr>
        <w:t>допуну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или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опозив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понуде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треба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доставити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на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адресу</w:t>
      </w:r>
      <w:r w:rsidRPr="002F2DE5">
        <w:rPr>
          <w:color w:val="000000"/>
        </w:rPr>
        <w:t xml:space="preserve">: </w:t>
      </w:r>
      <w:r w:rsidRPr="002F2DE5">
        <w:rPr>
          <w:color w:val="000000"/>
          <w:lang w:val="ru-RU"/>
        </w:rPr>
        <w:t>Центар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за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смештај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и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дневни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боравак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деце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и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омладине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ометене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у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развоју</w:t>
      </w:r>
      <w:r w:rsidRPr="002F2DE5">
        <w:rPr>
          <w:color w:val="000000"/>
        </w:rPr>
        <w:t xml:space="preserve"> , </w:t>
      </w:r>
      <w:r w:rsidRPr="002F2DE5">
        <w:rPr>
          <w:color w:val="000000"/>
          <w:lang w:val="ru-RU"/>
        </w:rPr>
        <w:t>Београд</w:t>
      </w:r>
      <w:r w:rsidRPr="002F2DE5">
        <w:rPr>
          <w:color w:val="000000"/>
        </w:rPr>
        <w:t xml:space="preserve">, </w:t>
      </w:r>
      <w:r w:rsidR="00B04536" w:rsidRPr="002F2DE5">
        <w:rPr>
          <w:color w:val="000000"/>
          <w:lang w:val="sr-Cyrl-RS"/>
        </w:rPr>
        <w:t>У</w:t>
      </w:r>
      <w:r w:rsidRPr="002F2DE5">
        <w:rPr>
          <w:color w:val="000000"/>
          <w:lang w:val="ru-RU"/>
        </w:rPr>
        <w:t>лица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Светозара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Марковића</w:t>
      </w:r>
      <w:r w:rsidRPr="002F2DE5">
        <w:rPr>
          <w:color w:val="000000"/>
        </w:rPr>
        <w:t xml:space="preserve"> 85</w:t>
      </w:r>
      <w:r w:rsidRPr="002F2DE5">
        <w:rPr>
          <w:color w:val="000000"/>
          <w:lang w:val="ru-RU"/>
        </w:rPr>
        <w:t>а</w:t>
      </w:r>
      <w:r w:rsidRPr="002F2DE5">
        <w:rPr>
          <w:color w:val="000000"/>
        </w:rPr>
        <w:t xml:space="preserve">, </w:t>
      </w:r>
      <w:r w:rsidRPr="002F2DE5">
        <w:rPr>
          <w:color w:val="000000"/>
          <w:lang w:val="ru-RU"/>
        </w:rPr>
        <w:t>са</w:t>
      </w:r>
      <w:r w:rsidRPr="002F2DE5">
        <w:rPr>
          <w:color w:val="000000"/>
        </w:rPr>
        <w:t xml:space="preserve"> </w:t>
      </w:r>
      <w:r w:rsidRPr="002F2DE5">
        <w:rPr>
          <w:color w:val="000000"/>
          <w:lang w:val="ru-RU"/>
        </w:rPr>
        <w:t>назнаком</w:t>
      </w:r>
      <w:r w:rsidRPr="002F2DE5">
        <w:rPr>
          <w:color w:val="000000"/>
        </w:rPr>
        <w:t>:</w:t>
      </w:r>
    </w:p>
    <w:p w:rsidR="00415B53" w:rsidRPr="002F2DE5" w:rsidRDefault="00415B53" w:rsidP="002C388A">
      <w:pPr>
        <w:autoSpaceDE w:val="0"/>
        <w:autoSpaceDN w:val="0"/>
        <w:adjustRightInd w:val="0"/>
        <w:jc w:val="both"/>
        <w:rPr>
          <w:color w:val="000000"/>
        </w:rPr>
      </w:pPr>
    </w:p>
    <w:p w:rsidR="002C388A" w:rsidRPr="002F2DE5" w:rsidRDefault="002C388A" w:rsidP="002F2DE5">
      <w:pPr>
        <w:ind w:right="-23"/>
        <w:rPr>
          <w:b/>
          <w:color w:val="000000"/>
          <w:lang w:val="sr-Cyrl-RS"/>
        </w:rPr>
      </w:pPr>
      <w:r w:rsidRPr="002F2DE5">
        <w:rPr>
          <w:b/>
          <w:color w:val="000000"/>
        </w:rPr>
        <w:t xml:space="preserve">- </w:t>
      </w:r>
      <w:r w:rsidRPr="002F2DE5">
        <w:rPr>
          <w:b/>
          <w:bCs/>
          <w:color w:val="000000"/>
        </w:rPr>
        <w:t>„</w:t>
      </w:r>
      <w:r w:rsidR="002F2DE5" w:rsidRPr="002F2DE5">
        <w:rPr>
          <w:b/>
          <w:bCs/>
          <w:color w:val="000000"/>
          <w:lang w:val="sr-Cyrl-RS"/>
        </w:rPr>
        <w:t xml:space="preserve"> </w:t>
      </w:r>
      <w:r w:rsidRPr="002F2DE5">
        <w:rPr>
          <w:b/>
          <w:bCs/>
          <w:color w:val="000000"/>
          <w:u w:val="single"/>
          <w:lang w:val="ru-RU"/>
        </w:rPr>
        <w:t>Измена</w:t>
      </w:r>
      <w:r w:rsidRPr="002F2DE5">
        <w:rPr>
          <w:b/>
          <w:bCs/>
          <w:color w:val="000000"/>
          <w:u w:val="single"/>
        </w:rPr>
        <w:t xml:space="preserve"> </w:t>
      </w:r>
      <w:r w:rsidRPr="002F2DE5">
        <w:rPr>
          <w:b/>
          <w:bCs/>
          <w:color w:val="000000"/>
          <w:u w:val="single"/>
          <w:lang w:val="ru-RU"/>
        </w:rPr>
        <w:t>понуде</w:t>
      </w:r>
      <w:r w:rsidRPr="002F2DE5">
        <w:rPr>
          <w:b/>
          <w:bCs/>
          <w:color w:val="000000"/>
        </w:rPr>
        <w:t xml:space="preserve"> </w:t>
      </w:r>
      <w:r w:rsidRPr="002F2DE5">
        <w:rPr>
          <w:b/>
          <w:bCs/>
          <w:color w:val="000000"/>
          <w:lang w:val="ru-RU"/>
        </w:rPr>
        <w:t>за</w:t>
      </w:r>
      <w:r w:rsidRPr="002F2DE5">
        <w:rPr>
          <w:b/>
          <w:bCs/>
          <w:color w:val="000000"/>
        </w:rPr>
        <w:t xml:space="preserve"> </w:t>
      </w:r>
      <w:r w:rsidRPr="002F2DE5">
        <w:rPr>
          <w:b/>
          <w:bCs/>
          <w:color w:val="000000"/>
          <w:lang w:val="ru-RU"/>
        </w:rPr>
        <w:t>јавну</w:t>
      </w:r>
      <w:r w:rsidRPr="002F2DE5">
        <w:rPr>
          <w:b/>
          <w:bCs/>
          <w:color w:val="000000"/>
        </w:rPr>
        <w:t xml:space="preserve"> </w:t>
      </w:r>
      <w:r w:rsidRPr="002F2DE5">
        <w:rPr>
          <w:b/>
          <w:bCs/>
          <w:color w:val="000000"/>
          <w:lang w:val="ru-RU"/>
        </w:rPr>
        <w:t>набавку</w:t>
      </w:r>
      <w:r w:rsidRPr="002F2DE5">
        <w:rPr>
          <w:b/>
          <w:bCs/>
          <w:color w:val="000000"/>
        </w:rPr>
        <w:t xml:space="preserve"> </w:t>
      </w:r>
      <w:r w:rsidRPr="002F2DE5">
        <w:rPr>
          <w:b/>
          <w:bCs/>
          <w:color w:val="000000"/>
          <w:lang w:val="ru-RU"/>
        </w:rPr>
        <w:t xml:space="preserve">у </w:t>
      </w:r>
      <w:r w:rsidR="005308EA" w:rsidRPr="002F2DE5">
        <w:rPr>
          <w:b/>
          <w:bCs/>
          <w:color w:val="000000"/>
          <w:lang w:val="ru-RU"/>
        </w:rPr>
        <w:t>поступку јавне набавке мале вредности</w:t>
      </w:r>
      <w:r w:rsidR="00755764" w:rsidRPr="002F2DE5">
        <w:rPr>
          <w:b/>
          <w:color w:val="000000"/>
        </w:rPr>
        <w:t xml:space="preserve">: </w:t>
      </w:r>
      <w:r w:rsidR="00792411" w:rsidRPr="00241902">
        <w:rPr>
          <w:b/>
          <w:lang w:val="sr-Cyrl-CS"/>
        </w:rPr>
        <w:t xml:space="preserve">Набавка беле технике, ситног инвентара и остале опреме за ДБ Диљска и </w:t>
      </w:r>
      <w:r w:rsidR="00792411">
        <w:rPr>
          <w:b/>
          <w:lang w:val="sr-Cyrl-CS"/>
        </w:rPr>
        <w:t xml:space="preserve">ДБ </w:t>
      </w:r>
      <w:r w:rsidR="00792411" w:rsidRPr="00241902">
        <w:rPr>
          <w:b/>
          <w:lang w:val="sr-Cyrl-CS"/>
        </w:rPr>
        <w:t>Стари град</w:t>
      </w:r>
      <w:r w:rsidR="00792411" w:rsidRPr="00241902">
        <w:rPr>
          <w:b/>
        </w:rPr>
        <w:t>,  по партијама</w:t>
      </w:r>
      <w:r w:rsidR="00792411">
        <w:rPr>
          <w:b/>
          <w:lang w:val="sr-Cyrl-RS"/>
        </w:rPr>
        <w:t xml:space="preserve">, </w:t>
      </w:r>
      <w:r w:rsidR="00792411" w:rsidRPr="00182AF7">
        <w:rPr>
          <w:b/>
          <w:bCs/>
          <w:color w:val="000000"/>
          <w:lang w:val="ru-RU"/>
        </w:rPr>
        <w:t>ЈН</w:t>
      </w:r>
      <w:r w:rsidR="00792411" w:rsidRPr="00182AF7">
        <w:rPr>
          <w:b/>
          <w:bCs/>
          <w:color w:val="000000"/>
        </w:rPr>
        <w:t xml:space="preserve"> </w:t>
      </w:r>
      <w:r w:rsidR="00792411" w:rsidRPr="00182AF7">
        <w:rPr>
          <w:b/>
          <w:bCs/>
          <w:color w:val="000000"/>
          <w:lang w:val="ru-RU"/>
        </w:rPr>
        <w:t>број</w:t>
      </w:r>
      <w:r w:rsidR="00792411" w:rsidRPr="00182AF7">
        <w:rPr>
          <w:b/>
          <w:bCs/>
          <w:color w:val="000000"/>
        </w:rPr>
        <w:t xml:space="preserve"> </w:t>
      </w:r>
      <w:r w:rsidR="00792411">
        <w:rPr>
          <w:b/>
          <w:bCs/>
          <w:color w:val="000000"/>
        </w:rPr>
        <w:t>1</w:t>
      </w:r>
      <w:r w:rsidR="00792411">
        <w:rPr>
          <w:b/>
          <w:bCs/>
          <w:color w:val="000000"/>
          <w:lang w:val="sr-Cyrl-RS"/>
        </w:rPr>
        <w:t>2</w:t>
      </w:r>
      <w:r w:rsidR="00792411" w:rsidRPr="00182AF7">
        <w:rPr>
          <w:b/>
          <w:bCs/>
          <w:color w:val="000000"/>
        </w:rPr>
        <w:t>/1</w:t>
      </w:r>
      <w:r w:rsidR="00792411">
        <w:rPr>
          <w:b/>
          <w:bCs/>
          <w:color w:val="000000"/>
          <w:lang w:val="sr-Cyrl-RS"/>
        </w:rPr>
        <w:t>7</w:t>
      </w:r>
      <w:r w:rsidR="002F2DE5" w:rsidRPr="002F2DE5">
        <w:rPr>
          <w:b/>
        </w:rPr>
        <w:t xml:space="preserve"> </w:t>
      </w:r>
      <w:r w:rsidR="002F2DE5" w:rsidRPr="002F2DE5">
        <w:rPr>
          <w:b/>
          <w:lang w:val="sr-Cyrl-RS"/>
        </w:rPr>
        <w:t xml:space="preserve">( навести </w:t>
      </w:r>
      <w:r w:rsidR="00D42774">
        <w:rPr>
          <w:b/>
          <w:lang w:val="sr-Cyrl-RS"/>
        </w:rPr>
        <w:t xml:space="preserve">назив и </w:t>
      </w:r>
      <w:r w:rsidR="002F2DE5" w:rsidRPr="002F2DE5">
        <w:rPr>
          <w:b/>
          <w:lang w:val="sr-Cyrl-RS"/>
        </w:rPr>
        <w:t xml:space="preserve">број партије) </w:t>
      </w:r>
      <w:r w:rsidR="002F2DE5" w:rsidRPr="002F2DE5">
        <w:rPr>
          <w:b/>
          <w:color w:val="000000"/>
        </w:rPr>
        <w:t xml:space="preserve"> - </w:t>
      </w:r>
      <w:r w:rsidR="002F2DE5" w:rsidRPr="002F2DE5">
        <w:rPr>
          <w:b/>
          <w:color w:val="000000"/>
          <w:lang w:val="ru-RU"/>
        </w:rPr>
        <w:t>НЕ</w:t>
      </w:r>
      <w:r w:rsidR="002F2DE5" w:rsidRPr="002F2DE5">
        <w:rPr>
          <w:b/>
          <w:color w:val="000000"/>
        </w:rPr>
        <w:t xml:space="preserve"> </w:t>
      </w:r>
      <w:r w:rsidR="002F2DE5" w:rsidRPr="002F2DE5">
        <w:rPr>
          <w:b/>
          <w:color w:val="000000"/>
          <w:lang w:val="ru-RU"/>
        </w:rPr>
        <w:t>ОТВАРАТИ</w:t>
      </w:r>
      <w:r w:rsidR="002F2DE5">
        <w:rPr>
          <w:b/>
          <w:color w:val="000000"/>
          <w:lang w:val="ru-RU"/>
        </w:rPr>
        <w:t xml:space="preserve"> </w:t>
      </w:r>
      <w:r w:rsidR="002F2DE5">
        <w:rPr>
          <w:b/>
          <w:color w:val="000000"/>
          <w:lang w:val="sr-Cyrl-RS"/>
        </w:rPr>
        <w:t xml:space="preserve">“, </w:t>
      </w:r>
      <w:r w:rsidRPr="002F2DE5">
        <w:rPr>
          <w:b/>
          <w:color w:val="000000"/>
          <w:lang w:val="ru-RU"/>
        </w:rPr>
        <w:t>или</w:t>
      </w:r>
      <w:r w:rsidRPr="002F2DE5">
        <w:rPr>
          <w:b/>
          <w:color w:val="000000"/>
        </w:rPr>
        <w:t xml:space="preserve">  </w:t>
      </w:r>
    </w:p>
    <w:p w:rsidR="002C388A" w:rsidRPr="002F2DE5" w:rsidRDefault="002C388A" w:rsidP="00792411">
      <w:pPr>
        <w:ind w:right="-23"/>
        <w:rPr>
          <w:b/>
          <w:color w:val="000000"/>
        </w:rPr>
      </w:pPr>
      <w:r w:rsidRPr="002F2DE5">
        <w:rPr>
          <w:b/>
          <w:bCs/>
          <w:color w:val="000000"/>
        </w:rPr>
        <w:t>-„</w:t>
      </w:r>
      <w:r w:rsidR="002F2DE5" w:rsidRPr="002F2DE5">
        <w:rPr>
          <w:b/>
          <w:bCs/>
          <w:color w:val="000000"/>
          <w:lang w:val="sr-Cyrl-RS"/>
        </w:rPr>
        <w:t xml:space="preserve"> </w:t>
      </w:r>
      <w:r w:rsidRPr="002F2DE5">
        <w:rPr>
          <w:b/>
          <w:bCs/>
          <w:color w:val="000000"/>
          <w:u w:val="single"/>
          <w:lang w:val="ru-RU"/>
        </w:rPr>
        <w:t>Допуна</w:t>
      </w:r>
      <w:r w:rsidRPr="002F2DE5">
        <w:rPr>
          <w:b/>
          <w:bCs/>
          <w:color w:val="000000"/>
          <w:u w:val="single"/>
        </w:rPr>
        <w:t xml:space="preserve"> </w:t>
      </w:r>
      <w:r w:rsidRPr="002F2DE5">
        <w:rPr>
          <w:b/>
          <w:bCs/>
          <w:color w:val="000000"/>
          <w:u w:val="single"/>
          <w:lang w:val="ru-RU"/>
        </w:rPr>
        <w:t>понуде</w:t>
      </w:r>
      <w:r w:rsidRPr="002F2DE5">
        <w:rPr>
          <w:b/>
          <w:bCs/>
          <w:color w:val="000000"/>
        </w:rPr>
        <w:t xml:space="preserve"> </w:t>
      </w:r>
      <w:r w:rsidRPr="002F2DE5">
        <w:rPr>
          <w:b/>
          <w:bCs/>
          <w:color w:val="000000"/>
          <w:lang w:val="ru-RU"/>
        </w:rPr>
        <w:t>за</w:t>
      </w:r>
      <w:r w:rsidRPr="002F2DE5">
        <w:rPr>
          <w:b/>
          <w:bCs/>
          <w:color w:val="000000"/>
        </w:rPr>
        <w:t xml:space="preserve"> </w:t>
      </w:r>
      <w:r w:rsidRPr="002F2DE5">
        <w:rPr>
          <w:b/>
          <w:bCs/>
          <w:color w:val="000000"/>
          <w:lang w:val="ru-RU"/>
        </w:rPr>
        <w:t>јавну</w:t>
      </w:r>
      <w:r w:rsidRPr="002F2DE5">
        <w:rPr>
          <w:b/>
          <w:bCs/>
          <w:color w:val="000000"/>
        </w:rPr>
        <w:t xml:space="preserve"> </w:t>
      </w:r>
      <w:r w:rsidRPr="002F2DE5">
        <w:rPr>
          <w:b/>
          <w:bCs/>
          <w:color w:val="000000"/>
          <w:lang w:val="ru-RU"/>
        </w:rPr>
        <w:t>набавку</w:t>
      </w:r>
      <w:r w:rsidRPr="002F2DE5">
        <w:rPr>
          <w:b/>
          <w:bCs/>
          <w:color w:val="000000"/>
        </w:rPr>
        <w:t xml:space="preserve"> </w:t>
      </w:r>
      <w:r w:rsidR="005308EA" w:rsidRPr="002F2DE5">
        <w:rPr>
          <w:b/>
          <w:bCs/>
          <w:color w:val="000000"/>
          <w:lang w:val="ru-RU"/>
        </w:rPr>
        <w:t>у поступку јавне набавке мале вредности</w:t>
      </w:r>
      <w:r w:rsidR="005308EA" w:rsidRPr="002F2DE5">
        <w:rPr>
          <w:b/>
          <w:color w:val="000000"/>
        </w:rPr>
        <w:t xml:space="preserve">: </w:t>
      </w:r>
      <w:r w:rsidR="00792411" w:rsidRPr="00241902">
        <w:rPr>
          <w:b/>
          <w:lang w:val="sr-Cyrl-CS"/>
        </w:rPr>
        <w:t xml:space="preserve">Набавка беле технике, ситног инвентара и остале опреме за ДБ Диљска и </w:t>
      </w:r>
      <w:r w:rsidR="00792411">
        <w:rPr>
          <w:b/>
          <w:lang w:val="sr-Cyrl-CS"/>
        </w:rPr>
        <w:t xml:space="preserve">ДБ </w:t>
      </w:r>
      <w:r w:rsidR="00792411" w:rsidRPr="00241902">
        <w:rPr>
          <w:b/>
          <w:lang w:val="sr-Cyrl-CS"/>
        </w:rPr>
        <w:t>Стари град</w:t>
      </w:r>
      <w:r w:rsidR="00792411" w:rsidRPr="00241902">
        <w:rPr>
          <w:b/>
        </w:rPr>
        <w:t>,  по партијама</w:t>
      </w:r>
      <w:r w:rsidR="00792411">
        <w:rPr>
          <w:b/>
          <w:lang w:val="sr-Cyrl-RS"/>
        </w:rPr>
        <w:t xml:space="preserve">, </w:t>
      </w:r>
      <w:r w:rsidR="00792411" w:rsidRPr="00182AF7">
        <w:rPr>
          <w:b/>
          <w:bCs/>
          <w:color w:val="000000"/>
          <w:lang w:val="ru-RU"/>
        </w:rPr>
        <w:t>ЈН</w:t>
      </w:r>
      <w:r w:rsidR="00792411" w:rsidRPr="00182AF7">
        <w:rPr>
          <w:b/>
          <w:bCs/>
          <w:color w:val="000000"/>
        </w:rPr>
        <w:t xml:space="preserve"> </w:t>
      </w:r>
      <w:r w:rsidR="00792411" w:rsidRPr="00182AF7">
        <w:rPr>
          <w:b/>
          <w:bCs/>
          <w:color w:val="000000"/>
          <w:lang w:val="ru-RU"/>
        </w:rPr>
        <w:t>број</w:t>
      </w:r>
      <w:r w:rsidR="00792411" w:rsidRPr="00182AF7">
        <w:rPr>
          <w:b/>
          <w:bCs/>
          <w:color w:val="000000"/>
        </w:rPr>
        <w:t xml:space="preserve"> </w:t>
      </w:r>
      <w:r w:rsidR="00792411">
        <w:rPr>
          <w:b/>
          <w:bCs/>
          <w:color w:val="000000"/>
        </w:rPr>
        <w:t>1</w:t>
      </w:r>
      <w:r w:rsidR="00792411">
        <w:rPr>
          <w:b/>
          <w:bCs/>
          <w:color w:val="000000"/>
          <w:lang w:val="sr-Cyrl-RS"/>
        </w:rPr>
        <w:t>2</w:t>
      </w:r>
      <w:r w:rsidR="00792411" w:rsidRPr="00182AF7">
        <w:rPr>
          <w:b/>
          <w:bCs/>
          <w:color w:val="000000"/>
        </w:rPr>
        <w:t>/1</w:t>
      </w:r>
      <w:r w:rsidR="00792411">
        <w:rPr>
          <w:b/>
          <w:bCs/>
          <w:color w:val="000000"/>
          <w:lang w:val="sr-Cyrl-RS"/>
        </w:rPr>
        <w:t>7</w:t>
      </w:r>
      <w:r w:rsidR="00792411" w:rsidRPr="002F2DE5">
        <w:rPr>
          <w:b/>
        </w:rPr>
        <w:t xml:space="preserve"> </w:t>
      </w:r>
      <w:r w:rsidR="00792411" w:rsidRPr="002F2DE5">
        <w:rPr>
          <w:b/>
          <w:lang w:val="sr-Cyrl-RS"/>
        </w:rPr>
        <w:t xml:space="preserve">( навести </w:t>
      </w:r>
      <w:r w:rsidR="00792411">
        <w:rPr>
          <w:b/>
          <w:lang w:val="sr-Cyrl-RS"/>
        </w:rPr>
        <w:t xml:space="preserve">назив и </w:t>
      </w:r>
      <w:r w:rsidR="00792411" w:rsidRPr="002F2DE5">
        <w:rPr>
          <w:b/>
          <w:lang w:val="sr-Cyrl-RS"/>
        </w:rPr>
        <w:t xml:space="preserve">број партије) </w:t>
      </w:r>
      <w:r w:rsidR="00792411" w:rsidRPr="002F2DE5">
        <w:rPr>
          <w:b/>
          <w:color w:val="000000"/>
        </w:rPr>
        <w:t xml:space="preserve"> - </w:t>
      </w:r>
      <w:r w:rsidR="00792411" w:rsidRPr="002F2DE5">
        <w:rPr>
          <w:b/>
          <w:color w:val="000000"/>
          <w:lang w:val="ru-RU"/>
        </w:rPr>
        <w:t>НЕ</w:t>
      </w:r>
      <w:r w:rsidR="00792411" w:rsidRPr="002F2DE5">
        <w:rPr>
          <w:b/>
          <w:color w:val="000000"/>
        </w:rPr>
        <w:t xml:space="preserve"> </w:t>
      </w:r>
      <w:r w:rsidR="00792411" w:rsidRPr="002F2DE5">
        <w:rPr>
          <w:b/>
          <w:color w:val="000000"/>
          <w:lang w:val="ru-RU"/>
        </w:rPr>
        <w:t>ОТВАРАТИ</w:t>
      </w:r>
      <w:r w:rsidR="00792411">
        <w:rPr>
          <w:b/>
          <w:color w:val="000000"/>
          <w:lang w:val="ru-RU"/>
        </w:rPr>
        <w:t xml:space="preserve"> </w:t>
      </w:r>
      <w:r w:rsidR="00792411">
        <w:rPr>
          <w:b/>
          <w:color w:val="000000"/>
          <w:lang w:val="sr-Cyrl-RS"/>
        </w:rPr>
        <w:t xml:space="preserve">“, </w:t>
      </w:r>
      <w:r w:rsidRPr="002F2DE5">
        <w:rPr>
          <w:b/>
          <w:color w:val="000000"/>
          <w:lang w:val="ru-RU"/>
        </w:rPr>
        <w:t>или</w:t>
      </w:r>
      <w:r w:rsidRPr="002F2DE5">
        <w:rPr>
          <w:b/>
          <w:color w:val="000000"/>
        </w:rPr>
        <w:t xml:space="preserve">  </w:t>
      </w:r>
    </w:p>
    <w:p w:rsidR="002F2DE5" w:rsidRPr="002F2DE5" w:rsidRDefault="002C388A" w:rsidP="00792411">
      <w:pPr>
        <w:ind w:right="-23"/>
        <w:rPr>
          <w:b/>
          <w:color w:val="000000"/>
        </w:rPr>
      </w:pPr>
      <w:r w:rsidRPr="002F2DE5">
        <w:rPr>
          <w:b/>
          <w:color w:val="000000"/>
        </w:rPr>
        <w:t>-</w:t>
      </w:r>
      <w:r w:rsidRPr="002F2DE5">
        <w:rPr>
          <w:b/>
          <w:bCs/>
          <w:color w:val="000000"/>
        </w:rPr>
        <w:t xml:space="preserve"> „</w:t>
      </w:r>
      <w:r w:rsidR="002F2DE5">
        <w:rPr>
          <w:b/>
          <w:bCs/>
          <w:color w:val="000000"/>
          <w:lang w:val="sr-Cyrl-RS"/>
        </w:rPr>
        <w:t xml:space="preserve"> </w:t>
      </w:r>
      <w:r w:rsidRPr="002F2DE5">
        <w:rPr>
          <w:b/>
          <w:bCs/>
          <w:color w:val="000000"/>
          <w:u w:val="single"/>
          <w:lang w:val="ru-RU"/>
        </w:rPr>
        <w:t>Опозив</w:t>
      </w:r>
      <w:r w:rsidRPr="002F2DE5">
        <w:rPr>
          <w:b/>
          <w:bCs/>
          <w:color w:val="000000"/>
          <w:u w:val="single"/>
        </w:rPr>
        <w:t xml:space="preserve"> </w:t>
      </w:r>
      <w:r w:rsidRPr="002F2DE5">
        <w:rPr>
          <w:b/>
          <w:bCs/>
          <w:color w:val="000000"/>
          <w:u w:val="single"/>
          <w:lang w:val="ru-RU"/>
        </w:rPr>
        <w:t>понуде</w:t>
      </w:r>
      <w:r w:rsidRPr="002F2DE5">
        <w:rPr>
          <w:b/>
          <w:bCs/>
          <w:color w:val="000000"/>
        </w:rPr>
        <w:t xml:space="preserve"> </w:t>
      </w:r>
      <w:r w:rsidRPr="002F2DE5">
        <w:rPr>
          <w:b/>
          <w:bCs/>
          <w:color w:val="000000"/>
          <w:lang w:val="ru-RU"/>
        </w:rPr>
        <w:t>за</w:t>
      </w:r>
      <w:r w:rsidRPr="002F2DE5">
        <w:rPr>
          <w:b/>
          <w:bCs/>
          <w:color w:val="000000"/>
        </w:rPr>
        <w:t xml:space="preserve"> </w:t>
      </w:r>
      <w:r w:rsidRPr="002F2DE5">
        <w:rPr>
          <w:b/>
          <w:bCs/>
          <w:color w:val="000000"/>
          <w:lang w:val="ru-RU"/>
        </w:rPr>
        <w:t>јавну</w:t>
      </w:r>
      <w:r w:rsidRPr="002F2DE5">
        <w:rPr>
          <w:b/>
          <w:bCs/>
          <w:color w:val="000000"/>
        </w:rPr>
        <w:t xml:space="preserve"> </w:t>
      </w:r>
      <w:r w:rsidRPr="002F2DE5">
        <w:rPr>
          <w:b/>
          <w:bCs/>
          <w:color w:val="000000"/>
          <w:lang w:val="ru-RU"/>
        </w:rPr>
        <w:t>набавку</w:t>
      </w:r>
      <w:r w:rsidRPr="002F2DE5">
        <w:rPr>
          <w:b/>
          <w:bCs/>
          <w:color w:val="000000"/>
        </w:rPr>
        <w:t xml:space="preserve"> </w:t>
      </w:r>
      <w:r w:rsidR="005308EA" w:rsidRPr="002F2DE5">
        <w:rPr>
          <w:b/>
          <w:bCs/>
          <w:color w:val="000000"/>
          <w:lang w:val="ru-RU"/>
        </w:rPr>
        <w:t>у поступку јавне набавке мале вредности</w:t>
      </w:r>
      <w:r w:rsidR="005308EA" w:rsidRPr="002F2DE5">
        <w:rPr>
          <w:b/>
          <w:color w:val="000000"/>
        </w:rPr>
        <w:t xml:space="preserve">: </w:t>
      </w:r>
      <w:r w:rsidR="00792411" w:rsidRPr="00241902">
        <w:rPr>
          <w:b/>
          <w:lang w:val="sr-Cyrl-CS"/>
        </w:rPr>
        <w:t xml:space="preserve">Набавка беле технике, ситног инвентара и остале опреме за ДБ Диљска и </w:t>
      </w:r>
      <w:r w:rsidR="00792411">
        <w:rPr>
          <w:b/>
          <w:lang w:val="sr-Cyrl-CS"/>
        </w:rPr>
        <w:t xml:space="preserve">ДБ </w:t>
      </w:r>
      <w:r w:rsidR="00792411" w:rsidRPr="00241902">
        <w:rPr>
          <w:b/>
          <w:lang w:val="sr-Cyrl-CS"/>
        </w:rPr>
        <w:t>Стари град</w:t>
      </w:r>
      <w:r w:rsidR="00792411" w:rsidRPr="00241902">
        <w:rPr>
          <w:b/>
        </w:rPr>
        <w:t>,  по партијама</w:t>
      </w:r>
      <w:r w:rsidR="00792411">
        <w:rPr>
          <w:b/>
          <w:lang w:val="sr-Cyrl-RS"/>
        </w:rPr>
        <w:t xml:space="preserve">, </w:t>
      </w:r>
      <w:r w:rsidR="00792411" w:rsidRPr="00182AF7">
        <w:rPr>
          <w:b/>
          <w:bCs/>
          <w:color w:val="000000"/>
          <w:lang w:val="ru-RU"/>
        </w:rPr>
        <w:t>ЈН</w:t>
      </w:r>
      <w:r w:rsidR="00792411" w:rsidRPr="00182AF7">
        <w:rPr>
          <w:b/>
          <w:bCs/>
          <w:color w:val="000000"/>
        </w:rPr>
        <w:t xml:space="preserve"> </w:t>
      </w:r>
      <w:r w:rsidR="00792411" w:rsidRPr="00182AF7">
        <w:rPr>
          <w:b/>
          <w:bCs/>
          <w:color w:val="000000"/>
          <w:lang w:val="ru-RU"/>
        </w:rPr>
        <w:t>број</w:t>
      </w:r>
      <w:r w:rsidR="00792411" w:rsidRPr="00182AF7">
        <w:rPr>
          <w:b/>
          <w:bCs/>
          <w:color w:val="000000"/>
        </w:rPr>
        <w:t xml:space="preserve"> </w:t>
      </w:r>
      <w:r w:rsidR="00792411">
        <w:rPr>
          <w:b/>
          <w:bCs/>
          <w:color w:val="000000"/>
        </w:rPr>
        <w:t>1</w:t>
      </w:r>
      <w:r w:rsidR="00792411">
        <w:rPr>
          <w:b/>
          <w:bCs/>
          <w:color w:val="000000"/>
          <w:lang w:val="sr-Cyrl-RS"/>
        </w:rPr>
        <w:t>2</w:t>
      </w:r>
      <w:r w:rsidR="00792411" w:rsidRPr="00182AF7">
        <w:rPr>
          <w:b/>
          <w:bCs/>
          <w:color w:val="000000"/>
        </w:rPr>
        <w:t>/1</w:t>
      </w:r>
      <w:r w:rsidR="00792411">
        <w:rPr>
          <w:b/>
          <w:bCs/>
          <w:color w:val="000000"/>
          <w:lang w:val="sr-Cyrl-RS"/>
        </w:rPr>
        <w:t>7</w:t>
      </w:r>
      <w:r w:rsidR="00792411" w:rsidRPr="002F2DE5">
        <w:rPr>
          <w:b/>
        </w:rPr>
        <w:t xml:space="preserve">  </w:t>
      </w:r>
      <w:r w:rsidR="00792411" w:rsidRPr="002F2DE5">
        <w:rPr>
          <w:b/>
          <w:lang w:val="sr-Cyrl-RS"/>
        </w:rPr>
        <w:t xml:space="preserve">( навести </w:t>
      </w:r>
      <w:r w:rsidR="00792411">
        <w:rPr>
          <w:b/>
          <w:lang w:val="sr-Cyrl-RS"/>
        </w:rPr>
        <w:t xml:space="preserve">назив и </w:t>
      </w:r>
      <w:r w:rsidR="00792411" w:rsidRPr="002F2DE5">
        <w:rPr>
          <w:b/>
          <w:lang w:val="sr-Cyrl-RS"/>
        </w:rPr>
        <w:t xml:space="preserve">број партије) </w:t>
      </w:r>
      <w:r w:rsidR="00792411" w:rsidRPr="002F2DE5">
        <w:rPr>
          <w:b/>
          <w:color w:val="000000"/>
        </w:rPr>
        <w:t xml:space="preserve">- </w:t>
      </w:r>
      <w:r w:rsidR="00792411" w:rsidRPr="002F2DE5">
        <w:rPr>
          <w:b/>
          <w:color w:val="000000"/>
          <w:lang w:val="ru-RU"/>
        </w:rPr>
        <w:t>НЕ</w:t>
      </w:r>
      <w:r w:rsidR="00792411" w:rsidRPr="002F2DE5">
        <w:rPr>
          <w:b/>
          <w:color w:val="000000"/>
        </w:rPr>
        <w:t xml:space="preserve"> </w:t>
      </w:r>
      <w:r w:rsidR="00792411" w:rsidRPr="002F2DE5">
        <w:rPr>
          <w:b/>
          <w:color w:val="000000"/>
          <w:lang w:val="ru-RU"/>
        </w:rPr>
        <w:t>ОТВАРАТИ</w:t>
      </w:r>
      <w:r w:rsidR="00792411">
        <w:rPr>
          <w:b/>
          <w:color w:val="000000"/>
          <w:lang w:val="ru-RU"/>
        </w:rPr>
        <w:t xml:space="preserve"> </w:t>
      </w:r>
      <w:r w:rsidR="00792411">
        <w:rPr>
          <w:b/>
          <w:color w:val="000000"/>
          <w:lang w:val="sr-Cyrl-RS"/>
        </w:rPr>
        <w:t>“.</w:t>
      </w:r>
      <w:r w:rsidR="00415B53" w:rsidRPr="002F2DE5">
        <w:rPr>
          <w:b/>
          <w:color w:val="000000"/>
        </w:rPr>
        <w:t xml:space="preserve"> </w:t>
      </w:r>
    </w:p>
    <w:p w:rsidR="002C388A" w:rsidRPr="002F2DE5" w:rsidRDefault="002C388A" w:rsidP="002F2DE5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На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полеђини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коверте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или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на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кутији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навести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назив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седиште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понуђача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случају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да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понуду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подноси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група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понуђача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на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коверти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је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потребно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назначити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да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се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ради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групи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понуђача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навести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називе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адресу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свих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учесника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заједничкој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понуди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По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истеку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рока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за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подношење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понуда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понуђач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не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може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да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повуче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нити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да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мења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своју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2DE5">
        <w:rPr>
          <w:rFonts w:ascii="Times New Roman" w:hAnsi="Times New Roman"/>
          <w:color w:val="000000"/>
          <w:sz w:val="24"/>
          <w:szCs w:val="24"/>
          <w:lang w:val="ru-RU"/>
        </w:rPr>
        <w:t>понуду</w:t>
      </w:r>
      <w:r w:rsidRPr="002F2DE5"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4942BF" w:rsidRPr="002F2DE5" w:rsidRDefault="004942BF" w:rsidP="002C388A">
      <w:pPr>
        <w:autoSpaceDE w:val="0"/>
        <w:autoSpaceDN w:val="0"/>
        <w:adjustRightInd w:val="0"/>
        <w:jc w:val="both"/>
        <w:rPr>
          <w:color w:val="000000"/>
        </w:rPr>
      </w:pPr>
    </w:p>
    <w:p w:rsidR="002C388A" w:rsidRPr="00182AF7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u w:val="single"/>
          <w:lang w:val="ru-RU"/>
        </w:rPr>
      </w:pPr>
      <w:r w:rsidRPr="00182AF7">
        <w:rPr>
          <w:b/>
          <w:bCs/>
          <w:color w:val="000000"/>
          <w:u w:val="single"/>
          <w:lang w:val="ru-RU"/>
        </w:rPr>
        <w:t>Учествовање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у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заједничкој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понуди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или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као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подизвођач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може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поднесе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само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једну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.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самостално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поднео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може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истовремено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учествује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заједничкој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понуди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нити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исто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лице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може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учествовати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више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заједничких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понуда</w:t>
      </w:r>
      <w:r w:rsidRPr="00182AF7">
        <w:rPr>
          <w:color w:val="000000"/>
        </w:rPr>
        <w:t xml:space="preserve">.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Обрасцу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 xml:space="preserve"> (</w:t>
      </w:r>
      <w:r w:rsidRPr="00182AF7">
        <w:rPr>
          <w:color w:val="000000"/>
          <w:lang w:val="ru-RU"/>
        </w:rPr>
        <w:t>поглавље</w:t>
      </w:r>
      <w:r w:rsidRPr="00182AF7">
        <w:rPr>
          <w:color w:val="000000"/>
        </w:rPr>
        <w:t xml:space="preserve"> VI), </w:t>
      </w: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наводи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начин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подноси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односно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подноси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самостално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заједничку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подноси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подизвођачем</w:t>
      </w:r>
      <w:r w:rsidRPr="00182AF7">
        <w:rPr>
          <w:color w:val="000000"/>
        </w:rPr>
        <w:t xml:space="preserve">.  </w:t>
      </w:r>
    </w:p>
    <w:p w:rsidR="00415B53" w:rsidRPr="00182AF7" w:rsidRDefault="00415B53" w:rsidP="002C388A">
      <w:pPr>
        <w:autoSpaceDE w:val="0"/>
        <w:autoSpaceDN w:val="0"/>
        <w:adjustRightInd w:val="0"/>
        <w:jc w:val="both"/>
        <w:rPr>
          <w:color w:val="000000"/>
        </w:rPr>
      </w:pPr>
    </w:p>
    <w:p w:rsidR="002C388A" w:rsidRPr="00182AF7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u w:val="single"/>
          <w:lang w:val="ru-RU"/>
        </w:rPr>
      </w:pPr>
      <w:r w:rsidRPr="00182AF7">
        <w:rPr>
          <w:b/>
          <w:bCs/>
          <w:color w:val="000000"/>
          <w:u w:val="single"/>
          <w:lang w:val="ru-RU"/>
        </w:rPr>
        <w:t>Понуда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са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подизвођачем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Уколико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подноси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подизвођачем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дужан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Обрасцу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 xml:space="preserve"> (</w:t>
      </w:r>
      <w:r w:rsidRPr="00182AF7">
        <w:rPr>
          <w:color w:val="000000"/>
          <w:lang w:val="ru-RU"/>
        </w:rPr>
        <w:t>Поглавље</w:t>
      </w:r>
      <w:r w:rsidRPr="00182AF7">
        <w:rPr>
          <w:color w:val="000000"/>
        </w:rPr>
        <w:t xml:space="preserve"> VI) </w:t>
      </w:r>
      <w:r w:rsidRPr="00182AF7">
        <w:rPr>
          <w:color w:val="000000"/>
          <w:lang w:val="ru-RU"/>
        </w:rPr>
        <w:t>наведе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подноси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подизвођачем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проценат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укупне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вредности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поверити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подизвођачу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може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већи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50%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део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предмета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извршити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подизвођача</w:t>
      </w:r>
      <w:r w:rsidRPr="00182AF7">
        <w:rPr>
          <w:color w:val="000000"/>
        </w:rPr>
        <w:t xml:space="preserve">.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Обрасцу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наводи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назив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седиште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уколико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делимично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извршење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поверити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подизвођачу</w:t>
      </w:r>
      <w:r w:rsidRPr="00182AF7">
        <w:rPr>
          <w:color w:val="000000"/>
        </w:rPr>
        <w:t xml:space="preserve">.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ab/>
      </w:r>
      <w:r w:rsidRPr="00182AF7">
        <w:rPr>
          <w:color w:val="000000"/>
          <w:lang w:val="ru-RU"/>
        </w:rPr>
        <w:t>Уколико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уговор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набавци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буде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закључен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између</w:t>
      </w:r>
      <w:r w:rsidRPr="00182AF7">
        <w:rPr>
          <w:color w:val="000000"/>
        </w:rPr>
        <w:t xml:space="preserve"> </w:t>
      </w:r>
      <w:r w:rsidR="00B04536" w:rsidRPr="00182AF7">
        <w:rPr>
          <w:color w:val="000000"/>
          <w:lang w:val="sr-Cyrl-RS"/>
        </w:rPr>
        <w:t>Н</w:t>
      </w:r>
      <w:r w:rsidRPr="00182AF7">
        <w:rPr>
          <w:color w:val="000000"/>
          <w:lang w:val="ru-RU"/>
        </w:rPr>
        <w:t>аручиоца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подноси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подизвођачем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тај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наведен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Уговору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набавци</w:t>
      </w:r>
      <w:r w:rsidRPr="00182AF7">
        <w:rPr>
          <w:color w:val="000000"/>
        </w:rPr>
        <w:t xml:space="preserve">. </w:t>
      </w: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дужан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достави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доказе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испуњености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услова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наведени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поглављу</w:t>
      </w:r>
      <w:r w:rsidRPr="00182AF7">
        <w:rPr>
          <w:color w:val="000000"/>
        </w:rPr>
        <w:t xml:space="preserve"> IV </w:t>
      </w:r>
      <w:r w:rsidRPr="00182AF7">
        <w:rPr>
          <w:color w:val="000000"/>
          <w:lang w:val="ru-RU"/>
        </w:rPr>
        <w:t>конкурсне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складу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Упутством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како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доказује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испуњеност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услова</w:t>
      </w:r>
      <w:r w:rsidRPr="00182AF7">
        <w:rPr>
          <w:color w:val="000000"/>
        </w:rPr>
        <w:t xml:space="preserve">.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ab/>
      </w: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потпуности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одговара</w:t>
      </w:r>
      <w:r w:rsidRPr="00182AF7">
        <w:rPr>
          <w:color w:val="000000"/>
        </w:rPr>
        <w:t xml:space="preserve"> </w:t>
      </w:r>
      <w:r w:rsidR="00B04536" w:rsidRPr="00182AF7">
        <w:rPr>
          <w:color w:val="000000"/>
          <w:lang w:val="ru-RU"/>
        </w:rPr>
        <w:t>Н</w:t>
      </w:r>
      <w:r w:rsidRPr="00182AF7">
        <w:rPr>
          <w:color w:val="000000"/>
          <w:lang w:val="ru-RU"/>
        </w:rPr>
        <w:t>аручиоцу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извршење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обавеза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поступка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односно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извршење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уговорних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обавеза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без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обзира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број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подизвођача</w:t>
      </w:r>
      <w:r w:rsidRPr="00182AF7">
        <w:rPr>
          <w:color w:val="000000"/>
        </w:rPr>
        <w:t xml:space="preserve">.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ab/>
      </w: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дужан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="00B04536" w:rsidRPr="00182AF7">
        <w:rPr>
          <w:color w:val="000000"/>
          <w:lang w:val="sr-Cyrl-RS"/>
        </w:rPr>
        <w:t>Н</w:t>
      </w:r>
      <w:r w:rsidRPr="00182AF7">
        <w:rPr>
          <w:color w:val="000000"/>
          <w:lang w:val="ru-RU"/>
        </w:rPr>
        <w:t>аручиоцу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његов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захтев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омогући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приступ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ради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утврђивања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испуњености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тражених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услова</w:t>
      </w:r>
      <w:r w:rsidRPr="00182AF7">
        <w:rPr>
          <w:color w:val="000000"/>
        </w:rPr>
        <w:t>.</w:t>
      </w:r>
    </w:p>
    <w:p w:rsidR="004942BF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ab/>
        <w:t xml:space="preserve"> </w:t>
      </w:r>
      <w:r w:rsidRPr="00182AF7">
        <w:rPr>
          <w:color w:val="000000"/>
          <w:lang w:val="ru-RU"/>
        </w:rPr>
        <w:t>Уколико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достави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подизвођачем</w:t>
      </w:r>
      <w:r w:rsidRPr="00182AF7">
        <w:rPr>
          <w:color w:val="000000"/>
        </w:rPr>
        <w:t xml:space="preserve">, </w:t>
      </w:r>
      <w:r w:rsidR="00B04536" w:rsidRPr="00182AF7">
        <w:rPr>
          <w:color w:val="000000"/>
          <w:lang w:val="ru-RU"/>
        </w:rPr>
        <w:t>Н</w:t>
      </w:r>
      <w:r w:rsidRPr="00182AF7">
        <w:rPr>
          <w:color w:val="000000"/>
          <w:lang w:val="ru-RU"/>
        </w:rPr>
        <w:t>аручилац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предвиђа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могућност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преноса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доспелих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потраживања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директно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подизвођачу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део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извршава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тог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подизвођача</w:t>
      </w:r>
      <w:r w:rsidRPr="00182AF7">
        <w:rPr>
          <w:color w:val="000000"/>
        </w:rPr>
        <w:t xml:space="preserve">.  </w:t>
      </w:r>
    </w:p>
    <w:p w:rsidR="002C388A" w:rsidRPr="00EA1DFE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u w:val="single"/>
          <w:lang w:val="ru-RU"/>
        </w:rPr>
      </w:pPr>
      <w:r w:rsidRPr="00EA1DFE">
        <w:rPr>
          <w:b/>
          <w:bCs/>
          <w:color w:val="000000"/>
          <w:u w:val="single"/>
          <w:lang w:val="ru-RU"/>
        </w:rPr>
        <w:t>Заједничка</w:t>
      </w:r>
      <w:r w:rsidRPr="00EA1DFE">
        <w:rPr>
          <w:b/>
          <w:bCs/>
          <w:color w:val="000000"/>
          <w:u w:val="single"/>
        </w:rPr>
        <w:t xml:space="preserve"> </w:t>
      </w:r>
      <w:r w:rsidRPr="00EA1DFE">
        <w:rPr>
          <w:b/>
          <w:bCs/>
          <w:color w:val="000000"/>
          <w:u w:val="single"/>
          <w:lang w:val="ru-RU"/>
        </w:rPr>
        <w:t>понуда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може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поднети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група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>.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Уколико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подноси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група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саставни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део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заједничке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мора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споразум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групе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међусобно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према</w:t>
      </w:r>
      <w:r w:rsidRPr="00182AF7">
        <w:rPr>
          <w:color w:val="000000"/>
        </w:rPr>
        <w:t xml:space="preserve"> </w:t>
      </w:r>
      <w:r w:rsidR="00E31519" w:rsidRPr="00182AF7">
        <w:rPr>
          <w:color w:val="000000"/>
          <w:lang w:val="sr-Cyrl-RS"/>
        </w:rPr>
        <w:t>Н</w:t>
      </w:r>
      <w:r w:rsidRPr="00182AF7">
        <w:rPr>
          <w:color w:val="000000"/>
          <w:lang w:val="ru-RU"/>
        </w:rPr>
        <w:t>аручиоцу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обавезују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извршење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обавезно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садржи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податке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члана</w:t>
      </w:r>
      <w:r w:rsidRPr="00182AF7">
        <w:rPr>
          <w:color w:val="000000"/>
        </w:rPr>
        <w:t xml:space="preserve"> 81. </w:t>
      </w:r>
      <w:r w:rsidRPr="00182AF7">
        <w:rPr>
          <w:color w:val="000000"/>
          <w:lang w:val="ru-RU"/>
        </w:rPr>
        <w:t>ст</w:t>
      </w:r>
      <w:r w:rsidRPr="00182AF7">
        <w:rPr>
          <w:color w:val="000000"/>
        </w:rPr>
        <w:t xml:space="preserve">. 4. </w:t>
      </w:r>
      <w:r w:rsidRPr="00182AF7">
        <w:rPr>
          <w:color w:val="000000"/>
          <w:lang w:val="ru-RU"/>
        </w:rPr>
        <w:t>тач</w:t>
      </w:r>
      <w:r w:rsidRPr="00182AF7">
        <w:rPr>
          <w:color w:val="000000"/>
        </w:rPr>
        <w:t xml:space="preserve">. 1) </w:t>
      </w:r>
      <w:r w:rsidRPr="00182AF7">
        <w:rPr>
          <w:color w:val="000000"/>
          <w:lang w:val="ru-RU"/>
        </w:rPr>
        <w:t>до</w:t>
      </w:r>
      <w:r w:rsidRPr="00182AF7">
        <w:rPr>
          <w:color w:val="000000"/>
        </w:rPr>
        <w:t xml:space="preserve"> 2)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то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податке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: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182AF7">
        <w:rPr>
          <w:color w:val="000000"/>
        </w:rPr>
        <w:t xml:space="preserve">- </w:t>
      </w:r>
      <w:r w:rsidRPr="00182AF7">
        <w:rPr>
          <w:color w:val="000000"/>
          <w:lang w:val="ru-RU"/>
        </w:rPr>
        <w:t>податке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члановима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групе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носилац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посла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односно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поднети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заступати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групу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пред</w:t>
      </w:r>
      <w:r w:rsidRPr="00182AF7">
        <w:rPr>
          <w:color w:val="000000"/>
        </w:rPr>
        <w:t xml:space="preserve"> </w:t>
      </w:r>
      <w:r w:rsidR="00E31519" w:rsidRPr="00182AF7">
        <w:rPr>
          <w:color w:val="000000"/>
          <w:lang w:val="sr-Cyrl-RS"/>
        </w:rPr>
        <w:t>Н</w:t>
      </w:r>
      <w:r w:rsidRPr="00182AF7">
        <w:rPr>
          <w:color w:val="000000"/>
          <w:lang w:val="ru-RU"/>
        </w:rPr>
        <w:t>аручиоце</w:t>
      </w:r>
      <w:r w:rsidR="00E31519" w:rsidRPr="00182AF7">
        <w:rPr>
          <w:color w:val="000000"/>
          <w:lang w:val="ru-RU"/>
        </w:rPr>
        <w:t>м;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 xml:space="preserve"> - </w:t>
      </w:r>
      <w:r w:rsidRPr="00182AF7">
        <w:rPr>
          <w:color w:val="000000"/>
          <w:lang w:val="ru-RU"/>
        </w:rPr>
        <w:t>опис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послова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сваког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групе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извршењу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уговора</w:t>
      </w:r>
      <w:r w:rsidRPr="00182AF7">
        <w:rPr>
          <w:color w:val="000000"/>
        </w:rPr>
        <w:t xml:space="preserve">.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Група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дужна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достави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све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доказе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испуњености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услова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наведени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поглављу</w:t>
      </w:r>
      <w:r w:rsidRPr="00182AF7">
        <w:rPr>
          <w:color w:val="000000"/>
        </w:rPr>
        <w:t xml:space="preserve"> IV </w:t>
      </w:r>
      <w:r w:rsidRPr="00182AF7">
        <w:rPr>
          <w:color w:val="000000"/>
          <w:lang w:val="ru-RU"/>
        </w:rPr>
        <w:t>конкурсне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складу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Упутством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како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доказује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испуњеност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услова</w:t>
      </w:r>
      <w:r w:rsidRPr="00182AF7">
        <w:rPr>
          <w:color w:val="000000"/>
        </w:rPr>
        <w:t xml:space="preserve">. </w:t>
      </w:r>
      <w:r w:rsidRPr="00182AF7">
        <w:rPr>
          <w:color w:val="000000"/>
          <w:lang w:val="ru-RU"/>
        </w:rPr>
        <w:t>Понуђачи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групе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одговарају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неограничено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солидарно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према</w:t>
      </w:r>
      <w:r w:rsidRPr="00182AF7">
        <w:rPr>
          <w:color w:val="000000"/>
        </w:rPr>
        <w:t xml:space="preserve"> </w:t>
      </w:r>
      <w:r w:rsidR="00B04536" w:rsidRPr="00182AF7">
        <w:rPr>
          <w:color w:val="000000"/>
          <w:lang w:val="ru-RU"/>
        </w:rPr>
        <w:t>Н</w:t>
      </w:r>
      <w:r w:rsidRPr="00182AF7">
        <w:rPr>
          <w:color w:val="000000"/>
          <w:lang w:val="ru-RU"/>
        </w:rPr>
        <w:t>аручиоцу</w:t>
      </w:r>
      <w:r w:rsidRPr="00182AF7">
        <w:rPr>
          <w:color w:val="000000"/>
        </w:rPr>
        <w:t>.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Задруга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може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поднети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самостално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своје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име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рачун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задругара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заједничку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име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задругара</w:t>
      </w:r>
      <w:r w:rsidRPr="00182AF7">
        <w:rPr>
          <w:color w:val="000000"/>
        </w:rPr>
        <w:t>.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Ако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задруга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подноси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своје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име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обавезе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поступка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уговора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набавци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одговара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задруга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задругари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складу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законом</w:t>
      </w:r>
      <w:r w:rsidRPr="00182AF7">
        <w:rPr>
          <w:color w:val="000000"/>
        </w:rPr>
        <w:t xml:space="preserve">.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Ако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задруга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подноси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заједничку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име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задругара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обавезе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поступка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уговора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набавци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неограничено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солидарно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одговарају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задругари</w:t>
      </w:r>
      <w:r w:rsidRPr="00182AF7">
        <w:rPr>
          <w:color w:val="000000"/>
        </w:rPr>
        <w:t xml:space="preserve">.  </w:t>
      </w:r>
    </w:p>
    <w:p w:rsidR="004942BF" w:rsidRPr="00182AF7" w:rsidRDefault="004942BF" w:rsidP="002C388A">
      <w:pPr>
        <w:autoSpaceDE w:val="0"/>
        <w:autoSpaceDN w:val="0"/>
        <w:adjustRightInd w:val="0"/>
        <w:jc w:val="both"/>
        <w:rPr>
          <w:color w:val="000000"/>
        </w:rPr>
      </w:pPr>
    </w:p>
    <w:p w:rsidR="002C388A" w:rsidRPr="00182AF7" w:rsidRDefault="002C388A" w:rsidP="00F13B6C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b/>
          <w:bCs/>
          <w:color w:val="000000"/>
          <w:u w:val="single"/>
          <w:lang w:val="ru-RU"/>
        </w:rPr>
      </w:pPr>
      <w:r w:rsidRPr="00182AF7">
        <w:rPr>
          <w:b/>
          <w:bCs/>
          <w:color w:val="000000"/>
          <w:u w:val="single"/>
          <w:lang w:val="ru-RU"/>
        </w:rPr>
        <w:lastRenderedPageBreak/>
        <w:t>Захтеви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у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погледу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начина</w:t>
      </w:r>
      <w:r w:rsidRPr="00182AF7">
        <w:rPr>
          <w:b/>
          <w:bCs/>
          <w:color w:val="000000"/>
          <w:u w:val="single"/>
        </w:rPr>
        <w:t xml:space="preserve">, </w:t>
      </w:r>
      <w:r w:rsidRPr="00182AF7">
        <w:rPr>
          <w:b/>
          <w:bCs/>
          <w:color w:val="000000"/>
          <w:u w:val="single"/>
          <w:lang w:val="ru-RU"/>
        </w:rPr>
        <w:t>рока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услова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плаћања</w:t>
      </w:r>
    </w:p>
    <w:p w:rsidR="002C388A" w:rsidRPr="00182AF7" w:rsidRDefault="00EA1DFE" w:rsidP="002C388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  <w:lang w:val="sr-Cyrl-RS"/>
        </w:rPr>
        <w:t xml:space="preserve">           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Рок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плаћања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се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рачуна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од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дана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службеног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пријема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рачуна</w:t>
      </w:r>
      <w:r w:rsidR="002C388A" w:rsidRPr="00182AF7">
        <w:rPr>
          <w:color w:val="000000"/>
        </w:rPr>
        <w:t xml:space="preserve">.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ab/>
      </w:r>
      <w:r w:rsidRPr="00182AF7">
        <w:rPr>
          <w:color w:val="000000"/>
          <w:lang w:val="ru-RU"/>
        </w:rPr>
        <w:t>Рок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плаћања</w:t>
      </w:r>
      <w:r w:rsidRPr="00182AF7">
        <w:rPr>
          <w:color w:val="000000"/>
        </w:rPr>
        <w:t xml:space="preserve"> </w:t>
      </w:r>
      <w:r w:rsidR="006300C3" w:rsidRPr="00182AF7">
        <w:rPr>
          <w:color w:val="000000"/>
          <w:lang w:val="sr-Cyrl-RS"/>
        </w:rPr>
        <w:t xml:space="preserve">је </w:t>
      </w:r>
      <w:r w:rsidRPr="00182AF7">
        <w:rPr>
          <w:color w:val="000000"/>
        </w:rPr>
        <w:t xml:space="preserve">45 </w:t>
      </w:r>
      <w:r w:rsidRPr="00182AF7">
        <w:rPr>
          <w:color w:val="000000"/>
          <w:lang w:val="ru-RU"/>
        </w:rPr>
        <w:t>дана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рачунајући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уредно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примљеног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рачуна</w:t>
      </w:r>
      <w:r w:rsidRPr="00182AF7">
        <w:rPr>
          <w:color w:val="000000"/>
        </w:rPr>
        <w:t xml:space="preserve">.  </w:t>
      </w:r>
    </w:p>
    <w:p w:rsidR="009347F7" w:rsidRPr="009347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ab/>
      </w:r>
      <w:r w:rsidRPr="00182AF7">
        <w:rPr>
          <w:color w:val="000000"/>
          <w:lang w:val="ru-RU"/>
        </w:rPr>
        <w:t>Плаћање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врши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уплатом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рачун</w:t>
      </w:r>
      <w:r w:rsidRPr="00182AF7">
        <w:rPr>
          <w:color w:val="000000"/>
        </w:rPr>
        <w:t xml:space="preserve"> </w:t>
      </w:r>
      <w:r w:rsidR="00F40BEB">
        <w:rPr>
          <w:color w:val="000000"/>
          <w:lang w:val="sr-Cyrl-RS"/>
        </w:rPr>
        <w:t>добављача</w:t>
      </w:r>
      <w:r w:rsidR="009347F7">
        <w:rPr>
          <w:color w:val="000000"/>
        </w:rPr>
        <w:t xml:space="preserve">.  </w:t>
      </w:r>
    </w:p>
    <w:p w:rsidR="002C388A" w:rsidRPr="00F40BEB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u w:val="single"/>
        </w:rPr>
      </w:pPr>
      <w:r w:rsidRPr="00F40BEB">
        <w:rPr>
          <w:b/>
          <w:bCs/>
          <w:color w:val="000000"/>
          <w:u w:val="single"/>
          <w:lang w:val="ru-RU"/>
        </w:rPr>
        <w:t>Захтев</w:t>
      </w:r>
      <w:r w:rsidRPr="00F40BEB">
        <w:rPr>
          <w:b/>
          <w:bCs/>
          <w:color w:val="000000"/>
          <w:u w:val="single"/>
        </w:rPr>
        <w:t xml:space="preserve"> </w:t>
      </w:r>
      <w:r w:rsidRPr="00F40BEB">
        <w:rPr>
          <w:b/>
          <w:bCs/>
          <w:color w:val="000000"/>
          <w:u w:val="single"/>
          <w:lang w:val="ru-RU"/>
        </w:rPr>
        <w:t>у</w:t>
      </w:r>
      <w:r w:rsidRPr="00F40BEB">
        <w:rPr>
          <w:b/>
          <w:bCs/>
          <w:color w:val="000000"/>
          <w:u w:val="single"/>
        </w:rPr>
        <w:t xml:space="preserve"> </w:t>
      </w:r>
      <w:r w:rsidRPr="00F40BEB">
        <w:rPr>
          <w:b/>
          <w:bCs/>
          <w:color w:val="000000"/>
          <w:u w:val="single"/>
          <w:lang w:val="ru-RU"/>
        </w:rPr>
        <w:t>погледу</w:t>
      </w:r>
      <w:r w:rsidRPr="00F40BEB">
        <w:rPr>
          <w:b/>
          <w:bCs/>
          <w:color w:val="000000"/>
          <w:u w:val="single"/>
        </w:rPr>
        <w:t xml:space="preserve"> </w:t>
      </w:r>
      <w:r w:rsidRPr="00F40BEB">
        <w:rPr>
          <w:b/>
          <w:bCs/>
          <w:color w:val="000000"/>
          <w:u w:val="single"/>
          <w:lang w:val="ru-RU"/>
        </w:rPr>
        <w:t>рока</w:t>
      </w:r>
      <w:r w:rsidRPr="00F40BEB">
        <w:rPr>
          <w:b/>
          <w:bCs/>
          <w:color w:val="000000"/>
          <w:u w:val="single"/>
        </w:rPr>
        <w:t xml:space="preserve"> </w:t>
      </w:r>
      <w:r w:rsidR="00755764" w:rsidRPr="00F40BEB">
        <w:rPr>
          <w:b/>
          <w:bCs/>
          <w:color w:val="000000"/>
          <w:u w:val="single"/>
          <w:lang w:val="ru-RU"/>
        </w:rPr>
        <w:t>испоруке</w:t>
      </w:r>
      <w:r w:rsidRPr="00F40BEB">
        <w:rPr>
          <w:b/>
          <w:bCs/>
          <w:color w:val="000000"/>
          <w:u w:val="single"/>
        </w:rPr>
        <w:t>:</w:t>
      </w:r>
    </w:p>
    <w:p w:rsidR="00415B53" w:rsidRPr="001B6A98" w:rsidRDefault="002C388A" w:rsidP="002C388A">
      <w:pPr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дужан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="00755764" w:rsidRPr="00182AF7">
        <w:rPr>
          <w:color w:val="000000"/>
          <w:lang w:val="ru-RU"/>
        </w:rPr>
        <w:t xml:space="preserve">испоруку добара </w:t>
      </w:r>
      <w:r w:rsidR="00EA1DFE">
        <w:rPr>
          <w:color w:val="000000"/>
          <w:lang w:val="ru-RU"/>
        </w:rPr>
        <w:t>из</w:t>
      </w:r>
      <w:r w:rsidR="00755764" w:rsidRPr="00182AF7">
        <w:rPr>
          <w:color w:val="000000"/>
          <w:lang w:val="ru-RU"/>
        </w:rPr>
        <w:t xml:space="preserve">врши у року од </w:t>
      </w:r>
      <w:r w:rsidR="00F94254" w:rsidRPr="00182AF7">
        <w:rPr>
          <w:color w:val="000000"/>
          <w:lang w:val="ru-RU"/>
        </w:rPr>
        <w:t xml:space="preserve">најдуже </w:t>
      </w:r>
      <w:r w:rsidR="00755764" w:rsidRPr="00182AF7">
        <w:rPr>
          <w:color w:val="000000"/>
          <w:lang w:val="ru-RU"/>
        </w:rPr>
        <w:t>3</w:t>
      </w:r>
      <w:r w:rsidR="00EA1DFE">
        <w:rPr>
          <w:color w:val="000000"/>
          <w:lang w:val="ru-RU"/>
        </w:rPr>
        <w:t>0</w:t>
      </w:r>
      <w:r w:rsidR="00755764" w:rsidRPr="00182AF7">
        <w:rPr>
          <w:color w:val="000000"/>
          <w:lang w:val="ru-RU"/>
        </w:rPr>
        <w:t xml:space="preserve"> дана од дана </w:t>
      </w:r>
      <w:r w:rsidR="00EA1DFE">
        <w:rPr>
          <w:color w:val="000000"/>
          <w:lang w:val="ru-RU"/>
        </w:rPr>
        <w:t>закључења уговора.</w:t>
      </w:r>
    </w:p>
    <w:p w:rsidR="00415B53" w:rsidRPr="00415B53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u w:val="single"/>
        </w:rPr>
      </w:pPr>
      <w:r w:rsidRPr="00182AF7">
        <w:rPr>
          <w:b/>
          <w:bCs/>
          <w:color w:val="000000"/>
          <w:u w:val="single"/>
          <w:lang w:val="ru-RU"/>
        </w:rPr>
        <w:t>Захтев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у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погледу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рока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важења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понуде</w:t>
      </w:r>
      <w:r w:rsidRPr="00182AF7">
        <w:rPr>
          <w:b/>
          <w:bCs/>
          <w:color w:val="000000"/>
          <w:u w:val="single"/>
        </w:rPr>
        <w:t>:</w:t>
      </w:r>
      <w:r w:rsidRPr="00182AF7">
        <w:rPr>
          <w:color w:val="000000"/>
        </w:rPr>
        <w:t xml:space="preserve"> </w:t>
      </w:r>
    </w:p>
    <w:p w:rsidR="002C388A" w:rsidRPr="00F40BEB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u w:val="single"/>
        </w:rPr>
      </w:pPr>
      <w:r w:rsidRPr="00182AF7">
        <w:rPr>
          <w:color w:val="000000"/>
          <w:lang w:val="ru-RU"/>
        </w:rPr>
        <w:t>Рок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важења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може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краћи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="005308EA" w:rsidRPr="00182AF7">
        <w:rPr>
          <w:color w:val="000000"/>
        </w:rPr>
        <w:t xml:space="preserve">  3</w:t>
      </w:r>
      <w:r w:rsidRPr="00182AF7">
        <w:rPr>
          <w:color w:val="000000"/>
        </w:rPr>
        <w:t xml:space="preserve">0  </w:t>
      </w:r>
      <w:r w:rsidRPr="00182AF7">
        <w:rPr>
          <w:color w:val="000000"/>
          <w:lang w:val="ru-RU"/>
        </w:rPr>
        <w:t>дана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дана</w:t>
      </w:r>
      <w:r w:rsidRPr="00182AF7">
        <w:rPr>
          <w:color w:val="000000"/>
        </w:rPr>
        <w:t xml:space="preserve"> јавног </w:t>
      </w:r>
      <w:r w:rsidRPr="00182AF7">
        <w:rPr>
          <w:color w:val="000000"/>
          <w:lang w:val="ru-RU"/>
        </w:rPr>
        <w:t>отварања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понуда</w:t>
      </w:r>
      <w:r w:rsidRPr="00182AF7">
        <w:rPr>
          <w:color w:val="000000"/>
        </w:rPr>
        <w:t xml:space="preserve">. </w:t>
      </w:r>
      <w:r w:rsidRPr="00182AF7">
        <w:rPr>
          <w:color w:val="000000"/>
          <w:lang w:val="ru-RU"/>
        </w:rPr>
        <w:t>Наручилац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случају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истека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рока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важења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писаном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облику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затражи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продужење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рока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важења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 xml:space="preserve">. </w:t>
      </w:r>
      <w:r w:rsidRPr="00F40BEB">
        <w:rPr>
          <w:color w:val="000000"/>
          <w:lang w:val="ru-RU"/>
        </w:rPr>
        <w:t>Понуђач</w:t>
      </w:r>
      <w:r w:rsidRPr="00F40BEB">
        <w:rPr>
          <w:color w:val="000000"/>
        </w:rPr>
        <w:t xml:space="preserve"> </w:t>
      </w:r>
      <w:r w:rsidRPr="00F40BEB">
        <w:rPr>
          <w:color w:val="000000"/>
          <w:lang w:val="ru-RU"/>
        </w:rPr>
        <w:t>који</w:t>
      </w:r>
      <w:r w:rsidRPr="00F40BEB">
        <w:rPr>
          <w:color w:val="000000"/>
        </w:rPr>
        <w:t xml:space="preserve"> </w:t>
      </w:r>
      <w:r w:rsidRPr="00F40BEB">
        <w:rPr>
          <w:color w:val="000000"/>
          <w:lang w:val="ru-RU"/>
        </w:rPr>
        <w:t>прихвати</w:t>
      </w:r>
      <w:r w:rsidRPr="00F40BEB">
        <w:rPr>
          <w:color w:val="000000"/>
        </w:rPr>
        <w:t xml:space="preserve"> </w:t>
      </w:r>
      <w:r w:rsidRPr="00F40BEB">
        <w:rPr>
          <w:color w:val="000000"/>
          <w:lang w:val="ru-RU"/>
        </w:rPr>
        <w:t>захтев</w:t>
      </w:r>
      <w:r w:rsidRPr="00F40BEB">
        <w:rPr>
          <w:color w:val="000000"/>
        </w:rPr>
        <w:t xml:space="preserve"> </w:t>
      </w:r>
      <w:r w:rsidRPr="00F40BEB">
        <w:rPr>
          <w:color w:val="000000"/>
          <w:lang w:val="ru-RU"/>
        </w:rPr>
        <w:t>за</w:t>
      </w:r>
      <w:r w:rsidRPr="00F40BEB">
        <w:rPr>
          <w:color w:val="000000"/>
        </w:rPr>
        <w:t xml:space="preserve"> </w:t>
      </w:r>
      <w:r w:rsidRPr="00F40BEB">
        <w:rPr>
          <w:color w:val="000000"/>
          <w:lang w:val="ru-RU"/>
        </w:rPr>
        <w:t>продужење</w:t>
      </w:r>
      <w:r w:rsidRPr="00F40BEB">
        <w:rPr>
          <w:color w:val="000000"/>
        </w:rPr>
        <w:t xml:space="preserve"> </w:t>
      </w:r>
      <w:r w:rsidRPr="00F40BEB">
        <w:rPr>
          <w:color w:val="000000"/>
          <w:lang w:val="ru-RU"/>
        </w:rPr>
        <w:t>рока</w:t>
      </w:r>
      <w:r w:rsidRPr="00F40BEB">
        <w:rPr>
          <w:color w:val="000000"/>
        </w:rPr>
        <w:t xml:space="preserve"> </w:t>
      </w:r>
      <w:r w:rsidRPr="00F40BEB">
        <w:rPr>
          <w:color w:val="000000"/>
          <w:lang w:val="ru-RU"/>
        </w:rPr>
        <w:t>важења</w:t>
      </w:r>
      <w:r w:rsidRPr="00F40BEB">
        <w:rPr>
          <w:color w:val="000000"/>
        </w:rPr>
        <w:t xml:space="preserve"> </w:t>
      </w:r>
      <w:r w:rsidRPr="00F40BEB">
        <w:rPr>
          <w:color w:val="000000"/>
          <w:lang w:val="ru-RU"/>
        </w:rPr>
        <w:t>понуде</w:t>
      </w:r>
      <w:r w:rsidRPr="00F40BEB">
        <w:rPr>
          <w:color w:val="000000"/>
        </w:rPr>
        <w:t xml:space="preserve"> </w:t>
      </w:r>
      <w:r w:rsidRPr="00F40BEB">
        <w:rPr>
          <w:color w:val="000000"/>
          <w:lang w:val="ru-RU"/>
        </w:rPr>
        <w:t>на</w:t>
      </w:r>
      <w:r w:rsidRPr="00F40BEB">
        <w:rPr>
          <w:color w:val="000000"/>
        </w:rPr>
        <w:t xml:space="preserve"> </w:t>
      </w:r>
      <w:r w:rsidRPr="00F40BEB">
        <w:rPr>
          <w:color w:val="000000"/>
          <w:lang w:val="ru-RU"/>
        </w:rPr>
        <w:t>може</w:t>
      </w:r>
      <w:r w:rsidRPr="00F40BEB">
        <w:rPr>
          <w:color w:val="000000"/>
        </w:rPr>
        <w:t xml:space="preserve"> </w:t>
      </w:r>
      <w:r w:rsidRPr="00F40BEB">
        <w:rPr>
          <w:color w:val="000000"/>
          <w:lang w:val="ru-RU"/>
        </w:rPr>
        <w:t>мењати</w:t>
      </w:r>
      <w:r w:rsidRPr="00F40BEB">
        <w:rPr>
          <w:color w:val="000000"/>
        </w:rPr>
        <w:t xml:space="preserve"> </w:t>
      </w:r>
      <w:r w:rsidRPr="00F40BEB">
        <w:rPr>
          <w:color w:val="000000"/>
          <w:lang w:val="ru-RU"/>
        </w:rPr>
        <w:t>понуду</w:t>
      </w:r>
      <w:r w:rsidRPr="00F40BEB">
        <w:rPr>
          <w:color w:val="000000"/>
        </w:rPr>
        <w:t xml:space="preserve">.  </w:t>
      </w:r>
    </w:p>
    <w:p w:rsidR="002C388A" w:rsidRPr="00182AF7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u w:val="single"/>
        </w:rPr>
      </w:pPr>
      <w:r w:rsidRPr="00182AF7">
        <w:rPr>
          <w:b/>
          <w:bCs/>
          <w:color w:val="000000"/>
          <w:u w:val="single"/>
          <w:lang w:val="ru-RU"/>
        </w:rPr>
        <w:t>Валута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начин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на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који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мора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да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буде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наведена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изражена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цена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у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понуди</w:t>
      </w:r>
      <w:r w:rsidRPr="00182AF7">
        <w:rPr>
          <w:b/>
          <w:bCs/>
          <w:color w:val="000000"/>
          <w:u w:val="single"/>
        </w:rPr>
        <w:t>:</w:t>
      </w:r>
    </w:p>
    <w:p w:rsidR="004942BF" w:rsidRPr="00182AF7" w:rsidRDefault="004942BF" w:rsidP="004942BF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82AF7">
        <w:rPr>
          <w:rFonts w:ascii="Times New Roman" w:hAnsi="Times New Roman"/>
          <w:sz w:val="24"/>
          <w:szCs w:val="24"/>
        </w:rPr>
        <w:t>Вредности се у поступку јавне набавке исказују у динарима, по јединици мере без ПДВ-а и са ПДВ-ом (РСД).</w:t>
      </w:r>
    </w:p>
    <w:p w:rsidR="004942BF" w:rsidRPr="00182AF7" w:rsidRDefault="004942BF" w:rsidP="004942BF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182AF7">
        <w:rPr>
          <w:rFonts w:ascii="Times New Roman" w:hAnsi="Times New Roman"/>
          <w:sz w:val="24"/>
          <w:szCs w:val="24"/>
        </w:rPr>
        <w:t xml:space="preserve">Цена мора бити дата на паритету FCO </w:t>
      </w:r>
      <w:r w:rsidRPr="00182AF7">
        <w:rPr>
          <w:rFonts w:ascii="Times New Roman" w:hAnsi="Times New Roman"/>
          <w:sz w:val="24"/>
          <w:szCs w:val="24"/>
          <w:lang w:val="sr-Cyrl-CS"/>
        </w:rPr>
        <w:t>локациј</w:t>
      </w:r>
      <w:r w:rsidR="00626B43">
        <w:rPr>
          <w:rFonts w:ascii="Times New Roman" w:hAnsi="Times New Roman"/>
          <w:sz w:val="24"/>
          <w:szCs w:val="24"/>
          <w:lang w:val="sr-Cyrl-CS"/>
        </w:rPr>
        <w:t>а</w:t>
      </w:r>
      <w:r w:rsidRPr="00182AF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182AF7">
        <w:rPr>
          <w:rFonts w:ascii="Times New Roman" w:hAnsi="Times New Roman"/>
          <w:sz w:val="24"/>
          <w:szCs w:val="24"/>
        </w:rPr>
        <w:t>Наручиоца, укључујући и царин</w:t>
      </w:r>
      <w:r w:rsidRPr="00182AF7">
        <w:rPr>
          <w:rFonts w:ascii="Times New Roman" w:hAnsi="Times New Roman"/>
          <w:sz w:val="24"/>
          <w:szCs w:val="24"/>
          <w:lang w:val="sr-Cyrl-CS"/>
        </w:rPr>
        <w:t>у</w:t>
      </w:r>
      <w:r w:rsidRPr="00182AF7">
        <w:rPr>
          <w:rFonts w:ascii="Times New Roman" w:hAnsi="Times New Roman"/>
          <w:sz w:val="24"/>
          <w:szCs w:val="24"/>
        </w:rPr>
        <w:t xml:space="preserve"> и све друге пратеће и зависне трошкове које понуђач има у реализацији набавке. </w:t>
      </w:r>
    </w:p>
    <w:p w:rsidR="004942BF" w:rsidRPr="00182AF7" w:rsidRDefault="004942BF" w:rsidP="004942BF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82AF7">
        <w:rPr>
          <w:rFonts w:ascii="Times New Roman" w:hAnsi="Times New Roman"/>
          <w:sz w:val="24"/>
          <w:szCs w:val="24"/>
          <w:lang w:val="ru-RU"/>
        </w:rPr>
        <w:t>Рекапитулација понуде садржи укупну цену без ПДВ- а</w:t>
      </w:r>
      <w:r w:rsidR="00D42774">
        <w:rPr>
          <w:rFonts w:ascii="Times New Roman" w:hAnsi="Times New Roman"/>
          <w:sz w:val="24"/>
          <w:szCs w:val="24"/>
          <w:lang w:val="ru-RU"/>
        </w:rPr>
        <w:t xml:space="preserve">, вредност ПДВ-а </w:t>
      </w:r>
      <w:r w:rsidRPr="00182AF7">
        <w:rPr>
          <w:rFonts w:ascii="Times New Roman" w:hAnsi="Times New Roman"/>
          <w:sz w:val="24"/>
          <w:szCs w:val="24"/>
          <w:lang w:val="ru-RU"/>
        </w:rPr>
        <w:t xml:space="preserve"> и</w:t>
      </w:r>
      <w:r w:rsidR="00D42774">
        <w:rPr>
          <w:rFonts w:ascii="Times New Roman" w:hAnsi="Times New Roman"/>
          <w:sz w:val="24"/>
          <w:szCs w:val="24"/>
          <w:lang w:val="ru-RU"/>
        </w:rPr>
        <w:t xml:space="preserve"> цену </w:t>
      </w:r>
      <w:r w:rsidRPr="00182AF7">
        <w:rPr>
          <w:rFonts w:ascii="Times New Roman" w:hAnsi="Times New Roman"/>
          <w:sz w:val="24"/>
          <w:szCs w:val="24"/>
          <w:lang w:val="ru-RU"/>
        </w:rPr>
        <w:t xml:space="preserve"> са ПДВ-ом.</w:t>
      </w:r>
    </w:p>
    <w:p w:rsidR="004942BF" w:rsidRPr="00182AF7" w:rsidRDefault="004942BF" w:rsidP="004942BF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182AF7">
        <w:rPr>
          <w:rFonts w:ascii="Times New Roman" w:hAnsi="Times New Roman"/>
          <w:b/>
          <w:bCs/>
          <w:sz w:val="24"/>
          <w:szCs w:val="24"/>
          <w:lang w:val="sr-Cyrl-CS"/>
        </w:rPr>
        <w:tab/>
      </w:r>
      <w:r w:rsidRPr="00182AF7">
        <w:rPr>
          <w:rFonts w:ascii="Times New Roman" w:hAnsi="Times New Roman"/>
          <w:bCs/>
          <w:sz w:val="24"/>
          <w:szCs w:val="24"/>
        </w:rPr>
        <w:t>Јединичне цене су фиксне и не могу се мењати.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ab/>
        <w:t xml:space="preserve"> </w:t>
      </w:r>
      <w:r w:rsidRPr="00182AF7">
        <w:rPr>
          <w:color w:val="000000"/>
          <w:lang w:val="ru-RU"/>
        </w:rPr>
        <w:t>Ако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исказана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неуобичајено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ниска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цена</w:t>
      </w:r>
      <w:r w:rsidRPr="00182AF7">
        <w:rPr>
          <w:color w:val="000000"/>
        </w:rPr>
        <w:t xml:space="preserve">, </w:t>
      </w:r>
      <w:r w:rsidR="00B04536" w:rsidRPr="00182AF7">
        <w:rPr>
          <w:color w:val="000000"/>
          <w:lang w:val="ru-RU"/>
        </w:rPr>
        <w:t>Н</w:t>
      </w:r>
      <w:r w:rsidRPr="00182AF7">
        <w:rPr>
          <w:color w:val="000000"/>
          <w:lang w:val="ru-RU"/>
        </w:rPr>
        <w:t>аручилац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поступити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складу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чланом</w:t>
      </w:r>
      <w:r w:rsidRPr="00182AF7">
        <w:rPr>
          <w:color w:val="000000"/>
        </w:rPr>
        <w:t xml:space="preserve"> 92.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 xml:space="preserve">.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ab/>
      </w:r>
      <w:r w:rsidRPr="00182AF7">
        <w:rPr>
          <w:color w:val="000000"/>
          <w:lang w:val="ru-RU"/>
        </w:rPr>
        <w:t>Образац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обрасцем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структуре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цене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понуђачи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попуњавају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складу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упутством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датим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конкурсној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документацији</w:t>
      </w:r>
      <w:r w:rsidRPr="00182AF7">
        <w:rPr>
          <w:color w:val="000000"/>
        </w:rPr>
        <w:t xml:space="preserve">.  </w:t>
      </w:r>
    </w:p>
    <w:p w:rsidR="002C388A" w:rsidRPr="00182AF7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u w:val="single"/>
        </w:rPr>
      </w:pPr>
      <w:r w:rsidRPr="00182AF7">
        <w:rPr>
          <w:b/>
          <w:bCs/>
          <w:color w:val="000000"/>
          <w:u w:val="single"/>
          <w:lang w:val="ru-RU"/>
        </w:rPr>
        <w:t>Заштита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поверљивости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података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које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Наручилац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ставља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понуђачима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на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располагање</w:t>
      </w:r>
      <w:r w:rsidRPr="00182AF7">
        <w:rPr>
          <w:b/>
          <w:bCs/>
          <w:color w:val="000000"/>
          <w:u w:val="single"/>
        </w:rPr>
        <w:t xml:space="preserve">, </w:t>
      </w:r>
      <w:r w:rsidRPr="00182AF7">
        <w:rPr>
          <w:b/>
          <w:bCs/>
          <w:color w:val="000000"/>
          <w:u w:val="single"/>
          <w:lang w:val="ru-RU"/>
        </w:rPr>
        <w:t>укључујући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њихове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подизвођаче</w:t>
      </w:r>
      <w:r w:rsidRPr="00182AF7">
        <w:rPr>
          <w:b/>
          <w:bCs/>
          <w:color w:val="000000"/>
          <w:u w:val="single"/>
        </w:rPr>
        <w:t>: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Наручилац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чувати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поверљиве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све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податке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понуђачима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садржане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такве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складу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законом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означио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понуди</w:t>
      </w:r>
      <w:r w:rsidRPr="00182AF7">
        <w:rPr>
          <w:color w:val="000000"/>
        </w:rPr>
        <w:t xml:space="preserve">; </w:t>
      </w:r>
      <w:r w:rsidRPr="00182AF7">
        <w:rPr>
          <w:color w:val="000000"/>
          <w:lang w:val="ru-RU"/>
        </w:rPr>
        <w:t>одбиће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давање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информације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значила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повреду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поверљивости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података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добијених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понуди</w:t>
      </w:r>
      <w:r w:rsidRPr="00182AF7">
        <w:rPr>
          <w:color w:val="000000"/>
        </w:rPr>
        <w:t xml:space="preserve">; </w:t>
      </w:r>
      <w:r w:rsidRPr="00182AF7">
        <w:rPr>
          <w:color w:val="000000"/>
          <w:lang w:val="ru-RU"/>
        </w:rPr>
        <w:t>чуваће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пословну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тајну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имена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заинтересованих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лица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подносилаца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пријава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податке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поднетим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понудама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односно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пријавама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до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отварања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односно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пријава</w:t>
      </w:r>
      <w:r w:rsidRPr="00182AF7">
        <w:rPr>
          <w:color w:val="000000"/>
        </w:rPr>
        <w:t>.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Неће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сматрати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поверљивим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докази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испуњености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обавезних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услова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цена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други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подаци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значаја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примену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елемената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критеријума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рангирање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 xml:space="preserve">.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Наручилац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поверљиве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третирати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податке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садржани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документима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означени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такви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односно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горњем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десном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углу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садрже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ознаку</w:t>
      </w:r>
      <w:r w:rsidRPr="00182AF7">
        <w:rPr>
          <w:color w:val="000000"/>
        </w:rPr>
        <w:t xml:space="preserve"> </w:t>
      </w:r>
      <w:r w:rsidR="006300C3" w:rsidRPr="00182AF7">
        <w:rPr>
          <w:color w:val="000000"/>
          <w:lang w:val="sr-Cyrl-RS"/>
        </w:rPr>
        <w:t>„</w:t>
      </w:r>
      <w:r w:rsidRPr="00182AF7">
        <w:rPr>
          <w:color w:val="000000"/>
          <w:lang w:val="ru-RU"/>
        </w:rPr>
        <w:t>ПОВЕРЉИВО</w:t>
      </w:r>
      <w:r w:rsidRPr="00182AF7">
        <w:rPr>
          <w:color w:val="000000"/>
        </w:rPr>
        <w:t xml:space="preserve">",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испод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поменуте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ознаке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потпис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овлашћеног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лица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.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Уколико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поверљивим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сматра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само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одређени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податак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садржан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достављен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поверљив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податак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мора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буде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обележен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црвеном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бојом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поред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њега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мора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буде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наведено</w:t>
      </w:r>
      <w:r w:rsidRPr="00182AF7">
        <w:rPr>
          <w:color w:val="000000"/>
        </w:rPr>
        <w:t xml:space="preserve"> „</w:t>
      </w:r>
      <w:r w:rsidRPr="00182AF7">
        <w:rPr>
          <w:color w:val="000000"/>
          <w:lang w:val="ru-RU"/>
        </w:rPr>
        <w:t>ПОВЕРЉИВО</w:t>
      </w:r>
      <w:r w:rsidRPr="00182AF7">
        <w:rPr>
          <w:color w:val="000000"/>
        </w:rPr>
        <w:t xml:space="preserve">", </w:t>
      </w:r>
      <w:r w:rsidRPr="00182AF7">
        <w:rPr>
          <w:color w:val="000000"/>
          <w:lang w:val="ru-RU"/>
        </w:rPr>
        <w:t>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испод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поменуте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ознаке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потпис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овлашћеног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лица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. </w:t>
      </w:r>
    </w:p>
    <w:p w:rsidR="00B47A84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Наручилац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одговара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поверљивост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података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нису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означени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поменути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начин</w:t>
      </w:r>
      <w:r w:rsidR="001B6A98">
        <w:rPr>
          <w:color w:val="000000"/>
        </w:rPr>
        <w:t xml:space="preserve">.  </w:t>
      </w:r>
    </w:p>
    <w:p w:rsidR="002C388A" w:rsidRPr="00182AF7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u w:val="single"/>
        </w:rPr>
      </w:pPr>
      <w:r w:rsidRPr="00182AF7">
        <w:rPr>
          <w:b/>
          <w:bCs/>
          <w:color w:val="000000"/>
          <w:u w:val="single"/>
          <w:lang w:val="ru-RU"/>
        </w:rPr>
        <w:t>Додатне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информације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или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појашњења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у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вези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са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припремањем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понуде</w:t>
      </w:r>
      <w:r w:rsidRPr="00182AF7">
        <w:rPr>
          <w:b/>
          <w:bCs/>
          <w:color w:val="000000"/>
          <w:u w:val="single"/>
        </w:rPr>
        <w:t>:</w:t>
      </w:r>
    </w:p>
    <w:p w:rsidR="00B04536" w:rsidRPr="00182AF7" w:rsidRDefault="00B04536" w:rsidP="00B04536">
      <w:pPr>
        <w:ind w:left="142"/>
      </w:pPr>
      <w:r w:rsidRPr="00182AF7">
        <w:t xml:space="preserve">Заинтересовано лице може, у писаном облику </w:t>
      </w:r>
      <w:r w:rsidRPr="00182AF7">
        <w:rPr>
          <w:i/>
          <w:iCs/>
          <w:lang w:val="sr-Cyrl-RS"/>
        </w:rPr>
        <w:t>путем поште</w:t>
      </w:r>
      <w:r w:rsidRPr="00182AF7">
        <w:rPr>
          <w:i/>
          <w:lang w:val="sr-Cyrl-CS"/>
        </w:rPr>
        <w:t xml:space="preserve"> на адресу </w:t>
      </w:r>
      <w:r w:rsidRPr="00182AF7">
        <w:t xml:space="preserve">Наручиоца, електронске поште на e-mail nabavka@centarbgd.org.rs или факсом на број 011 3620 414, </w:t>
      </w:r>
      <w:r w:rsidRPr="00182AF7">
        <w:lastRenderedPageBreak/>
        <w:t>тражити од Наручиоца додатне информације или појашњења у вези са припремањем понуде или да укаже на евентуално уочене недостатке или неправилности у конкурсној документацији, најкасније 5 дана пре истека рока за подношење понуде.</w:t>
      </w:r>
    </w:p>
    <w:p w:rsidR="00B04536" w:rsidRPr="00182AF7" w:rsidRDefault="00B04536" w:rsidP="00B04536">
      <w:pPr>
        <w:ind w:left="142"/>
        <w:rPr>
          <w:lang w:val="sr-Cyrl-RS"/>
        </w:rPr>
      </w:pPr>
      <w:r w:rsidRPr="00182AF7">
        <w:t>Наручилац ће одговор објавити на Порталу јавних набавки у року од 3 дана од дана пријема захтева за додатним информацијама или појашњењима конкурсне документације,</w:t>
      </w:r>
      <w:r w:rsidRPr="00182AF7">
        <w:rPr>
          <w:lang w:val="sr-Cyrl-RS"/>
        </w:rPr>
        <w:t xml:space="preserve"> или на указаним евентуално уоченим недостацима или неправилностима у конкурсној документацији.</w:t>
      </w:r>
      <w:r w:rsidRPr="00182AF7">
        <w:t xml:space="preserve"> </w:t>
      </w:r>
      <w:r w:rsidRPr="00182AF7">
        <w:rPr>
          <w:lang w:val="sr-Cyrl-RS"/>
        </w:rPr>
        <w:t xml:space="preserve"> </w:t>
      </w:r>
    </w:p>
    <w:p w:rsidR="00B04536" w:rsidRPr="00182AF7" w:rsidRDefault="00B04536" w:rsidP="00B04536">
      <w:pPr>
        <w:ind w:left="142"/>
        <w:jc w:val="both"/>
      </w:pPr>
      <w:r w:rsidRPr="00182AF7">
        <w:t>Додатне информације или појашњења упућују се са напоменом „Захтев за додатним информацијама или појашњењима конкурсне документације,</w:t>
      </w:r>
      <w:r w:rsidRPr="00182AF7">
        <w:rPr>
          <w:rFonts w:eastAsia="TimesNewRomanPS-BoldMT"/>
          <w:b/>
          <w:bCs/>
        </w:rPr>
        <w:t xml:space="preserve"> </w:t>
      </w:r>
      <w:r w:rsidR="00415B53" w:rsidRPr="00415B53">
        <w:rPr>
          <w:rFonts w:eastAsia="TimesNewRomanPS-BoldMT"/>
          <w:bCs/>
          <w:lang w:val="sr-Cyrl-RS"/>
        </w:rPr>
        <w:t>односно</w:t>
      </w:r>
      <w:r w:rsidRPr="00415B53">
        <w:rPr>
          <w:lang w:val="sr-Cyrl-RS"/>
        </w:rPr>
        <w:t xml:space="preserve"> уочени</w:t>
      </w:r>
      <w:r w:rsidRPr="00182AF7">
        <w:rPr>
          <w:lang w:val="sr-Cyrl-RS"/>
        </w:rPr>
        <w:t xml:space="preserve"> недостаци или неправилности у конкурсној документацији</w:t>
      </w:r>
      <w:r w:rsidRPr="00182AF7">
        <w:rPr>
          <w:rFonts w:eastAsia="TimesNewRomanPS-BoldMT"/>
          <w:bCs/>
        </w:rPr>
        <w:t xml:space="preserve"> ЈН бр</w:t>
      </w:r>
      <w:r w:rsidRPr="00182AF7">
        <w:rPr>
          <w:rFonts w:eastAsia="TimesNewRomanPS-BoldMT"/>
          <w:bCs/>
          <w:lang w:val="sr-Cyrl-RS"/>
        </w:rPr>
        <w:t xml:space="preserve">. </w:t>
      </w:r>
      <w:r w:rsidR="00F40BEB">
        <w:rPr>
          <w:rFonts w:eastAsia="TimesNewRomanPS-BoldMT"/>
          <w:bCs/>
          <w:lang w:val="sr-Cyrl-RS"/>
        </w:rPr>
        <w:t>1</w:t>
      </w:r>
      <w:r w:rsidR="008A0BCC">
        <w:rPr>
          <w:rFonts w:eastAsia="TimesNewRomanPS-BoldMT"/>
          <w:bCs/>
          <w:lang w:val="sr-Cyrl-RS"/>
        </w:rPr>
        <w:t>2</w:t>
      </w:r>
      <w:r w:rsidRPr="00182AF7">
        <w:rPr>
          <w:rFonts w:eastAsia="TimesNewRomanPS-BoldMT"/>
          <w:bCs/>
          <w:lang w:val="sr-Cyrl-RS"/>
        </w:rPr>
        <w:t>/1</w:t>
      </w:r>
      <w:r w:rsidR="008A0BCC">
        <w:rPr>
          <w:rFonts w:eastAsia="TimesNewRomanPS-BoldMT"/>
          <w:bCs/>
          <w:lang w:val="sr-Cyrl-RS"/>
        </w:rPr>
        <w:t>7</w:t>
      </w:r>
      <w:r w:rsidRPr="00182AF7">
        <w:rPr>
          <w:rFonts w:eastAsia="TimesNewRomanPS-BoldMT"/>
          <w:bCs/>
          <w:lang w:val="sr-Cyrl-RS"/>
        </w:rPr>
        <w:t>“.</w:t>
      </w:r>
      <w:r w:rsidRPr="00182AF7">
        <w:rPr>
          <w:i/>
          <w:iCs/>
        </w:rPr>
        <w:t xml:space="preserve"> </w:t>
      </w:r>
    </w:p>
    <w:p w:rsidR="00B04536" w:rsidRPr="00182AF7" w:rsidRDefault="00B04536" w:rsidP="00B04536">
      <w:pPr>
        <w:ind w:left="142"/>
        <w:jc w:val="both"/>
      </w:pPr>
      <w:r w:rsidRPr="00182AF7">
        <w:t xml:space="preserve">Ако Наручилац измени или допуни конкурсну документацију 8 или мање дана пре истека рока за подношење понуда, дужан је да продужи рок за подношење понуда и објави обавештење о продужењу рока за подношење понуда. </w:t>
      </w:r>
    </w:p>
    <w:p w:rsidR="00B04536" w:rsidRPr="00182AF7" w:rsidRDefault="00B04536" w:rsidP="00B04536">
      <w:pPr>
        <w:ind w:left="142"/>
        <w:jc w:val="both"/>
      </w:pPr>
      <w:r w:rsidRPr="00182AF7">
        <w:t xml:space="preserve">По истеку рока предвиђеног за подношење понуда </w:t>
      </w:r>
      <w:r w:rsidRPr="00182AF7">
        <w:rPr>
          <w:lang w:val="sr-Cyrl-RS"/>
        </w:rPr>
        <w:t>Н</w:t>
      </w:r>
      <w:r w:rsidRPr="00182AF7">
        <w:rPr>
          <w:lang w:val="sr-Cyrl-CS"/>
        </w:rPr>
        <w:t>а</w:t>
      </w:r>
      <w:r w:rsidRPr="00182AF7">
        <w:t xml:space="preserve">ручилац не може да мења нити да допуњује конкурсну документацију. </w:t>
      </w:r>
    </w:p>
    <w:p w:rsidR="00B04536" w:rsidRPr="00182AF7" w:rsidRDefault="00B04536" w:rsidP="00B04536">
      <w:pPr>
        <w:ind w:left="142"/>
        <w:jc w:val="both"/>
        <w:rPr>
          <w:bCs/>
        </w:rPr>
      </w:pPr>
      <w:r w:rsidRPr="00182AF7">
        <w:t xml:space="preserve">Тражење додатних информација или појашњења у вези са припремањем понуде телефоном није дозвољено. </w:t>
      </w:r>
    </w:p>
    <w:p w:rsidR="002C388A" w:rsidRPr="00182AF7" w:rsidRDefault="00B04536" w:rsidP="004F414B">
      <w:pPr>
        <w:ind w:left="142"/>
        <w:jc w:val="both"/>
        <w:rPr>
          <w:color w:val="000000"/>
        </w:rPr>
      </w:pPr>
      <w:r w:rsidRPr="00182AF7">
        <w:rPr>
          <w:bCs/>
        </w:rPr>
        <w:t>Комуникација у поступку јавне набавке врши се искључиво на начин одређен чланом 20. Закона</w:t>
      </w:r>
      <w:r w:rsidR="004F414B" w:rsidRPr="00182AF7">
        <w:rPr>
          <w:bCs/>
          <w:lang w:val="sr-Cyrl-RS"/>
        </w:rPr>
        <w:t xml:space="preserve"> </w:t>
      </w:r>
      <w:r w:rsidR="002C388A" w:rsidRPr="00182AF7">
        <w:rPr>
          <w:color w:val="000000"/>
        </w:rPr>
        <w:t>(</w:t>
      </w:r>
      <w:r w:rsidR="002C388A" w:rsidRPr="00182AF7">
        <w:rPr>
          <w:color w:val="000000"/>
          <w:lang w:val="ru-RU"/>
        </w:rPr>
        <w:t>односно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комуникација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се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у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поступку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јавне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набавке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одвија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писаним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путем</w:t>
      </w:r>
      <w:r w:rsidR="002C388A" w:rsidRPr="00182AF7">
        <w:rPr>
          <w:color w:val="000000"/>
        </w:rPr>
        <w:t xml:space="preserve">, </w:t>
      </w:r>
      <w:r w:rsidR="002C388A" w:rsidRPr="00182AF7">
        <w:rPr>
          <w:color w:val="000000"/>
          <w:lang w:val="ru-RU"/>
        </w:rPr>
        <w:t>односно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путем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поште</w:t>
      </w:r>
      <w:r w:rsidR="002C388A" w:rsidRPr="00182AF7">
        <w:rPr>
          <w:color w:val="000000"/>
        </w:rPr>
        <w:t xml:space="preserve">, </w:t>
      </w:r>
      <w:r w:rsidR="002C388A" w:rsidRPr="00182AF7">
        <w:rPr>
          <w:color w:val="000000"/>
          <w:lang w:val="ru-RU"/>
        </w:rPr>
        <w:t>електронске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поште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или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факсом</w:t>
      </w:r>
      <w:r w:rsidR="002C388A" w:rsidRPr="00182AF7">
        <w:rPr>
          <w:color w:val="000000"/>
        </w:rPr>
        <w:t xml:space="preserve">, </w:t>
      </w:r>
      <w:r w:rsidR="002C388A" w:rsidRPr="00182AF7">
        <w:rPr>
          <w:color w:val="000000"/>
          <w:lang w:val="ru-RU"/>
        </w:rPr>
        <w:t>као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и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објављивањем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од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стране</w:t>
      </w:r>
      <w:r w:rsidR="002C388A" w:rsidRPr="00182AF7">
        <w:rPr>
          <w:color w:val="000000"/>
        </w:rPr>
        <w:t xml:space="preserve"> </w:t>
      </w:r>
      <w:r w:rsidR="004F414B" w:rsidRPr="00182AF7">
        <w:rPr>
          <w:color w:val="000000"/>
          <w:lang w:val="ru-RU"/>
        </w:rPr>
        <w:t>Н</w:t>
      </w:r>
      <w:r w:rsidR="002C388A" w:rsidRPr="00182AF7">
        <w:rPr>
          <w:color w:val="000000"/>
          <w:lang w:val="ru-RU"/>
        </w:rPr>
        <w:t>аручиоца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на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Порталу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јавних</w:t>
      </w:r>
      <w:r w:rsidR="002C388A" w:rsidRPr="00182AF7">
        <w:rPr>
          <w:color w:val="000000"/>
        </w:rPr>
        <w:t xml:space="preserve"> </w:t>
      </w:r>
      <w:r w:rsidR="002C388A" w:rsidRPr="00182AF7">
        <w:rPr>
          <w:color w:val="000000"/>
          <w:lang w:val="ru-RU"/>
        </w:rPr>
        <w:t>набавки</w:t>
      </w:r>
      <w:r w:rsidR="002C388A" w:rsidRPr="00182AF7">
        <w:rPr>
          <w:color w:val="000000"/>
        </w:rPr>
        <w:t xml:space="preserve">).  </w:t>
      </w:r>
    </w:p>
    <w:p w:rsidR="002C388A" w:rsidRPr="00182AF7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u w:val="single"/>
        </w:rPr>
      </w:pPr>
      <w:r w:rsidRPr="00182AF7">
        <w:rPr>
          <w:b/>
          <w:bCs/>
          <w:color w:val="000000"/>
          <w:u w:val="single"/>
          <w:lang w:val="ru-RU"/>
        </w:rPr>
        <w:t>Додатна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објашњења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од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понуђача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после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отварања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понуда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контрола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код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понуђача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односно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његовог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подизвођача</w:t>
      </w:r>
      <w:r w:rsidRPr="00182AF7">
        <w:rPr>
          <w:b/>
          <w:bCs/>
          <w:color w:val="000000"/>
          <w:u w:val="single"/>
        </w:rPr>
        <w:t>: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После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отварања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понуда</w:t>
      </w:r>
      <w:r w:rsidRPr="00182AF7">
        <w:rPr>
          <w:color w:val="000000"/>
        </w:rPr>
        <w:t xml:space="preserve"> </w:t>
      </w:r>
      <w:r w:rsidR="000B49A7" w:rsidRPr="00182AF7">
        <w:rPr>
          <w:color w:val="000000"/>
          <w:lang w:val="sr-Cyrl-RS"/>
        </w:rPr>
        <w:t>Н</w:t>
      </w:r>
      <w:r w:rsidRPr="00182AF7">
        <w:rPr>
          <w:color w:val="000000"/>
          <w:lang w:val="ru-RU"/>
        </w:rPr>
        <w:t>аручилац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може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приликом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стручне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оцене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писаном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облику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захтева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додатна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објашњења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помоћи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прегледу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вредновању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упоређивању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може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врши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контролу</w:t>
      </w:r>
      <w:r w:rsidRPr="00182AF7">
        <w:rPr>
          <w:color w:val="000000"/>
        </w:rPr>
        <w:t xml:space="preserve"> (</w:t>
      </w:r>
      <w:r w:rsidRPr="00182AF7">
        <w:rPr>
          <w:color w:val="000000"/>
          <w:lang w:val="ru-RU"/>
        </w:rPr>
        <w:t>увид</w:t>
      </w:r>
      <w:r w:rsidRPr="00182AF7">
        <w:rPr>
          <w:color w:val="000000"/>
        </w:rPr>
        <w:t xml:space="preserve">) </w:t>
      </w:r>
      <w:r w:rsidRPr="00182AF7">
        <w:rPr>
          <w:color w:val="000000"/>
          <w:lang w:val="ru-RU"/>
        </w:rPr>
        <w:t>код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односно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његовог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подизвођача</w:t>
      </w:r>
      <w:r w:rsidRPr="00182AF7">
        <w:rPr>
          <w:color w:val="000000"/>
        </w:rPr>
        <w:t xml:space="preserve"> (</w:t>
      </w:r>
      <w:r w:rsidRPr="00182AF7">
        <w:rPr>
          <w:color w:val="000000"/>
          <w:lang w:val="ru-RU"/>
        </w:rPr>
        <w:t>члан</w:t>
      </w:r>
      <w:r w:rsidRPr="00182AF7">
        <w:rPr>
          <w:color w:val="000000"/>
        </w:rPr>
        <w:t xml:space="preserve"> 93.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 xml:space="preserve">).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Уколико</w:t>
      </w:r>
      <w:r w:rsidRPr="00182AF7">
        <w:rPr>
          <w:color w:val="000000"/>
        </w:rPr>
        <w:t xml:space="preserve"> </w:t>
      </w:r>
      <w:r w:rsidR="000B49A7" w:rsidRPr="00182AF7">
        <w:rPr>
          <w:color w:val="000000"/>
          <w:lang w:val="sr-Cyrl-RS"/>
        </w:rPr>
        <w:t>Н</w:t>
      </w:r>
      <w:r w:rsidRPr="00182AF7">
        <w:rPr>
          <w:color w:val="000000"/>
          <w:lang w:val="ru-RU"/>
        </w:rPr>
        <w:t>аручилац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оцени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потребна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додатна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објашњења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потребно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извршити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контролу</w:t>
      </w:r>
      <w:r w:rsidRPr="00182AF7">
        <w:rPr>
          <w:color w:val="000000"/>
        </w:rPr>
        <w:t xml:space="preserve"> (</w:t>
      </w:r>
      <w:r w:rsidRPr="00182AF7">
        <w:rPr>
          <w:color w:val="000000"/>
          <w:lang w:val="ru-RU"/>
        </w:rPr>
        <w:t>увид</w:t>
      </w:r>
      <w:r w:rsidRPr="00182AF7">
        <w:rPr>
          <w:color w:val="000000"/>
        </w:rPr>
        <w:t xml:space="preserve">) </w:t>
      </w:r>
      <w:r w:rsidRPr="00182AF7">
        <w:rPr>
          <w:color w:val="000000"/>
          <w:lang w:val="ru-RU"/>
        </w:rPr>
        <w:t>код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односно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његовог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подизвођача</w:t>
      </w:r>
      <w:r w:rsidRPr="00182AF7">
        <w:rPr>
          <w:color w:val="000000"/>
        </w:rPr>
        <w:t xml:space="preserve">, </w:t>
      </w:r>
      <w:r w:rsidR="000B49A7" w:rsidRPr="00182AF7">
        <w:rPr>
          <w:color w:val="000000"/>
          <w:lang w:val="ru-RU"/>
        </w:rPr>
        <w:t>Н</w:t>
      </w:r>
      <w:r w:rsidRPr="00182AF7">
        <w:rPr>
          <w:color w:val="000000"/>
          <w:lang w:val="ru-RU"/>
        </w:rPr>
        <w:t>аручилац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оставити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примерени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рок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поступи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позиву</w:t>
      </w:r>
      <w:r w:rsidRPr="00182AF7">
        <w:rPr>
          <w:color w:val="000000"/>
        </w:rPr>
        <w:t xml:space="preserve"> </w:t>
      </w:r>
      <w:r w:rsidR="006300C3" w:rsidRPr="00182AF7">
        <w:rPr>
          <w:color w:val="000000"/>
          <w:lang w:val="ru-RU"/>
        </w:rPr>
        <w:t>Н</w:t>
      </w:r>
      <w:r w:rsidRPr="00182AF7">
        <w:rPr>
          <w:color w:val="000000"/>
          <w:lang w:val="ru-RU"/>
        </w:rPr>
        <w:t>аручиоца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односно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омогући</w:t>
      </w:r>
      <w:r w:rsidRPr="00182AF7">
        <w:rPr>
          <w:color w:val="000000"/>
        </w:rPr>
        <w:t xml:space="preserve"> </w:t>
      </w:r>
      <w:r w:rsidR="000B49A7" w:rsidRPr="00182AF7">
        <w:rPr>
          <w:color w:val="000000"/>
          <w:lang w:val="ru-RU"/>
        </w:rPr>
        <w:t>Н</w:t>
      </w:r>
      <w:r w:rsidRPr="00182AF7">
        <w:rPr>
          <w:color w:val="000000"/>
          <w:lang w:val="ru-RU"/>
        </w:rPr>
        <w:t>аручиоцу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контролу</w:t>
      </w:r>
      <w:r w:rsidRPr="00182AF7">
        <w:rPr>
          <w:color w:val="000000"/>
        </w:rPr>
        <w:t xml:space="preserve"> (</w:t>
      </w:r>
      <w:r w:rsidRPr="00182AF7">
        <w:rPr>
          <w:color w:val="000000"/>
          <w:lang w:val="ru-RU"/>
        </w:rPr>
        <w:t>увид</w:t>
      </w:r>
      <w:r w:rsidRPr="00182AF7">
        <w:rPr>
          <w:color w:val="000000"/>
        </w:rPr>
        <w:t xml:space="preserve">) </w:t>
      </w:r>
      <w:r w:rsidRPr="00182AF7">
        <w:rPr>
          <w:color w:val="000000"/>
          <w:lang w:val="ru-RU"/>
        </w:rPr>
        <w:t>код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његовог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подизвођача</w:t>
      </w:r>
      <w:r w:rsidRPr="00182AF7">
        <w:rPr>
          <w:color w:val="000000"/>
        </w:rPr>
        <w:t xml:space="preserve">.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Наручилац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може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сагласност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изврши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исправке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рачунских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грешака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уочених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приликом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разматрања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окончаном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поступку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отварања</w:t>
      </w:r>
      <w:r w:rsidRPr="00182AF7">
        <w:rPr>
          <w:color w:val="000000"/>
        </w:rPr>
        <w:t xml:space="preserve">.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случају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разлике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између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јединичне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укупне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цене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меродавна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јединична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цена</w:t>
      </w:r>
      <w:r w:rsidRPr="00182AF7">
        <w:rPr>
          <w:color w:val="000000"/>
        </w:rPr>
        <w:t xml:space="preserve">. </w:t>
      </w:r>
    </w:p>
    <w:p w:rsidR="000B49A7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Ако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сагласи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исправком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рачунских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грешака</w:t>
      </w:r>
      <w:r w:rsidRPr="00182AF7">
        <w:rPr>
          <w:color w:val="000000"/>
        </w:rPr>
        <w:t xml:space="preserve">, </w:t>
      </w:r>
      <w:r w:rsidR="000B49A7" w:rsidRPr="00182AF7">
        <w:rPr>
          <w:color w:val="000000"/>
          <w:lang w:val="ru-RU"/>
        </w:rPr>
        <w:t>Н</w:t>
      </w:r>
      <w:r w:rsidRPr="00182AF7">
        <w:rPr>
          <w:color w:val="000000"/>
          <w:lang w:val="ru-RU"/>
        </w:rPr>
        <w:t>аручилац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његову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одбити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неприхватљиву</w:t>
      </w:r>
      <w:r w:rsidRPr="00182AF7">
        <w:rPr>
          <w:color w:val="000000"/>
        </w:rPr>
        <w:t xml:space="preserve">.  </w:t>
      </w:r>
    </w:p>
    <w:p w:rsidR="002C388A" w:rsidRPr="00182AF7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u w:val="single"/>
        </w:rPr>
      </w:pPr>
      <w:r w:rsidRPr="00182AF7">
        <w:rPr>
          <w:b/>
          <w:bCs/>
          <w:color w:val="000000"/>
          <w:u w:val="single"/>
          <w:lang w:val="ru-RU"/>
        </w:rPr>
        <w:t>Врста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критеријума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за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доделу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Уговора</w:t>
      </w:r>
      <w:r w:rsidRPr="00182AF7">
        <w:rPr>
          <w:b/>
          <w:bCs/>
          <w:color w:val="000000"/>
          <w:u w:val="single"/>
        </w:rPr>
        <w:t>:</w:t>
      </w:r>
    </w:p>
    <w:p w:rsidR="002C388A" w:rsidRPr="008A0BCC" w:rsidRDefault="002C388A" w:rsidP="002C388A">
      <w:pPr>
        <w:autoSpaceDE w:val="0"/>
        <w:autoSpaceDN w:val="0"/>
        <w:adjustRightInd w:val="0"/>
        <w:jc w:val="both"/>
        <w:rPr>
          <w:b/>
          <w:bCs/>
          <w:color w:val="000000"/>
          <w:lang w:val="sr-Cyrl-RS"/>
        </w:rPr>
      </w:pPr>
      <w:r w:rsidRPr="00182AF7">
        <w:rPr>
          <w:color w:val="000000"/>
          <w:lang w:val="ru-RU"/>
        </w:rPr>
        <w:t>Избор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најповољније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извршити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применом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критеријума</w:t>
      </w:r>
      <w:r w:rsidRPr="00182AF7">
        <w:rPr>
          <w:color w:val="000000"/>
        </w:rPr>
        <w:t xml:space="preserve"> </w:t>
      </w:r>
      <w:r w:rsidR="008A0BCC">
        <w:rPr>
          <w:b/>
          <w:bCs/>
          <w:color w:val="000000"/>
          <w:lang w:val="sr-Cyrl-RS"/>
        </w:rPr>
        <w:t>„</w:t>
      </w:r>
      <w:r w:rsidRPr="00182AF7">
        <w:rPr>
          <w:b/>
          <w:bCs/>
          <w:color w:val="000000"/>
          <w:lang w:val="ru-RU"/>
        </w:rPr>
        <w:t>Најнижа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понуђена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цена</w:t>
      </w:r>
      <w:r w:rsidR="008A0BCC">
        <w:rPr>
          <w:b/>
          <w:bCs/>
          <w:color w:val="000000"/>
          <w:lang w:val="sr-Latn-RS"/>
        </w:rPr>
        <w:t>“</w:t>
      </w:r>
      <w:r w:rsidRPr="00182AF7">
        <w:rPr>
          <w:b/>
          <w:bCs/>
          <w:color w:val="000000"/>
        </w:rPr>
        <w:t xml:space="preserve">. </w:t>
      </w:r>
    </w:p>
    <w:p w:rsidR="000B49A7" w:rsidRPr="00182AF7" w:rsidRDefault="004942BF" w:rsidP="000B49A7">
      <w:pPr>
        <w:pStyle w:val="NoSpacing"/>
        <w:rPr>
          <w:rFonts w:ascii="Times New Roman" w:hAnsi="Times New Roman"/>
          <w:sz w:val="24"/>
          <w:szCs w:val="24"/>
        </w:rPr>
      </w:pPr>
      <w:r w:rsidRPr="00182AF7">
        <w:rPr>
          <w:rFonts w:ascii="Times New Roman" w:hAnsi="Times New Roman"/>
          <w:sz w:val="24"/>
          <w:szCs w:val="24"/>
        </w:rPr>
        <w:t>Уколико две или више понуда имају исту најнижу понуђену цену, као најповољнија биће изабрана понуда оног понуђача који је понудио краћи рок</w:t>
      </w:r>
      <w:r w:rsidRPr="00182AF7">
        <w:rPr>
          <w:rFonts w:ascii="Times New Roman" w:hAnsi="Times New Roman"/>
          <w:sz w:val="24"/>
          <w:szCs w:val="24"/>
          <w:lang w:val="sr-Cyrl-CS"/>
        </w:rPr>
        <w:t xml:space="preserve"> испоруке</w:t>
      </w:r>
      <w:r w:rsidRPr="00182AF7">
        <w:rPr>
          <w:rFonts w:ascii="Times New Roman" w:hAnsi="Times New Roman"/>
          <w:sz w:val="24"/>
          <w:szCs w:val="24"/>
        </w:rPr>
        <w:t>. У случају истог понуђеног рока</w:t>
      </w:r>
      <w:r w:rsidRPr="00182AF7">
        <w:rPr>
          <w:rFonts w:ascii="Times New Roman" w:hAnsi="Times New Roman"/>
          <w:sz w:val="24"/>
          <w:szCs w:val="24"/>
          <w:lang w:val="sr-Cyrl-CS"/>
        </w:rPr>
        <w:t xml:space="preserve"> испоруке</w:t>
      </w:r>
      <w:r w:rsidRPr="00182AF7">
        <w:rPr>
          <w:rFonts w:ascii="Times New Roman" w:hAnsi="Times New Roman"/>
          <w:sz w:val="24"/>
          <w:szCs w:val="24"/>
        </w:rPr>
        <w:t>, као најповољнија биће изабрана понуда оног понуђача који је понудио дужи</w:t>
      </w:r>
      <w:r w:rsidR="00B71E2B">
        <w:rPr>
          <w:rFonts w:ascii="Times New Roman" w:hAnsi="Times New Roman"/>
          <w:sz w:val="24"/>
          <w:szCs w:val="24"/>
          <w:lang w:val="sr-Cyrl-RS"/>
        </w:rPr>
        <w:t xml:space="preserve"> гарантни </w:t>
      </w:r>
      <w:r w:rsidRPr="00182AF7">
        <w:rPr>
          <w:rFonts w:ascii="Times New Roman" w:hAnsi="Times New Roman"/>
          <w:sz w:val="24"/>
          <w:szCs w:val="24"/>
        </w:rPr>
        <w:t xml:space="preserve"> рок</w:t>
      </w:r>
      <w:r w:rsidR="00B71E2B">
        <w:rPr>
          <w:rFonts w:ascii="Times New Roman" w:hAnsi="Times New Roman"/>
          <w:sz w:val="24"/>
          <w:szCs w:val="24"/>
          <w:lang w:val="sr-Cyrl-CS"/>
        </w:rPr>
        <w:t>.</w:t>
      </w:r>
    </w:p>
    <w:p w:rsidR="00B47A84" w:rsidRPr="001B6A98" w:rsidRDefault="000B49A7" w:rsidP="001B6A98">
      <w:pPr>
        <w:pStyle w:val="NoSpacing"/>
        <w:rPr>
          <w:rFonts w:ascii="Times New Roman" w:hAnsi="Times New Roman"/>
          <w:sz w:val="24"/>
          <w:szCs w:val="24"/>
        </w:rPr>
      </w:pPr>
      <w:r w:rsidRPr="00182AF7">
        <w:rPr>
          <w:rFonts w:ascii="Times New Roman" w:hAnsi="Times New Roman"/>
          <w:sz w:val="24"/>
          <w:szCs w:val="24"/>
        </w:rPr>
        <w:t xml:space="preserve"> Уколико и после тога две или више понуд</w:t>
      </w:r>
      <w:r w:rsidRPr="00182AF7">
        <w:rPr>
          <w:rFonts w:ascii="Times New Roman" w:hAnsi="Times New Roman"/>
          <w:sz w:val="24"/>
          <w:szCs w:val="24"/>
          <w:lang w:val="sr-Cyrl-RS"/>
        </w:rPr>
        <w:t>а буду једнаке</w:t>
      </w:r>
      <w:r w:rsidRPr="00182AF7">
        <w:rPr>
          <w:rFonts w:ascii="Times New Roman" w:hAnsi="Times New Roman"/>
          <w:sz w:val="24"/>
          <w:szCs w:val="24"/>
        </w:rPr>
        <w:t xml:space="preserve">, најповољнија  </w:t>
      </w:r>
      <w:r w:rsidRPr="00182AF7">
        <w:rPr>
          <w:rFonts w:ascii="Times New Roman" w:hAnsi="Times New Roman"/>
          <w:sz w:val="24"/>
          <w:szCs w:val="24"/>
          <w:lang w:val="sr-Cyrl-RS"/>
        </w:rPr>
        <w:t xml:space="preserve">понуда </w:t>
      </w:r>
      <w:r w:rsidRPr="00182AF7">
        <w:rPr>
          <w:rFonts w:ascii="Times New Roman" w:hAnsi="Times New Roman"/>
          <w:sz w:val="24"/>
          <w:szCs w:val="24"/>
        </w:rPr>
        <w:t xml:space="preserve">биће изабрана </w:t>
      </w:r>
      <w:r w:rsidRPr="00182AF7">
        <w:rPr>
          <w:rFonts w:ascii="Times New Roman" w:hAnsi="Times New Roman"/>
          <w:sz w:val="24"/>
          <w:szCs w:val="24"/>
          <w:lang w:val="sr-Cyrl-RS"/>
        </w:rPr>
        <w:t xml:space="preserve">на </w:t>
      </w:r>
      <w:r w:rsidRPr="00182AF7">
        <w:rPr>
          <w:rFonts w:ascii="Times New Roman" w:hAnsi="Times New Roman"/>
          <w:sz w:val="24"/>
          <w:szCs w:val="24"/>
        </w:rPr>
        <w:t>основу жребања, уз присуство свих понуђача.</w:t>
      </w:r>
    </w:p>
    <w:p w:rsidR="002C388A" w:rsidRPr="00182AF7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u w:val="single"/>
        </w:rPr>
      </w:pPr>
      <w:r w:rsidRPr="00182AF7">
        <w:rPr>
          <w:b/>
          <w:bCs/>
          <w:color w:val="000000"/>
          <w:u w:val="single"/>
          <w:lang w:val="ru-RU"/>
        </w:rPr>
        <w:t>Поштовање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обавеза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које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произилазе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из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важећих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прописа</w:t>
      </w:r>
      <w:r w:rsidRPr="00182AF7">
        <w:rPr>
          <w:b/>
          <w:bCs/>
          <w:color w:val="000000"/>
          <w:u w:val="single"/>
        </w:rPr>
        <w:t>:</w:t>
      </w:r>
    </w:p>
    <w:p w:rsidR="00E5778F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дужан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оквиру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своје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достави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изјаву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дату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кривичном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материјалном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одговорношћу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поштовао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све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обавезе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произилазе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важећих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lastRenderedPageBreak/>
        <w:t>прописа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заштити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раду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запошљавању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условима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рада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заштити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животне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средине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забрану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обављања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делатности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снази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време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подношења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>.  (</w:t>
      </w:r>
      <w:r w:rsidRPr="00182AF7">
        <w:rPr>
          <w:color w:val="000000"/>
          <w:lang w:val="ru-RU"/>
        </w:rPr>
        <w:t>Образац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изјаве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дат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поглављу</w:t>
      </w:r>
      <w:r w:rsidRPr="00182AF7">
        <w:rPr>
          <w:color w:val="000000"/>
        </w:rPr>
        <w:t xml:space="preserve"> XII  </w:t>
      </w:r>
      <w:r w:rsidRPr="00182AF7">
        <w:rPr>
          <w:color w:val="000000"/>
          <w:lang w:val="ru-RU"/>
        </w:rPr>
        <w:t>конкурсне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документације</w:t>
      </w:r>
      <w:r w:rsidRPr="00182AF7">
        <w:rPr>
          <w:color w:val="000000"/>
        </w:rPr>
        <w:t xml:space="preserve">). 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b/>
          <w:bCs/>
          <w:color w:val="000000"/>
        </w:rPr>
        <w:tab/>
      </w:r>
      <w:r w:rsidRPr="00182AF7">
        <w:rPr>
          <w:b/>
          <w:bCs/>
          <w:color w:val="000000"/>
          <w:u w:val="single"/>
          <w:lang w:val="ru-RU"/>
        </w:rPr>
        <w:t>Коришћење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патената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одговорност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за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повреду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заштићених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права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интелектуалне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својине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трећих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лица</w:t>
      </w:r>
      <w:r w:rsidRPr="00182AF7">
        <w:rPr>
          <w:b/>
          <w:bCs/>
          <w:color w:val="000000"/>
          <w:u w:val="single"/>
        </w:rPr>
        <w:t>:</w:t>
      </w:r>
      <w:r w:rsidRPr="00182AF7">
        <w:rPr>
          <w:color w:val="000000"/>
        </w:rPr>
        <w:t xml:space="preserve">    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ab/>
      </w:r>
      <w:r w:rsidRPr="00182AF7">
        <w:rPr>
          <w:color w:val="000000"/>
          <w:lang w:val="ru-RU"/>
        </w:rPr>
        <w:t>Накнаду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коришћење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патената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одговорност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повреду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заштићених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интелектуалне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својине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трећих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лица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сноси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. 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b/>
          <w:bCs/>
          <w:color w:val="000000"/>
        </w:rPr>
        <w:tab/>
      </w:r>
      <w:r w:rsidRPr="00182AF7">
        <w:rPr>
          <w:b/>
          <w:bCs/>
          <w:color w:val="000000"/>
          <w:u w:val="single"/>
          <w:lang w:val="ru-RU"/>
        </w:rPr>
        <w:t>Разлози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због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којих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понуда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може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бити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одбијена</w:t>
      </w:r>
      <w:r w:rsidRPr="00182AF7">
        <w:rPr>
          <w:color w:val="000000"/>
        </w:rPr>
        <w:t xml:space="preserve">: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ab/>
      </w:r>
      <w:r w:rsidRPr="00182AF7">
        <w:rPr>
          <w:color w:val="000000"/>
          <w:lang w:val="ru-RU"/>
        </w:rPr>
        <w:t>Наручилац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одбити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ако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неблаговремена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неприхватљива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неодговарајућа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све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складу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чланом</w:t>
      </w:r>
      <w:r w:rsidRPr="00182AF7">
        <w:rPr>
          <w:color w:val="000000"/>
        </w:rPr>
        <w:t xml:space="preserve"> 3. </w:t>
      </w:r>
      <w:r w:rsidRPr="00182AF7">
        <w:rPr>
          <w:color w:val="000000"/>
          <w:lang w:val="ru-RU"/>
        </w:rPr>
        <w:t>тачком</w:t>
      </w:r>
      <w:r w:rsidRPr="00182AF7">
        <w:rPr>
          <w:color w:val="000000"/>
        </w:rPr>
        <w:t xml:space="preserve"> 31), 32)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33)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јавним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набавкама</w:t>
      </w:r>
      <w:r w:rsidRPr="00182AF7">
        <w:rPr>
          <w:color w:val="000000"/>
        </w:rPr>
        <w:t xml:space="preserve">. </w:t>
      </w:r>
      <w:r w:rsidRPr="00182AF7">
        <w:rPr>
          <w:color w:val="000000"/>
          <w:lang w:val="ru-RU"/>
        </w:rPr>
        <w:t>Такође</w:t>
      </w:r>
      <w:r w:rsidRPr="00182AF7">
        <w:rPr>
          <w:color w:val="000000"/>
        </w:rPr>
        <w:t xml:space="preserve">, </w:t>
      </w:r>
      <w:r w:rsidR="009F62F7" w:rsidRPr="00182AF7">
        <w:rPr>
          <w:color w:val="000000"/>
          <w:lang w:val="sr-Cyrl-RS"/>
        </w:rPr>
        <w:t>Н</w:t>
      </w:r>
      <w:r w:rsidRPr="00182AF7">
        <w:rPr>
          <w:color w:val="000000"/>
          <w:lang w:val="ru-RU"/>
        </w:rPr>
        <w:t>аручилац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одбити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ако</w:t>
      </w:r>
      <w:r w:rsidRPr="00182AF7">
        <w:rPr>
          <w:color w:val="000000"/>
        </w:rPr>
        <w:t xml:space="preserve">: </w:t>
      </w:r>
    </w:p>
    <w:p w:rsidR="002C388A" w:rsidRPr="00182AF7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докаже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испуњава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обавезне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услове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учешће</w:t>
      </w:r>
      <w:r w:rsidRPr="00182AF7">
        <w:rPr>
          <w:color w:val="000000"/>
        </w:rPr>
        <w:t>;</w:t>
      </w:r>
    </w:p>
    <w:p w:rsidR="002C388A" w:rsidRPr="00182AF7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докаже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испуњава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додатне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услове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учешће</w:t>
      </w:r>
      <w:r w:rsidRPr="00182AF7">
        <w:rPr>
          <w:color w:val="000000"/>
        </w:rPr>
        <w:t xml:space="preserve">; </w:t>
      </w:r>
    </w:p>
    <w:p w:rsidR="002C388A" w:rsidRPr="00182AF7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није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доставио</w:t>
      </w:r>
      <w:r w:rsidRPr="00182AF7">
        <w:rPr>
          <w:color w:val="000000"/>
        </w:rPr>
        <w:t xml:space="preserve"> </w:t>
      </w:r>
      <w:r w:rsidR="008A0BCC">
        <w:rPr>
          <w:color w:val="000000"/>
          <w:lang w:val="sr-Cyrl-RS"/>
        </w:rPr>
        <w:t xml:space="preserve">изјаву за </w:t>
      </w:r>
      <w:r w:rsidRPr="00182AF7">
        <w:rPr>
          <w:color w:val="000000"/>
          <w:lang w:val="ru-RU"/>
        </w:rPr>
        <w:t>тражено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средство</w:t>
      </w:r>
      <w:r w:rsidR="009F62F7" w:rsidRPr="00182AF7">
        <w:rPr>
          <w:color w:val="000000"/>
          <w:lang w:val="sr-Cyrl-RS"/>
        </w:rPr>
        <w:t xml:space="preserve"> финансијског </w:t>
      </w:r>
      <w:r w:rsidRPr="00182AF7">
        <w:rPr>
          <w:color w:val="000000"/>
          <w:lang w:val="ru-RU"/>
        </w:rPr>
        <w:t>обезбеђења</w:t>
      </w:r>
      <w:r w:rsidRPr="00182AF7">
        <w:rPr>
          <w:color w:val="000000"/>
        </w:rPr>
        <w:t xml:space="preserve">; </w:t>
      </w:r>
    </w:p>
    <w:p w:rsidR="002C388A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понуђени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рок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важења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краћи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прописаног</w:t>
      </w:r>
      <w:r w:rsidRPr="00182AF7">
        <w:rPr>
          <w:color w:val="000000"/>
        </w:rPr>
        <w:t xml:space="preserve">; </w:t>
      </w:r>
    </w:p>
    <w:p w:rsidR="00E5778F" w:rsidRPr="00182AF7" w:rsidRDefault="00E5778F" w:rsidP="00F13B6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  <w:lang w:val="sr-Cyrl-RS"/>
        </w:rPr>
        <w:t>понуђач није доставио проспект/каталог;</w:t>
      </w:r>
    </w:p>
    <w:p w:rsidR="002C388A" w:rsidRPr="00182AF7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182AF7">
        <w:rPr>
          <w:color w:val="000000"/>
          <w:lang w:val="ru-RU"/>
        </w:rPr>
        <w:t>понуда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садржи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друге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недостатке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због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није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могуће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утврдити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стварну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садржину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није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могуће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упоредити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другим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понудама</w:t>
      </w:r>
      <w:r w:rsidRPr="00182AF7">
        <w:rPr>
          <w:color w:val="000000"/>
        </w:rPr>
        <w:t xml:space="preserve">.  </w:t>
      </w:r>
    </w:p>
    <w:p w:rsidR="002C388A" w:rsidRPr="00182AF7" w:rsidRDefault="002C388A" w:rsidP="00F13B6C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color w:val="000000"/>
          <w:u w:val="single"/>
        </w:rPr>
      </w:pPr>
      <w:r w:rsidRPr="00182AF7">
        <w:rPr>
          <w:b/>
          <w:bCs/>
          <w:color w:val="000000"/>
          <w:u w:val="single"/>
          <w:lang w:val="ru-RU"/>
        </w:rPr>
        <w:t>Начин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рок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за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подношење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захтева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за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заштиту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права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понуђача</w:t>
      </w:r>
      <w:r w:rsidRPr="00182AF7">
        <w:rPr>
          <w:b/>
          <w:bCs/>
          <w:color w:val="000000"/>
          <w:u w:val="single"/>
        </w:rPr>
        <w:t>: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Наручилац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одлуку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додели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уговора</w:t>
      </w:r>
      <w:r w:rsidRPr="00182AF7">
        <w:rPr>
          <w:color w:val="000000"/>
        </w:rPr>
        <w:t xml:space="preserve"> / </w:t>
      </w:r>
      <w:r w:rsidRPr="00182AF7">
        <w:rPr>
          <w:color w:val="000000"/>
          <w:lang w:val="ru-RU"/>
        </w:rPr>
        <w:t>одлуку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обустави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поступка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објавити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Порталу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својој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интернет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страници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року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3 (</w:t>
      </w:r>
      <w:r w:rsidRPr="00182AF7">
        <w:rPr>
          <w:color w:val="000000"/>
          <w:lang w:val="ru-RU"/>
        </w:rPr>
        <w:t>три</w:t>
      </w:r>
      <w:r w:rsidRPr="00182AF7">
        <w:rPr>
          <w:color w:val="000000"/>
        </w:rPr>
        <w:t xml:space="preserve">) </w:t>
      </w:r>
      <w:r w:rsidRPr="00182AF7">
        <w:rPr>
          <w:color w:val="000000"/>
          <w:lang w:val="ru-RU"/>
        </w:rPr>
        <w:t>дана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доношења</w:t>
      </w:r>
      <w:r w:rsidRPr="00182AF7">
        <w:rPr>
          <w:color w:val="000000"/>
        </w:rPr>
        <w:t xml:space="preserve">. </w:t>
      </w:r>
      <w:r w:rsidRPr="00182AF7">
        <w:rPr>
          <w:color w:val="000000"/>
          <w:lang w:val="ru-RU"/>
        </w:rPr>
        <w:t>Захтев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заштиту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може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поднесе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односно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свако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заинтересовано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лице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интерес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доделу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уговора</w:t>
      </w:r>
      <w:r w:rsidRPr="00182AF7">
        <w:rPr>
          <w:color w:val="000000"/>
        </w:rPr>
        <w:t xml:space="preserve"> 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претрпео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могао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претрпи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штету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због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поступања</w:t>
      </w:r>
      <w:r w:rsidRPr="00182AF7">
        <w:rPr>
          <w:color w:val="000000"/>
        </w:rPr>
        <w:t xml:space="preserve"> </w:t>
      </w:r>
      <w:r w:rsidR="00385A2C" w:rsidRPr="00182AF7">
        <w:rPr>
          <w:color w:val="000000"/>
          <w:lang w:val="ru-RU"/>
        </w:rPr>
        <w:t>Н</w:t>
      </w:r>
      <w:r w:rsidRPr="00182AF7">
        <w:rPr>
          <w:color w:val="000000"/>
          <w:lang w:val="ru-RU"/>
        </w:rPr>
        <w:t>аручиоц</w:t>
      </w:r>
      <w:r w:rsidR="00385A2C" w:rsidRPr="00182AF7">
        <w:rPr>
          <w:color w:val="000000"/>
          <w:lang w:val="ru-RU"/>
        </w:rPr>
        <w:t xml:space="preserve">а </w:t>
      </w:r>
      <w:r w:rsidRPr="00182AF7">
        <w:rPr>
          <w:color w:val="000000"/>
          <w:lang w:val="ru-RU"/>
        </w:rPr>
        <w:t>противно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одредбама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>.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Захтев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заштиту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подноси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="00385A2C" w:rsidRPr="00182AF7">
        <w:rPr>
          <w:color w:val="000000"/>
          <w:lang w:val="sr-Cyrl-RS"/>
        </w:rPr>
        <w:t>Н</w:t>
      </w:r>
      <w:r w:rsidRPr="00182AF7">
        <w:rPr>
          <w:color w:val="000000"/>
          <w:lang w:val="ru-RU"/>
        </w:rPr>
        <w:t>аручиоцу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непосредно</w:t>
      </w:r>
      <w:r w:rsidRPr="00182AF7">
        <w:rPr>
          <w:color w:val="000000"/>
        </w:rPr>
        <w:t xml:space="preserve"> - </w:t>
      </w:r>
      <w:r w:rsidRPr="00182AF7">
        <w:rPr>
          <w:color w:val="000000"/>
          <w:lang w:val="ru-RU"/>
        </w:rPr>
        <w:t>предајом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писарници</w:t>
      </w:r>
      <w:r w:rsidRPr="00182AF7">
        <w:rPr>
          <w:color w:val="000000"/>
        </w:rPr>
        <w:t xml:space="preserve"> </w:t>
      </w:r>
      <w:r w:rsidR="00385A2C" w:rsidRPr="00182AF7">
        <w:rPr>
          <w:color w:val="000000"/>
          <w:lang w:val="sr-Cyrl-RS"/>
        </w:rPr>
        <w:t>Н</w:t>
      </w:r>
      <w:r w:rsidRPr="00182AF7">
        <w:rPr>
          <w:color w:val="000000"/>
          <w:lang w:val="ru-RU"/>
        </w:rPr>
        <w:t>аручиоца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поштом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препоручено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повратницом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копија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истовремено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доставља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Републичкој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комисији</w:t>
      </w:r>
      <w:r w:rsidRPr="00182AF7">
        <w:rPr>
          <w:color w:val="000000"/>
        </w:rPr>
        <w:t xml:space="preserve">.  </w:t>
      </w:r>
      <w:r w:rsidRPr="00182AF7">
        <w:rPr>
          <w:color w:val="000000"/>
          <w:lang w:val="ru-RU"/>
        </w:rPr>
        <w:t>Захтев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заштиту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може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поднети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току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целог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поступка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против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сваке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радње</w:t>
      </w:r>
      <w:r w:rsidRPr="00182AF7">
        <w:rPr>
          <w:color w:val="000000"/>
        </w:rPr>
        <w:t xml:space="preserve"> </w:t>
      </w:r>
      <w:r w:rsidR="00385A2C" w:rsidRPr="00182AF7">
        <w:rPr>
          <w:color w:val="000000"/>
          <w:lang w:val="sr-Cyrl-RS"/>
        </w:rPr>
        <w:t>Н</w:t>
      </w:r>
      <w:r w:rsidRPr="00182AF7">
        <w:rPr>
          <w:color w:val="000000"/>
          <w:lang w:val="ru-RU"/>
        </w:rPr>
        <w:t>аручиоца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осим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ако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Законом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није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другачије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одређено</w:t>
      </w:r>
      <w:r w:rsidRPr="00182AF7">
        <w:rPr>
          <w:color w:val="000000"/>
        </w:rPr>
        <w:t xml:space="preserve">. </w:t>
      </w:r>
      <w:r w:rsidRPr="00182AF7">
        <w:rPr>
          <w:color w:val="000000"/>
          <w:lang w:val="ru-RU"/>
        </w:rPr>
        <w:t>Захтев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заштиту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оспорава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врста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поступка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садржина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позива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подношење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конкурсне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сматраће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благовременом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ако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примљена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стране</w:t>
      </w:r>
      <w:r w:rsidRPr="00182AF7">
        <w:rPr>
          <w:color w:val="000000"/>
        </w:rPr>
        <w:t xml:space="preserve"> </w:t>
      </w:r>
      <w:r w:rsidR="00385A2C" w:rsidRPr="00182AF7">
        <w:rPr>
          <w:color w:val="000000"/>
          <w:lang w:val="sr-Cyrl-RS"/>
        </w:rPr>
        <w:t>Н</w:t>
      </w:r>
      <w:r w:rsidRPr="00182AF7">
        <w:rPr>
          <w:color w:val="000000"/>
          <w:lang w:val="ru-RU"/>
        </w:rPr>
        <w:t>аручиоца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најкасније</w:t>
      </w:r>
      <w:r w:rsidRPr="00182AF7">
        <w:rPr>
          <w:color w:val="000000"/>
        </w:rPr>
        <w:t xml:space="preserve"> 3 (</w:t>
      </w:r>
      <w:r w:rsidRPr="00182AF7">
        <w:rPr>
          <w:color w:val="000000"/>
          <w:lang w:val="ru-RU"/>
        </w:rPr>
        <w:t>три</w:t>
      </w:r>
      <w:r w:rsidRPr="00182AF7">
        <w:rPr>
          <w:color w:val="000000"/>
        </w:rPr>
        <w:t xml:space="preserve">) </w:t>
      </w:r>
      <w:r w:rsidRPr="00182AF7">
        <w:rPr>
          <w:color w:val="000000"/>
          <w:lang w:val="ru-RU"/>
        </w:rPr>
        <w:t>дана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истека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рока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подношење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понуде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без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обзира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начин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достављања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уколико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подносилац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захтева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складу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чланом</w:t>
      </w:r>
      <w:r w:rsidRPr="00182AF7">
        <w:rPr>
          <w:color w:val="000000"/>
        </w:rPr>
        <w:t xml:space="preserve"> 63. </w:t>
      </w:r>
      <w:r w:rsidRPr="00182AF7">
        <w:rPr>
          <w:color w:val="000000"/>
          <w:lang w:val="ru-RU"/>
        </w:rPr>
        <w:t>став</w:t>
      </w:r>
      <w:r w:rsidRPr="00182AF7">
        <w:rPr>
          <w:color w:val="000000"/>
        </w:rPr>
        <w:t xml:space="preserve"> 2.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указао</w:t>
      </w:r>
      <w:r w:rsidRPr="00182AF7">
        <w:rPr>
          <w:color w:val="000000"/>
        </w:rPr>
        <w:t xml:space="preserve"> </w:t>
      </w:r>
      <w:r w:rsidR="00385A2C" w:rsidRPr="00182AF7">
        <w:rPr>
          <w:color w:val="000000"/>
          <w:lang w:val="ru-RU"/>
        </w:rPr>
        <w:t>Н</w:t>
      </w:r>
      <w:r w:rsidRPr="00182AF7">
        <w:rPr>
          <w:color w:val="000000"/>
          <w:lang w:val="ru-RU"/>
        </w:rPr>
        <w:t>аручиоцу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евентуалне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недостатке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неправилности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а</w:t>
      </w:r>
      <w:r w:rsidRPr="00182AF7">
        <w:rPr>
          <w:color w:val="000000"/>
        </w:rPr>
        <w:t xml:space="preserve"> </w:t>
      </w:r>
      <w:r w:rsidR="00385A2C" w:rsidRPr="00182AF7">
        <w:rPr>
          <w:color w:val="000000"/>
          <w:lang w:val="sr-Cyrl-RS"/>
        </w:rPr>
        <w:t>Н</w:t>
      </w:r>
      <w:r w:rsidRPr="00182AF7">
        <w:rPr>
          <w:color w:val="000000"/>
          <w:lang w:val="ru-RU"/>
        </w:rPr>
        <w:t>аручилац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није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исте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отклонио</w:t>
      </w:r>
      <w:r w:rsidRPr="00182AF7">
        <w:rPr>
          <w:color w:val="000000"/>
        </w:rPr>
        <w:t xml:space="preserve">. </w:t>
      </w:r>
    </w:p>
    <w:p w:rsidR="00667E7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Захтев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заштиту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којим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оспоравају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радње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које</w:t>
      </w:r>
      <w:r w:rsidRPr="00182AF7">
        <w:rPr>
          <w:color w:val="000000"/>
        </w:rPr>
        <w:t xml:space="preserve"> </w:t>
      </w:r>
      <w:r w:rsidR="00182AF7" w:rsidRPr="00182AF7">
        <w:rPr>
          <w:color w:val="000000"/>
          <w:lang w:val="sr-Cyrl-RS"/>
        </w:rPr>
        <w:t>Н</w:t>
      </w:r>
      <w:r w:rsidRPr="00182AF7">
        <w:rPr>
          <w:color w:val="000000"/>
          <w:lang w:val="ru-RU"/>
        </w:rPr>
        <w:t>аручилац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предузима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истека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рока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подношење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након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истека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рока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члана</w:t>
      </w:r>
      <w:r w:rsidRPr="00182AF7">
        <w:rPr>
          <w:color w:val="000000"/>
        </w:rPr>
        <w:t xml:space="preserve"> 149. </w:t>
      </w:r>
      <w:r w:rsidRPr="00182AF7">
        <w:rPr>
          <w:color w:val="000000"/>
          <w:lang w:val="ru-RU"/>
        </w:rPr>
        <w:t>став</w:t>
      </w:r>
      <w:r w:rsidRPr="00182AF7">
        <w:rPr>
          <w:color w:val="000000"/>
        </w:rPr>
        <w:t xml:space="preserve"> 3.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сматраће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благовременим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уколико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поднет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најкасније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истека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рока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подншење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понуда</w:t>
      </w:r>
      <w:r w:rsidRPr="00182AF7">
        <w:rPr>
          <w:color w:val="000000"/>
        </w:rPr>
        <w:t xml:space="preserve">.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После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доношења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одлуке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додели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уговора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члана</w:t>
      </w:r>
      <w:r w:rsidRPr="00182AF7">
        <w:rPr>
          <w:color w:val="000000"/>
        </w:rPr>
        <w:t xml:space="preserve"> 108.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 </w:t>
      </w:r>
      <w:r w:rsidRPr="00182AF7">
        <w:rPr>
          <w:color w:val="000000"/>
          <w:lang w:val="ru-RU"/>
        </w:rPr>
        <w:t>одлуке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обустави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поступка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члана</w:t>
      </w:r>
      <w:r w:rsidRPr="00182AF7">
        <w:rPr>
          <w:color w:val="000000"/>
        </w:rPr>
        <w:t xml:space="preserve"> 109.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рок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подношење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захтева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заштиту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5 (</w:t>
      </w:r>
      <w:r w:rsidRPr="00182AF7">
        <w:rPr>
          <w:color w:val="000000"/>
          <w:lang w:val="ru-RU"/>
        </w:rPr>
        <w:t>пет</w:t>
      </w:r>
      <w:r w:rsidRPr="00182AF7">
        <w:rPr>
          <w:color w:val="000000"/>
        </w:rPr>
        <w:t xml:space="preserve">) </w:t>
      </w:r>
      <w:r w:rsidRPr="00182AF7">
        <w:rPr>
          <w:color w:val="000000"/>
          <w:lang w:val="ru-RU"/>
        </w:rPr>
        <w:t>дана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објаве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одлуке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Порталу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набавки</w:t>
      </w:r>
      <w:r w:rsidRPr="00182AF7">
        <w:rPr>
          <w:color w:val="000000"/>
        </w:rPr>
        <w:t xml:space="preserve">.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ab/>
      </w:r>
      <w:r w:rsidRPr="00182AF7">
        <w:rPr>
          <w:color w:val="000000"/>
          <w:lang w:val="ru-RU"/>
        </w:rPr>
        <w:t>Захтевом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заштиту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могу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оспоравати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радње</w:t>
      </w:r>
      <w:r w:rsidRPr="00182AF7">
        <w:rPr>
          <w:color w:val="000000"/>
        </w:rPr>
        <w:t xml:space="preserve"> </w:t>
      </w:r>
      <w:r w:rsidR="00182AF7" w:rsidRPr="00182AF7">
        <w:rPr>
          <w:color w:val="000000"/>
          <w:lang w:val="sr-Cyrl-RS"/>
        </w:rPr>
        <w:t>Н</w:t>
      </w:r>
      <w:r w:rsidRPr="00182AF7">
        <w:rPr>
          <w:color w:val="000000"/>
          <w:lang w:val="ru-RU"/>
        </w:rPr>
        <w:t>аручиоца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предузете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поступку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аку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подносиоци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захтева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могли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бити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познати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разлози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њихово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подношење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истека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рока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подношење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захтева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члана</w:t>
      </w:r>
      <w:r w:rsidRPr="00182AF7">
        <w:rPr>
          <w:color w:val="000000"/>
        </w:rPr>
        <w:t xml:space="preserve"> 149. </w:t>
      </w:r>
      <w:r w:rsidRPr="00182AF7">
        <w:rPr>
          <w:color w:val="000000"/>
          <w:lang w:val="ru-RU"/>
        </w:rPr>
        <w:t>став</w:t>
      </w:r>
      <w:r w:rsidRPr="00182AF7">
        <w:rPr>
          <w:color w:val="000000"/>
        </w:rPr>
        <w:t xml:space="preserve"> 1.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2., </w:t>
      </w:r>
      <w:r w:rsidRPr="00182AF7">
        <w:rPr>
          <w:color w:val="000000"/>
          <w:lang w:val="ru-RU"/>
        </w:rPr>
        <w:t>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подносилац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захтева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није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поднео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истека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рока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тог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члана</w:t>
      </w:r>
      <w:r w:rsidRPr="00182AF7">
        <w:rPr>
          <w:color w:val="000000"/>
        </w:rPr>
        <w:t xml:space="preserve">. </w:t>
      </w:r>
    </w:p>
    <w:p w:rsidR="00E5778F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ab/>
      </w:r>
      <w:r w:rsidRPr="00182AF7">
        <w:rPr>
          <w:color w:val="000000"/>
          <w:lang w:val="ru-RU"/>
        </w:rPr>
        <w:t>Ако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истом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поступку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поново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поднет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захтев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заштиту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стране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истог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подносиоца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захтева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том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захтеву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могу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оспоравати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радње</w:t>
      </w:r>
      <w:r w:rsidRPr="00182AF7">
        <w:rPr>
          <w:color w:val="000000"/>
        </w:rPr>
        <w:t xml:space="preserve"> </w:t>
      </w:r>
      <w:r w:rsidR="00E37B6D">
        <w:rPr>
          <w:color w:val="000000"/>
          <w:lang w:val="sr-Cyrl-RS"/>
        </w:rPr>
        <w:t>Н</w:t>
      </w:r>
      <w:r w:rsidRPr="00182AF7">
        <w:rPr>
          <w:color w:val="000000"/>
          <w:lang w:val="ru-RU"/>
        </w:rPr>
        <w:t>аручиоца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подносилац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захтева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знао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или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могао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знати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прилико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подношења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претходног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захтева</w:t>
      </w:r>
      <w:r w:rsidR="008A0BCC">
        <w:rPr>
          <w:color w:val="000000"/>
        </w:rPr>
        <w:t xml:space="preserve">. </w:t>
      </w:r>
    </w:p>
    <w:p w:rsidR="00E5778F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lastRenderedPageBreak/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поднетом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захтеву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заштиту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права</w:t>
      </w:r>
      <w:r w:rsidRPr="00182AF7">
        <w:rPr>
          <w:color w:val="000000"/>
        </w:rPr>
        <w:t xml:space="preserve"> </w:t>
      </w:r>
      <w:r w:rsidR="00385A2C" w:rsidRPr="00182AF7">
        <w:rPr>
          <w:color w:val="000000"/>
          <w:lang w:val="ru-RU"/>
        </w:rPr>
        <w:t>Н</w:t>
      </w:r>
      <w:r w:rsidRPr="00182AF7">
        <w:rPr>
          <w:color w:val="000000"/>
          <w:lang w:val="ru-RU"/>
        </w:rPr>
        <w:t>аручилац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објављује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обавештење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поднетом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захтеву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заштиту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права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Порталу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својој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интернет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страници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најкасније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року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2 (</w:t>
      </w:r>
      <w:r w:rsidRPr="00182AF7">
        <w:rPr>
          <w:color w:val="000000"/>
          <w:lang w:val="ru-RU"/>
        </w:rPr>
        <w:t>два</w:t>
      </w:r>
      <w:r w:rsidRPr="00182AF7">
        <w:rPr>
          <w:color w:val="000000"/>
        </w:rPr>
        <w:t xml:space="preserve">) </w:t>
      </w:r>
      <w:r w:rsidRPr="00182AF7">
        <w:rPr>
          <w:color w:val="000000"/>
          <w:lang w:val="ru-RU"/>
        </w:rPr>
        <w:t>дана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пријема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захтева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заштиту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права</w:t>
      </w:r>
      <w:r w:rsidRPr="00182AF7">
        <w:rPr>
          <w:color w:val="000000"/>
        </w:rPr>
        <w:t xml:space="preserve">.  </w:t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Подносилац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захтева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дужан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рачун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буџета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Републике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Србије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уплати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таксу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износу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</w:t>
      </w:r>
      <w:r w:rsidRPr="00182AF7">
        <w:rPr>
          <w:color w:val="000000"/>
        </w:rPr>
        <w:t xml:space="preserve"> 60.000,00 </w:t>
      </w:r>
      <w:r w:rsidRPr="00182AF7">
        <w:rPr>
          <w:color w:val="000000"/>
          <w:lang w:val="ru-RU"/>
        </w:rPr>
        <w:t>динара</w:t>
      </w:r>
      <w:r w:rsidRPr="00182AF7">
        <w:rPr>
          <w:color w:val="000000"/>
        </w:rPr>
        <w:t xml:space="preserve"> (</w:t>
      </w:r>
      <w:r w:rsidRPr="00182AF7">
        <w:rPr>
          <w:color w:val="000000"/>
          <w:lang w:val="ru-RU"/>
        </w:rPr>
        <w:t>број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жиро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рачуна</w:t>
      </w:r>
      <w:r w:rsidRPr="00182AF7">
        <w:rPr>
          <w:color w:val="000000"/>
        </w:rPr>
        <w:t xml:space="preserve">: 840-30678845-06, </w:t>
      </w:r>
      <w:r w:rsidRPr="00182AF7">
        <w:rPr>
          <w:color w:val="000000"/>
          <w:lang w:val="ru-RU"/>
        </w:rPr>
        <w:t>шифра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плаћања</w:t>
      </w:r>
      <w:r w:rsidRPr="00182AF7">
        <w:rPr>
          <w:color w:val="000000"/>
        </w:rPr>
        <w:t>: 153-</w:t>
      </w:r>
      <w:r w:rsidRPr="00182AF7">
        <w:rPr>
          <w:color w:val="000000"/>
          <w:lang w:val="ru-RU"/>
        </w:rPr>
        <w:t>Налог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уплату</w:t>
      </w:r>
      <w:r w:rsidRPr="00182AF7">
        <w:rPr>
          <w:color w:val="000000"/>
        </w:rPr>
        <w:t xml:space="preserve"> / 253- </w:t>
      </w:r>
      <w:r w:rsidRPr="00182AF7">
        <w:rPr>
          <w:color w:val="000000"/>
          <w:lang w:val="ru-RU"/>
        </w:rPr>
        <w:t>Налог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пренос</w:t>
      </w:r>
      <w:r w:rsidRPr="00182AF7">
        <w:rPr>
          <w:color w:val="000000"/>
        </w:rPr>
        <w:t xml:space="preserve">), </w:t>
      </w:r>
      <w:r w:rsidRPr="00182AF7">
        <w:rPr>
          <w:color w:val="000000"/>
          <w:lang w:val="ru-RU"/>
        </w:rPr>
        <w:t>сврха</w:t>
      </w:r>
      <w:r w:rsidRPr="00182AF7">
        <w:rPr>
          <w:color w:val="000000"/>
        </w:rPr>
        <w:t xml:space="preserve">: </w:t>
      </w:r>
      <w:r w:rsidRPr="00182AF7">
        <w:rPr>
          <w:color w:val="000000"/>
          <w:lang w:val="ru-RU"/>
        </w:rPr>
        <w:t>ЗЗП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назив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Наручиоца</w:t>
      </w:r>
      <w:r w:rsidRPr="00182AF7">
        <w:rPr>
          <w:color w:val="000000"/>
        </w:rPr>
        <w:t xml:space="preserve">, </w:t>
      </w:r>
      <w:r w:rsidRPr="00182AF7">
        <w:rPr>
          <w:b/>
          <w:bCs/>
          <w:color w:val="000000"/>
          <w:lang w:val="ru-RU"/>
        </w:rPr>
        <w:t>ЈН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број</w:t>
      </w:r>
      <w:r w:rsidRPr="00182AF7">
        <w:rPr>
          <w:b/>
          <w:bCs/>
          <w:color w:val="000000"/>
        </w:rPr>
        <w:t xml:space="preserve"> </w:t>
      </w:r>
      <w:r w:rsidR="00E37B6D">
        <w:rPr>
          <w:b/>
          <w:bCs/>
          <w:color w:val="000000"/>
          <w:lang w:val="sr-Cyrl-RS"/>
        </w:rPr>
        <w:t>1</w:t>
      </w:r>
      <w:r w:rsidR="008A0BCC">
        <w:rPr>
          <w:b/>
          <w:bCs/>
          <w:color w:val="000000"/>
          <w:lang w:val="sr-Cyrl-RS"/>
        </w:rPr>
        <w:t>2</w:t>
      </w:r>
      <w:r w:rsidR="008A0BCC">
        <w:rPr>
          <w:b/>
          <w:bCs/>
          <w:color w:val="000000"/>
        </w:rPr>
        <w:t>/17</w:t>
      </w:r>
      <w:r w:rsidRPr="00182AF7">
        <w:rPr>
          <w:b/>
          <w:bCs/>
          <w:color w:val="000000"/>
        </w:rPr>
        <w:t>,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корисник</w:t>
      </w:r>
      <w:r w:rsidRPr="00182AF7">
        <w:rPr>
          <w:color w:val="000000"/>
        </w:rPr>
        <w:t xml:space="preserve">: </w:t>
      </w:r>
      <w:r w:rsidRPr="00182AF7">
        <w:rPr>
          <w:color w:val="000000"/>
          <w:lang w:val="ru-RU"/>
        </w:rPr>
        <w:t>Буџет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Републике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Србије</w:t>
      </w:r>
      <w:r w:rsidRPr="00182AF7">
        <w:rPr>
          <w:color w:val="000000"/>
        </w:rPr>
        <w:t xml:space="preserve">). </w:t>
      </w:r>
    </w:p>
    <w:p w:rsidR="00667E7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ab/>
      </w: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b/>
          <w:bCs/>
          <w:color w:val="000000"/>
          <w:lang w:val="ru-RU"/>
        </w:rPr>
        <w:t>НАПОМЕНА</w:t>
      </w:r>
      <w:r w:rsidRPr="00182AF7">
        <w:rPr>
          <w:b/>
          <w:bCs/>
          <w:color w:val="000000"/>
        </w:rPr>
        <w:t xml:space="preserve">: </w:t>
      </w:r>
      <w:r w:rsidRPr="00182AF7">
        <w:rPr>
          <w:b/>
          <w:bCs/>
          <w:color w:val="000000"/>
          <w:lang w:val="ru-RU"/>
        </w:rPr>
        <w:t>У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вези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са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попуњавањем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рачуна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за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уплату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таксе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за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подношење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Захтева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за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заштиту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права</w:t>
      </w:r>
      <w:r w:rsidRPr="00182AF7">
        <w:rPr>
          <w:b/>
          <w:bCs/>
          <w:color w:val="000000"/>
        </w:rPr>
        <w:t xml:space="preserve">, </w:t>
      </w:r>
      <w:r w:rsidRPr="00182AF7">
        <w:rPr>
          <w:b/>
          <w:bCs/>
          <w:color w:val="000000"/>
          <w:lang w:val="ru-RU"/>
        </w:rPr>
        <w:t>можете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се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информисати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на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сајту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Републичке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комисије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за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заштиту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права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на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следећем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линку</w:t>
      </w:r>
      <w:r w:rsidRPr="00182AF7">
        <w:rPr>
          <w:b/>
          <w:bCs/>
          <w:color w:val="000000"/>
        </w:rPr>
        <w:t xml:space="preserve"> (</w:t>
      </w:r>
      <w:r w:rsidRPr="00182AF7">
        <w:rPr>
          <w:b/>
          <w:bCs/>
          <w:color w:val="000000"/>
          <w:lang w:val="ru-RU"/>
        </w:rPr>
        <w:t>упутство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за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уплату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таксе</w:t>
      </w:r>
      <w:r w:rsidRPr="00182AF7">
        <w:rPr>
          <w:b/>
          <w:bCs/>
          <w:color w:val="000000"/>
        </w:rPr>
        <w:t xml:space="preserve">): </w:t>
      </w:r>
      <w:hyperlink r:id="rId9" w:history="1">
        <w:r w:rsidRPr="00182AF7">
          <w:rPr>
            <w:b/>
            <w:bCs/>
          </w:rPr>
          <w:t>http://www.kjn.gov.rs/ci/uputstvo-o-uplati-republickeadministrativne-takse.html</w:t>
        </w:r>
      </w:hyperlink>
      <w:r w:rsidRPr="00182AF7">
        <w:rPr>
          <w:b/>
          <w:bCs/>
          <w:color w:val="000000"/>
        </w:rPr>
        <w:t>.</w:t>
      </w:r>
      <w:r w:rsidRPr="00182AF7">
        <w:rPr>
          <w:color w:val="000000"/>
        </w:rPr>
        <w:t xml:space="preserve"> </w:t>
      </w:r>
    </w:p>
    <w:p w:rsidR="00385A2C" w:rsidRPr="00182AF7" w:rsidRDefault="002C388A" w:rsidP="00385A2C">
      <w:pPr>
        <w:autoSpaceDE w:val="0"/>
        <w:autoSpaceDN w:val="0"/>
        <w:adjustRightInd w:val="0"/>
        <w:jc w:val="both"/>
      </w:pPr>
      <w:r w:rsidRPr="00182AF7">
        <w:rPr>
          <w:color w:val="000000"/>
        </w:rPr>
        <w:tab/>
      </w:r>
      <w:r w:rsidR="00385A2C" w:rsidRPr="00182AF7">
        <w:rPr>
          <w:lang w:val="ru-RU"/>
        </w:rPr>
        <w:t>Захтев</w:t>
      </w:r>
      <w:r w:rsidR="00385A2C" w:rsidRPr="00182AF7">
        <w:t xml:space="preserve"> </w:t>
      </w:r>
      <w:r w:rsidR="00385A2C" w:rsidRPr="00182AF7">
        <w:rPr>
          <w:lang w:val="ru-RU"/>
        </w:rPr>
        <w:t>за</w:t>
      </w:r>
      <w:r w:rsidR="00385A2C" w:rsidRPr="00182AF7">
        <w:t xml:space="preserve"> </w:t>
      </w:r>
      <w:r w:rsidR="00385A2C" w:rsidRPr="00182AF7">
        <w:rPr>
          <w:lang w:val="ru-RU"/>
        </w:rPr>
        <w:t>заштиту</w:t>
      </w:r>
      <w:r w:rsidR="00385A2C" w:rsidRPr="00182AF7">
        <w:t xml:space="preserve"> </w:t>
      </w:r>
      <w:r w:rsidR="00385A2C" w:rsidRPr="00182AF7">
        <w:rPr>
          <w:lang w:val="ru-RU"/>
        </w:rPr>
        <w:t>права</w:t>
      </w:r>
      <w:r w:rsidR="00385A2C" w:rsidRPr="00182AF7">
        <w:t xml:space="preserve"> </w:t>
      </w:r>
      <w:r w:rsidR="00385A2C" w:rsidRPr="00182AF7">
        <w:rPr>
          <w:lang w:val="sr-Cyrl-RS"/>
        </w:rPr>
        <w:t xml:space="preserve">не </w:t>
      </w:r>
      <w:r w:rsidR="00385A2C" w:rsidRPr="00182AF7">
        <w:rPr>
          <w:lang w:val="ru-RU"/>
        </w:rPr>
        <w:t>задржава</w:t>
      </w:r>
      <w:r w:rsidR="00385A2C" w:rsidRPr="00182AF7">
        <w:t xml:space="preserve"> </w:t>
      </w:r>
      <w:r w:rsidR="00385A2C" w:rsidRPr="00182AF7">
        <w:rPr>
          <w:lang w:val="ru-RU"/>
        </w:rPr>
        <w:t>даље</w:t>
      </w:r>
      <w:r w:rsidR="00385A2C" w:rsidRPr="00182AF7">
        <w:t xml:space="preserve"> </w:t>
      </w:r>
      <w:r w:rsidR="00385A2C" w:rsidRPr="00182AF7">
        <w:rPr>
          <w:lang w:val="ru-RU"/>
        </w:rPr>
        <w:t>активности</w:t>
      </w:r>
      <w:r w:rsidR="00385A2C" w:rsidRPr="00182AF7">
        <w:t xml:space="preserve"> </w:t>
      </w:r>
      <w:r w:rsidR="00E37B6D">
        <w:rPr>
          <w:lang w:val="sr-Cyrl-RS"/>
        </w:rPr>
        <w:t>Н</w:t>
      </w:r>
      <w:r w:rsidR="00385A2C" w:rsidRPr="00182AF7">
        <w:rPr>
          <w:lang w:val="ru-RU"/>
        </w:rPr>
        <w:t>аручиоца</w:t>
      </w:r>
      <w:r w:rsidR="00385A2C" w:rsidRPr="00182AF7">
        <w:t xml:space="preserve"> </w:t>
      </w:r>
      <w:r w:rsidR="00385A2C" w:rsidRPr="00182AF7">
        <w:rPr>
          <w:lang w:val="ru-RU"/>
        </w:rPr>
        <w:t>у</w:t>
      </w:r>
      <w:r w:rsidR="00385A2C" w:rsidRPr="00182AF7">
        <w:t xml:space="preserve"> </w:t>
      </w:r>
      <w:r w:rsidR="00385A2C" w:rsidRPr="00182AF7">
        <w:rPr>
          <w:lang w:val="ru-RU"/>
        </w:rPr>
        <w:t>поступку</w:t>
      </w:r>
      <w:r w:rsidR="00385A2C" w:rsidRPr="00182AF7">
        <w:t xml:space="preserve"> </w:t>
      </w:r>
      <w:r w:rsidR="00385A2C" w:rsidRPr="00182AF7">
        <w:rPr>
          <w:lang w:val="ru-RU"/>
        </w:rPr>
        <w:t>јавне</w:t>
      </w:r>
      <w:r w:rsidR="00385A2C" w:rsidRPr="00182AF7">
        <w:t xml:space="preserve"> </w:t>
      </w:r>
      <w:r w:rsidR="00385A2C" w:rsidRPr="00182AF7">
        <w:rPr>
          <w:lang w:val="ru-RU"/>
        </w:rPr>
        <w:t>набавке</w:t>
      </w:r>
      <w:r w:rsidR="00385A2C" w:rsidRPr="00182AF7">
        <w:t xml:space="preserve"> </w:t>
      </w:r>
      <w:r w:rsidR="00385A2C" w:rsidRPr="00182AF7">
        <w:rPr>
          <w:lang w:val="sr-Cyrl-RS"/>
        </w:rPr>
        <w:t>у складу са одредбама члана 150 Закона.</w:t>
      </w:r>
    </w:p>
    <w:p w:rsidR="00E5778F" w:rsidRDefault="00E5778F" w:rsidP="002C388A">
      <w:pPr>
        <w:autoSpaceDE w:val="0"/>
        <w:autoSpaceDN w:val="0"/>
        <w:adjustRightInd w:val="0"/>
        <w:jc w:val="both"/>
        <w:rPr>
          <w:b/>
          <w:bCs/>
          <w:color w:val="000000"/>
          <w:u w:val="single"/>
          <w:lang w:val="ru-RU"/>
        </w:rPr>
      </w:pPr>
    </w:p>
    <w:p w:rsidR="002C388A" w:rsidRPr="00182AF7" w:rsidRDefault="002C388A" w:rsidP="002C388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82AF7">
        <w:rPr>
          <w:b/>
          <w:bCs/>
          <w:color w:val="000000"/>
          <w:u w:val="single"/>
          <w:lang w:val="ru-RU"/>
        </w:rPr>
        <w:t>Рок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у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којем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ће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Уговор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бити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закључен</w:t>
      </w:r>
      <w:r w:rsidRPr="00182AF7">
        <w:rPr>
          <w:b/>
          <w:bCs/>
          <w:color w:val="000000"/>
          <w:u w:val="single"/>
        </w:rPr>
        <w:t>:</w:t>
      </w:r>
      <w:r w:rsidRPr="00182AF7">
        <w:rPr>
          <w:color w:val="000000"/>
        </w:rPr>
        <w:t xml:space="preserve"> </w:t>
      </w:r>
    </w:p>
    <w:p w:rsidR="00385A2C" w:rsidRPr="00182AF7" w:rsidRDefault="00385A2C" w:rsidP="00667E7A">
      <w:pPr>
        <w:widowControl w:val="0"/>
        <w:overflowPunct w:val="0"/>
        <w:autoSpaceDE w:val="0"/>
        <w:autoSpaceDN w:val="0"/>
        <w:adjustRightInd w:val="0"/>
        <w:spacing w:line="218" w:lineRule="auto"/>
        <w:ind w:right="11"/>
        <w:jc w:val="both"/>
        <w:rPr>
          <w:color w:val="000000"/>
        </w:rPr>
      </w:pPr>
    </w:p>
    <w:p w:rsidR="00385A2C" w:rsidRPr="00E37B6D" w:rsidRDefault="002C388A" w:rsidP="00E37B6D">
      <w:pPr>
        <w:widowControl w:val="0"/>
        <w:overflowPunct w:val="0"/>
        <w:autoSpaceDE w:val="0"/>
        <w:autoSpaceDN w:val="0"/>
        <w:adjustRightInd w:val="0"/>
        <w:spacing w:line="218" w:lineRule="auto"/>
        <w:ind w:right="11" w:firstLine="622"/>
        <w:jc w:val="both"/>
      </w:pPr>
      <w:r w:rsidRPr="00182AF7">
        <w:rPr>
          <w:color w:val="000000"/>
        </w:rPr>
        <w:tab/>
      </w:r>
      <w:r w:rsidR="00385A2C" w:rsidRPr="00182AF7">
        <w:rPr>
          <w:lang w:val="sr-Cyrl-RS"/>
        </w:rPr>
        <w:t>Наручилац ће уговор о јавној набавци</w:t>
      </w:r>
      <w:r w:rsidR="008A0BCC">
        <w:rPr>
          <w:lang w:val="sr-Cyrl-RS"/>
        </w:rPr>
        <w:t>,</w:t>
      </w:r>
      <w:r w:rsidR="00385A2C" w:rsidRPr="00182AF7">
        <w:rPr>
          <w:lang w:val="sr-Cyrl-RS"/>
        </w:rPr>
        <w:t xml:space="preserve"> </w:t>
      </w:r>
      <w:r w:rsidR="008A0BCC">
        <w:rPr>
          <w:lang w:val="sr-Cyrl-RS"/>
        </w:rPr>
        <w:t xml:space="preserve">за сваку партију појединачно, </w:t>
      </w:r>
      <w:r w:rsidR="00385A2C" w:rsidRPr="00182AF7">
        <w:rPr>
          <w:lang w:val="sr-Cyrl-RS"/>
        </w:rPr>
        <w:t xml:space="preserve">доставити понуђачу којем је уговор додељен </w:t>
      </w:r>
      <w:r w:rsidR="00385A2C" w:rsidRPr="00182AF7">
        <w:t xml:space="preserve">у року од </w:t>
      </w:r>
      <w:r w:rsidR="00385A2C" w:rsidRPr="00182AF7">
        <w:rPr>
          <w:lang w:val="sr-Cyrl-RS"/>
        </w:rPr>
        <w:t>8</w:t>
      </w:r>
      <w:r w:rsidR="00385A2C" w:rsidRPr="00182AF7">
        <w:t xml:space="preserve"> дана од дана протека рока за подношење захтева за зашт</w:t>
      </w:r>
      <w:r w:rsidR="00E37B6D">
        <w:t>иту права из члана 149. Закона.</w:t>
      </w:r>
    </w:p>
    <w:p w:rsidR="00385A2C" w:rsidRPr="00182AF7" w:rsidRDefault="00385A2C" w:rsidP="00385A2C">
      <w:pPr>
        <w:ind w:firstLine="708"/>
        <w:jc w:val="both"/>
        <w:rPr>
          <w:lang w:val="sr-Cyrl-RS"/>
        </w:rPr>
      </w:pPr>
      <w:r w:rsidRPr="00182AF7">
        <w:t>У случају да је поднета само једна понуда Наручилац може закључити уговор пре истека рока за подношење захт</w:t>
      </w:r>
      <w:r w:rsidRPr="00182AF7">
        <w:rPr>
          <w:lang w:val="sr-Cyrl-RS"/>
        </w:rPr>
        <w:t>е</w:t>
      </w:r>
      <w:r w:rsidRPr="00182AF7">
        <w:t xml:space="preserve">ва за заштиту права, у складу са чланом 112. став 2. тачка 5) Закона. </w:t>
      </w:r>
    </w:p>
    <w:p w:rsidR="00756AC2" w:rsidRPr="00182AF7" w:rsidRDefault="00756AC2" w:rsidP="00CC04A9">
      <w:pPr>
        <w:autoSpaceDE w:val="0"/>
        <w:autoSpaceDN w:val="0"/>
        <w:adjustRightInd w:val="0"/>
        <w:jc w:val="both"/>
        <w:rPr>
          <w:color w:val="000000"/>
        </w:rPr>
      </w:pPr>
    </w:p>
    <w:p w:rsidR="00756AC2" w:rsidRDefault="00756AC2" w:rsidP="00CC04A9">
      <w:pPr>
        <w:autoSpaceDE w:val="0"/>
        <w:autoSpaceDN w:val="0"/>
        <w:adjustRightInd w:val="0"/>
        <w:jc w:val="both"/>
        <w:rPr>
          <w:color w:val="000000"/>
        </w:rPr>
      </w:pPr>
    </w:p>
    <w:p w:rsidR="00E5778F" w:rsidRDefault="00E5778F" w:rsidP="00CC04A9">
      <w:pPr>
        <w:autoSpaceDE w:val="0"/>
        <w:autoSpaceDN w:val="0"/>
        <w:adjustRightInd w:val="0"/>
        <w:jc w:val="both"/>
        <w:rPr>
          <w:color w:val="000000"/>
        </w:rPr>
      </w:pPr>
    </w:p>
    <w:p w:rsidR="00E5778F" w:rsidRDefault="00E5778F" w:rsidP="00CC04A9">
      <w:pPr>
        <w:autoSpaceDE w:val="0"/>
        <w:autoSpaceDN w:val="0"/>
        <w:adjustRightInd w:val="0"/>
        <w:jc w:val="both"/>
        <w:rPr>
          <w:color w:val="000000"/>
        </w:rPr>
      </w:pPr>
    </w:p>
    <w:p w:rsidR="00E5778F" w:rsidRDefault="00E5778F" w:rsidP="00CC04A9">
      <w:pPr>
        <w:autoSpaceDE w:val="0"/>
        <w:autoSpaceDN w:val="0"/>
        <w:adjustRightInd w:val="0"/>
        <w:jc w:val="both"/>
        <w:rPr>
          <w:color w:val="000000"/>
        </w:rPr>
      </w:pPr>
    </w:p>
    <w:p w:rsidR="00E5778F" w:rsidRDefault="00E5778F" w:rsidP="00CC04A9">
      <w:pPr>
        <w:autoSpaceDE w:val="0"/>
        <w:autoSpaceDN w:val="0"/>
        <w:adjustRightInd w:val="0"/>
        <w:jc w:val="both"/>
        <w:rPr>
          <w:color w:val="000000"/>
        </w:rPr>
      </w:pPr>
    </w:p>
    <w:p w:rsidR="00E5778F" w:rsidRDefault="00E5778F" w:rsidP="00CC04A9">
      <w:pPr>
        <w:autoSpaceDE w:val="0"/>
        <w:autoSpaceDN w:val="0"/>
        <w:adjustRightInd w:val="0"/>
        <w:jc w:val="both"/>
        <w:rPr>
          <w:color w:val="000000"/>
        </w:rPr>
      </w:pPr>
    </w:p>
    <w:p w:rsidR="00E5778F" w:rsidRDefault="00E5778F" w:rsidP="00CC04A9">
      <w:pPr>
        <w:autoSpaceDE w:val="0"/>
        <w:autoSpaceDN w:val="0"/>
        <w:adjustRightInd w:val="0"/>
        <w:jc w:val="both"/>
        <w:rPr>
          <w:color w:val="000000"/>
        </w:rPr>
      </w:pPr>
    </w:p>
    <w:p w:rsidR="00E5778F" w:rsidRDefault="00E5778F" w:rsidP="00CC04A9">
      <w:pPr>
        <w:autoSpaceDE w:val="0"/>
        <w:autoSpaceDN w:val="0"/>
        <w:adjustRightInd w:val="0"/>
        <w:jc w:val="both"/>
        <w:rPr>
          <w:color w:val="000000"/>
        </w:rPr>
      </w:pPr>
    </w:p>
    <w:p w:rsidR="00E5778F" w:rsidRDefault="00E5778F" w:rsidP="00CC04A9">
      <w:pPr>
        <w:autoSpaceDE w:val="0"/>
        <w:autoSpaceDN w:val="0"/>
        <w:adjustRightInd w:val="0"/>
        <w:jc w:val="both"/>
        <w:rPr>
          <w:color w:val="000000"/>
        </w:rPr>
      </w:pPr>
    </w:p>
    <w:p w:rsidR="00E5778F" w:rsidRDefault="00E5778F" w:rsidP="00CC04A9">
      <w:pPr>
        <w:autoSpaceDE w:val="0"/>
        <w:autoSpaceDN w:val="0"/>
        <w:adjustRightInd w:val="0"/>
        <w:jc w:val="both"/>
        <w:rPr>
          <w:color w:val="000000"/>
        </w:rPr>
      </w:pPr>
    </w:p>
    <w:p w:rsidR="00E5778F" w:rsidRDefault="00E5778F" w:rsidP="00CC04A9">
      <w:pPr>
        <w:autoSpaceDE w:val="0"/>
        <w:autoSpaceDN w:val="0"/>
        <w:adjustRightInd w:val="0"/>
        <w:jc w:val="both"/>
        <w:rPr>
          <w:color w:val="000000"/>
        </w:rPr>
      </w:pPr>
    </w:p>
    <w:p w:rsidR="00E5778F" w:rsidRDefault="00E5778F" w:rsidP="00CC04A9">
      <w:pPr>
        <w:autoSpaceDE w:val="0"/>
        <w:autoSpaceDN w:val="0"/>
        <w:adjustRightInd w:val="0"/>
        <w:jc w:val="both"/>
        <w:rPr>
          <w:color w:val="000000"/>
        </w:rPr>
      </w:pPr>
    </w:p>
    <w:p w:rsidR="00E5778F" w:rsidRDefault="00E5778F" w:rsidP="00CC04A9">
      <w:pPr>
        <w:autoSpaceDE w:val="0"/>
        <w:autoSpaceDN w:val="0"/>
        <w:adjustRightInd w:val="0"/>
        <w:jc w:val="both"/>
        <w:rPr>
          <w:color w:val="000000"/>
        </w:rPr>
      </w:pPr>
    </w:p>
    <w:p w:rsidR="00E5778F" w:rsidRDefault="00E5778F" w:rsidP="00CC04A9">
      <w:pPr>
        <w:autoSpaceDE w:val="0"/>
        <w:autoSpaceDN w:val="0"/>
        <w:adjustRightInd w:val="0"/>
        <w:jc w:val="both"/>
        <w:rPr>
          <w:color w:val="000000"/>
        </w:rPr>
      </w:pPr>
    </w:p>
    <w:p w:rsidR="00E5778F" w:rsidRDefault="00E5778F" w:rsidP="00CC04A9">
      <w:pPr>
        <w:autoSpaceDE w:val="0"/>
        <w:autoSpaceDN w:val="0"/>
        <w:adjustRightInd w:val="0"/>
        <w:jc w:val="both"/>
        <w:rPr>
          <w:color w:val="000000"/>
        </w:rPr>
      </w:pPr>
    </w:p>
    <w:p w:rsidR="00E5778F" w:rsidRDefault="00E5778F" w:rsidP="00CC04A9">
      <w:pPr>
        <w:autoSpaceDE w:val="0"/>
        <w:autoSpaceDN w:val="0"/>
        <w:adjustRightInd w:val="0"/>
        <w:jc w:val="both"/>
        <w:rPr>
          <w:color w:val="000000"/>
        </w:rPr>
      </w:pPr>
    </w:p>
    <w:p w:rsidR="00E5778F" w:rsidRDefault="00E5778F" w:rsidP="00CC04A9">
      <w:pPr>
        <w:autoSpaceDE w:val="0"/>
        <w:autoSpaceDN w:val="0"/>
        <w:adjustRightInd w:val="0"/>
        <w:jc w:val="both"/>
        <w:rPr>
          <w:color w:val="000000"/>
        </w:rPr>
      </w:pPr>
    </w:p>
    <w:p w:rsidR="00E5778F" w:rsidRDefault="00E5778F" w:rsidP="00CC04A9">
      <w:pPr>
        <w:autoSpaceDE w:val="0"/>
        <w:autoSpaceDN w:val="0"/>
        <w:adjustRightInd w:val="0"/>
        <w:jc w:val="both"/>
        <w:rPr>
          <w:color w:val="000000"/>
        </w:rPr>
      </w:pPr>
    </w:p>
    <w:p w:rsidR="00E5778F" w:rsidRDefault="00E5778F" w:rsidP="00CC04A9">
      <w:pPr>
        <w:autoSpaceDE w:val="0"/>
        <w:autoSpaceDN w:val="0"/>
        <w:adjustRightInd w:val="0"/>
        <w:jc w:val="both"/>
        <w:rPr>
          <w:color w:val="000000"/>
        </w:rPr>
      </w:pPr>
    </w:p>
    <w:p w:rsidR="00E5778F" w:rsidRDefault="00E5778F" w:rsidP="00CC04A9">
      <w:pPr>
        <w:autoSpaceDE w:val="0"/>
        <w:autoSpaceDN w:val="0"/>
        <w:adjustRightInd w:val="0"/>
        <w:jc w:val="both"/>
        <w:rPr>
          <w:color w:val="000000"/>
        </w:rPr>
      </w:pPr>
    </w:p>
    <w:p w:rsidR="001B6A98" w:rsidRDefault="001B6A98" w:rsidP="00CC04A9">
      <w:pPr>
        <w:autoSpaceDE w:val="0"/>
        <w:autoSpaceDN w:val="0"/>
        <w:adjustRightInd w:val="0"/>
        <w:jc w:val="both"/>
        <w:rPr>
          <w:color w:val="000000"/>
        </w:rPr>
      </w:pPr>
    </w:p>
    <w:p w:rsidR="00E5778F" w:rsidRDefault="00E5778F" w:rsidP="00CC04A9">
      <w:pPr>
        <w:autoSpaceDE w:val="0"/>
        <w:autoSpaceDN w:val="0"/>
        <w:adjustRightInd w:val="0"/>
        <w:jc w:val="both"/>
        <w:rPr>
          <w:color w:val="000000"/>
        </w:rPr>
      </w:pPr>
    </w:p>
    <w:p w:rsidR="00E5778F" w:rsidRDefault="00E5778F" w:rsidP="00CC04A9">
      <w:pPr>
        <w:autoSpaceDE w:val="0"/>
        <w:autoSpaceDN w:val="0"/>
        <w:adjustRightInd w:val="0"/>
        <w:jc w:val="both"/>
        <w:rPr>
          <w:color w:val="000000"/>
        </w:rPr>
      </w:pPr>
    </w:p>
    <w:p w:rsidR="00E5778F" w:rsidRDefault="00E5778F" w:rsidP="00CC04A9">
      <w:pPr>
        <w:autoSpaceDE w:val="0"/>
        <w:autoSpaceDN w:val="0"/>
        <w:adjustRightInd w:val="0"/>
        <w:jc w:val="both"/>
        <w:rPr>
          <w:color w:val="000000"/>
        </w:rPr>
      </w:pPr>
    </w:p>
    <w:p w:rsidR="009B768F" w:rsidRDefault="009B768F" w:rsidP="00CC04A9">
      <w:pPr>
        <w:autoSpaceDE w:val="0"/>
        <w:autoSpaceDN w:val="0"/>
        <w:adjustRightInd w:val="0"/>
        <w:jc w:val="both"/>
        <w:rPr>
          <w:color w:val="000000"/>
        </w:rPr>
      </w:pPr>
    </w:p>
    <w:p w:rsidR="00E5778F" w:rsidRDefault="00E5778F" w:rsidP="00CC04A9">
      <w:pPr>
        <w:autoSpaceDE w:val="0"/>
        <w:autoSpaceDN w:val="0"/>
        <w:adjustRightInd w:val="0"/>
        <w:jc w:val="both"/>
        <w:rPr>
          <w:color w:val="000000"/>
        </w:rPr>
      </w:pPr>
    </w:p>
    <w:p w:rsidR="00E5778F" w:rsidRPr="00182AF7" w:rsidRDefault="00E5778F" w:rsidP="00CC04A9">
      <w:pPr>
        <w:autoSpaceDE w:val="0"/>
        <w:autoSpaceDN w:val="0"/>
        <w:adjustRightInd w:val="0"/>
        <w:jc w:val="both"/>
        <w:rPr>
          <w:color w:val="000000"/>
        </w:rPr>
      </w:pPr>
    </w:p>
    <w:p w:rsidR="00756AC2" w:rsidRPr="0020031F" w:rsidRDefault="00756AC2" w:rsidP="002F79B0">
      <w:pPr>
        <w:autoSpaceDE w:val="0"/>
        <w:autoSpaceDN w:val="0"/>
        <w:adjustRightInd w:val="0"/>
        <w:rPr>
          <w:color w:val="000000"/>
        </w:rPr>
      </w:pPr>
    </w:p>
    <w:p w:rsidR="00CC04A9" w:rsidRPr="0020031F" w:rsidRDefault="00CC04A9" w:rsidP="0020031F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 w:rsidRPr="0020031F">
        <w:rPr>
          <w:b/>
          <w:bCs/>
          <w:color w:val="000000"/>
          <w:u w:val="single"/>
        </w:rPr>
        <w:lastRenderedPageBreak/>
        <w:t xml:space="preserve">VI </w:t>
      </w:r>
      <w:r w:rsidRPr="0020031F">
        <w:rPr>
          <w:b/>
          <w:bCs/>
          <w:color w:val="000000"/>
          <w:u w:val="single"/>
          <w:lang w:val="ru-RU"/>
        </w:rPr>
        <w:t>ОБРАЗАЦ</w:t>
      </w:r>
      <w:r w:rsidRPr="0020031F">
        <w:rPr>
          <w:b/>
          <w:bCs/>
          <w:color w:val="000000"/>
          <w:u w:val="single"/>
        </w:rPr>
        <w:t xml:space="preserve"> </w:t>
      </w:r>
      <w:r w:rsidRPr="0020031F">
        <w:rPr>
          <w:b/>
          <w:bCs/>
          <w:color w:val="000000"/>
          <w:u w:val="single"/>
          <w:lang w:val="ru-RU"/>
        </w:rPr>
        <w:t>ПОНУДЕ</w:t>
      </w:r>
    </w:p>
    <w:p w:rsidR="00CC04A9" w:rsidRPr="0020031F" w:rsidRDefault="00CC04A9" w:rsidP="0020031F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</w:p>
    <w:p w:rsidR="00182AF7" w:rsidRPr="00296A92" w:rsidRDefault="00CC04A9" w:rsidP="0020031F">
      <w:pPr>
        <w:pStyle w:val="NoSpacing"/>
        <w:spacing w:line="276" w:lineRule="auto"/>
        <w:ind w:left="4111" w:hanging="411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96A92">
        <w:rPr>
          <w:rFonts w:ascii="Times New Roman" w:hAnsi="Times New Roman"/>
          <w:b/>
          <w:color w:val="000000"/>
          <w:sz w:val="24"/>
          <w:szCs w:val="24"/>
          <w:lang w:val="ru-RU"/>
        </w:rPr>
        <w:t>Понуда</w:t>
      </w:r>
      <w:r w:rsidRPr="00296A9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96A92">
        <w:rPr>
          <w:rFonts w:ascii="Times New Roman" w:hAnsi="Times New Roman"/>
          <w:b/>
          <w:color w:val="000000"/>
          <w:sz w:val="24"/>
          <w:szCs w:val="24"/>
          <w:lang w:val="ru-RU"/>
        </w:rPr>
        <w:t>за</w:t>
      </w:r>
      <w:r w:rsidRPr="00296A9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96A92">
        <w:rPr>
          <w:rFonts w:ascii="Times New Roman" w:hAnsi="Times New Roman"/>
          <w:b/>
          <w:color w:val="000000"/>
          <w:sz w:val="24"/>
          <w:szCs w:val="24"/>
          <w:lang w:val="ru-RU"/>
        </w:rPr>
        <w:t>јавну</w:t>
      </w:r>
      <w:r w:rsidRPr="00296A9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96A92">
        <w:rPr>
          <w:rFonts w:ascii="Times New Roman" w:hAnsi="Times New Roman"/>
          <w:b/>
          <w:color w:val="000000"/>
          <w:sz w:val="24"/>
          <w:szCs w:val="24"/>
          <w:lang w:val="ru-RU"/>
        </w:rPr>
        <w:t>набавку</w:t>
      </w:r>
      <w:r w:rsidRPr="00296A92">
        <w:rPr>
          <w:rFonts w:ascii="Times New Roman" w:hAnsi="Times New Roman"/>
          <w:b/>
          <w:color w:val="000000"/>
          <w:sz w:val="24"/>
          <w:szCs w:val="24"/>
        </w:rPr>
        <w:t xml:space="preserve"> у </w:t>
      </w:r>
      <w:r w:rsidR="005308EA" w:rsidRPr="00296A92">
        <w:rPr>
          <w:rFonts w:ascii="Times New Roman" w:hAnsi="Times New Roman"/>
          <w:b/>
          <w:color w:val="000000"/>
          <w:sz w:val="24"/>
          <w:szCs w:val="24"/>
        </w:rPr>
        <w:t>поступку јавне набавке мале вредности</w:t>
      </w:r>
      <w:r w:rsidRPr="00296A92">
        <w:rPr>
          <w:rFonts w:ascii="Times New Roman" w:hAnsi="Times New Roman"/>
          <w:b/>
          <w:color w:val="000000"/>
          <w:sz w:val="24"/>
          <w:szCs w:val="24"/>
        </w:rPr>
        <w:t xml:space="preserve"> – добра</w:t>
      </w:r>
      <w:r w:rsidR="00296A92">
        <w:rPr>
          <w:rFonts w:ascii="Times New Roman" w:hAnsi="Times New Roman"/>
          <w:b/>
          <w:color w:val="000000"/>
          <w:sz w:val="24"/>
          <w:szCs w:val="24"/>
          <w:lang w:val="sr-Cyrl-RS"/>
        </w:rPr>
        <w:t xml:space="preserve"> </w:t>
      </w:r>
      <w:r w:rsidR="00593330" w:rsidRPr="00296A92">
        <w:rPr>
          <w:rFonts w:ascii="Times New Roman" w:hAnsi="Times New Roman"/>
          <w:b/>
          <w:color w:val="000000"/>
          <w:sz w:val="24"/>
          <w:szCs w:val="24"/>
        </w:rPr>
        <w:t>-</w:t>
      </w:r>
    </w:p>
    <w:p w:rsidR="002A2F62" w:rsidRDefault="002A2F62" w:rsidP="00182AF7">
      <w:pPr>
        <w:autoSpaceDE w:val="0"/>
        <w:autoSpaceDN w:val="0"/>
        <w:adjustRightInd w:val="0"/>
        <w:jc w:val="center"/>
        <w:rPr>
          <w:b/>
          <w:lang w:val="sr-Cyrl-RS"/>
        </w:rPr>
      </w:pPr>
      <w:r w:rsidRPr="00241902">
        <w:rPr>
          <w:b/>
          <w:lang w:val="sr-Cyrl-CS"/>
        </w:rPr>
        <w:t xml:space="preserve">Набавка беле технике, ситног инвентара и остале опреме за ДБ Диљска и </w:t>
      </w:r>
      <w:r>
        <w:rPr>
          <w:b/>
          <w:lang w:val="sr-Cyrl-CS"/>
        </w:rPr>
        <w:t xml:space="preserve">ДБ </w:t>
      </w:r>
      <w:r w:rsidRPr="00241902">
        <w:rPr>
          <w:b/>
          <w:lang w:val="sr-Cyrl-CS"/>
        </w:rPr>
        <w:t>Стари град</w:t>
      </w:r>
      <w:r w:rsidRPr="00241902">
        <w:rPr>
          <w:b/>
        </w:rPr>
        <w:t>,  по партијама</w:t>
      </w:r>
      <w:r>
        <w:rPr>
          <w:b/>
          <w:lang w:val="sr-Cyrl-RS"/>
        </w:rPr>
        <w:t xml:space="preserve">, </w:t>
      </w:r>
    </w:p>
    <w:p w:rsidR="005341BF" w:rsidRDefault="002A2F62" w:rsidP="00182AF7">
      <w:pPr>
        <w:autoSpaceDE w:val="0"/>
        <w:autoSpaceDN w:val="0"/>
        <w:adjustRightInd w:val="0"/>
        <w:jc w:val="center"/>
        <w:rPr>
          <w:b/>
        </w:rPr>
      </w:pPr>
      <w:r w:rsidRPr="00182AF7">
        <w:rPr>
          <w:b/>
          <w:bCs/>
          <w:color w:val="000000"/>
          <w:lang w:val="ru-RU"/>
        </w:rPr>
        <w:t>ЈН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број</w:t>
      </w:r>
      <w:r w:rsidRPr="00182AF7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1</w:t>
      </w:r>
      <w:r>
        <w:rPr>
          <w:b/>
          <w:bCs/>
          <w:color w:val="000000"/>
          <w:lang w:val="sr-Cyrl-RS"/>
        </w:rPr>
        <w:t>2</w:t>
      </w:r>
      <w:r w:rsidRPr="00182AF7">
        <w:rPr>
          <w:b/>
          <w:bCs/>
          <w:color w:val="000000"/>
        </w:rPr>
        <w:t>/1</w:t>
      </w:r>
      <w:r>
        <w:rPr>
          <w:b/>
          <w:bCs/>
          <w:color w:val="000000"/>
          <w:lang w:val="sr-Cyrl-RS"/>
        </w:rPr>
        <w:t>7</w:t>
      </w:r>
      <w:r w:rsidRPr="002F2DE5">
        <w:rPr>
          <w:b/>
        </w:rPr>
        <w:t xml:space="preserve"> </w:t>
      </w:r>
    </w:p>
    <w:p w:rsidR="002A2F62" w:rsidRDefault="002A2F62" w:rsidP="00182AF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B6A98" w:rsidRPr="00182AF7" w:rsidRDefault="001B6A98" w:rsidP="00182AF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CC04A9" w:rsidRPr="00182AF7" w:rsidRDefault="00CC04A9" w:rsidP="00593330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82AF7">
        <w:rPr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ОПШТИ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ПОДАЦИ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О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ПОНУЂАЧУ</w:t>
      </w:r>
      <w:r w:rsidRPr="00182AF7">
        <w:rPr>
          <w:b/>
          <w:bCs/>
          <w:color w:val="000000"/>
        </w:rPr>
        <w:t xml:space="preserve">  </w:t>
      </w:r>
    </w:p>
    <w:p w:rsidR="002F79B0" w:rsidRDefault="002F79B0" w:rsidP="00562FA6">
      <w:pPr>
        <w:autoSpaceDE w:val="0"/>
        <w:autoSpaceDN w:val="0"/>
        <w:adjustRightInd w:val="0"/>
        <w:rPr>
          <w:b/>
          <w:bCs/>
          <w:color w:val="000000"/>
          <w:lang w:val="sr-Cyrl-RS"/>
        </w:rPr>
      </w:pPr>
    </w:p>
    <w:p w:rsidR="00667E7A" w:rsidRDefault="002F79B0" w:rsidP="00562FA6">
      <w:pPr>
        <w:autoSpaceDE w:val="0"/>
        <w:autoSpaceDN w:val="0"/>
        <w:adjustRightInd w:val="0"/>
        <w:rPr>
          <w:b/>
          <w:bCs/>
          <w:color w:val="000000"/>
          <w:lang w:val="sr-Cyrl-RS"/>
        </w:rPr>
      </w:pPr>
      <w:r>
        <w:rPr>
          <w:b/>
          <w:bCs/>
          <w:color w:val="000000"/>
          <w:lang w:val="sr-Cyrl-RS"/>
        </w:rPr>
        <w:t>Партија</w:t>
      </w:r>
      <w:r w:rsidR="002004AE">
        <w:rPr>
          <w:b/>
          <w:bCs/>
          <w:color w:val="000000"/>
          <w:lang w:val="sr-Latn-CS"/>
        </w:rPr>
        <w:t xml:space="preserve">/e </w:t>
      </w:r>
      <w:r>
        <w:rPr>
          <w:b/>
          <w:bCs/>
          <w:color w:val="000000"/>
          <w:lang w:val="sr-Cyrl-RS"/>
        </w:rPr>
        <w:t xml:space="preserve"> број ____</w:t>
      </w:r>
      <w:r w:rsidR="002004AE">
        <w:rPr>
          <w:b/>
          <w:bCs/>
          <w:color w:val="000000"/>
          <w:lang w:val="sr-Latn-CS"/>
        </w:rPr>
        <w:t>________</w:t>
      </w:r>
      <w:r w:rsidR="002004AE">
        <w:rPr>
          <w:b/>
          <w:bCs/>
          <w:color w:val="000000"/>
          <w:lang w:val="sr-Cyrl-RS"/>
        </w:rPr>
        <w:t>__</w:t>
      </w:r>
      <w:r>
        <w:rPr>
          <w:b/>
          <w:bCs/>
          <w:color w:val="000000"/>
          <w:lang w:val="sr-Cyrl-RS"/>
        </w:rPr>
        <w:t xml:space="preserve">___________________________ </w:t>
      </w:r>
    </w:p>
    <w:p w:rsidR="002004AE" w:rsidRPr="00182AF7" w:rsidRDefault="002004AE" w:rsidP="00562FA6">
      <w:pPr>
        <w:autoSpaceDE w:val="0"/>
        <w:autoSpaceDN w:val="0"/>
        <w:adjustRightInd w:val="0"/>
        <w:rPr>
          <w:b/>
          <w:bCs/>
          <w:color w:val="000000"/>
        </w:rPr>
      </w:pPr>
    </w:p>
    <w:p w:rsidR="00CC04A9" w:rsidRPr="00182AF7" w:rsidRDefault="00CC04A9" w:rsidP="0020031F">
      <w:pPr>
        <w:autoSpaceDE w:val="0"/>
        <w:autoSpaceDN w:val="0"/>
        <w:adjustRightInd w:val="0"/>
        <w:spacing w:line="276" w:lineRule="auto"/>
        <w:rPr>
          <w:b/>
          <w:bCs/>
          <w:lang w:val="ru-RU"/>
        </w:rPr>
      </w:pPr>
      <w:r w:rsidRPr="00182AF7">
        <w:rPr>
          <w:b/>
          <w:bCs/>
          <w:lang w:val="ru-RU"/>
        </w:rPr>
        <w:t>Назив понуђача: ______________________________________________________</w:t>
      </w:r>
    </w:p>
    <w:p w:rsidR="00CC04A9" w:rsidRPr="00182AF7" w:rsidRDefault="00CC04A9" w:rsidP="0020031F">
      <w:pPr>
        <w:autoSpaceDE w:val="0"/>
        <w:autoSpaceDN w:val="0"/>
        <w:adjustRightInd w:val="0"/>
        <w:spacing w:line="276" w:lineRule="auto"/>
        <w:rPr>
          <w:b/>
          <w:bCs/>
          <w:lang w:val="ru-RU"/>
        </w:rPr>
      </w:pPr>
      <w:r w:rsidRPr="00182AF7">
        <w:rPr>
          <w:b/>
          <w:bCs/>
          <w:lang w:val="ru-RU"/>
        </w:rPr>
        <w:t>Адреса седишта понуђача: ______________________________________________</w:t>
      </w:r>
    </w:p>
    <w:p w:rsidR="00CC04A9" w:rsidRPr="00182AF7" w:rsidRDefault="00CC04A9" w:rsidP="0020031F">
      <w:pPr>
        <w:autoSpaceDE w:val="0"/>
        <w:autoSpaceDN w:val="0"/>
        <w:adjustRightInd w:val="0"/>
        <w:spacing w:line="276" w:lineRule="auto"/>
        <w:rPr>
          <w:b/>
          <w:bCs/>
          <w:lang w:val="ru-RU"/>
        </w:rPr>
      </w:pPr>
      <w:r w:rsidRPr="00182AF7">
        <w:rPr>
          <w:b/>
          <w:bCs/>
          <w:lang w:val="ru-RU"/>
        </w:rPr>
        <w:t>Телефон: _____________________________   Факс: ________________</w:t>
      </w:r>
    </w:p>
    <w:p w:rsidR="00CC04A9" w:rsidRPr="00182AF7" w:rsidRDefault="00CC04A9" w:rsidP="0020031F">
      <w:pPr>
        <w:autoSpaceDE w:val="0"/>
        <w:autoSpaceDN w:val="0"/>
        <w:adjustRightInd w:val="0"/>
        <w:spacing w:line="276" w:lineRule="auto"/>
        <w:rPr>
          <w:b/>
          <w:bCs/>
          <w:lang w:val="ru-RU"/>
        </w:rPr>
      </w:pPr>
      <w:r w:rsidRPr="00182AF7">
        <w:rPr>
          <w:b/>
          <w:bCs/>
        </w:rPr>
        <w:t xml:space="preserve">E- mail </w:t>
      </w:r>
      <w:r w:rsidRPr="00182AF7">
        <w:rPr>
          <w:b/>
          <w:bCs/>
          <w:lang w:val="ru-RU"/>
        </w:rPr>
        <w:t>адреса: _____________________________________</w:t>
      </w:r>
    </w:p>
    <w:p w:rsidR="00CC04A9" w:rsidRPr="00182AF7" w:rsidRDefault="00CC04A9" w:rsidP="0020031F">
      <w:pPr>
        <w:autoSpaceDE w:val="0"/>
        <w:autoSpaceDN w:val="0"/>
        <w:adjustRightInd w:val="0"/>
        <w:spacing w:line="276" w:lineRule="auto"/>
        <w:rPr>
          <w:b/>
          <w:bCs/>
          <w:lang w:val="ru-RU"/>
        </w:rPr>
      </w:pPr>
      <w:r w:rsidRPr="00182AF7">
        <w:rPr>
          <w:b/>
          <w:bCs/>
          <w:lang w:val="ru-RU"/>
        </w:rPr>
        <w:t>Матични број: ____________________________________________</w:t>
      </w:r>
    </w:p>
    <w:p w:rsidR="00CC04A9" w:rsidRPr="00182AF7" w:rsidRDefault="00CC04A9" w:rsidP="0020031F">
      <w:pPr>
        <w:autoSpaceDE w:val="0"/>
        <w:autoSpaceDN w:val="0"/>
        <w:adjustRightInd w:val="0"/>
        <w:spacing w:line="276" w:lineRule="auto"/>
        <w:rPr>
          <w:b/>
          <w:bCs/>
          <w:lang w:val="ru-RU"/>
        </w:rPr>
      </w:pPr>
      <w:r w:rsidRPr="00182AF7">
        <w:rPr>
          <w:b/>
          <w:bCs/>
          <w:lang w:val="ru-RU"/>
        </w:rPr>
        <w:t>ПИБ: _____________________________________</w:t>
      </w:r>
    </w:p>
    <w:p w:rsidR="00CC04A9" w:rsidRPr="00182AF7" w:rsidRDefault="00CC04A9" w:rsidP="0020031F">
      <w:pPr>
        <w:autoSpaceDE w:val="0"/>
        <w:autoSpaceDN w:val="0"/>
        <w:adjustRightInd w:val="0"/>
        <w:spacing w:line="276" w:lineRule="auto"/>
        <w:rPr>
          <w:b/>
          <w:bCs/>
          <w:lang w:val="ru-RU"/>
        </w:rPr>
      </w:pPr>
      <w:r w:rsidRPr="00182AF7">
        <w:rPr>
          <w:b/>
          <w:bCs/>
          <w:lang w:val="ru-RU"/>
        </w:rPr>
        <w:t>Текући рачун: ________________________________  код банке ___________________</w:t>
      </w:r>
    </w:p>
    <w:p w:rsidR="00CC04A9" w:rsidRPr="00182AF7" w:rsidRDefault="00CC04A9" w:rsidP="0020031F">
      <w:pPr>
        <w:autoSpaceDE w:val="0"/>
        <w:autoSpaceDN w:val="0"/>
        <w:adjustRightInd w:val="0"/>
        <w:spacing w:line="276" w:lineRule="auto"/>
        <w:rPr>
          <w:b/>
          <w:bCs/>
          <w:lang w:val="ru-RU"/>
        </w:rPr>
      </w:pPr>
      <w:r w:rsidRPr="00182AF7">
        <w:rPr>
          <w:b/>
          <w:bCs/>
          <w:lang w:val="ru-RU"/>
        </w:rPr>
        <w:t>Потписник уговора: ___________________________________________</w:t>
      </w:r>
    </w:p>
    <w:p w:rsidR="00CC04A9" w:rsidRPr="00182AF7" w:rsidRDefault="00CC04A9" w:rsidP="0020031F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lang w:val="ru-RU"/>
        </w:rPr>
      </w:pPr>
      <w:r w:rsidRPr="00182AF7">
        <w:rPr>
          <w:b/>
          <w:bCs/>
          <w:color w:val="000000"/>
          <w:lang w:val="ru-RU"/>
        </w:rPr>
        <w:t>Особа за контакт: ________________________________________</w:t>
      </w:r>
    </w:p>
    <w:p w:rsidR="002F79B0" w:rsidRDefault="002F79B0" w:rsidP="00CC04A9">
      <w:pPr>
        <w:autoSpaceDE w:val="0"/>
        <w:autoSpaceDN w:val="0"/>
        <w:adjustRightInd w:val="0"/>
        <w:rPr>
          <w:lang w:val="ru-RU"/>
        </w:rPr>
      </w:pPr>
    </w:p>
    <w:p w:rsidR="00CC04A9" w:rsidRPr="00182AF7" w:rsidRDefault="00CC04A9" w:rsidP="00CC04A9">
      <w:pPr>
        <w:autoSpaceDE w:val="0"/>
        <w:autoSpaceDN w:val="0"/>
        <w:adjustRightInd w:val="0"/>
        <w:rPr>
          <w:lang w:val="ru-RU"/>
        </w:rPr>
      </w:pPr>
      <w:r w:rsidRPr="00182AF7">
        <w:rPr>
          <w:lang w:val="ru-RU"/>
        </w:rPr>
        <w:t xml:space="preserve">Да квалитетно извршимо </w:t>
      </w:r>
      <w:r w:rsidR="00770A6A">
        <w:rPr>
          <w:lang w:val="ru-RU"/>
        </w:rPr>
        <w:t>испоруку добара</w:t>
      </w:r>
      <w:r w:rsidRPr="00182AF7">
        <w:rPr>
          <w:lang w:val="ru-RU"/>
        </w:rPr>
        <w:t xml:space="preserve">  у складу са наведеним условима из конкурсне документације, поштујући све важеће прописе и стандарде, на следећи начин:</w:t>
      </w:r>
    </w:p>
    <w:p w:rsidR="00CC04A9" w:rsidRPr="00182AF7" w:rsidRDefault="00CC04A9" w:rsidP="00CC04A9">
      <w:pPr>
        <w:autoSpaceDE w:val="0"/>
        <w:autoSpaceDN w:val="0"/>
        <w:adjustRightInd w:val="0"/>
        <w:rPr>
          <w:lang w:val="ru-RU"/>
        </w:rPr>
      </w:pPr>
      <w:r w:rsidRPr="00182AF7">
        <w:rPr>
          <w:lang w:val="ru-RU"/>
        </w:rPr>
        <w:t>а) самостално                             б) са подизвођачем                    в) заједничка понуда</w:t>
      </w:r>
    </w:p>
    <w:p w:rsidR="00CC04A9" w:rsidRPr="00182AF7" w:rsidRDefault="00CC04A9" w:rsidP="00CC04A9">
      <w:pPr>
        <w:autoSpaceDE w:val="0"/>
        <w:autoSpaceDN w:val="0"/>
        <w:adjustRightInd w:val="0"/>
      </w:pPr>
    </w:p>
    <w:p w:rsidR="00CC04A9" w:rsidRPr="00182AF7" w:rsidRDefault="00CC04A9" w:rsidP="00CC04A9">
      <w:pPr>
        <w:autoSpaceDE w:val="0"/>
        <w:autoSpaceDN w:val="0"/>
        <w:adjustRightInd w:val="0"/>
        <w:rPr>
          <w:lang w:val="ru-RU"/>
        </w:rPr>
      </w:pPr>
      <w:r w:rsidRPr="00182AF7">
        <w:rPr>
          <w:lang w:val="ru-RU"/>
        </w:rPr>
        <w:t>Напомена: Заокружити једну од горе понуђених опција</w:t>
      </w:r>
    </w:p>
    <w:p w:rsidR="00CC04A9" w:rsidRPr="00182AF7" w:rsidRDefault="00CC04A9" w:rsidP="0020031F">
      <w:pPr>
        <w:autoSpaceDE w:val="0"/>
        <w:autoSpaceDN w:val="0"/>
        <w:adjustRightInd w:val="0"/>
        <w:spacing w:after="200" w:line="276" w:lineRule="auto"/>
        <w:ind w:right="-732"/>
        <w:rPr>
          <w:b/>
          <w:bCs/>
          <w:color w:val="000000"/>
          <w:lang w:val="ru-RU"/>
        </w:rPr>
      </w:pPr>
      <w:r w:rsidRPr="00182AF7">
        <w:rPr>
          <w:b/>
          <w:bCs/>
          <w:color w:val="000000"/>
          <w:lang w:val="ru-RU"/>
        </w:rPr>
        <w:t>Навести податке о подизвођачима  (уколико понуђач подноси понуду са подизвођачем)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10"/>
        <w:gridCol w:w="4625"/>
      </w:tblGrid>
      <w:tr w:rsidR="00CC04A9" w:rsidRPr="00182AF7" w:rsidTr="001A5A9E">
        <w:trPr>
          <w:trHeight w:val="335"/>
        </w:trPr>
        <w:tc>
          <w:tcPr>
            <w:tcW w:w="9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center"/>
            </w:pPr>
            <w:r w:rsidRPr="00182AF7">
              <w:rPr>
                <w:b/>
                <w:bCs/>
                <w:smallCaps/>
                <w:lang w:val="ru-RU"/>
              </w:rPr>
              <w:t>подаци о подизвођачима</w:t>
            </w:r>
          </w:p>
        </w:tc>
      </w:tr>
      <w:tr w:rsidR="00CC04A9" w:rsidRPr="00182AF7" w:rsidTr="001A5A9E">
        <w:trPr>
          <w:trHeight w:val="262"/>
        </w:trPr>
        <w:tc>
          <w:tcPr>
            <w:tcW w:w="9935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667E7A">
            <w:pPr>
              <w:autoSpaceDE w:val="0"/>
              <w:autoSpaceDN w:val="0"/>
              <w:adjustRightInd w:val="0"/>
              <w:spacing w:line="276" w:lineRule="auto"/>
            </w:pPr>
            <w:r w:rsidRPr="00182AF7">
              <w:t>1.</w:t>
            </w: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82AF7">
              <w:rPr>
                <w:lang w:val="ru-RU"/>
              </w:rPr>
              <w:t>НАЗИВ</w:t>
            </w:r>
          </w:p>
        </w:tc>
        <w:tc>
          <w:tcPr>
            <w:tcW w:w="46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82AF7">
              <w:rPr>
                <w:lang w:val="ru-RU"/>
              </w:rPr>
              <w:t>СЕДИШТЕ: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82AF7">
              <w:rPr>
                <w:lang w:val="ru-RU"/>
              </w:rPr>
              <w:t>ОСОБА ЗА КОНТАКТ: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82AF7">
              <w:rPr>
                <w:lang w:val="ru-RU"/>
              </w:rPr>
              <w:t>ТЕЛЕФОН: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82AF7">
              <w:rPr>
                <w:lang w:val="ru-RU"/>
              </w:rPr>
              <w:t>ФАКС: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82AF7">
              <w:rPr>
                <w:lang w:val="ru-RU"/>
              </w:rPr>
              <w:t>ЖИРО РАЧУН: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82AF7">
              <w:rPr>
                <w:lang w:val="ru-RU"/>
              </w:rPr>
              <w:t>БАНКА: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82AF7">
              <w:rPr>
                <w:lang w:val="ru-RU"/>
              </w:rPr>
              <w:t>МАТИЧНИ БРОЈ: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82AF7">
              <w:rPr>
                <w:lang w:val="ru-RU"/>
              </w:rPr>
              <w:t>ПИБ: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182AF7">
              <w:t>E- mail: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667E7A">
            <w:pPr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82AF7">
              <w:rPr>
                <w:lang w:val="ru-RU"/>
              </w:rPr>
              <w:t>опис и обим повереног посла- део предмета набавке:</w:t>
            </w:r>
          </w:p>
          <w:p w:rsidR="00CC04A9" w:rsidRPr="00182AF7" w:rsidRDefault="00CC04A9" w:rsidP="001A5A9E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82AF7">
              <w:t>-</w:t>
            </w:r>
            <w:r w:rsidRPr="00182AF7">
              <w:rPr>
                <w:lang w:val="ru-RU"/>
              </w:rPr>
              <w:t>врста посла:</w:t>
            </w:r>
          </w:p>
          <w:p w:rsidR="00CC04A9" w:rsidRPr="00182AF7" w:rsidRDefault="00CC04A9" w:rsidP="001A5A9E">
            <w:pPr>
              <w:autoSpaceDE w:val="0"/>
              <w:autoSpaceDN w:val="0"/>
              <w:adjustRightInd w:val="0"/>
            </w:pPr>
            <w:r w:rsidRPr="00182AF7">
              <w:t>-</w:t>
            </w:r>
            <w:r w:rsidRPr="00182AF7">
              <w:rPr>
                <w:lang w:val="ru-RU"/>
              </w:rPr>
              <w:t>висина процента укупне вредности набавке (максимум  50%):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42774" w:rsidRDefault="00D42774" w:rsidP="00CC04A9">
      <w:pPr>
        <w:autoSpaceDE w:val="0"/>
        <w:autoSpaceDN w:val="0"/>
        <w:adjustRightInd w:val="0"/>
        <w:rPr>
          <w:b/>
          <w:bCs/>
        </w:rPr>
      </w:pPr>
    </w:p>
    <w:p w:rsidR="00CC04A9" w:rsidRPr="00182AF7" w:rsidRDefault="00CC04A9" w:rsidP="00CC04A9">
      <w:pPr>
        <w:autoSpaceDE w:val="0"/>
        <w:autoSpaceDN w:val="0"/>
        <w:adjustRightInd w:val="0"/>
        <w:rPr>
          <w:b/>
          <w:bCs/>
        </w:rPr>
      </w:pPr>
      <w:r w:rsidRPr="00182AF7">
        <w:rPr>
          <w:b/>
          <w:bCs/>
        </w:rPr>
        <w:lastRenderedPageBreak/>
        <w:t xml:space="preserve">2.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10"/>
        <w:gridCol w:w="4625"/>
      </w:tblGrid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НАЗИВ:</w:t>
            </w:r>
          </w:p>
        </w:tc>
        <w:tc>
          <w:tcPr>
            <w:tcW w:w="46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СЕДИШТЕ: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ОСОБА ЗА КОНТАКТ: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ТЕЛЕФОН: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ФАКС: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ЖИРО РАЧУН: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БАНКА: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МАТИЧНИ БРОЈ: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ПИБ БРОЈ: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t>E- mail: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82AF7">
              <w:t>-</w:t>
            </w:r>
            <w:r w:rsidRPr="00182AF7">
              <w:rPr>
                <w:lang w:val="ru-RU"/>
              </w:rPr>
              <w:t>опис и обим повереног посла- део предмета набавке:</w:t>
            </w:r>
          </w:p>
          <w:p w:rsidR="00CC04A9" w:rsidRPr="00182AF7" w:rsidRDefault="00CC04A9" w:rsidP="001A5A9E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82AF7">
              <w:t>-</w:t>
            </w:r>
            <w:r w:rsidRPr="00182AF7">
              <w:rPr>
                <w:lang w:val="ru-RU"/>
              </w:rPr>
              <w:t>врста посла:</w:t>
            </w:r>
          </w:p>
          <w:p w:rsidR="00CC04A9" w:rsidRPr="00182AF7" w:rsidRDefault="00CC04A9" w:rsidP="001A5A9E">
            <w:pPr>
              <w:autoSpaceDE w:val="0"/>
              <w:autoSpaceDN w:val="0"/>
              <w:adjustRightInd w:val="0"/>
            </w:pPr>
            <w:r w:rsidRPr="00182AF7">
              <w:t>-</w:t>
            </w:r>
            <w:r w:rsidRPr="00182AF7">
              <w:rPr>
                <w:lang w:val="ru-RU"/>
              </w:rPr>
              <w:t>висина процента укупне вредности набавке (максим. 50%):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CC04A9" w:rsidRPr="00182AF7" w:rsidRDefault="00CC04A9" w:rsidP="00CC04A9">
      <w:pPr>
        <w:tabs>
          <w:tab w:val="left" w:pos="540"/>
        </w:tabs>
        <w:autoSpaceDE w:val="0"/>
        <w:autoSpaceDN w:val="0"/>
        <w:adjustRightInd w:val="0"/>
      </w:pPr>
      <w:r w:rsidRPr="00182AF7">
        <w:rPr>
          <w:b/>
          <w:bCs/>
        </w:rPr>
        <w:t>3</w:t>
      </w:r>
      <w:r w:rsidRPr="00182AF7"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10"/>
        <w:gridCol w:w="4625"/>
      </w:tblGrid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НАЗИВ:</w:t>
            </w:r>
          </w:p>
        </w:tc>
        <w:tc>
          <w:tcPr>
            <w:tcW w:w="46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СЕДИШТЕ: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ОСОБА ЗА КОНТАКТ: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ТЕЛЕФОН: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ФАКС: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ЖИРО РАЧУН: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БАНКА: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МАТИЧНИ БРОЈ: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ПИБ БРОЈ: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t>E- mail: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1"/>
        </w:trPr>
        <w:tc>
          <w:tcPr>
            <w:tcW w:w="53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82AF7">
              <w:t>-</w:t>
            </w:r>
            <w:r w:rsidRPr="00182AF7">
              <w:rPr>
                <w:lang w:val="ru-RU"/>
              </w:rPr>
              <w:t>опис и обим повереног посла- део предмета набавке:</w:t>
            </w:r>
          </w:p>
          <w:p w:rsidR="00CC04A9" w:rsidRPr="00182AF7" w:rsidRDefault="00CC04A9" w:rsidP="001A5A9E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182AF7">
              <w:t>-</w:t>
            </w:r>
            <w:r w:rsidRPr="00182AF7">
              <w:rPr>
                <w:lang w:val="ru-RU"/>
              </w:rPr>
              <w:t>врста посла:</w:t>
            </w:r>
          </w:p>
          <w:p w:rsidR="00CC04A9" w:rsidRPr="00182AF7" w:rsidRDefault="00CC04A9" w:rsidP="001A5A9E">
            <w:pPr>
              <w:autoSpaceDE w:val="0"/>
              <w:autoSpaceDN w:val="0"/>
              <w:adjustRightInd w:val="0"/>
            </w:pPr>
            <w:r w:rsidRPr="00182AF7">
              <w:t>-</w:t>
            </w:r>
            <w:r w:rsidRPr="00182AF7">
              <w:rPr>
                <w:lang w:val="ru-RU"/>
              </w:rPr>
              <w:t>висина процента укупне вредности набавке (максим. 50%):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20031F" w:rsidRDefault="00CC04A9" w:rsidP="00CC04A9">
      <w:pPr>
        <w:autoSpaceDE w:val="0"/>
        <w:autoSpaceDN w:val="0"/>
        <w:adjustRightInd w:val="0"/>
        <w:ind w:left="360" w:hanging="360"/>
        <w:jc w:val="both"/>
        <w:rPr>
          <w:i/>
          <w:iCs/>
        </w:rPr>
      </w:pPr>
      <w:r w:rsidRPr="00182AF7">
        <w:rPr>
          <w:i/>
          <w:iCs/>
        </w:rPr>
        <w:tab/>
      </w:r>
    </w:p>
    <w:p w:rsidR="0020031F" w:rsidRDefault="0020031F" w:rsidP="00CC04A9">
      <w:pPr>
        <w:autoSpaceDE w:val="0"/>
        <w:autoSpaceDN w:val="0"/>
        <w:adjustRightInd w:val="0"/>
        <w:ind w:left="360" w:hanging="360"/>
        <w:jc w:val="both"/>
        <w:rPr>
          <w:i/>
          <w:iCs/>
        </w:rPr>
      </w:pPr>
    </w:p>
    <w:p w:rsidR="0020031F" w:rsidRDefault="0020031F" w:rsidP="00CC04A9">
      <w:pPr>
        <w:autoSpaceDE w:val="0"/>
        <w:autoSpaceDN w:val="0"/>
        <w:adjustRightInd w:val="0"/>
        <w:ind w:left="360" w:hanging="360"/>
        <w:jc w:val="both"/>
        <w:rPr>
          <w:i/>
          <w:iCs/>
        </w:rPr>
      </w:pPr>
    </w:p>
    <w:p w:rsidR="0020031F" w:rsidRDefault="0020031F" w:rsidP="00CC04A9">
      <w:pPr>
        <w:autoSpaceDE w:val="0"/>
        <w:autoSpaceDN w:val="0"/>
        <w:adjustRightInd w:val="0"/>
        <w:ind w:left="360" w:hanging="360"/>
        <w:jc w:val="both"/>
        <w:rPr>
          <w:i/>
          <w:iCs/>
        </w:rPr>
      </w:pPr>
    </w:p>
    <w:p w:rsidR="00CC04A9" w:rsidRPr="00182AF7" w:rsidRDefault="00CC04A9" w:rsidP="00CC04A9">
      <w:pPr>
        <w:autoSpaceDE w:val="0"/>
        <w:autoSpaceDN w:val="0"/>
        <w:adjustRightInd w:val="0"/>
        <w:ind w:left="360" w:hanging="360"/>
        <w:jc w:val="both"/>
        <w:rPr>
          <w:i/>
          <w:iCs/>
          <w:lang w:val="ru-RU"/>
        </w:rPr>
      </w:pPr>
      <w:r w:rsidRPr="00182AF7">
        <w:rPr>
          <w:i/>
          <w:iCs/>
          <w:lang w:val="ru-RU"/>
        </w:rPr>
        <w:t xml:space="preserve">Напомена: Табелу „Подаци о подизвођачима“ попуњавају само они понуђачи који подносе  понуду са подизвођачима,потребно је да се наведени образац попуни и достави за сваког подизвођача. </w:t>
      </w:r>
    </w:p>
    <w:p w:rsidR="0020031F" w:rsidRDefault="0020031F" w:rsidP="00CC04A9">
      <w:pPr>
        <w:autoSpaceDE w:val="0"/>
        <w:autoSpaceDN w:val="0"/>
        <w:adjustRightInd w:val="0"/>
        <w:ind w:left="360" w:hanging="360"/>
        <w:jc w:val="both"/>
      </w:pPr>
    </w:p>
    <w:p w:rsidR="00CC04A9" w:rsidRDefault="00CC04A9" w:rsidP="00CC04A9">
      <w:pPr>
        <w:autoSpaceDE w:val="0"/>
        <w:autoSpaceDN w:val="0"/>
        <w:adjustRightInd w:val="0"/>
        <w:ind w:left="360" w:hanging="360"/>
        <w:jc w:val="both"/>
        <w:rPr>
          <w:lang w:val="ru-RU"/>
        </w:rPr>
      </w:pPr>
      <w:r w:rsidRPr="00182AF7">
        <w:t xml:space="preserve">● </w:t>
      </w:r>
      <w:r w:rsidRPr="00182AF7">
        <w:rPr>
          <w:lang w:val="ru-RU"/>
        </w:rPr>
        <w:t>Понуђач остаје у искључивој обавези и одговорнос</w:t>
      </w:r>
      <w:r w:rsidR="0020031F">
        <w:rPr>
          <w:lang w:val="ru-RU"/>
        </w:rPr>
        <w:t>ти за извршење уговорне обавезе.</w:t>
      </w:r>
    </w:p>
    <w:p w:rsidR="0020031F" w:rsidRDefault="0020031F" w:rsidP="00CC04A9">
      <w:pPr>
        <w:autoSpaceDE w:val="0"/>
        <w:autoSpaceDN w:val="0"/>
        <w:adjustRightInd w:val="0"/>
        <w:ind w:left="360" w:hanging="360"/>
        <w:jc w:val="both"/>
        <w:rPr>
          <w:lang w:val="ru-RU"/>
        </w:rPr>
      </w:pPr>
    </w:p>
    <w:p w:rsidR="0020031F" w:rsidRDefault="0020031F" w:rsidP="00CC04A9">
      <w:pPr>
        <w:autoSpaceDE w:val="0"/>
        <w:autoSpaceDN w:val="0"/>
        <w:adjustRightInd w:val="0"/>
        <w:ind w:left="360" w:hanging="360"/>
        <w:jc w:val="both"/>
        <w:rPr>
          <w:lang w:val="ru-RU"/>
        </w:rPr>
      </w:pPr>
    </w:p>
    <w:p w:rsidR="0020031F" w:rsidRDefault="0020031F" w:rsidP="00CC04A9">
      <w:pPr>
        <w:autoSpaceDE w:val="0"/>
        <w:autoSpaceDN w:val="0"/>
        <w:adjustRightInd w:val="0"/>
        <w:ind w:left="360" w:hanging="360"/>
        <w:jc w:val="both"/>
        <w:rPr>
          <w:lang w:val="ru-RU"/>
        </w:rPr>
      </w:pPr>
    </w:p>
    <w:p w:rsidR="0020031F" w:rsidRDefault="0020031F" w:rsidP="00CC04A9">
      <w:pPr>
        <w:autoSpaceDE w:val="0"/>
        <w:autoSpaceDN w:val="0"/>
        <w:adjustRightInd w:val="0"/>
        <w:ind w:left="360" w:hanging="360"/>
        <w:jc w:val="both"/>
        <w:rPr>
          <w:lang w:val="ru-RU"/>
        </w:rPr>
      </w:pPr>
    </w:p>
    <w:p w:rsidR="0020031F" w:rsidRDefault="0020031F" w:rsidP="00CC04A9">
      <w:pPr>
        <w:autoSpaceDE w:val="0"/>
        <w:autoSpaceDN w:val="0"/>
        <w:adjustRightInd w:val="0"/>
        <w:ind w:left="360" w:hanging="360"/>
        <w:jc w:val="both"/>
        <w:rPr>
          <w:lang w:val="ru-RU"/>
        </w:rPr>
      </w:pPr>
    </w:p>
    <w:p w:rsidR="0020031F" w:rsidRDefault="0020031F" w:rsidP="00CC04A9">
      <w:pPr>
        <w:autoSpaceDE w:val="0"/>
        <w:autoSpaceDN w:val="0"/>
        <w:adjustRightInd w:val="0"/>
        <w:ind w:left="360" w:hanging="360"/>
        <w:jc w:val="both"/>
        <w:rPr>
          <w:lang w:val="ru-RU"/>
        </w:rPr>
      </w:pPr>
    </w:p>
    <w:p w:rsidR="0020031F" w:rsidRDefault="0020031F" w:rsidP="00CC04A9">
      <w:pPr>
        <w:autoSpaceDE w:val="0"/>
        <w:autoSpaceDN w:val="0"/>
        <w:adjustRightInd w:val="0"/>
        <w:ind w:left="360" w:hanging="360"/>
        <w:jc w:val="both"/>
        <w:rPr>
          <w:lang w:val="ru-RU"/>
        </w:rPr>
      </w:pPr>
    </w:p>
    <w:p w:rsidR="0020031F" w:rsidRDefault="0020031F" w:rsidP="00CC04A9">
      <w:pPr>
        <w:autoSpaceDE w:val="0"/>
        <w:autoSpaceDN w:val="0"/>
        <w:adjustRightInd w:val="0"/>
        <w:ind w:left="360" w:hanging="360"/>
        <w:jc w:val="both"/>
        <w:rPr>
          <w:lang w:val="ru-RU"/>
        </w:rPr>
      </w:pPr>
    </w:p>
    <w:p w:rsidR="00593330" w:rsidRPr="00182AF7" w:rsidRDefault="00593330" w:rsidP="00CC04A9">
      <w:pPr>
        <w:autoSpaceDE w:val="0"/>
        <w:autoSpaceDN w:val="0"/>
        <w:adjustRightInd w:val="0"/>
        <w:ind w:left="360" w:hanging="360"/>
        <w:jc w:val="both"/>
        <w:rPr>
          <w:lang w:val="ru-RU"/>
        </w:rPr>
      </w:pPr>
    </w:p>
    <w:p w:rsidR="00CC04A9" w:rsidRPr="00182AF7" w:rsidRDefault="00CC04A9" w:rsidP="00F13B6C">
      <w:pPr>
        <w:numPr>
          <w:ilvl w:val="0"/>
          <w:numId w:val="2"/>
        </w:numPr>
        <w:tabs>
          <w:tab w:val="left" w:pos="464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b/>
          <w:bCs/>
          <w:color w:val="000000"/>
          <w:lang w:val="ru-RU"/>
        </w:rPr>
      </w:pPr>
      <w:r w:rsidRPr="00182AF7">
        <w:rPr>
          <w:b/>
          <w:bCs/>
          <w:color w:val="000000"/>
          <w:lang w:val="ru-RU"/>
        </w:rPr>
        <w:lastRenderedPageBreak/>
        <w:t>Навести податке осталих учесника у заједничкој понуди (уколико се подноси заједничка понуда)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678"/>
      </w:tblGrid>
      <w:tr w:rsidR="00CC04A9" w:rsidRPr="00182AF7" w:rsidTr="001A5A9E">
        <w:trPr>
          <w:trHeight w:val="487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C0C0C0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center"/>
            </w:pPr>
            <w:r w:rsidRPr="00182AF7">
              <w:rPr>
                <w:b/>
                <w:bCs/>
                <w:smallCaps/>
                <w:lang w:val="ru-RU"/>
              </w:rPr>
              <w:t xml:space="preserve">подаци о  члановима  групе заједничке понуде </w:t>
            </w:r>
          </w:p>
        </w:tc>
      </w:tr>
      <w:tr w:rsidR="00CC04A9" w:rsidRPr="00182AF7" w:rsidTr="001A5A9E">
        <w:trPr>
          <w:trHeight w:val="348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b/>
                <w:bCs/>
              </w:rPr>
              <w:t>1</w:t>
            </w: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НАЗИВ: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СЕДИШТЕ: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ОСОБА ЗА КОНТАКТ: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ТЕЛЕФОН: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ФАКС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 xml:space="preserve">ЖИРО РАЧУН: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БАНКА: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МАТИЧНИ БРОЈ: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ПИБ БРОЈ: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t>E- mail: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504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 xml:space="preserve">ОПИС И ОБИМ ПОВЕРЕНОГ ПОСЛА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1A5A9E">
        <w:trPr>
          <w:trHeight w:val="75"/>
        </w:trPr>
        <w:tc>
          <w:tcPr>
            <w:tcW w:w="992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b/>
                <w:bCs/>
              </w:rPr>
              <w:t>2</w:t>
            </w: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НАЗИВ: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СЕДИШТЕ: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ОСОБА ЗА КОНТАКТ: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ТЕЛЕФОН: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ФАКС: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ЖИРО РАЧУН: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БАНКА: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МАТИЧНИ БРОЈ: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ПИБ БРОЈ: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t>E- mail: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502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ОПИС И ОБИМ  ПОВЕРЕНОГ ПОСЛА: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b/>
                <w:bCs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НАЗИВ: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СЕДИШТЕ: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ОСОБА ЗА КОНТАКТ: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ТЕЛЕФОН: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ФАКС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 xml:space="preserve">ЖИРО РАЧУН: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БАНКА: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МАТИЧНИ БРОЈ: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>ПИБ БРОЈ: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346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t>E- mail: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  <w:tr w:rsidR="00CC04A9" w:rsidRPr="00182AF7" w:rsidTr="00BC207D">
        <w:trPr>
          <w:trHeight w:val="1"/>
        </w:trPr>
        <w:tc>
          <w:tcPr>
            <w:tcW w:w="52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  <w:r w:rsidRPr="00182AF7">
              <w:rPr>
                <w:lang w:val="ru-RU"/>
              </w:rPr>
              <w:t xml:space="preserve">ОПИС И ОБИМ ПОВЕРЕНОГ ПОСЛА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C04A9" w:rsidRPr="00182AF7" w:rsidRDefault="00CC04A9" w:rsidP="001A5A9E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96D10" w:rsidRPr="00182AF7" w:rsidRDefault="00596D10" w:rsidP="00CC04A9">
      <w:pPr>
        <w:autoSpaceDE w:val="0"/>
        <w:autoSpaceDN w:val="0"/>
        <w:adjustRightInd w:val="0"/>
        <w:rPr>
          <w:i/>
          <w:iCs/>
          <w:lang w:val="ru-RU"/>
        </w:rPr>
      </w:pPr>
    </w:p>
    <w:p w:rsidR="003271DB" w:rsidRDefault="00CC04A9" w:rsidP="004E7343">
      <w:pPr>
        <w:autoSpaceDE w:val="0"/>
        <w:autoSpaceDN w:val="0"/>
        <w:adjustRightInd w:val="0"/>
        <w:rPr>
          <w:i/>
          <w:iCs/>
          <w:lang w:val="ru-RU"/>
        </w:rPr>
      </w:pPr>
      <w:r w:rsidRPr="00182AF7">
        <w:rPr>
          <w:i/>
          <w:iCs/>
          <w:lang w:val="ru-RU"/>
        </w:rPr>
        <w:t>Напомена:  Табелу „Подаци о члановима групе заједничке понуде “ попуњавају само они понуђачи који подносе заједничку понуду, потребно је да се наведени образац попуни и достави за сваког понуђача који ј</w:t>
      </w:r>
      <w:r w:rsidR="006E14B9">
        <w:rPr>
          <w:i/>
          <w:iCs/>
          <w:lang w:val="ru-RU"/>
        </w:rPr>
        <w:t>е учесник у заједничкој понуд</w:t>
      </w:r>
      <w:r w:rsidR="00B745C0">
        <w:rPr>
          <w:i/>
          <w:iCs/>
          <w:lang w:val="ru-RU"/>
        </w:rPr>
        <w:t>и</w:t>
      </w:r>
    </w:p>
    <w:p w:rsidR="003271DB" w:rsidRDefault="003271DB" w:rsidP="003271DB">
      <w:pPr>
        <w:rPr>
          <w:lang w:val="ru-RU"/>
        </w:rPr>
      </w:pPr>
    </w:p>
    <w:p w:rsidR="003271DB" w:rsidRDefault="003271DB" w:rsidP="003271DB">
      <w:pPr>
        <w:tabs>
          <w:tab w:val="left" w:pos="7500"/>
        </w:tabs>
        <w:rPr>
          <w:lang w:val="ru-RU"/>
        </w:rPr>
      </w:pPr>
    </w:p>
    <w:p w:rsidR="00D827BD" w:rsidRDefault="00D827BD" w:rsidP="003271DB">
      <w:pPr>
        <w:tabs>
          <w:tab w:val="left" w:pos="7500"/>
        </w:tabs>
        <w:rPr>
          <w:lang w:val="ru-RU"/>
        </w:rPr>
      </w:pPr>
    </w:p>
    <w:p w:rsidR="00D827BD" w:rsidRDefault="00D827BD" w:rsidP="003271DB">
      <w:pPr>
        <w:tabs>
          <w:tab w:val="left" w:pos="7500"/>
        </w:tabs>
        <w:rPr>
          <w:lang w:val="ru-RU"/>
        </w:rPr>
      </w:pPr>
    </w:p>
    <w:p w:rsidR="00D827BD" w:rsidRDefault="00D827BD" w:rsidP="003271DB">
      <w:pPr>
        <w:tabs>
          <w:tab w:val="left" w:pos="7500"/>
        </w:tabs>
        <w:rPr>
          <w:lang w:val="ru-RU"/>
        </w:rPr>
        <w:sectPr w:rsidR="00D827BD" w:rsidSect="00B3034D">
          <w:footerReference w:type="default" r:id="rId10"/>
          <w:pgSz w:w="11907" w:h="16839" w:code="9"/>
          <w:pgMar w:top="1135" w:right="1134" w:bottom="1440" w:left="1440" w:header="720" w:footer="720" w:gutter="0"/>
          <w:pgNumType w:start="1"/>
          <w:cols w:space="720"/>
          <w:docGrid w:linePitch="360"/>
        </w:sectPr>
      </w:pPr>
      <w:bookmarkStart w:id="2" w:name="_GoBack"/>
      <w:bookmarkEnd w:id="2"/>
    </w:p>
    <w:tbl>
      <w:tblPr>
        <w:tblW w:w="1483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617"/>
        <w:gridCol w:w="940"/>
        <w:gridCol w:w="1180"/>
        <w:gridCol w:w="1620"/>
        <w:gridCol w:w="1620"/>
        <w:gridCol w:w="1620"/>
        <w:gridCol w:w="1620"/>
      </w:tblGrid>
      <w:tr w:rsidR="00B745C0" w:rsidRPr="006E14B9" w:rsidTr="00B745C0">
        <w:trPr>
          <w:trHeight w:val="80"/>
        </w:trPr>
        <w:tc>
          <w:tcPr>
            <w:tcW w:w="148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5C0" w:rsidRPr="006E14B9" w:rsidRDefault="00B745C0" w:rsidP="00B661F0">
            <w:pPr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</w:p>
        </w:tc>
      </w:tr>
      <w:tr w:rsidR="00B745C0" w:rsidRPr="006E14B9" w:rsidTr="00B745C0">
        <w:trPr>
          <w:trHeight w:val="6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5C0" w:rsidRPr="006E14B9" w:rsidRDefault="00B745C0" w:rsidP="00B661F0">
            <w:pPr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</w:p>
        </w:tc>
        <w:tc>
          <w:tcPr>
            <w:tcW w:w="93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5C0" w:rsidRPr="006E14B9" w:rsidRDefault="00CD1A14" w:rsidP="00CD1A14">
            <w:pPr>
              <w:spacing w:line="276" w:lineRule="auto"/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  <w:r w:rsidRPr="00CD1A14">
              <w:rPr>
                <w:b/>
                <w:bCs/>
                <w:i/>
                <w:iCs/>
                <w:color w:val="000000"/>
                <w:sz w:val="22"/>
                <w:szCs w:val="22"/>
                <w:lang w:val="sr-Latn-CS" w:eastAsia="sr-Latn-CS"/>
              </w:rPr>
              <w:t>Јавна набавка  бр. 12/17</w:t>
            </w:r>
            <w:r w:rsidRPr="00CD1A14">
              <w:rPr>
                <w:b/>
                <w:bCs/>
                <w:i/>
                <w:iCs/>
                <w:color w:val="000000"/>
                <w:sz w:val="22"/>
                <w:szCs w:val="22"/>
                <w:lang w:val="sr-Cyrl-RS" w:eastAsia="sr-Latn-CS"/>
              </w:rPr>
              <w:t xml:space="preserve">  - </w:t>
            </w:r>
            <w:r w:rsidR="00B745C0" w:rsidRPr="006E14B9">
              <w:rPr>
                <w:b/>
                <w:bCs/>
                <w:i/>
                <w:iCs/>
                <w:color w:val="000000"/>
                <w:sz w:val="22"/>
                <w:szCs w:val="22"/>
                <w:u w:val="double"/>
                <w:lang w:val="sr-Latn-CS" w:eastAsia="sr-Latn-CS"/>
              </w:rPr>
              <w:t>Партија I -  Набавка дворишног контејнера за складиштење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5C0" w:rsidRPr="006E14B9" w:rsidRDefault="00B745C0" w:rsidP="00B661F0">
            <w:pPr>
              <w:rPr>
                <w:b/>
                <w:bCs/>
                <w:i/>
                <w:iCs/>
                <w:color w:val="000000"/>
                <w:u w:val="double"/>
                <w:lang w:val="sr-Latn-CS" w:eastAsia="sr-Latn-C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5C0" w:rsidRPr="006E14B9" w:rsidRDefault="00B745C0" w:rsidP="00B661F0">
            <w:pPr>
              <w:rPr>
                <w:lang w:val="sr-Latn-CS" w:eastAsia="sr-Latn-C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45C0" w:rsidRPr="006E14B9" w:rsidRDefault="00B745C0" w:rsidP="00B661F0">
            <w:pPr>
              <w:rPr>
                <w:lang w:val="sr-Latn-CS" w:eastAsia="sr-Latn-CS"/>
              </w:rPr>
            </w:pPr>
          </w:p>
        </w:tc>
      </w:tr>
      <w:tr w:rsidR="00913864" w:rsidRPr="006E14B9" w:rsidTr="00B661F0">
        <w:trPr>
          <w:trHeight w:val="435"/>
        </w:trPr>
        <w:tc>
          <w:tcPr>
            <w:tcW w:w="148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864" w:rsidRPr="006E14B9" w:rsidRDefault="00913864" w:rsidP="00B661F0">
            <w:pPr>
              <w:rPr>
                <w:lang w:val="sr-Latn-CS" w:eastAsia="sr-Latn-CS"/>
              </w:rPr>
            </w:pPr>
            <w:r w:rsidRPr="006E14B9">
              <w:rPr>
                <w:b/>
                <w:bCs/>
                <w:i/>
                <w:iCs/>
                <w:color w:val="000000"/>
                <w:sz w:val="22"/>
                <w:szCs w:val="22"/>
                <w:lang w:val="sr-Latn-CS" w:eastAsia="sr-Latn-CS"/>
              </w:rPr>
              <w:t xml:space="preserve">ПОНУДА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  <w:lang w:val="sr-Cyrl-RS" w:eastAsia="sr-Latn-CS"/>
              </w:rPr>
              <w:t xml:space="preserve">број ______________ од _______________ 2017. године </w:t>
            </w:r>
            <w:r w:rsidRPr="006E14B9">
              <w:rPr>
                <w:b/>
                <w:bCs/>
                <w:i/>
                <w:iCs/>
                <w:color w:val="000000"/>
                <w:sz w:val="22"/>
                <w:szCs w:val="22"/>
                <w:lang w:val="sr-Latn-CS" w:eastAsia="sr-Latn-CS"/>
              </w:rPr>
              <w:t>СА TEХНИЧКОМ СПЕЦИФИКАЦИЈОМ И СТРУКТУРОМ ЦЕНЕ</w:t>
            </w:r>
          </w:p>
        </w:tc>
      </w:tr>
      <w:tr w:rsidR="00B745C0" w:rsidRPr="006E14B9" w:rsidTr="00B745C0">
        <w:trPr>
          <w:trHeight w:val="315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5C0" w:rsidRPr="006E14B9" w:rsidRDefault="00B745C0" w:rsidP="00B661F0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E14B9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Ред. бр.</w:t>
            </w:r>
          </w:p>
        </w:tc>
        <w:tc>
          <w:tcPr>
            <w:tcW w:w="56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5C0" w:rsidRPr="006E14B9" w:rsidRDefault="00B745C0" w:rsidP="00B661F0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E14B9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Назив и опис</w:t>
            </w:r>
          </w:p>
        </w:tc>
        <w:tc>
          <w:tcPr>
            <w:tcW w:w="9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5C0" w:rsidRPr="006E14B9" w:rsidRDefault="00B745C0" w:rsidP="00B661F0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E14B9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Јед. мере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5C0" w:rsidRPr="006E14B9" w:rsidRDefault="00B745C0" w:rsidP="00B661F0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E14B9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Количина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5C0" w:rsidRPr="006E14B9" w:rsidRDefault="00B745C0" w:rsidP="00B661F0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E14B9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Цена по јед. мере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45C0" w:rsidRPr="006E14B9" w:rsidRDefault="00B745C0" w:rsidP="00B661F0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E14B9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Укупно</w:t>
            </w:r>
          </w:p>
        </w:tc>
      </w:tr>
      <w:tr w:rsidR="00B745C0" w:rsidRPr="006E14B9" w:rsidTr="00FD2B25">
        <w:trPr>
          <w:trHeight w:val="213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C0" w:rsidRPr="006E14B9" w:rsidRDefault="00B745C0" w:rsidP="00B661F0">
            <w:pPr>
              <w:rPr>
                <w:i/>
                <w:iCs/>
                <w:color w:val="000000"/>
                <w:lang w:val="sr-Latn-CS" w:eastAsia="sr-Latn-CS"/>
              </w:rPr>
            </w:pPr>
          </w:p>
        </w:tc>
        <w:tc>
          <w:tcPr>
            <w:tcW w:w="56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C0" w:rsidRPr="006E14B9" w:rsidRDefault="00B745C0" w:rsidP="00B661F0">
            <w:pPr>
              <w:rPr>
                <w:i/>
                <w:iCs/>
                <w:color w:val="000000"/>
                <w:lang w:val="sr-Latn-CS" w:eastAsia="sr-Latn-CS"/>
              </w:rPr>
            </w:pPr>
          </w:p>
        </w:tc>
        <w:tc>
          <w:tcPr>
            <w:tcW w:w="9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C0" w:rsidRPr="006E14B9" w:rsidRDefault="00B745C0" w:rsidP="00B661F0">
            <w:pPr>
              <w:rPr>
                <w:i/>
                <w:iCs/>
                <w:color w:val="000000"/>
                <w:lang w:val="sr-Latn-CS" w:eastAsia="sr-Latn-CS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5C0" w:rsidRPr="006E14B9" w:rsidRDefault="00B745C0" w:rsidP="00B661F0">
            <w:pPr>
              <w:rPr>
                <w:i/>
                <w:iCs/>
                <w:color w:val="000000"/>
                <w:lang w:val="sr-Latn-CS" w:eastAsia="sr-Latn-C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5C0" w:rsidRPr="006E14B9" w:rsidRDefault="00B745C0" w:rsidP="00B661F0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E14B9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без ПДВ-а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5C0" w:rsidRPr="006E14B9" w:rsidRDefault="00B745C0" w:rsidP="00B661F0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E14B9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са ПДВ-ом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5C0" w:rsidRPr="006E14B9" w:rsidRDefault="00B745C0" w:rsidP="00B661F0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E14B9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без ПДВ-а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45C0" w:rsidRPr="006E14B9" w:rsidRDefault="00B745C0" w:rsidP="00B661F0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E14B9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са ПДВ-ом</w:t>
            </w:r>
          </w:p>
        </w:tc>
      </w:tr>
      <w:tr w:rsidR="00B745C0" w:rsidRPr="006E14B9" w:rsidTr="00B745C0">
        <w:trPr>
          <w:trHeight w:val="6692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5C0" w:rsidRPr="006E14B9" w:rsidRDefault="00B745C0" w:rsidP="00B661F0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E14B9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56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3C" w:rsidRPr="00684D3C" w:rsidRDefault="00B745C0" w:rsidP="00684D3C">
            <w:pPr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  <w:r w:rsidRPr="006E14B9">
              <w:rPr>
                <w:i/>
                <w:iCs/>
                <w:color w:val="000000"/>
                <w:sz w:val="22"/>
                <w:szCs w:val="22"/>
                <w:u w:val="double"/>
                <w:lang w:val="sr-Latn-CS" w:eastAsia="sr-Latn-CS"/>
              </w:rPr>
              <w:t>Д</w:t>
            </w:r>
            <w:r w:rsidRPr="006E14B9">
              <w:rPr>
                <w:b/>
                <w:bCs/>
                <w:i/>
                <w:iCs/>
                <w:color w:val="000000"/>
                <w:sz w:val="22"/>
                <w:szCs w:val="22"/>
                <w:u w:val="double"/>
                <w:lang w:val="sr-Latn-CS" w:eastAsia="sr-Latn-CS"/>
              </w:rPr>
              <w:t>воришни контејнер за складиштење - монтажни објекат</w:t>
            </w:r>
            <w:r w:rsidRPr="006E14B9">
              <w:rPr>
                <w:i/>
                <w:iCs/>
                <w:color w:val="000000"/>
                <w:sz w:val="22"/>
                <w:szCs w:val="22"/>
                <w:u w:val="double"/>
                <w:lang w:val="sr-Latn-CS" w:eastAsia="sr-Latn-CS"/>
              </w:rPr>
              <w:t xml:space="preserve"> </w:t>
            </w:r>
            <w:r w:rsidRPr="006E14B9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br/>
            </w:r>
            <w:r w:rsidR="00684D3C" w:rsidRPr="00684D3C">
              <w:rPr>
                <w:b/>
                <w:bCs/>
                <w:i/>
                <w:iCs/>
                <w:color w:val="000000"/>
                <w:sz w:val="22"/>
                <w:szCs w:val="22"/>
                <w:lang w:val="sr-Latn-CS" w:eastAsia="sr-Latn-CS"/>
              </w:rPr>
              <w:t xml:space="preserve">Димензије: </w:t>
            </w:r>
          </w:p>
          <w:p w:rsidR="00684D3C" w:rsidRPr="00684D3C" w:rsidRDefault="00684D3C" w:rsidP="00684D3C">
            <w:pPr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  <w:r w:rsidRPr="00684D3C">
              <w:rPr>
                <w:b/>
                <w:bCs/>
                <w:i/>
                <w:iCs/>
                <w:color w:val="000000"/>
                <w:sz w:val="22"/>
                <w:szCs w:val="22"/>
                <w:lang w:val="sr-Latn-CS" w:eastAsia="sr-Latn-CS"/>
              </w:rPr>
              <w:t xml:space="preserve">6,0 x 2,4 x 2,6м (д x ш x в), унутрашња висина 2,3м. </w:t>
            </w:r>
          </w:p>
          <w:p w:rsidR="00684D3C" w:rsidRPr="00684D3C" w:rsidRDefault="00684D3C" w:rsidP="00684D3C">
            <w:pPr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  <w:r w:rsidRPr="00684D3C">
              <w:rPr>
                <w:b/>
                <w:bCs/>
                <w:i/>
                <w:iCs/>
                <w:color w:val="000000"/>
                <w:sz w:val="22"/>
                <w:szCs w:val="22"/>
                <w:lang w:val="sr-Latn-CS" w:eastAsia="sr-Latn-CS"/>
              </w:rPr>
              <w:t>Конструкција:</w:t>
            </w:r>
          </w:p>
          <w:p w:rsidR="00684D3C" w:rsidRPr="00684D3C" w:rsidRDefault="00684D3C" w:rsidP="00684D3C">
            <w:pPr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  <w:r w:rsidRPr="00684D3C">
              <w:rPr>
                <w:b/>
                <w:bCs/>
                <w:i/>
                <w:iCs/>
                <w:color w:val="000000"/>
                <w:sz w:val="22"/>
                <w:szCs w:val="22"/>
                <w:lang w:val="sr-Latn-CS" w:eastAsia="sr-Latn-CS"/>
              </w:rPr>
              <w:t xml:space="preserve">Од поцинкованих челичних профила 3мм, завршно фарбаних у РАЛ 9002. </w:t>
            </w:r>
          </w:p>
          <w:p w:rsidR="00684D3C" w:rsidRPr="00684D3C" w:rsidRDefault="00684D3C" w:rsidP="00684D3C">
            <w:pPr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  <w:r w:rsidRPr="00684D3C">
              <w:rPr>
                <w:b/>
                <w:bCs/>
                <w:i/>
                <w:iCs/>
                <w:color w:val="000000"/>
                <w:sz w:val="22"/>
                <w:szCs w:val="22"/>
                <w:lang w:val="sr-Latn-CS" w:eastAsia="sr-Latn-CS"/>
              </w:rPr>
              <w:t>Кров:</w:t>
            </w:r>
          </w:p>
          <w:p w:rsidR="00684D3C" w:rsidRPr="00684D3C" w:rsidRDefault="00684D3C" w:rsidP="00684D3C">
            <w:pPr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  <w:r w:rsidRPr="00684D3C">
              <w:rPr>
                <w:b/>
                <w:bCs/>
                <w:i/>
                <w:iCs/>
                <w:color w:val="000000"/>
                <w:sz w:val="22"/>
                <w:szCs w:val="22"/>
                <w:lang w:val="sr-Latn-CS" w:eastAsia="sr-Latn-CS"/>
              </w:rPr>
              <w:t xml:space="preserve">Кровни сендвич панели ПУ 60+40мм. Боја РАЛ 9002. </w:t>
            </w:r>
          </w:p>
          <w:p w:rsidR="00684D3C" w:rsidRPr="00684D3C" w:rsidRDefault="00684D3C" w:rsidP="00684D3C">
            <w:pPr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  <w:r w:rsidRPr="00684D3C">
              <w:rPr>
                <w:b/>
                <w:bCs/>
                <w:i/>
                <w:iCs/>
                <w:color w:val="000000"/>
                <w:sz w:val="22"/>
                <w:szCs w:val="22"/>
                <w:lang w:val="sr-Latn-CS" w:eastAsia="sr-Latn-CS"/>
              </w:rPr>
              <w:t xml:space="preserve">Зидови: </w:t>
            </w:r>
          </w:p>
          <w:p w:rsidR="00684D3C" w:rsidRPr="00684D3C" w:rsidRDefault="00684D3C" w:rsidP="00684D3C">
            <w:pPr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  <w:r w:rsidRPr="00684D3C">
              <w:rPr>
                <w:b/>
                <w:bCs/>
                <w:i/>
                <w:iCs/>
                <w:color w:val="000000"/>
                <w:sz w:val="22"/>
                <w:szCs w:val="22"/>
                <w:lang w:val="sr-Latn-CS" w:eastAsia="sr-Latn-CS"/>
              </w:rPr>
              <w:t>Израђени од поцинковано пластифицираних</w:t>
            </w:r>
          </w:p>
          <w:p w:rsidR="00684D3C" w:rsidRPr="00684D3C" w:rsidRDefault="00684D3C" w:rsidP="00684D3C">
            <w:pPr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  <w:r w:rsidRPr="00684D3C">
              <w:rPr>
                <w:b/>
                <w:bCs/>
                <w:i/>
                <w:iCs/>
                <w:color w:val="000000"/>
                <w:sz w:val="22"/>
                <w:szCs w:val="22"/>
                <w:lang w:val="sr-Latn-CS" w:eastAsia="sr-Latn-CS"/>
              </w:rPr>
              <w:t xml:space="preserve">сендвич панела испуне ПУ50мм, </w:t>
            </w:r>
          </w:p>
          <w:p w:rsidR="00684D3C" w:rsidRPr="00684D3C" w:rsidRDefault="00684D3C" w:rsidP="00684D3C">
            <w:pPr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  <w:r w:rsidRPr="00684D3C">
              <w:rPr>
                <w:b/>
                <w:bCs/>
                <w:i/>
                <w:iCs/>
                <w:color w:val="000000"/>
                <w:sz w:val="22"/>
                <w:szCs w:val="22"/>
                <w:lang w:val="sr-Latn-CS" w:eastAsia="sr-Latn-CS"/>
              </w:rPr>
              <w:t xml:space="preserve">Боја: споља РАЛ 9002, унутра РАЛ 9010. </w:t>
            </w:r>
          </w:p>
          <w:p w:rsidR="00684D3C" w:rsidRPr="00684D3C" w:rsidRDefault="00684D3C" w:rsidP="00684D3C">
            <w:pPr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  <w:r w:rsidRPr="00684D3C">
              <w:rPr>
                <w:b/>
                <w:bCs/>
                <w:i/>
                <w:iCs/>
                <w:color w:val="000000"/>
                <w:sz w:val="22"/>
                <w:szCs w:val="22"/>
                <w:lang w:val="sr-Latn-CS" w:eastAsia="sr-Latn-CS"/>
              </w:rPr>
              <w:t>Под: изолација од полиуретана ПУ=50мм + цементна иверица 20мм + завршна</w:t>
            </w:r>
          </w:p>
          <w:p w:rsidR="00684D3C" w:rsidRPr="00684D3C" w:rsidRDefault="00684D3C" w:rsidP="00684D3C">
            <w:pPr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  <w:r w:rsidRPr="00684D3C">
              <w:rPr>
                <w:b/>
                <w:bCs/>
                <w:i/>
                <w:iCs/>
                <w:color w:val="000000"/>
                <w:sz w:val="22"/>
                <w:szCs w:val="22"/>
                <w:lang w:val="sr-Latn-CS" w:eastAsia="sr-Latn-CS"/>
              </w:rPr>
              <w:t xml:space="preserve">облога ПВЦ. </w:t>
            </w:r>
          </w:p>
          <w:p w:rsidR="00684D3C" w:rsidRPr="00684D3C" w:rsidRDefault="00684D3C" w:rsidP="00684D3C">
            <w:pPr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  <w:r w:rsidRPr="00684D3C">
              <w:rPr>
                <w:b/>
                <w:bCs/>
                <w:i/>
                <w:iCs/>
                <w:color w:val="000000"/>
                <w:sz w:val="22"/>
                <w:szCs w:val="22"/>
                <w:lang w:val="sr-Latn-CS" w:eastAsia="sr-Latn-CS"/>
              </w:rPr>
              <w:t>Столарија: АЛУ улазна врата димензија 930/2060 - 1 ком, ПВЦ прозор</w:t>
            </w:r>
          </w:p>
          <w:p w:rsidR="00684D3C" w:rsidRPr="00684D3C" w:rsidRDefault="00684D3C" w:rsidP="00684D3C">
            <w:pPr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  <w:r w:rsidRPr="00684D3C">
              <w:rPr>
                <w:b/>
                <w:bCs/>
                <w:i/>
                <w:iCs/>
                <w:color w:val="000000"/>
                <w:sz w:val="22"/>
                <w:szCs w:val="22"/>
                <w:lang w:val="sr-Latn-CS" w:eastAsia="sr-Latn-CS"/>
              </w:rPr>
              <w:t xml:space="preserve">димензија 900/1200 - 2 ком. </w:t>
            </w:r>
          </w:p>
          <w:p w:rsidR="00684D3C" w:rsidRPr="00684D3C" w:rsidRDefault="00684D3C" w:rsidP="00684D3C">
            <w:pPr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  <w:r w:rsidRPr="00684D3C">
              <w:rPr>
                <w:b/>
                <w:bCs/>
                <w:i/>
                <w:iCs/>
                <w:color w:val="000000"/>
                <w:sz w:val="22"/>
                <w:szCs w:val="22"/>
                <w:lang w:val="sr-Latn-CS" w:eastAsia="sr-Latn-CS"/>
              </w:rPr>
              <w:t>Електроинсталација: ЕУРО модул стандард -развод струје назидно ПВЦ каналицама, расвета 2x36w-2 ком и прекидачем 1 ком, утичница 230В - 2 ком, грејалица 2кW, заштитна склопка (ФИД) 40/03А, разводна табла са аутоматским осигурачима, спољни УКО-УТО прикључак.</w:t>
            </w:r>
          </w:p>
          <w:p w:rsidR="00684D3C" w:rsidRPr="00684D3C" w:rsidRDefault="00684D3C" w:rsidP="00684D3C">
            <w:pPr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  <w:r w:rsidRPr="00684D3C">
              <w:rPr>
                <w:b/>
                <w:bCs/>
                <w:i/>
                <w:iCs/>
                <w:color w:val="000000"/>
                <w:sz w:val="22"/>
                <w:szCs w:val="22"/>
                <w:lang w:val="sr-Latn-CS" w:eastAsia="sr-Latn-CS"/>
              </w:rPr>
              <w:t xml:space="preserve">Могућност поделе на два дела, по захтеву Наручиоца. </w:t>
            </w:r>
          </w:p>
          <w:p w:rsidR="00B745C0" w:rsidRPr="006E14B9" w:rsidRDefault="00684D3C" w:rsidP="00684D3C">
            <w:pPr>
              <w:rPr>
                <w:i/>
                <w:iCs/>
                <w:color w:val="000000"/>
                <w:lang w:val="sr-Latn-CS" w:eastAsia="sr-Latn-CS"/>
              </w:rPr>
            </w:pPr>
            <w:r w:rsidRPr="00684D3C">
              <w:rPr>
                <w:b/>
                <w:bCs/>
                <w:i/>
                <w:iCs/>
                <w:color w:val="000000"/>
                <w:sz w:val="22"/>
                <w:szCs w:val="22"/>
                <w:lang w:val="sr-Latn-CS" w:eastAsia="sr-Latn-CS"/>
              </w:rPr>
              <w:t xml:space="preserve">Постављене полице по дужини у оба дела, у договору са Наручиоцем.     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5C0" w:rsidRPr="006E14B9" w:rsidRDefault="00B745C0" w:rsidP="00B661F0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E14B9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ком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5C0" w:rsidRPr="006E14B9" w:rsidRDefault="00B745C0" w:rsidP="00B661F0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E14B9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5C0" w:rsidRPr="006E14B9" w:rsidRDefault="00B745C0" w:rsidP="00B661F0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E14B9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5C0" w:rsidRPr="006E14B9" w:rsidRDefault="00B745C0" w:rsidP="00B661F0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E14B9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5C0" w:rsidRPr="006E14B9" w:rsidRDefault="00B745C0" w:rsidP="00B661F0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E14B9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5C0" w:rsidRPr="006E14B9" w:rsidRDefault="00B745C0" w:rsidP="00B661F0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E14B9">
              <w:rPr>
                <w:i/>
                <w:iCs/>
                <w:color w:val="000000"/>
                <w:sz w:val="22"/>
                <w:szCs w:val="22"/>
                <w:lang w:val="sr-Latn-CS" w:eastAsia="sr-Latn-CS"/>
              </w:rPr>
              <w:t> </w:t>
            </w:r>
          </w:p>
        </w:tc>
      </w:tr>
    </w:tbl>
    <w:p w:rsidR="00CD1A14" w:rsidRDefault="00CD1A14" w:rsidP="0051381C">
      <w:pPr>
        <w:rPr>
          <w:b/>
          <w:bCs/>
          <w:i/>
          <w:iCs/>
          <w:color w:val="000000"/>
          <w:sz w:val="22"/>
          <w:szCs w:val="22"/>
          <w:lang w:val="sr-Latn-CS" w:eastAsia="sr-Latn-CS"/>
        </w:rPr>
      </w:pPr>
    </w:p>
    <w:p w:rsidR="00FD2B25" w:rsidRPr="00CD1A14" w:rsidRDefault="00FD2B25" w:rsidP="00B661F0">
      <w:pPr>
        <w:jc w:val="center"/>
        <w:rPr>
          <w:i/>
          <w:iCs/>
          <w:color w:val="000000"/>
          <w:sz w:val="22"/>
          <w:szCs w:val="22"/>
          <w:lang w:val="sr-Cyrl-RS" w:eastAsia="sr-Latn-CS"/>
        </w:rPr>
        <w:sectPr w:rsidR="00FD2B25" w:rsidRPr="00CD1A14" w:rsidSect="0051381C">
          <w:pgSz w:w="16839" w:h="11907" w:orient="landscape" w:code="9"/>
          <w:pgMar w:top="993" w:right="1440" w:bottom="1702" w:left="1135" w:header="720" w:footer="720" w:gutter="0"/>
          <w:cols w:space="720"/>
          <w:docGrid w:linePitch="360"/>
        </w:sectPr>
      </w:pPr>
    </w:p>
    <w:tbl>
      <w:tblPr>
        <w:tblW w:w="1483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5617"/>
        <w:gridCol w:w="940"/>
        <w:gridCol w:w="1180"/>
        <w:gridCol w:w="3240"/>
        <w:gridCol w:w="1620"/>
        <w:gridCol w:w="1620"/>
      </w:tblGrid>
      <w:tr w:rsidR="00B745C0" w:rsidRPr="006E14B9" w:rsidTr="00B745C0">
        <w:trPr>
          <w:trHeight w:val="51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5C0" w:rsidRPr="006E14B9" w:rsidRDefault="00B745C0" w:rsidP="00B661F0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</w:p>
        </w:tc>
        <w:tc>
          <w:tcPr>
            <w:tcW w:w="5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5C0" w:rsidRPr="006E14B9" w:rsidRDefault="00B745C0" w:rsidP="00B661F0">
            <w:pPr>
              <w:rPr>
                <w:lang w:val="sr-Latn-CS" w:eastAsia="sr-Latn-CS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5C0" w:rsidRPr="006E14B9" w:rsidRDefault="00B745C0" w:rsidP="00B661F0">
            <w:pPr>
              <w:rPr>
                <w:lang w:val="sr-Latn-CS" w:eastAsia="sr-Latn-C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5C0" w:rsidRPr="006E14B9" w:rsidRDefault="00B745C0" w:rsidP="00B661F0">
            <w:pPr>
              <w:rPr>
                <w:lang w:val="sr-Latn-CS" w:eastAsia="sr-Latn-CS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5C0" w:rsidRPr="006E14B9" w:rsidRDefault="00B745C0" w:rsidP="00FD2B25">
            <w:pPr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5C0" w:rsidRPr="006E14B9" w:rsidRDefault="00B745C0" w:rsidP="00B661F0">
            <w:pPr>
              <w:jc w:val="center"/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5C0" w:rsidRPr="006E14B9" w:rsidRDefault="00B745C0" w:rsidP="00B661F0">
            <w:pPr>
              <w:jc w:val="center"/>
              <w:rPr>
                <w:lang w:val="sr-Latn-CS" w:eastAsia="sr-Latn-CS"/>
              </w:rPr>
            </w:pPr>
          </w:p>
        </w:tc>
      </w:tr>
    </w:tbl>
    <w:p w:rsidR="00FD2B25" w:rsidRPr="00065969" w:rsidRDefault="00FD2B25" w:rsidP="00FD2B25">
      <w:pPr>
        <w:jc w:val="center"/>
        <w:rPr>
          <w:b/>
          <w:color w:val="000000"/>
          <w:lang w:val="sr-Cyrl-CS"/>
        </w:rPr>
      </w:pPr>
    </w:p>
    <w:p w:rsidR="00FD2B25" w:rsidRPr="00065969" w:rsidRDefault="00FD2B25" w:rsidP="00FD2B25">
      <w:pPr>
        <w:jc w:val="center"/>
        <w:rPr>
          <w:b/>
          <w:color w:val="000000"/>
          <w:lang w:val="sr-Cyrl-CS"/>
        </w:rPr>
      </w:pPr>
    </w:p>
    <w:tbl>
      <w:tblPr>
        <w:tblStyle w:val="TableGrid0"/>
        <w:tblW w:w="12758" w:type="dxa"/>
        <w:tblInd w:w="886" w:type="dxa"/>
        <w:tblCellMar>
          <w:top w:w="112" w:type="dxa"/>
          <w:left w:w="305" w:type="dxa"/>
          <w:right w:w="17" w:type="dxa"/>
        </w:tblCellMar>
        <w:tblLook w:val="04A0" w:firstRow="1" w:lastRow="0" w:firstColumn="1" w:lastColumn="0" w:noHBand="0" w:noVBand="1"/>
      </w:tblPr>
      <w:tblGrid>
        <w:gridCol w:w="644"/>
        <w:gridCol w:w="4571"/>
        <w:gridCol w:w="2723"/>
        <w:gridCol w:w="2127"/>
        <w:gridCol w:w="2693"/>
      </w:tblGrid>
      <w:tr w:rsidR="00FD2B25" w:rsidRPr="000838EB" w:rsidTr="00CD1A14">
        <w:trPr>
          <w:trHeight w:val="1064"/>
        </w:trPr>
        <w:tc>
          <w:tcPr>
            <w:tcW w:w="521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D2B25" w:rsidRPr="000838EB" w:rsidRDefault="00FD2B25" w:rsidP="00CD1A14">
            <w:pPr>
              <w:spacing w:line="259" w:lineRule="auto"/>
              <w:ind w:right="290"/>
              <w:rPr>
                <w:b/>
                <w:i/>
                <w:sz w:val="24"/>
                <w:szCs w:val="24"/>
              </w:rPr>
            </w:pPr>
          </w:p>
          <w:p w:rsidR="00FD2B25" w:rsidRPr="000838EB" w:rsidRDefault="00FD2B25" w:rsidP="00CD1A14">
            <w:pPr>
              <w:spacing w:line="259" w:lineRule="auto"/>
              <w:ind w:right="290"/>
              <w:jc w:val="center"/>
              <w:rPr>
                <w:i/>
                <w:sz w:val="24"/>
                <w:szCs w:val="24"/>
              </w:rPr>
            </w:pPr>
            <w:r w:rsidRPr="000838EB">
              <w:rPr>
                <w:b/>
                <w:i/>
                <w:sz w:val="24"/>
                <w:szCs w:val="24"/>
              </w:rPr>
              <w:t>РЕКАПИТУЛАЦИЈА</w:t>
            </w:r>
          </w:p>
        </w:tc>
        <w:tc>
          <w:tcPr>
            <w:tcW w:w="272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D2B25" w:rsidRPr="000838EB" w:rsidRDefault="00FD2B25" w:rsidP="00CD1A14">
            <w:pPr>
              <w:spacing w:line="259" w:lineRule="auto"/>
              <w:ind w:right="291"/>
              <w:rPr>
                <w:b/>
                <w:i/>
                <w:sz w:val="24"/>
                <w:szCs w:val="24"/>
              </w:rPr>
            </w:pPr>
          </w:p>
          <w:p w:rsidR="00FD2B25" w:rsidRPr="000838EB" w:rsidRDefault="00FD2B25" w:rsidP="00CD1A14">
            <w:pPr>
              <w:spacing w:line="259" w:lineRule="auto"/>
              <w:ind w:right="291"/>
              <w:jc w:val="center"/>
              <w:rPr>
                <w:i/>
                <w:sz w:val="24"/>
                <w:szCs w:val="24"/>
              </w:rPr>
            </w:pPr>
            <w:r w:rsidRPr="000838EB">
              <w:rPr>
                <w:b/>
                <w:i/>
                <w:sz w:val="24"/>
                <w:szCs w:val="24"/>
              </w:rPr>
              <w:t>без  ПДВ-а</w:t>
            </w:r>
          </w:p>
        </w:tc>
        <w:tc>
          <w:tcPr>
            <w:tcW w:w="212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D2B25" w:rsidRPr="000838EB" w:rsidRDefault="00FD2B25" w:rsidP="00CD1A14">
            <w:pPr>
              <w:spacing w:line="259" w:lineRule="auto"/>
              <w:ind w:right="289"/>
              <w:rPr>
                <w:b/>
                <w:i/>
                <w:sz w:val="24"/>
                <w:szCs w:val="24"/>
              </w:rPr>
            </w:pPr>
          </w:p>
          <w:p w:rsidR="00FD2B25" w:rsidRPr="000838EB" w:rsidRDefault="00FD2B25" w:rsidP="00CD1A14">
            <w:pPr>
              <w:spacing w:line="259" w:lineRule="auto"/>
              <w:ind w:right="289"/>
              <w:jc w:val="center"/>
              <w:rPr>
                <w:i/>
                <w:sz w:val="24"/>
                <w:szCs w:val="24"/>
              </w:rPr>
            </w:pPr>
            <w:r w:rsidRPr="000838EB">
              <w:rPr>
                <w:b/>
                <w:i/>
                <w:sz w:val="24"/>
                <w:szCs w:val="24"/>
              </w:rPr>
              <w:t>ПДВ</w:t>
            </w:r>
          </w:p>
        </w:tc>
        <w:tc>
          <w:tcPr>
            <w:tcW w:w="269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BE5F1"/>
            <w:vAlign w:val="center"/>
          </w:tcPr>
          <w:p w:rsidR="00CD1A14" w:rsidRPr="000838EB" w:rsidRDefault="00CD1A14" w:rsidP="00CD1A14">
            <w:pPr>
              <w:spacing w:line="259" w:lineRule="auto"/>
              <w:ind w:right="287"/>
              <w:rPr>
                <w:b/>
                <w:i/>
                <w:sz w:val="24"/>
                <w:szCs w:val="24"/>
              </w:rPr>
            </w:pPr>
          </w:p>
          <w:p w:rsidR="00FD2B25" w:rsidRPr="000838EB" w:rsidRDefault="00FD2B25" w:rsidP="00CD1A14">
            <w:pPr>
              <w:spacing w:line="259" w:lineRule="auto"/>
              <w:ind w:right="287"/>
              <w:jc w:val="center"/>
              <w:rPr>
                <w:b/>
                <w:i/>
                <w:sz w:val="24"/>
                <w:szCs w:val="24"/>
              </w:rPr>
            </w:pPr>
            <w:r w:rsidRPr="000838EB">
              <w:rPr>
                <w:b/>
                <w:i/>
                <w:sz w:val="24"/>
                <w:szCs w:val="24"/>
              </w:rPr>
              <w:t>са ПДВ-ом</w:t>
            </w:r>
          </w:p>
          <w:p w:rsidR="00CD1A14" w:rsidRPr="000838EB" w:rsidRDefault="00CD1A14" w:rsidP="00CD1A14">
            <w:pPr>
              <w:spacing w:line="259" w:lineRule="auto"/>
              <w:ind w:right="287"/>
              <w:jc w:val="center"/>
              <w:rPr>
                <w:i/>
                <w:sz w:val="24"/>
                <w:szCs w:val="24"/>
              </w:rPr>
            </w:pPr>
          </w:p>
        </w:tc>
      </w:tr>
      <w:tr w:rsidR="00FD2B25" w:rsidRPr="000838EB" w:rsidTr="00CD1A14">
        <w:trPr>
          <w:trHeight w:val="462"/>
        </w:trPr>
        <w:tc>
          <w:tcPr>
            <w:tcW w:w="6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D2B25" w:rsidRPr="000838EB" w:rsidRDefault="00FD2B25" w:rsidP="00B661F0">
            <w:pPr>
              <w:spacing w:line="259" w:lineRule="auto"/>
              <w:ind w:right="242"/>
              <w:jc w:val="center"/>
              <w:rPr>
                <w:i/>
                <w:sz w:val="24"/>
                <w:szCs w:val="24"/>
              </w:rPr>
            </w:pPr>
            <w:r w:rsidRPr="000838EB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7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D2B25" w:rsidRPr="000838EB" w:rsidRDefault="00FD2B25" w:rsidP="00B661F0">
            <w:pPr>
              <w:spacing w:line="259" w:lineRule="auto"/>
              <w:ind w:right="48"/>
              <w:rPr>
                <w:b/>
                <w:i/>
                <w:sz w:val="24"/>
                <w:szCs w:val="24"/>
              </w:rPr>
            </w:pPr>
          </w:p>
          <w:p w:rsidR="00FD2B25" w:rsidRPr="000838EB" w:rsidRDefault="00FD2B25" w:rsidP="00B661F0">
            <w:pPr>
              <w:spacing w:line="259" w:lineRule="auto"/>
              <w:ind w:right="48"/>
              <w:jc w:val="center"/>
              <w:rPr>
                <w:b/>
                <w:i/>
                <w:sz w:val="24"/>
                <w:szCs w:val="24"/>
              </w:rPr>
            </w:pPr>
          </w:p>
          <w:p w:rsidR="00FD2B25" w:rsidRPr="000838EB" w:rsidRDefault="00FD2B25" w:rsidP="00B661F0">
            <w:pPr>
              <w:spacing w:line="259" w:lineRule="auto"/>
              <w:ind w:right="48"/>
              <w:jc w:val="center"/>
              <w:rPr>
                <w:b/>
                <w:i/>
                <w:sz w:val="24"/>
                <w:szCs w:val="24"/>
              </w:rPr>
            </w:pPr>
            <w:r w:rsidRPr="000838EB">
              <w:rPr>
                <w:b/>
                <w:i/>
                <w:sz w:val="24"/>
                <w:szCs w:val="24"/>
              </w:rPr>
              <w:t xml:space="preserve">УКУПНО </w:t>
            </w:r>
            <w:r w:rsidR="00CD1A14" w:rsidRPr="000838EB">
              <w:rPr>
                <w:b/>
                <w:i/>
                <w:sz w:val="24"/>
                <w:szCs w:val="24"/>
                <w:lang w:val="sr-Cyrl-RS"/>
              </w:rPr>
              <w:t>ДВОРИШНИ КОНТЕЈНЕР ЗА СКЛАДИШТЕЊЕ</w:t>
            </w:r>
            <w:r w:rsidRPr="000838EB">
              <w:rPr>
                <w:b/>
                <w:i/>
                <w:sz w:val="24"/>
                <w:szCs w:val="24"/>
              </w:rPr>
              <w:t>:</w:t>
            </w:r>
          </w:p>
          <w:p w:rsidR="00FD2B25" w:rsidRPr="000838EB" w:rsidRDefault="00FD2B25" w:rsidP="00B661F0">
            <w:pPr>
              <w:spacing w:line="259" w:lineRule="auto"/>
              <w:ind w:right="4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D2B25" w:rsidRPr="000838EB" w:rsidRDefault="00FD2B25" w:rsidP="00B661F0">
            <w:pPr>
              <w:spacing w:line="259" w:lineRule="auto"/>
              <w:ind w:right="240"/>
              <w:jc w:val="center"/>
              <w:rPr>
                <w:i/>
                <w:sz w:val="24"/>
                <w:szCs w:val="24"/>
              </w:rPr>
            </w:pPr>
            <w:r w:rsidRPr="000838EB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D2B25" w:rsidRPr="000838EB" w:rsidRDefault="00FD2B25" w:rsidP="00B661F0">
            <w:pPr>
              <w:spacing w:line="259" w:lineRule="auto"/>
              <w:ind w:right="237"/>
              <w:jc w:val="center"/>
              <w:rPr>
                <w:i/>
                <w:sz w:val="24"/>
                <w:szCs w:val="24"/>
              </w:rPr>
            </w:pPr>
            <w:r w:rsidRPr="000838EB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D2B25" w:rsidRPr="000838EB" w:rsidRDefault="00FD2B25" w:rsidP="00B661F0">
            <w:pPr>
              <w:spacing w:line="259" w:lineRule="auto"/>
              <w:ind w:right="241"/>
              <w:jc w:val="center"/>
              <w:rPr>
                <w:i/>
                <w:sz w:val="24"/>
                <w:szCs w:val="24"/>
              </w:rPr>
            </w:pPr>
            <w:r w:rsidRPr="000838EB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FD2B25" w:rsidRPr="000838EB" w:rsidTr="00CD1A14">
        <w:trPr>
          <w:trHeight w:val="464"/>
        </w:trPr>
        <w:tc>
          <w:tcPr>
            <w:tcW w:w="6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D2B25" w:rsidRPr="000838EB" w:rsidRDefault="00FD2B25" w:rsidP="00B661F0">
            <w:pPr>
              <w:spacing w:line="259" w:lineRule="auto"/>
              <w:ind w:right="242"/>
              <w:jc w:val="center"/>
              <w:rPr>
                <w:i/>
                <w:sz w:val="24"/>
                <w:szCs w:val="24"/>
              </w:rPr>
            </w:pPr>
            <w:r w:rsidRPr="000838EB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7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:rsidR="00FD2B25" w:rsidRPr="000838EB" w:rsidRDefault="00FD2B25" w:rsidP="00B661F0">
            <w:pPr>
              <w:spacing w:line="259" w:lineRule="auto"/>
              <w:rPr>
                <w:b/>
                <w:i/>
                <w:sz w:val="24"/>
                <w:szCs w:val="24"/>
              </w:rPr>
            </w:pPr>
          </w:p>
          <w:p w:rsidR="00FD2B25" w:rsidRPr="000838EB" w:rsidRDefault="00FD2B25" w:rsidP="00B661F0">
            <w:pPr>
              <w:spacing w:line="259" w:lineRule="auto"/>
              <w:jc w:val="center"/>
              <w:rPr>
                <w:b/>
                <w:i/>
                <w:sz w:val="24"/>
                <w:szCs w:val="24"/>
              </w:rPr>
            </w:pPr>
            <w:r w:rsidRPr="000838EB">
              <w:rPr>
                <w:b/>
                <w:i/>
                <w:sz w:val="24"/>
                <w:szCs w:val="24"/>
              </w:rPr>
              <w:t>УКУПНО (са ПДВ-ом) словима:</w:t>
            </w:r>
          </w:p>
          <w:p w:rsidR="00FD2B25" w:rsidRPr="000838EB" w:rsidRDefault="00FD2B25" w:rsidP="00B661F0">
            <w:pPr>
              <w:spacing w:line="259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FD2B25" w:rsidRPr="000838EB" w:rsidRDefault="00FD2B25" w:rsidP="00B661F0">
            <w:pPr>
              <w:spacing w:after="160" w:line="259" w:lineRule="auto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FD2B25" w:rsidRPr="000838EB" w:rsidRDefault="00FD2B25" w:rsidP="00B661F0">
            <w:pPr>
              <w:spacing w:after="160" w:line="259" w:lineRule="auto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FD2B25" w:rsidRPr="000838EB" w:rsidRDefault="00FD2B25" w:rsidP="00B661F0">
            <w:pPr>
              <w:spacing w:after="160" w:line="259" w:lineRule="auto"/>
              <w:rPr>
                <w:i/>
                <w:sz w:val="24"/>
                <w:szCs w:val="24"/>
              </w:rPr>
            </w:pPr>
          </w:p>
        </w:tc>
      </w:tr>
    </w:tbl>
    <w:p w:rsidR="00FD2B25" w:rsidRPr="00065969" w:rsidRDefault="00FD2B25" w:rsidP="00FD2B25">
      <w:pPr>
        <w:spacing w:after="5" w:line="268" w:lineRule="auto"/>
        <w:ind w:right="301"/>
        <w:rPr>
          <w:i/>
          <w:lang w:val="sr-Cyrl-RS"/>
        </w:rPr>
      </w:pPr>
    </w:p>
    <w:p w:rsidR="00FD2B25" w:rsidRPr="00065969" w:rsidRDefault="00FD2B25" w:rsidP="00FD2B25">
      <w:pPr>
        <w:spacing w:after="5" w:line="268" w:lineRule="auto"/>
        <w:ind w:left="1328" w:right="301"/>
        <w:rPr>
          <w:i/>
          <w:lang w:val="sr-Cyrl-RS"/>
        </w:rPr>
      </w:pPr>
    </w:p>
    <w:p w:rsidR="00FD2B25" w:rsidRPr="00065969" w:rsidRDefault="00FD2B25" w:rsidP="00FD2B25">
      <w:pPr>
        <w:spacing w:after="5" w:line="268" w:lineRule="auto"/>
        <w:ind w:left="1328" w:right="301"/>
        <w:rPr>
          <w:i/>
          <w:lang w:val="sr-Cyrl-RS"/>
        </w:rPr>
      </w:pPr>
      <w:r w:rsidRPr="00065969">
        <w:rPr>
          <w:i/>
          <w:lang w:val="sr-Cyrl-RS"/>
        </w:rPr>
        <w:t>Рок испоруке _________  ( најдуже 30 дана)</w:t>
      </w:r>
    </w:p>
    <w:p w:rsidR="00FD2B25" w:rsidRPr="00065969" w:rsidRDefault="00FD2B25" w:rsidP="00FD2B25">
      <w:pPr>
        <w:spacing w:after="5" w:line="268" w:lineRule="auto"/>
        <w:ind w:left="1328" w:right="301"/>
        <w:rPr>
          <w:i/>
          <w:lang w:val="sr-Cyrl-RS"/>
        </w:rPr>
      </w:pPr>
    </w:p>
    <w:p w:rsidR="00FD2B25" w:rsidRPr="00065969" w:rsidRDefault="00FD2B25" w:rsidP="00FD2B25">
      <w:pPr>
        <w:spacing w:after="5" w:line="268" w:lineRule="auto"/>
        <w:ind w:left="1328" w:right="301"/>
        <w:rPr>
          <w:i/>
        </w:rPr>
      </w:pPr>
      <w:r w:rsidRPr="00065969">
        <w:rPr>
          <w:i/>
          <w:lang w:val="sr-Cyrl-RS"/>
        </w:rPr>
        <w:t>Гарантни рок за сва добра из понуде  ________ дана</w:t>
      </w:r>
    </w:p>
    <w:p w:rsidR="00FD2B25" w:rsidRPr="00065969" w:rsidRDefault="00FD2B25" w:rsidP="00FD2B25">
      <w:pPr>
        <w:jc w:val="center"/>
        <w:rPr>
          <w:b/>
          <w:color w:val="000000"/>
          <w:lang w:val="sr-Cyrl-CS"/>
        </w:rPr>
      </w:pPr>
    </w:p>
    <w:p w:rsidR="00FD2B25" w:rsidRPr="00065969" w:rsidRDefault="00FD2B25" w:rsidP="00FD2B25">
      <w:pPr>
        <w:spacing w:after="5" w:line="268" w:lineRule="auto"/>
        <w:ind w:left="1328" w:right="301"/>
      </w:pPr>
      <w:r w:rsidRPr="00065969">
        <w:rPr>
          <w:i/>
          <w:lang w:val="sr-Cyrl-RS"/>
        </w:rPr>
        <w:t xml:space="preserve">                                                               </w:t>
      </w:r>
      <w:r>
        <w:rPr>
          <w:i/>
          <w:lang w:val="sr-Cyrl-RS"/>
        </w:rPr>
        <w:t xml:space="preserve">                                                           </w:t>
      </w:r>
      <w:r w:rsidRPr="00065969">
        <w:t>Потпис овлашћеног лица понуђача:</w:t>
      </w:r>
    </w:p>
    <w:p w:rsidR="00FD2B25" w:rsidRPr="00065969" w:rsidRDefault="00FD2B25" w:rsidP="00FD2B25">
      <w:pPr>
        <w:spacing w:after="5" w:line="268" w:lineRule="auto"/>
        <w:ind w:left="1328" w:right="301"/>
      </w:pPr>
    </w:p>
    <w:p w:rsidR="00FD2B25" w:rsidRPr="00065969" w:rsidRDefault="00FD2B25" w:rsidP="00FD2B25">
      <w:pPr>
        <w:spacing w:after="5" w:line="268" w:lineRule="auto"/>
        <w:ind w:left="1328" w:right="301"/>
      </w:pPr>
      <w:r w:rsidRPr="00065969">
        <w:tab/>
      </w:r>
      <w:r w:rsidRPr="00065969">
        <w:tab/>
      </w:r>
      <w:r w:rsidRPr="00065969">
        <w:tab/>
      </w:r>
      <w:r w:rsidRPr="00065969">
        <w:tab/>
      </w:r>
      <w:r w:rsidRPr="00065969">
        <w:tab/>
      </w:r>
      <w:r w:rsidRPr="00065969">
        <w:tab/>
      </w:r>
      <w:r w:rsidRPr="00065969">
        <w:tab/>
      </w:r>
      <w:r w:rsidRPr="00065969">
        <w:tab/>
      </w:r>
      <w:r w:rsidRPr="00065969">
        <w:tab/>
      </w:r>
      <w:r w:rsidRPr="00065969">
        <w:tab/>
      </w:r>
      <w:r w:rsidRPr="00065969">
        <w:tab/>
        <w:t>_____________________________</w:t>
      </w:r>
    </w:p>
    <w:p w:rsidR="00FD2B25" w:rsidRPr="00065969" w:rsidRDefault="00FD2B25" w:rsidP="00FD2B25">
      <w:r w:rsidRPr="00065969">
        <w:t xml:space="preserve">                                                                                                                       </w:t>
      </w:r>
      <w:r w:rsidRPr="00065969">
        <w:rPr>
          <w:lang w:val="sr-Cyrl-RS"/>
        </w:rPr>
        <w:t xml:space="preserve">     </w:t>
      </w:r>
    </w:p>
    <w:p w:rsidR="00FD2B25" w:rsidRPr="009004A8" w:rsidRDefault="00FD2B25" w:rsidP="00FD2B25">
      <w:r w:rsidRPr="00065969">
        <w:rPr>
          <w:lang w:val="sr-Cyrl-RS"/>
        </w:rPr>
        <w:t xml:space="preserve"> </w:t>
      </w:r>
      <w:r>
        <w:rPr>
          <w:lang w:val="sr-Cyrl-RS"/>
        </w:rPr>
        <w:t xml:space="preserve">                       </w:t>
      </w:r>
      <w:r w:rsidRPr="00065969">
        <w:rPr>
          <w:lang w:val="sr-Cyrl-RS"/>
        </w:rPr>
        <w:t xml:space="preserve">   </w:t>
      </w:r>
      <w:r w:rsidRPr="00065969">
        <w:t>Датум:_____</w:t>
      </w:r>
      <w:r w:rsidRPr="00065969">
        <w:rPr>
          <w:lang w:val="sr-Cyrl-RS"/>
        </w:rPr>
        <w:t>____</w:t>
      </w:r>
      <w:r w:rsidRPr="00065969">
        <w:t xml:space="preserve">____                                      МП                 </w:t>
      </w:r>
      <w:r>
        <w:t xml:space="preserve">                               </w:t>
      </w:r>
    </w:p>
    <w:p w:rsidR="00FD2B25" w:rsidRDefault="00FD2B25" w:rsidP="00FD2B25">
      <w:pPr>
        <w:spacing w:line="259" w:lineRule="auto"/>
        <w:ind w:left="44"/>
        <w:jc w:val="center"/>
      </w:pPr>
      <w:r>
        <w:rPr>
          <w:i/>
        </w:rPr>
        <w:t xml:space="preserve"> </w:t>
      </w:r>
    </w:p>
    <w:p w:rsidR="00FD2B25" w:rsidRDefault="00FD2B25" w:rsidP="00FD2B25">
      <w:pPr>
        <w:spacing w:after="8" w:line="268" w:lineRule="auto"/>
        <w:ind w:left="-5" w:right="43"/>
      </w:pPr>
      <w:r>
        <w:rPr>
          <w:i/>
          <w:sz w:val="20"/>
        </w:rPr>
        <w:t xml:space="preserve">*Образац попунити навођењем тражених података, потписати и оверити у свему у складу са Упутством. </w:t>
      </w:r>
    </w:p>
    <w:p w:rsidR="00FD2B25" w:rsidRDefault="00FD2B25" w:rsidP="00FD2B25">
      <w:pPr>
        <w:spacing w:after="8" w:line="268" w:lineRule="auto"/>
        <w:ind w:left="-5" w:right="43"/>
      </w:pPr>
      <w:r>
        <w:rPr>
          <w:sz w:val="20"/>
        </w:rPr>
        <w:t xml:space="preserve">** </w:t>
      </w:r>
      <w:r>
        <w:rPr>
          <w:i/>
          <w:sz w:val="20"/>
        </w:rPr>
        <w:t>У случају подношења заједничке понуде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образац, а што је потребно дефинисати споразумом понуђача, који се доставља као саставни део заједничке понуде</w:t>
      </w:r>
      <w:r>
        <w:rPr>
          <w:i/>
        </w:rPr>
        <w:t xml:space="preserve"> </w:t>
      </w:r>
    </w:p>
    <w:p w:rsidR="006E14B9" w:rsidRDefault="006E14B9" w:rsidP="004E7343">
      <w:pPr>
        <w:autoSpaceDE w:val="0"/>
        <w:autoSpaceDN w:val="0"/>
        <w:adjustRightInd w:val="0"/>
        <w:rPr>
          <w:i/>
          <w:iCs/>
          <w:lang w:val="ru-RU"/>
        </w:rPr>
        <w:sectPr w:rsidR="006E14B9" w:rsidSect="0051381C">
          <w:pgSz w:w="16839" w:h="11907" w:orient="landscape" w:code="9"/>
          <w:pgMar w:top="0" w:right="1440" w:bottom="1440" w:left="1135" w:header="720" w:footer="720" w:gutter="0"/>
          <w:cols w:space="720"/>
          <w:docGrid w:linePitch="360"/>
        </w:sectPr>
      </w:pPr>
    </w:p>
    <w:p w:rsidR="009004A8" w:rsidRDefault="009004A8" w:rsidP="009004A8">
      <w:pPr>
        <w:spacing w:line="276" w:lineRule="auto"/>
      </w:pPr>
    </w:p>
    <w:p w:rsidR="009004A8" w:rsidRPr="00065969" w:rsidRDefault="009004A8" w:rsidP="009004A8">
      <w:pPr>
        <w:spacing w:line="276" w:lineRule="auto"/>
        <w:rPr>
          <w:b/>
          <w:bCs/>
          <w:i/>
          <w:iCs/>
          <w:color w:val="000000"/>
        </w:rPr>
      </w:pPr>
    </w:p>
    <w:p w:rsidR="009004A8" w:rsidRPr="00450718" w:rsidRDefault="009004A8" w:rsidP="009004A8">
      <w:pPr>
        <w:spacing w:line="276" w:lineRule="auto"/>
        <w:rPr>
          <w:b/>
          <w:i/>
          <w:lang w:val="sr-Cyrl-CS"/>
        </w:rPr>
      </w:pPr>
      <w:r w:rsidRPr="00450718">
        <w:rPr>
          <w:b/>
          <w:bCs/>
          <w:i/>
          <w:iCs/>
          <w:color w:val="000000"/>
        </w:rPr>
        <w:t>Јавна набавка  бр. 1</w:t>
      </w:r>
      <w:r w:rsidR="00450718" w:rsidRPr="00450718">
        <w:rPr>
          <w:b/>
          <w:bCs/>
          <w:i/>
          <w:iCs/>
          <w:color w:val="000000"/>
        </w:rPr>
        <w:t>2</w:t>
      </w:r>
      <w:r w:rsidRPr="00450718">
        <w:rPr>
          <w:b/>
          <w:bCs/>
          <w:i/>
          <w:iCs/>
          <w:color w:val="000000"/>
        </w:rPr>
        <w:t>/1</w:t>
      </w:r>
      <w:r w:rsidR="00450718" w:rsidRPr="00450718">
        <w:rPr>
          <w:b/>
          <w:bCs/>
          <w:i/>
          <w:iCs/>
          <w:color w:val="000000"/>
        </w:rPr>
        <w:t>7</w:t>
      </w:r>
      <w:r w:rsidRPr="00450718">
        <w:rPr>
          <w:b/>
          <w:bCs/>
          <w:i/>
          <w:lang w:val="sr-Cyrl-CS"/>
        </w:rPr>
        <w:t xml:space="preserve">   </w:t>
      </w:r>
      <w:r w:rsidRPr="00450718">
        <w:rPr>
          <w:b/>
          <w:i/>
          <w:lang w:val="sr-Cyrl-CS"/>
        </w:rPr>
        <w:t xml:space="preserve">           </w:t>
      </w:r>
      <w:r w:rsidRPr="00450718">
        <w:rPr>
          <w:b/>
          <w:i/>
          <w:u w:val="double"/>
          <w:lang w:val="sr-Cyrl-CS"/>
        </w:rPr>
        <w:t xml:space="preserve">Партија </w:t>
      </w:r>
      <w:r w:rsidRPr="00450718">
        <w:rPr>
          <w:b/>
          <w:i/>
          <w:u w:val="double"/>
        </w:rPr>
        <w:t>II</w:t>
      </w:r>
      <w:r w:rsidRPr="00450718">
        <w:rPr>
          <w:b/>
          <w:i/>
          <w:u w:val="double"/>
          <w:lang w:val="sr-Cyrl-RS"/>
        </w:rPr>
        <w:t xml:space="preserve"> -</w:t>
      </w:r>
      <w:r w:rsidRPr="00450718">
        <w:rPr>
          <w:b/>
          <w:i/>
          <w:u w:val="double"/>
        </w:rPr>
        <w:t xml:space="preserve">  </w:t>
      </w:r>
      <w:r w:rsidR="00450718" w:rsidRPr="00450718">
        <w:rPr>
          <w:b/>
          <w:i/>
          <w:u w:val="double"/>
          <w:lang w:val="sr-Cyrl-CS"/>
        </w:rPr>
        <w:t>Набавка опреме за сензорну собу</w:t>
      </w:r>
    </w:p>
    <w:p w:rsidR="009004A8" w:rsidRPr="00450718" w:rsidRDefault="009004A8" w:rsidP="009004A8">
      <w:pPr>
        <w:pStyle w:val="NoSpacing"/>
        <w:spacing w:line="276" w:lineRule="auto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450718">
        <w:rPr>
          <w:rFonts w:ascii="Times New Roman" w:hAnsi="Times New Roman"/>
          <w:b/>
          <w:i/>
          <w:sz w:val="24"/>
          <w:szCs w:val="24"/>
          <w:lang w:val="sr-Cyrl-CS"/>
        </w:rPr>
        <w:t xml:space="preserve"> </w:t>
      </w:r>
      <w:r w:rsidRPr="00450718">
        <w:rPr>
          <w:rFonts w:ascii="Times New Roman" w:hAnsi="Times New Roman"/>
          <w:i/>
          <w:color w:val="000000"/>
          <w:sz w:val="24"/>
          <w:szCs w:val="24"/>
          <w:lang w:val="sr-Cyrl-CS"/>
        </w:rPr>
        <w:t xml:space="preserve">                                                           </w:t>
      </w:r>
    </w:p>
    <w:p w:rsidR="009004A8" w:rsidRPr="00450718" w:rsidRDefault="009004A8" w:rsidP="009004A8">
      <w:pPr>
        <w:rPr>
          <w:b/>
          <w:bCs/>
          <w:i/>
          <w:iCs/>
          <w:color w:val="000000"/>
        </w:rPr>
      </w:pPr>
      <w:r w:rsidRPr="00450718">
        <w:rPr>
          <w:b/>
          <w:bCs/>
          <w:i/>
          <w:iCs/>
          <w:color w:val="000000"/>
        </w:rPr>
        <w:t>ПОНУДА</w:t>
      </w:r>
      <w:r w:rsidRPr="00450718">
        <w:rPr>
          <w:b/>
          <w:bCs/>
          <w:i/>
          <w:iCs/>
          <w:color w:val="000000"/>
          <w:lang w:val="sr-Cyrl-RS"/>
        </w:rPr>
        <w:t xml:space="preserve"> број </w:t>
      </w:r>
      <w:r w:rsidRPr="00450718">
        <w:rPr>
          <w:b/>
          <w:i/>
          <w:color w:val="000000"/>
          <w:lang w:val="sr-Cyrl-CS"/>
        </w:rPr>
        <w:t>_________од _______________</w:t>
      </w:r>
      <w:r w:rsidRPr="00450718">
        <w:rPr>
          <w:b/>
          <w:bCs/>
          <w:i/>
          <w:iCs/>
          <w:color w:val="000000"/>
        </w:rPr>
        <w:t xml:space="preserve"> СА TEХНИЧКОМ СПЕЦИФИКАЦИЈОМ </w:t>
      </w:r>
      <w:r w:rsidRPr="00450718">
        <w:rPr>
          <w:b/>
          <w:bCs/>
          <w:i/>
          <w:iCs/>
          <w:color w:val="000000"/>
          <w:lang w:val="sr-Cyrl-RS"/>
        </w:rPr>
        <w:t>и СТРУКТУРОМ ЦЕНЕ</w:t>
      </w:r>
      <w:r w:rsidRPr="00450718">
        <w:rPr>
          <w:b/>
          <w:bCs/>
          <w:i/>
          <w:iCs/>
          <w:color w:val="000000"/>
        </w:rPr>
        <w:t xml:space="preserve">  </w:t>
      </w:r>
    </w:p>
    <w:p w:rsidR="00450718" w:rsidRPr="00450718" w:rsidRDefault="00450718" w:rsidP="009004A8">
      <w:pPr>
        <w:rPr>
          <w:b/>
          <w:bCs/>
          <w:i/>
          <w:iCs/>
          <w:color w:val="000000"/>
        </w:rPr>
      </w:pPr>
    </w:p>
    <w:p w:rsidR="00450718" w:rsidRDefault="00450718" w:rsidP="00450718">
      <w:pPr>
        <w:spacing w:line="276" w:lineRule="auto"/>
        <w:rPr>
          <w:b/>
          <w:bCs/>
          <w:i/>
          <w:iCs/>
          <w:color w:val="000000"/>
          <w:u w:val="double"/>
          <w:lang w:val="sr-Cyrl-RS"/>
        </w:rPr>
      </w:pPr>
      <w:r w:rsidRPr="00450718">
        <w:rPr>
          <w:b/>
          <w:bCs/>
          <w:i/>
          <w:iCs/>
          <w:color w:val="000000"/>
        </w:rPr>
        <w:tab/>
      </w:r>
      <w:r w:rsidRPr="00450718">
        <w:rPr>
          <w:b/>
          <w:bCs/>
          <w:i/>
          <w:iCs/>
          <w:color w:val="000000"/>
        </w:rPr>
        <w:tab/>
      </w:r>
      <w:r w:rsidRPr="00450718">
        <w:rPr>
          <w:b/>
          <w:bCs/>
          <w:i/>
          <w:iCs/>
          <w:color w:val="000000"/>
        </w:rPr>
        <w:tab/>
      </w:r>
      <w:r w:rsidRPr="00450718">
        <w:rPr>
          <w:b/>
          <w:bCs/>
          <w:i/>
          <w:iCs/>
          <w:color w:val="000000"/>
        </w:rPr>
        <w:tab/>
      </w:r>
      <w:r w:rsidRPr="00450718">
        <w:rPr>
          <w:b/>
          <w:bCs/>
          <w:i/>
          <w:iCs/>
          <w:color w:val="000000"/>
        </w:rPr>
        <w:tab/>
      </w:r>
      <w:r w:rsidRPr="00450718">
        <w:rPr>
          <w:b/>
          <w:bCs/>
          <w:i/>
          <w:iCs/>
          <w:color w:val="000000"/>
        </w:rPr>
        <w:tab/>
      </w:r>
      <w:r w:rsidRPr="00450718">
        <w:rPr>
          <w:b/>
          <w:bCs/>
          <w:i/>
          <w:iCs/>
          <w:color w:val="000000"/>
        </w:rPr>
        <w:tab/>
      </w:r>
      <w:r w:rsidRPr="00450718">
        <w:rPr>
          <w:b/>
          <w:bCs/>
          <w:i/>
          <w:iCs/>
          <w:color w:val="000000"/>
        </w:rPr>
        <w:tab/>
      </w:r>
      <w:r w:rsidRPr="00450718">
        <w:rPr>
          <w:b/>
          <w:bCs/>
          <w:i/>
          <w:iCs/>
          <w:color w:val="000000"/>
        </w:rPr>
        <w:tab/>
      </w:r>
      <w:r w:rsidRPr="00450718">
        <w:rPr>
          <w:b/>
          <w:bCs/>
          <w:i/>
          <w:iCs/>
          <w:color w:val="000000"/>
        </w:rPr>
        <w:tab/>
      </w:r>
      <w:r w:rsidRPr="00450718">
        <w:rPr>
          <w:b/>
          <w:bCs/>
          <w:i/>
          <w:iCs/>
          <w:color w:val="000000"/>
        </w:rPr>
        <w:tab/>
      </w:r>
      <w:r w:rsidRPr="00450718">
        <w:rPr>
          <w:b/>
          <w:bCs/>
          <w:i/>
          <w:iCs/>
          <w:color w:val="000000"/>
        </w:rPr>
        <w:tab/>
      </w:r>
      <w:r w:rsidRPr="00450718">
        <w:rPr>
          <w:b/>
          <w:bCs/>
          <w:i/>
          <w:iCs/>
          <w:color w:val="000000"/>
          <w:u w:val="double"/>
          <w:lang w:val="sr-Cyrl-RS"/>
        </w:rPr>
        <w:t>Табела 1- ДБ Диљска</w:t>
      </w:r>
    </w:p>
    <w:p w:rsidR="006703A3" w:rsidRDefault="006703A3" w:rsidP="00450718">
      <w:pPr>
        <w:spacing w:line="276" w:lineRule="auto"/>
        <w:rPr>
          <w:b/>
          <w:bCs/>
          <w:i/>
          <w:iCs/>
          <w:color w:val="000000"/>
          <w:u w:val="double"/>
          <w:lang w:val="sr-Cyrl-RS"/>
        </w:rPr>
      </w:pPr>
    </w:p>
    <w:tbl>
      <w:tblPr>
        <w:tblW w:w="14380" w:type="dxa"/>
        <w:tblInd w:w="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4318"/>
        <w:gridCol w:w="1086"/>
        <w:gridCol w:w="1240"/>
        <w:gridCol w:w="1359"/>
        <w:gridCol w:w="1359"/>
        <w:gridCol w:w="1359"/>
        <w:gridCol w:w="1459"/>
        <w:gridCol w:w="1359"/>
      </w:tblGrid>
      <w:tr w:rsidR="006703A3" w:rsidRPr="006703A3" w:rsidTr="006703A3">
        <w:trPr>
          <w:trHeight w:val="660"/>
        </w:trPr>
        <w:tc>
          <w:tcPr>
            <w:tcW w:w="8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 xml:space="preserve">Редни </w:t>
            </w:r>
            <w:r w:rsidRPr="006703A3">
              <w:rPr>
                <w:i/>
                <w:iCs/>
                <w:color w:val="000000"/>
                <w:lang w:val="sr-Latn-CS" w:eastAsia="sr-Latn-CS"/>
              </w:rPr>
              <w:br/>
              <w:t>број</w:t>
            </w:r>
          </w:p>
        </w:tc>
        <w:tc>
          <w:tcPr>
            <w:tcW w:w="432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b/>
                <w:bCs/>
                <w:i/>
                <w:iCs/>
                <w:color w:val="000000"/>
                <w:lang w:val="sr-Latn-CS" w:eastAsia="sr-Latn-CS"/>
              </w:rPr>
              <w:t>Врста добра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b/>
                <w:bCs/>
                <w:i/>
                <w:iCs/>
                <w:color w:val="000000"/>
                <w:lang w:val="sr-Latn-CS" w:eastAsia="sr-Latn-CS"/>
              </w:rPr>
              <w:t>јединица мере</w:t>
            </w:r>
          </w:p>
        </w:tc>
        <w:tc>
          <w:tcPr>
            <w:tcW w:w="124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b/>
                <w:bCs/>
                <w:i/>
                <w:iCs/>
                <w:color w:val="000000"/>
                <w:lang w:val="sr-Latn-CS" w:eastAsia="sr-Latn-CS"/>
              </w:rPr>
              <w:t>количина</w:t>
            </w:r>
          </w:p>
        </w:tc>
        <w:tc>
          <w:tcPr>
            <w:tcW w:w="272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b/>
                <w:bCs/>
                <w:i/>
                <w:iCs/>
                <w:color w:val="000000"/>
                <w:lang w:val="sr-Latn-CS" w:eastAsia="sr-Latn-CS"/>
              </w:rPr>
              <w:t>Цена по јединици мере</w:t>
            </w:r>
          </w:p>
        </w:tc>
        <w:tc>
          <w:tcPr>
            <w:tcW w:w="418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b/>
                <w:bCs/>
                <w:i/>
                <w:iCs/>
                <w:color w:val="000000"/>
                <w:lang w:val="sr-Latn-CS" w:eastAsia="sr-Latn-CS"/>
              </w:rPr>
              <w:t>Укупно понуђене цена</w:t>
            </w:r>
          </w:p>
        </w:tc>
      </w:tr>
      <w:tr w:rsidR="006703A3" w:rsidRPr="006703A3" w:rsidTr="006703A3">
        <w:trPr>
          <w:trHeight w:val="464"/>
        </w:trPr>
        <w:tc>
          <w:tcPr>
            <w:tcW w:w="8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703A3" w:rsidRPr="006703A3" w:rsidRDefault="006703A3" w:rsidP="006703A3">
            <w:pPr>
              <w:rPr>
                <w:i/>
                <w:iCs/>
                <w:color w:val="000000"/>
                <w:lang w:val="sr-Latn-CS" w:eastAsia="sr-Latn-CS"/>
              </w:rPr>
            </w:pPr>
          </w:p>
        </w:tc>
        <w:tc>
          <w:tcPr>
            <w:tcW w:w="432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703A3" w:rsidRPr="006703A3" w:rsidRDefault="006703A3" w:rsidP="006703A3">
            <w:pPr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</w:p>
        </w:tc>
        <w:tc>
          <w:tcPr>
            <w:tcW w:w="108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703A3" w:rsidRPr="006703A3" w:rsidRDefault="006703A3" w:rsidP="006703A3">
            <w:pPr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</w:p>
        </w:tc>
        <w:tc>
          <w:tcPr>
            <w:tcW w:w="124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703A3" w:rsidRPr="006703A3" w:rsidRDefault="006703A3" w:rsidP="006703A3">
            <w:pPr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b/>
                <w:bCs/>
                <w:i/>
                <w:iCs/>
                <w:color w:val="000000"/>
                <w:lang w:val="sr-Latn-CS" w:eastAsia="sr-Latn-CS"/>
              </w:rPr>
              <w:t>без ПДВ-а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b/>
                <w:bCs/>
                <w:i/>
                <w:iCs/>
                <w:color w:val="000000"/>
                <w:lang w:val="sr-Latn-CS" w:eastAsia="sr-Latn-CS"/>
              </w:rPr>
              <w:t>са ПДВ-ом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b/>
                <w:bCs/>
                <w:i/>
                <w:iCs/>
                <w:color w:val="000000"/>
                <w:lang w:val="sr-Latn-CS" w:eastAsia="sr-Latn-CS"/>
              </w:rPr>
              <w:t>без ПДВ--а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b/>
                <w:bCs/>
                <w:i/>
                <w:iCs/>
                <w:color w:val="000000"/>
                <w:lang w:val="sr-Latn-CS" w:eastAsia="sr-Latn-CS"/>
              </w:rPr>
              <w:t>ПДВ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b/>
                <w:bCs/>
                <w:i/>
                <w:iCs/>
                <w:color w:val="000000"/>
                <w:lang w:val="sr-Latn-CS" w:eastAsia="sr-Latn-CS"/>
              </w:rPr>
              <w:t>са ПДВ-ом</w:t>
            </w:r>
          </w:p>
        </w:tc>
      </w:tr>
      <w:tr w:rsidR="006703A3" w:rsidRPr="006703A3" w:rsidTr="006703A3">
        <w:trPr>
          <w:trHeight w:val="464"/>
        </w:trPr>
        <w:tc>
          <w:tcPr>
            <w:tcW w:w="8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703A3" w:rsidRPr="006703A3" w:rsidRDefault="006703A3" w:rsidP="006703A3">
            <w:pPr>
              <w:rPr>
                <w:i/>
                <w:iCs/>
                <w:color w:val="000000"/>
                <w:lang w:val="sr-Latn-CS" w:eastAsia="sr-Latn-CS"/>
              </w:rPr>
            </w:pPr>
          </w:p>
        </w:tc>
        <w:tc>
          <w:tcPr>
            <w:tcW w:w="432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703A3" w:rsidRPr="006703A3" w:rsidRDefault="006703A3" w:rsidP="006703A3">
            <w:pPr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</w:p>
        </w:tc>
        <w:tc>
          <w:tcPr>
            <w:tcW w:w="108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703A3" w:rsidRPr="006703A3" w:rsidRDefault="006703A3" w:rsidP="006703A3">
            <w:pPr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</w:p>
        </w:tc>
        <w:tc>
          <w:tcPr>
            <w:tcW w:w="124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703A3" w:rsidRPr="006703A3" w:rsidRDefault="006703A3" w:rsidP="006703A3">
            <w:pPr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703A3" w:rsidRPr="006703A3" w:rsidRDefault="006703A3" w:rsidP="006703A3">
            <w:pPr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703A3" w:rsidRPr="006703A3" w:rsidRDefault="006703A3" w:rsidP="006703A3">
            <w:pPr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703A3" w:rsidRPr="006703A3" w:rsidRDefault="006703A3" w:rsidP="006703A3">
            <w:pPr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6703A3" w:rsidRPr="006703A3" w:rsidRDefault="006703A3" w:rsidP="006703A3">
            <w:pPr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6703A3" w:rsidRPr="006703A3" w:rsidRDefault="006703A3" w:rsidP="006703A3">
            <w:pPr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</w:p>
        </w:tc>
      </w:tr>
      <w:tr w:rsidR="006703A3" w:rsidRPr="006703A3" w:rsidTr="006703A3">
        <w:trPr>
          <w:trHeight w:val="195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03A3" w:rsidRPr="006703A3" w:rsidRDefault="006703A3" w:rsidP="006703A3">
            <w:pPr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b/>
                <w:bCs/>
                <w:i/>
                <w:iCs/>
                <w:color w:val="000000"/>
                <w:lang w:val="sr-Latn-CS" w:eastAsia="sr-Latn-CS"/>
              </w:rPr>
              <w:t>Lazy Bag</w:t>
            </w:r>
            <w:r w:rsidRPr="006703A3">
              <w:rPr>
                <w:i/>
                <w:iCs/>
                <w:color w:val="000000"/>
                <w:lang w:val="sr-Latn-CS" w:eastAsia="sr-Latn-CS"/>
              </w:rPr>
              <w:t xml:space="preserve">                         </w:t>
            </w:r>
            <w:r w:rsidRPr="006703A3">
              <w:rPr>
                <w:i/>
                <w:iCs/>
                <w:color w:val="000000"/>
                <w:lang w:val="sr-Latn-CS" w:eastAsia="sr-Latn-CS"/>
              </w:rPr>
              <w:br/>
              <w:t xml:space="preserve">Жута Шотекс                           </w:t>
            </w:r>
            <w:r w:rsidRPr="006703A3">
              <w:rPr>
                <w:i/>
                <w:iCs/>
                <w:color w:val="000000"/>
                <w:lang w:val="sr-Latn-CS" w:eastAsia="sr-Latn-CS"/>
              </w:rPr>
              <w:br/>
              <w:t>Димензије:</w:t>
            </w:r>
            <w:r w:rsidRPr="006703A3">
              <w:rPr>
                <w:i/>
                <w:iCs/>
                <w:color w:val="000000"/>
                <w:lang w:val="sr-Latn-CS" w:eastAsia="sr-Latn-CS"/>
              </w:rPr>
              <w:br/>
              <w:t>Пречник: 90 цм</w:t>
            </w:r>
            <w:r w:rsidRPr="006703A3">
              <w:rPr>
                <w:i/>
                <w:iCs/>
                <w:color w:val="000000"/>
                <w:lang w:val="sr-Latn-CS" w:eastAsia="sr-Latn-CS"/>
              </w:rPr>
              <w:br/>
              <w:t>Висна: 80 цм</w:t>
            </w:r>
            <w:r w:rsidRPr="006703A3">
              <w:rPr>
                <w:i/>
                <w:iCs/>
                <w:color w:val="000000"/>
                <w:lang w:val="sr-Latn-CS" w:eastAsia="sr-Latn-CS"/>
              </w:rPr>
              <w:br/>
              <w:t>Тежина: 4 кг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>ком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> </w:t>
            </w:r>
          </w:p>
        </w:tc>
      </w:tr>
      <w:tr w:rsidR="006703A3" w:rsidRPr="006703A3" w:rsidTr="006703A3">
        <w:trPr>
          <w:trHeight w:val="366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lastRenderedPageBreak/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b/>
                <w:bCs/>
                <w:i/>
                <w:iCs/>
                <w:color w:val="000000"/>
                <w:lang w:val="sr-Latn-CS" w:eastAsia="sr-Latn-CS"/>
              </w:rPr>
              <w:t xml:space="preserve">Љуљашка - Мрежа за лежање                       </w:t>
            </w:r>
            <w:r w:rsidRPr="006703A3">
              <w:rPr>
                <w:i/>
                <w:iCs/>
                <w:color w:val="000000"/>
                <w:lang w:val="sr-Latn-CS" w:eastAsia="sr-Latn-CS"/>
              </w:rPr>
              <w:t>Мулти колор</w:t>
            </w:r>
            <w:r w:rsidRPr="006703A3">
              <w:rPr>
                <w:i/>
                <w:iCs/>
                <w:color w:val="000000"/>
                <w:lang w:val="sr-Latn-CS" w:eastAsia="sr-Latn-CS"/>
              </w:rPr>
              <w:br/>
              <w:t>Мрежа виси у простору</w:t>
            </w:r>
            <w:r w:rsidRPr="006703A3">
              <w:rPr>
                <w:i/>
                <w:iCs/>
                <w:color w:val="000000"/>
                <w:lang w:val="sr-Latn-CS" w:eastAsia="sr-Latn-CS"/>
              </w:rPr>
              <w:br/>
              <w:t>Материјал: 100% водоотпорни материјал - Ј-Cord</w:t>
            </w:r>
            <w:r w:rsidRPr="006703A3">
              <w:rPr>
                <w:i/>
                <w:iCs/>
                <w:color w:val="000000"/>
                <w:lang w:val="sr-Latn-CS" w:eastAsia="sr-Latn-CS"/>
              </w:rPr>
              <w:br/>
              <w:t xml:space="preserve">Димензије: </w:t>
            </w:r>
            <w:r w:rsidRPr="006703A3">
              <w:rPr>
                <w:i/>
                <w:iCs/>
                <w:color w:val="000000"/>
                <w:lang w:val="sr-Latn-CS" w:eastAsia="sr-Latn-CS"/>
              </w:rPr>
              <w:br/>
              <w:t>Део за лежање ~ 200 x 100 цм</w:t>
            </w:r>
            <w:r w:rsidRPr="006703A3">
              <w:rPr>
                <w:i/>
                <w:iCs/>
                <w:color w:val="000000"/>
                <w:lang w:val="sr-Latn-CS" w:eastAsia="sr-Latn-CS"/>
              </w:rPr>
              <w:br/>
              <w:t>Укупна дужина: 340 цм</w:t>
            </w:r>
            <w:r w:rsidRPr="006703A3">
              <w:rPr>
                <w:i/>
                <w:iCs/>
                <w:color w:val="000000"/>
                <w:lang w:val="sr-Latn-CS" w:eastAsia="sr-Latn-CS"/>
              </w:rPr>
              <w:br/>
              <w:t>Максимална носивост 120 кг</w:t>
            </w:r>
            <w:r w:rsidRPr="006703A3">
              <w:rPr>
                <w:i/>
                <w:iCs/>
                <w:color w:val="000000"/>
                <w:lang w:val="sr-Latn-CS" w:eastAsia="sr-Latn-CS"/>
              </w:rPr>
              <w:br/>
              <w:t>Отпорна на УВ зрачење</w:t>
            </w:r>
            <w:r w:rsidRPr="006703A3">
              <w:rPr>
                <w:i/>
                <w:iCs/>
                <w:color w:val="000000"/>
                <w:lang w:val="sr-Latn-CS" w:eastAsia="sr-Latn-CS"/>
              </w:rPr>
              <w:br/>
              <w:t>Постојана боја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>ком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> </w:t>
            </w:r>
          </w:p>
        </w:tc>
      </w:tr>
      <w:tr w:rsidR="006703A3" w:rsidRPr="006703A3" w:rsidTr="006703A3">
        <w:trPr>
          <w:trHeight w:val="21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b/>
                <w:bCs/>
                <w:i/>
                <w:iCs/>
                <w:color w:val="000000"/>
                <w:lang w:val="sr-Latn-CS" w:eastAsia="sr-Latn-CS"/>
              </w:rPr>
              <w:t xml:space="preserve">Пилатес лопта </w:t>
            </w:r>
            <w:r w:rsidRPr="006703A3">
              <w:rPr>
                <w:i/>
                <w:iCs/>
                <w:color w:val="000000"/>
                <w:lang w:val="sr-Latn-CS" w:eastAsia="sr-Latn-CS"/>
              </w:rPr>
              <w:br/>
              <w:t>димензија 75цм,</w:t>
            </w:r>
            <w:r w:rsidRPr="006703A3">
              <w:rPr>
                <w:i/>
                <w:iCs/>
                <w:color w:val="000000"/>
                <w:lang w:val="sr-Latn-CS" w:eastAsia="sr-Latn-CS"/>
              </w:rPr>
              <w:br/>
              <w:t>израђена од висококвалитетног ПВЦ материјала,</w:t>
            </w:r>
            <w:r w:rsidRPr="006703A3">
              <w:rPr>
                <w:i/>
                <w:iCs/>
                <w:color w:val="000000"/>
                <w:lang w:val="sr-Latn-CS" w:eastAsia="sr-Latn-CS"/>
              </w:rPr>
              <w:br/>
              <w:t>издржава килаже до 160 кг,</w:t>
            </w:r>
            <w:r w:rsidRPr="006703A3">
              <w:rPr>
                <w:i/>
                <w:iCs/>
                <w:color w:val="000000"/>
                <w:lang w:val="sr-Latn-CS" w:eastAsia="sr-Latn-CS"/>
              </w:rPr>
              <w:br/>
              <w:t>пакована у кутији у боји.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>ком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> </w:t>
            </w:r>
          </w:p>
        </w:tc>
      </w:tr>
      <w:tr w:rsidR="006703A3" w:rsidRPr="006703A3" w:rsidTr="006703A3">
        <w:trPr>
          <w:trHeight w:val="283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b/>
                <w:bCs/>
                <w:i/>
                <w:iCs/>
                <w:color w:val="000000"/>
                <w:lang w:val="sr-Latn-CS" w:eastAsia="sr-Latn-CS"/>
              </w:rPr>
              <w:t xml:space="preserve">Комплет МОНТЕСОРИ                        </w:t>
            </w:r>
            <w:r w:rsidRPr="006703A3">
              <w:rPr>
                <w:i/>
                <w:iCs/>
                <w:color w:val="000000"/>
                <w:lang w:val="sr-Latn-CS" w:eastAsia="sr-Latn-CS"/>
              </w:rPr>
              <w:t xml:space="preserve">Рам за облачење 6 комада  -  </w:t>
            </w:r>
            <w:r w:rsidRPr="006703A3">
              <w:rPr>
                <w:i/>
                <w:iCs/>
                <w:color w:val="000000"/>
                <w:lang w:val="sr-Latn-CS" w:eastAsia="sr-Latn-CS"/>
              </w:rPr>
              <w:br w:type="page"/>
              <w:t xml:space="preserve"> платно пертла,</w:t>
            </w:r>
            <w:r w:rsidRPr="006703A3">
              <w:rPr>
                <w:i/>
                <w:iCs/>
                <w:color w:val="000000"/>
                <w:lang w:val="sr-Latn-CS" w:eastAsia="sr-Latn-CS"/>
              </w:rPr>
              <w:br w:type="page"/>
              <w:t>платно мало дугме,</w:t>
            </w:r>
            <w:r w:rsidRPr="006703A3">
              <w:rPr>
                <w:i/>
                <w:iCs/>
                <w:color w:val="000000"/>
                <w:lang w:val="sr-Latn-CS" w:eastAsia="sr-Latn-CS"/>
              </w:rPr>
              <w:br w:type="page"/>
              <w:t>платно велико дугме,</w:t>
            </w:r>
            <w:r w:rsidRPr="006703A3">
              <w:rPr>
                <w:i/>
                <w:iCs/>
                <w:color w:val="000000"/>
                <w:lang w:val="sr-Latn-CS" w:eastAsia="sr-Latn-CS"/>
              </w:rPr>
              <w:br w:type="page"/>
              <w:t>еко кожа појас - копча,</w:t>
            </w:r>
            <w:r w:rsidRPr="006703A3">
              <w:rPr>
                <w:i/>
                <w:iCs/>
                <w:color w:val="000000"/>
                <w:lang w:val="sr-Latn-CS" w:eastAsia="sr-Latn-CS"/>
              </w:rPr>
              <w:br w:type="page"/>
              <w:t>платно ципзар и</w:t>
            </w:r>
            <w:r w:rsidRPr="006703A3">
              <w:rPr>
                <w:i/>
                <w:iCs/>
                <w:color w:val="000000"/>
                <w:lang w:val="sr-Latn-CS" w:eastAsia="sr-Latn-CS"/>
              </w:rPr>
              <w:br w:type="page"/>
              <w:t xml:space="preserve">платно дрикер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>ком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> </w:t>
            </w:r>
          </w:p>
        </w:tc>
      </w:tr>
      <w:tr w:rsidR="006703A3" w:rsidRPr="006703A3" w:rsidTr="006703A3">
        <w:trPr>
          <w:trHeight w:val="120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lastRenderedPageBreak/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rPr>
                <w:i/>
                <w:iCs/>
                <w:lang w:val="sr-Latn-CS" w:eastAsia="sr-Latn-CS"/>
              </w:rPr>
            </w:pPr>
            <w:r w:rsidRPr="006703A3">
              <w:rPr>
                <w:i/>
                <w:iCs/>
                <w:u w:val="single"/>
                <w:lang w:val="sr-Latn-CS" w:eastAsia="sr-Latn-CS"/>
              </w:rPr>
              <w:t xml:space="preserve">Сноп оптичких влакана за сензорну собу </w:t>
            </w:r>
            <w:r w:rsidRPr="006703A3">
              <w:rPr>
                <w:i/>
                <w:iCs/>
                <w:u w:val="single"/>
                <w:lang w:val="sr-Latn-CS" w:eastAsia="sr-Latn-CS"/>
              </w:rPr>
              <w:br/>
            </w:r>
            <w:r w:rsidRPr="006703A3">
              <w:rPr>
                <w:i/>
                <w:iCs/>
                <w:lang w:val="sr-Latn-CS" w:eastAsia="sr-Latn-CS"/>
              </w:rPr>
              <w:t xml:space="preserve">Светлосни прамен - лед светло и опто-фибер влакна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>ком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> </w:t>
            </w:r>
          </w:p>
        </w:tc>
      </w:tr>
      <w:tr w:rsidR="006703A3" w:rsidRPr="006703A3" w:rsidTr="006703A3">
        <w:trPr>
          <w:trHeight w:val="171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rPr>
                <w:i/>
                <w:iCs/>
                <w:lang w:val="sr-Latn-CS" w:eastAsia="sr-Latn-CS"/>
              </w:rPr>
            </w:pPr>
            <w:r w:rsidRPr="006703A3">
              <w:rPr>
                <w:i/>
                <w:iCs/>
                <w:u w:val="single"/>
                <w:lang w:val="sr-Latn-CS" w:eastAsia="sr-Latn-CS"/>
              </w:rPr>
              <w:t xml:space="preserve">Едукативне картице : </w:t>
            </w:r>
            <w:r w:rsidRPr="006703A3">
              <w:rPr>
                <w:i/>
                <w:iCs/>
                <w:lang w:val="sr-Latn-CS" w:eastAsia="sr-Latn-CS"/>
              </w:rPr>
              <w:t xml:space="preserve"> </w:t>
            </w:r>
            <w:r w:rsidRPr="006703A3">
              <w:rPr>
                <w:i/>
                <w:iCs/>
                <w:lang w:val="sr-Latn-CS" w:eastAsia="sr-Latn-CS"/>
              </w:rPr>
              <w:br/>
              <w:t>азбука, бројеви, боје; занимљива географија, заставе, главни градови европе. По три комада од сваке врсте картица.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>ком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> </w:t>
            </w:r>
          </w:p>
        </w:tc>
      </w:tr>
      <w:tr w:rsidR="006703A3" w:rsidRPr="006703A3" w:rsidTr="006703A3">
        <w:trPr>
          <w:trHeight w:val="175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rPr>
                <w:i/>
                <w:iCs/>
                <w:lang w:val="sr-Latn-CS" w:eastAsia="sr-Latn-CS"/>
              </w:rPr>
            </w:pPr>
            <w:r w:rsidRPr="006703A3">
              <w:rPr>
                <w:i/>
                <w:iCs/>
                <w:u w:val="single"/>
                <w:lang w:val="sr-Latn-CS" w:eastAsia="sr-Latn-CS"/>
              </w:rPr>
              <w:t>Геометријски парови у пластичној амабалажи</w:t>
            </w:r>
            <w:r w:rsidRPr="006703A3">
              <w:rPr>
                <w:i/>
                <w:iCs/>
                <w:lang w:val="sr-Latn-CS" w:eastAsia="sr-Latn-CS"/>
              </w:rPr>
              <w:t xml:space="preserve"> - тврдо дрво; фарбано нешкодљивим лак бојама на воденој основи ( сертификат произвођача)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>ком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> </w:t>
            </w:r>
          </w:p>
        </w:tc>
      </w:tr>
      <w:tr w:rsidR="006703A3" w:rsidRPr="006703A3" w:rsidTr="006703A3">
        <w:trPr>
          <w:trHeight w:val="175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rPr>
                <w:i/>
                <w:iCs/>
                <w:lang w:val="sr-Latn-CS" w:eastAsia="sr-Latn-CS"/>
              </w:rPr>
            </w:pPr>
            <w:r w:rsidRPr="006703A3">
              <w:rPr>
                <w:i/>
                <w:iCs/>
                <w:u w:val="single"/>
                <w:lang w:val="sr-Latn-CS" w:eastAsia="sr-Latn-CS"/>
              </w:rPr>
              <w:t xml:space="preserve">Кутије за разликовање звукова: </w:t>
            </w:r>
            <w:r w:rsidRPr="006703A3">
              <w:rPr>
                <w:i/>
                <w:iCs/>
                <w:lang w:val="sr-Latn-CS" w:eastAsia="sr-Latn-CS"/>
              </w:rPr>
              <w:t>материјал- парена буква, шпер плоча, стакло, челик, дрво..; нефарбано; мера кутије 3,6/3,6/3,6 цм</w:t>
            </w:r>
            <w:r w:rsidRPr="006703A3">
              <w:rPr>
                <w:i/>
                <w:iCs/>
                <w:lang w:val="sr-Latn-CS" w:eastAsia="sr-Latn-CS"/>
              </w:rPr>
              <w:br/>
              <w:t xml:space="preserve"> Играчка се састоји од 20 кутија (10 пари)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>ком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> </w:t>
            </w:r>
          </w:p>
        </w:tc>
      </w:tr>
      <w:tr w:rsidR="006703A3" w:rsidRPr="006703A3" w:rsidTr="006703A3">
        <w:trPr>
          <w:trHeight w:val="175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rPr>
                <w:i/>
                <w:iCs/>
                <w:lang w:val="sr-Latn-CS" w:eastAsia="sr-Latn-CS"/>
              </w:rPr>
            </w:pPr>
            <w:r w:rsidRPr="006703A3">
              <w:rPr>
                <w:i/>
                <w:iCs/>
                <w:u w:val="single"/>
                <w:lang w:val="sr-Latn-CS" w:eastAsia="sr-Latn-CS"/>
              </w:rPr>
              <w:t>Тактилни ваљци комплет од 8 ваљака</w:t>
            </w:r>
            <w:r w:rsidRPr="006703A3">
              <w:rPr>
                <w:i/>
                <w:iCs/>
                <w:lang w:val="sr-Latn-CS" w:eastAsia="sr-Latn-CS"/>
              </w:rPr>
              <w:t>: Израђено од материјала- квалитетно тврдо дрво са различитим горњим површинама: дрво, шмиргл папир, чоја, џак, плута, кожа, картон, гума, папир...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>ком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> </w:t>
            </w:r>
          </w:p>
        </w:tc>
      </w:tr>
      <w:tr w:rsidR="006703A3" w:rsidRPr="006703A3" w:rsidTr="006703A3">
        <w:trPr>
          <w:trHeight w:val="142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lastRenderedPageBreak/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rPr>
                <w:i/>
                <w:iCs/>
                <w:lang w:val="sr-Latn-CS" w:eastAsia="sr-Latn-CS"/>
              </w:rPr>
            </w:pPr>
            <w:r w:rsidRPr="006703A3">
              <w:rPr>
                <w:i/>
                <w:iCs/>
                <w:u w:val="single"/>
                <w:lang w:val="sr-Latn-CS" w:eastAsia="sr-Latn-CS"/>
              </w:rPr>
              <w:t xml:space="preserve">Баланс месец у пластичној амбалажи: </w:t>
            </w:r>
            <w:r w:rsidRPr="006703A3">
              <w:rPr>
                <w:i/>
                <w:iCs/>
                <w:lang w:val="sr-Latn-CS" w:eastAsia="sr-Latn-CS"/>
              </w:rPr>
              <w:t>димензија кутије - 22/12/6 ; количина- 18 комада ( 6 боја - по три дебљине); материјал: квалитетно тврдо дрво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>ком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> </w:t>
            </w:r>
          </w:p>
        </w:tc>
      </w:tr>
      <w:tr w:rsidR="006703A3" w:rsidRPr="006703A3" w:rsidTr="006703A3">
        <w:trPr>
          <w:trHeight w:val="175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>11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rPr>
                <w:i/>
                <w:iCs/>
                <w:lang w:val="sr-Latn-CS" w:eastAsia="sr-Latn-CS"/>
              </w:rPr>
            </w:pPr>
            <w:r w:rsidRPr="006703A3">
              <w:rPr>
                <w:i/>
                <w:iCs/>
                <w:u w:val="single"/>
                <w:lang w:val="sr-Latn-CS" w:eastAsia="sr-Latn-CS"/>
              </w:rPr>
              <w:t>Бројеви 1-10</w:t>
            </w:r>
            <w:r w:rsidRPr="006703A3">
              <w:rPr>
                <w:i/>
                <w:iCs/>
                <w:lang w:val="sr-Latn-CS" w:eastAsia="sr-Latn-CS"/>
              </w:rPr>
              <w:t xml:space="preserve">- материјал: квалитетно тврдо и меко дрво; боја: фарбано и лакирано нешкодљивим бојама на воденој основи; перлице на низање; величина  4 цм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>ком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> </w:t>
            </w:r>
          </w:p>
        </w:tc>
      </w:tr>
      <w:tr w:rsidR="006703A3" w:rsidRPr="006703A3" w:rsidTr="006703A3">
        <w:trPr>
          <w:trHeight w:val="84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>12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rPr>
                <w:i/>
                <w:iCs/>
                <w:u w:val="single"/>
                <w:lang w:val="sr-Latn-CS" w:eastAsia="sr-Latn-CS"/>
              </w:rPr>
            </w:pPr>
            <w:r w:rsidRPr="006703A3">
              <w:rPr>
                <w:i/>
                <w:iCs/>
                <w:u w:val="single"/>
                <w:lang w:val="sr-Latn-CS" w:eastAsia="sr-Latn-CS"/>
              </w:rPr>
              <w:t>Тактилно-вибрациони комп. - змија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>ком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> </w:t>
            </w:r>
          </w:p>
        </w:tc>
      </w:tr>
      <w:tr w:rsidR="006703A3" w:rsidRPr="006703A3" w:rsidTr="006703A3">
        <w:trPr>
          <w:trHeight w:val="234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>13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rPr>
                <w:i/>
                <w:iCs/>
                <w:lang w:val="sr-Latn-CS" w:eastAsia="sr-Latn-CS"/>
              </w:rPr>
            </w:pPr>
            <w:r w:rsidRPr="006703A3">
              <w:rPr>
                <w:i/>
                <w:iCs/>
                <w:u w:val="single"/>
                <w:lang w:val="sr-Latn-CS" w:eastAsia="sr-Latn-CS"/>
              </w:rPr>
              <w:t xml:space="preserve">Средства за тактилну стимулацију: </w:t>
            </w:r>
            <w:r w:rsidRPr="006703A3">
              <w:rPr>
                <w:i/>
                <w:iCs/>
                <w:lang w:val="sr-Latn-CS" w:eastAsia="sr-Latn-CS"/>
              </w:rPr>
              <w:t xml:space="preserve">Храпаве и глатке плоче ( сет од 4 плоче)   -Израђене  од тврде шпер плоче димензије 24/13,са различитом члаткоћом.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>ком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> </w:t>
            </w:r>
          </w:p>
        </w:tc>
      </w:tr>
      <w:tr w:rsidR="006703A3" w:rsidRPr="006703A3" w:rsidTr="006703A3">
        <w:trPr>
          <w:trHeight w:val="379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lastRenderedPageBreak/>
              <w:t>14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03A3" w:rsidRPr="006703A3" w:rsidRDefault="006703A3" w:rsidP="006703A3">
            <w:pPr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>ЦВЕТ 2- Сензорни систем од ДВЕ транспарентне цеви, дужине 180 цм и пречника 15 цм и заједничком носећом платформом са струњачом. Независни ефекти транспарентних цеви:</w:t>
            </w:r>
            <w:r w:rsidRPr="006703A3">
              <w:rPr>
                <w:i/>
                <w:iCs/>
                <w:color w:val="000000"/>
                <w:lang w:val="sr-Latn-CS" w:eastAsia="sr-Latn-CS"/>
              </w:rPr>
              <w:br w:type="page"/>
              <w:t>-Ефекат ваздушних мехурића;</w:t>
            </w:r>
            <w:r w:rsidRPr="006703A3">
              <w:rPr>
                <w:i/>
                <w:iCs/>
                <w:color w:val="000000"/>
                <w:lang w:val="sr-Latn-CS" w:eastAsia="sr-Latn-CS"/>
              </w:rPr>
              <w:br w:type="page"/>
              <w:t>Светлосни ефекти (ЛЕД):</w:t>
            </w:r>
            <w:r w:rsidRPr="006703A3">
              <w:rPr>
                <w:i/>
                <w:iCs/>
                <w:color w:val="000000"/>
                <w:lang w:val="sr-Latn-CS" w:eastAsia="sr-Latn-CS"/>
              </w:rPr>
              <w:br w:type="page"/>
              <w:t xml:space="preserve"> - пет аутоматских врста прграма или ручни избор промене боја светлости;</w:t>
            </w:r>
            <w:r w:rsidRPr="006703A3">
              <w:rPr>
                <w:i/>
                <w:iCs/>
                <w:color w:val="000000"/>
                <w:lang w:val="sr-Latn-CS" w:eastAsia="sr-Latn-CS"/>
              </w:rPr>
              <w:br w:type="page"/>
              <w:t>промена светлосних параметара;</w:t>
            </w:r>
            <w:r w:rsidRPr="006703A3">
              <w:rPr>
                <w:i/>
                <w:iCs/>
                <w:color w:val="000000"/>
                <w:lang w:val="sr-Latn-CS" w:eastAsia="sr-Latn-CS"/>
              </w:rPr>
              <w:br w:type="page"/>
              <w:t>промена брзине ефеката;</w:t>
            </w:r>
            <w:r w:rsidRPr="006703A3">
              <w:rPr>
                <w:i/>
                <w:iCs/>
                <w:color w:val="000000"/>
                <w:lang w:val="sr-Latn-CS" w:eastAsia="sr-Latn-CS"/>
              </w:rPr>
              <w:br w:type="page"/>
              <w:t>Контрола ефеката ручним тастерима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>ком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03A3" w:rsidRPr="006703A3" w:rsidRDefault="006703A3" w:rsidP="006703A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6703A3">
              <w:rPr>
                <w:i/>
                <w:iCs/>
                <w:color w:val="000000"/>
                <w:lang w:val="sr-Latn-CS" w:eastAsia="sr-Latn-CS"/>
              </w:rPr>
              <w:t> </w:t>
            </w:r>
          </w:p>
        </w:tc>
      </w:tr>
    </w:tbl>
    <w:p w:rsidR="006703A3" w:rsidRPr="00450718" w:rsidRDefault="006703A3" w:rsidP="00450718">
      <w:pPr>
        <w:spacing w:line="276" w:lineRule="auto"/>
        <w:rPr>
          <w:b/>
          <w:i/>
          <w:color w:val="000000"/>
          <w:u w:val="double"/>
          <w:lang w:val="sr-Cyrl-RS"/>
        </w:rPr>
      </w:pPr>
    </w:p>
    <w:p w:rsidR="009004A8" w:rsidRPr="00CD569F" w:rsidRDefault="009004A8" w:rsidP="009004A8">
      <w:pPr>
        <w:spacing w:after="23"/>
        <w:ind w:right="2"/>
        <w:jc w:val="center"/>
        <w:rPr>
          <w:highlight w:val="yellow"/>
        </w:rPr>
      </w:pPr>
      <w:r w:rsidRPr="00CD569F">
        <w:rPr>
          <w:b/>
          <w:highlight w:val="yellow"/>
        </w:rPr>
        <w:t xml:space="preserve"> </w:t>
      </w:r>
    </w:p>
    <w:p w:rsidR="009004A8" w:rsidRPr="006703A3" w:rsidRDefault="006703A3" w:rsidP="009004A8">
      <w:pPr>
        <w:jc w:val="center"/>
        <w:rPr>
          <w:b/>
          <w:i/>
          <w:color w:val="000000"/>
          <w:lang w:val="sr-Cyrl-CS"/>
        </w:rPr>
      </w:pPr>
      <w:r w:rsidRPr="006703A3">
        <w:rPr>
          <w:b/>
          <w:i/>
          <w:color w:val="000000"/>
          <w:lang w:val="sr-Cyrl-CS"/>
        </w:rPr>
        <w:t xml:space="preserve">                       Укупно Табела 1</w:t>
      </w:r>
      <w:r>
        <w:rPr>
          <w:b/>
          <w:i/>
          <w:color w:val="000000"/>
          <w:lang w:val="sr-Cyrl-CS"/>
        </w:rPr>
        <w:t xml:space="preserve">, </w:t>
      </w:r>
      <w:r w:rsidRPr="006703A3">
        <w:rPr>
          <w:b/>
          <w:i/>
          <w:color w:val="000000"/>
          <w:lang w:val="sr-Cyrl-CS"/>
        </w:rPr>
        <w:t xml:space="preserve"> са ПДВ-ом  ____________________  динара</w:t>
      </w:r>
    </w:p>
    <w:p w:rsidR="009004A8" w:rsidRPr="006703A3" w:rsidRDefault="009004A8" w:rsidP="009004A8">
      <w:pPr>
        <w:jc w:val="center"/>
        <w:rPr>
          <w:b/>
          <w:i/>
          <w:color w:val="000000"/>
          <w:lang w:val="sr-Cyrl-CS"/>
        </w:rPr>
      </w:pPr>
    </w:p>
    <w:p w:rsidR="009004A8" w:rsidRDefault="009004A8" w:rsidP="009004A8">
      <w:pPr>
        <w:jc w:val="center"/>
        <w:rPr>
          <w:b/>
          <w:color w:val="000000"/>
          <w:lang w:val="sr-Cyrl-CS"/>
        </w:rPr>
      </w:pPr>
    </w:p>
    <w:p w:rsidR="009004A8" w:rsidRDefault="009004A8" w:rsidP="009004A8">
      <w:pPr>
        <w:jc w:val="center"/>
        <w:rPr>
          <w:b/>
          <w:color w:val="000000"/>
          <w:lang w:val="sr-Cyrl-CS"/>
        </w:rPr>
      </w:pPr>
    </w:p>
    <w:p w:rsidR="00B47498" w:rsidRDefault="00B47498" w:rsidP="009004A8">
      <w:pPr>
        <w:jc w:val="center"/>
        <w:rPr>
          <w:b/>
          <w:color w:val="000000"/>
          <w:lang w:val="sr-Cyrl-CS"/>
        </w:rPr>
      </w:pPr>
    </w:p>
    <w:p w:rsidR="00B47498" w:rsidRDefault="00B47498" w:rsidP="009004A8">
      <w:pPr>
        <w:jc w:val="center"/>
        <w:rPr>
          <w:b/>
          <w:color w:val="000000"/>
          <w:lang w:val="sr-Cyrl-CS"/>
        </w:rPr>
      </w:pPr>
    </w:p>
    <w:p w:rsidR="00B47498" w:rsidRDefault="00B47498" w:rsidP="009004A8">
      <w:pPr>
        <w:jc w:val="center"/>
        <w:rPr>
          <w:b/>
          <w:color w:val="000000"/>
          <w:lang w:val="sr-Cyrl-CS"/>
        </w:rPr>
      </w:pPr>
    </w:p>
    <w:p w:rsidR="00341A23" w:rsidRDefault="00341A23" w:rsidP="009004A8">
      <w:pPr>
        <w:jc w:val="center"/>
        <w:rPr>
          <w:b/>
          <w:color w:val="000000"/>
          <w:lang w:val="sr-Cyrl-CS"/>
        </w:rPr>
      </w:pPr>
    </w:p>
    <w:p w:rsidR="00341A23" w:rsidRDefault="00341A23" w:rsidP="009004A8">
      <w:pPr>
        <w:jc w:val="center"/>
        <w:rPr>
          <w:b/>
          <w:color w:val="000000"/>
          <w:lang w:val="sr-Cyrl-CS"/>
        </w:rPr>
      </w:pPr>
    </w:p>
    <w:p w:rsidR="00341A23" w:rsidRDefault="00341A23" w:rsidP="009004A8">
      <w:pPr>
        <w:jc w:val="center"/>
        <w:rPr>
          <w:b/>
          <w:color w:val="000000"/>
          <w:lang w:val="sr-Cyrl-CS"/>
        </w:rPr>
      </w:pPr>
    </w:p>
    <w:p w:rsidR="00341A23" w:rsidRDefault="00341A23" w:rsidP="009004A8">
      <w:pPr>
        <w:jc w:val="center"/>
        <w:rPr>
          <w:b/>
          <w:color w:val="000000"/>
          <w:lang w:val="sr-Cyrl-CS"/>
        </w:rPr>
      </w:pPr>
    </w:p>
    <w:p w:rsidR="00341A23" w:rsidRDefault="00341A23" w:rsidP="009004A8">
      <w:pPr>
        <w:jc w:val="center"/>
        <w:rPr>
          <w:b/>
          <w:color w:val="000000"/>
          <w:lang w:val="sr-Cyrl-CS"/>
        </w:rPr>
      </w:pPr>
    </w:p>
    <w:p w:rsidR="00341A23" w:rsidRDefault="00341A23" w:rsidP="009004A8">
      <w:pPr>
        <w:jc w:val="center"/>
        <w:rPr>
          <w:b/>
          <w:color w:val="000000"/>
          <w:lang w:val="sr-Cyrl-CS"/>
        </w:rPr>
      </w:pPr>
    </w:p>
    <w:p w:rsidR="00341A23" w:rsidRDefault="00341A23" w:rsidP="009004A8">
      <w:pPr>
        <w:jc w:val="center"/>
        <w:rPr>
          <w:b/>
          <w:color w:val="000000"/>
          <w:lang w:val="sr-Cyrl-CS"/>
        </w:rPr>
      </w:pPr>
    </w:p>
    <w:p w:rsidR="00341A23" w:rsidRDefault="00341A23" w:rsidP="009004A8">
      <w:pPr>
        <w:jc w:val="center"/>
        <w:rPr>
          <w:b/>
          <w:color w:val="000000"/>
          <w:lang w:val="sr-Cyrl-CS"/>
        </w:rPr>
      </w:pPr>
    </w:p>
    <w:p w:rsidR="00341A23" w:rsidRDefault="00341A23" w:rsidP="009004A8">
      <w:pPr>
        <w:jc w:val="center"/>
        <w:rPr>
          <w:b/>
          <w:color w:val="000000"/>
          <w:lang w:val="sr-Cyrl-CS"/>
        </w:rPr>
      </w:pPr>
    </w:p>
    <w:p w:rsidR="00341A23" w:rsidRDefault="00341A23" w:rsidP="009004A8">
      <w:pPr>
        <w:jc w:val="center"/>
        <w:rPr>
          <w:b/>
          <w:color w:val="000000"/>
          <w:lang w:val="sr-Cyrl-CS"/>
        </w:rPr>
      </w:pPr>
    </w:p>
    <w:p w:rsidR="00341A23" w:rsidRDefault="00341A23" w:rsidP="009004A8">
      <w:pPr>
        <w:jc w:val="center"/>
        <w:rPr>
          <w:b/>
          <w:color w:val="000000"/>
          <w:lang w:val="sr-Cyrl-CS"/>
        </w:rPr>
      </w:pPr>
    </w:p>
    <w:p w:rsidR="00341A23" w:rsidRDefault="00341A23" w:rsidP="009004A8">
      <w:pPr>
        <w:jc w:val="center"/>
        <w:rPr>
          <w:b/>
          <w:color w:val="000000"/>
          <w:lang w:val="sr-Cyrl-CS"/>
        </w:rPr>
      </w:pPr>
    </w:p>
    <w:p w:rsidR="00B47498" w:rsidRDefault="00B47498" w:rsidP="009004A8">
      <w:pPr>
        <w:jc w:val="center"/>
        <w:rPr>
          <w:b/>
          <w:color w:val="000000"/>
          <w:lang w:val="sr-Cyrl-CS"/>
        </w:rPr>
      </w:pPr>
    </w:p>
    <w:p w:rsidR="00B47498" w:rsidRDefault="006E09F6" w:rsidP="009004A8">
      <w:pPr>
        <w:jc w:val="center"/>
        <w:rPr>
          <w:b/>
          <w:bCs/>
          <w:i/>
          <w:iCs/>
          <w:color w:val="000000"/>
          <w:u w:val="double"/>
          <w:lang w:val="sr-Cyrl-RS"/>
        </w:rPr>
      </w:pPr>
      <w:r>
        <w:rPr>
          <w:b/>
          <w:bCs/>
          <w:i/>
          <w:iCs/>
          <w:color w:val="000000"/>
          <w:u w:val="double"/>
          <w:lang w:val="sr-Cyrl-RS"/>
        </w:rPr>
        <w:t xml:space="preserve">Табела 2 </w:t>
      </w:r>
      <w:r w:rsidRPr="00450718">
        <w:rPr>
          <w:b/>
          <w:bCs/>
          <w:i/>
          <w:iCs/>
          <w:color w:val="000000"/>
          <w:u w:val="double"/>
          <w:lang w:val="sr-Cyrl-RS"/>
        </w:rPr>
        <w:t xml:space="preserve">- ДБ </w:t>
      </w:r>
      <w:r>
        <w:rPr>
          <w:b/>
          <w:bCs/>
          <w:i/>
          <w:iCs/>
          <w:color w:val="000000"/>
          <w:u w:val="double"/>
          <w:lang w:val="sr-Cyrl-RS"/>
        </w:rPr>
        <w:t>Стари град</w:t>
      </w:r>
    </w:p>
    <w:p w:rsidR="006E09F6" w:rsidRDefault="006E09F6" w:rsidP="009004A8">
      <w:pPr>
        <w:jc w:val="center"/>
        <w:rPr>
          <w:b/>
          <w:bCs/>
          <w:i/>
          <w:iCs/>
          <w:color w:val="000000"/>
          <w:u w:val="double"/>
          <w:lang w:val="sr-Cyrl-RS"/>
        </w:rPr>
      </w:pPr>
    </w:p>
    <w:tbl>
      <w:tblPr>
        <w:tblW w:w="14380" w:type="dxa"/>
        <w:tblInd w:w="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4318"/>
        <w:gridCol w:w="1086"/>
        <w:gridCol w:w="1240"/>
        <w:gridCol w:w="1359"/>
        <w:gridCol w:w="1359"/>
        <w:gridCol w:w="1359"/>
        <w:gridCol w:w="1459"/>
        <w:gridCol w:w="1359"/>
      </w:tblGrid>
      <w:tr w:rsidR="00341A23" w:rsidRPr="00341A23" w:rsidTr="00341A23">
        <w:trPr>
          <w:trHeight w:val="660"/>
        </w:trPr>
        <w:tc>
          <w:tcPr>
            <w:tcW w:w="84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A23" w:rsidRPr="00341A23" w:rsidRDefault="00341A23" w:rsidP="00341A2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341A23">
              <w:rPr>
                <w:i/>
                <w:iCs/>
                <w:color w:val="000000"/>
                <w:lang w:val="sr-Latn-CS" w:eastAsia="sr-Latn-CS"/>
              </w:rPr>
              <w:t xml:space="preserve">Редни </w:t>
            </w:r>
            <w:r w:rsidRPr="00341A23">
              <w:rPr>
                <w:i/>
                <w:iCs/>
                <w:color w:val="000000"/>
                <w:lang w:val="sr-Latn-CS" w:eastAsia="sr-Latn-CS"/>
              </w:rPr>
              <w:br/>
              <w:t>број</w:t>
            </w:r>
          </w:p>
        </w:tc>
        <w:tc>
          <w:tcPr>
            <w:tcW w:w="432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A23" w:rsidRPr="00341A23" w:rsidRDefault="00341A23" w:rsidP="00341A23">
            <w:pPr>
              <w:jc w:val="center"/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  <w:r w:rsidRPr="00341A23">
              <w:rPr>
                <w:b/>
                <w:bCs/>
                <w:i/>
                <w:iCs/>
                <w:color w:val="000000"/>
                <w:lang w:val="sr-Latn-CS" w:eastAsia="sr-Latn-CS"/>
              </w:rPr>
              <w:t>Врста добра</w:t>
            </w:r>
          </w:p>
        </w:tc>
        <w:tc>
          <w:tcPr>
            <w:tcW w:w="108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A23" w:rsidRPr="00341A23" w:rsidRDefault="00341A23" w:rsidP="00341A23">
            <w:pPr>
              <w:jc w:val="center"/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  <w:r w:rsidRPr="00341A23">
              <w:rPr>
                <w:b/>
                <w:bCs/>
                <w:i/>
                <w:iCs/>
                <w:color w:val="000000"/>
                <w:lang w:val="sr-Latn-CS" w:eastAsia="sr-Latn-CS"/>
              </w:rPr>
              <w:t>јединица мере</w:t>
            </w:r>
          </w:p>
        </w:tc>
        <w:tc>
          <w:tcPr>
            <w:tcW w:w="124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A23" w:rsidRPr="00341A23" w:rsidRDefault="00341A23" w:rsidP="00341A23">
            <w:pPr>
              <w:jc w:val="center"/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  <w:r w:rsidRPr="00341A23">
              <w:rPr>
                <w:b/>
                <w:bCs/>
                <w:i/>
                <w:iCs/>
                <w:color w:val="000000"/>
                <w:lang w:val="sr-Latn-CS" w:eastAsia="sr-Latn-CS"/>
              </w:rPr>
              <w:t>количина</w:t>
            </w:r>
          </w:p>
        </w:tc>
        <w:tc>
          <w:tcPr>
            <w:tcW w:w="272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A23" w:rsidRPr="00341A23" w:rsidRDefault="00341A23" w:rsidP="00341A23">
            <w:pPr>
              <w:jc w:val="center"/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  <w:r w:rsidRPr="00341A23">
              <w:rPr>
                <w:b/>
                <w:bCs/>
                <w:i/>
                <w:iCs/>
                <w:color w:val="000000"/>
                <w:lang w:val="sr-Latn-CS" w:eastAsia="sr-Latn-CS"/>
              </w:rPr>
              <w:t>Цена по јединици мере</w:t>
            </w:r>
          </w:p>
        </w:tc>
        <w:tc>
          <w:tcPr>
            <w:tcW w:w="418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41A23" w:rsidRPr="00341A23" w:rsidRDefault="00341A23" w:rsidP="00341A23">
            <w:pPr>
              <w:jc w:val="center"/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  <w:r w:rsidRPr="00341A23">
              <w:rPr>
                <w:b/>
                <w:bCs/>
                <w:i/>
                <w:iCs/>
                <w:color w:val="000000"/>
                <w:lang w:val="sr-Latn-CS" w:eastAsia="sr-Latn-CS"/>
              </w:rPr>
              <w:t>Укупно понуђене цена</w:t>
            </w:r>
          </w:p>
        </w:tc>
      </w:tr>
      <w:tr w:rsidR="00341A23" w:rsidRPr="00341A23" w:rsidTr="00341A23">
        <w:trPr>
          <w:trHeight w:val="464"/>
        </w:trPr>
        <w:tc>
          <w:tcPr>
            <w:tcW w:w="8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41A23" w:rsidRPr="00341A23" w:rsidRDefault="00341A23" w:rsidP="00341A23">
            <w:pPr>
              <w:rPr>
                <w:i/>
                <w:iCs/>
                <w:color w:val="000000"/>
                <w:lang w:val="sr-Latn-CS" w:eastAsia="sr-Latn-CS"/>
              </w:rPr>
            </w:pPr>
          </w:p>
        </w:tc>
        <w:tc>
          <w:tcPr>
            <w:tcW w:w="432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41A23" w:rsidRPr="00341A23" w:rsidRDefault="00341A23" w:rsidP="00341A23">
            <w:pPr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</w:p>
        </w:tc>
        <w:tc>
          <w:tcPr>
            <w:tcW w:w="108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41A23" w:rsidRPr="00341A23" w:rsidRDefault="00341A23" w:rsidP="00341A23">
            <w:pPr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</w:p>
        </w:tc>
        <w:tc>
          <w:tcPr>
            <w:tcW w:w="124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41A23" w:rsidRPr="00341A23" w:rsidRDefault="00341A23" w:rsidP="00341A23">
            <w:pPr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A23" w:rsidRPr="00341A23" w:rsidRDefault="00341A23" w:rsidP="00341A23">
            <w:pPr>
              <w:jc w:val="center"/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  <w:r w:rsidRPr="00341A23">
              <w:rPr>
                <w:b/>
                <w:bCs/>
                <w:i/>
                <w:iCs/>
                <w:color w:val="000000"/>
                <w:lang w:val="sr-Latn-CS" w:eastAsia="sr-Latn-CS"/>
              </w:rPr>
              <w:t>без ПДВ-а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A23" w:rsidRPr="00341A23" w:rsidRDefault="00341A23" w:rsidP="00341A23">
            <w:pPr>
              <w:jc w:val="center"/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  <w:r w:rsidRPr="00341A23">
              <w:rPr>
                <w:b/>
                <w:bCs/>
                <w:i/>
                <w:iCs/>
                <w:color w:val="000000"/>
                <w:lang w:val="sr-Latn-CS" w:eastAsia="sr-Latn-CS"/>
              </w:rPr>
              <w:t>са ПДВ-ом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A23" w:rsidRPr="00341A23" w:rsidRDefault="00341A23" w:rsidP="00341A23">
            <w:pPr>
              <w:jc w:val="center"/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  <w:r w:rsidRPr="00341A23">
              <w:rPr>
                <w:b/>
                <w:bCs/>
                <w:i/>
                <w:iCs/>
                <w:color w:val="000000"/>
                <w:lang w:val="sr-Latn-CS" w:eastAsia="sr-Latn-CS"/>
              </w:rPr>
              <w:t>без ПДВ--а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A23" w:rsidRPr="00341A23" w:rsidRDefault="00341A23" w:rsidP="00341A23">
            <w:pPr>
              <w:jc w:val="center"/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  <w:r w:rsidRPr="00341A23">
              <w:rPr>
                <w:b/>
                <w:bCs/>
                <w:i/>
                <w:iCs/>
                <w:color w:val="000000"/>
                <w:lang w:val="sr-Latn-CS" w:eastAsia="sr-Latn-CS"/>
              </w:rPr>
              <w:t>ПДВ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41A23" w:rsidRPr="00341A23" w:rsidRDefault="00341A23" w:rsidP="00341A23">
            <w:pPr>
              <w:jc w:val="center"/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  <w:r w:rsidRPr="00341A23">
              <w:rPr>
                <w:b/>
                <w:bCs/>
                <w:i/>
                <w:iCs/>
                <w:color w:val="000000"/>
                <w:lang w:val="sr-Latn-CS" w:eastAsia="sr-Latn-CS"/>
              </w:rPr>
              <w:t>са ПДВ-ом</w:t>
            </w:r>
          </w:p>
        </w:tc>
      </w:tr>
      <w:tr w:rsidR="00341A23" w:rsidRPr="00341A23" w:rsidTr="00341A23">
        <w:trPr>
          <w:trHeight w:val="464"/>
        </w:trPr>
        <w:tc>
          <w:tcPr>
            <w:tcW w:w="84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41A23" w:rsidRPr="00341A23" w:rsidRDefault="00341A23" w:rsidP="00341A23">
            <w:pPr>
              <w:rPr>
                <w:i/>
                <w:iCs/>
                <w:color w:val="000000"/>
                <w:lang w:val="sr-Latn-CS" w:eastAsia="sr-Latn-CS"/>
              </w:rPr>
            </w:pPr>
          </w:p>
        </w:tc>
        <w:tc>
          <w:tcPr>
            <w:tcW w:w="432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41A23" w:rsidRPr="00341A23" w:rsidRDefault="00341A23" w:rsidP="00341A23">
            <w:pPr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</w:p>
        </w:tc>
        <w:tc>
          <w:tcPr>
            <w:tcW w:w="108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41A23" w:rsidRPr="00341A23" w:rsidRDefault="00341A23" w:rsidP="00341A23">
            <w:pPr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</w:p>
        </w:tc>
        <w:tc>
          <w:tcPr>
            <w:tcW w:w="124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41A23" w:rsidRPr="00341A23" w:rsidRDefault="00341A23" w:rsidP="00341A23">
            <w:pPr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41A23" w:rsidRPr="00341A23" w:rsidRDefault="00341A23" w:rsidP="00341A23">
            <w:pPr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41A23" w:rsidRPr="00341A23" w:rsidRDefault="00341A23" w:rsidP="00341A23">
            <w:pPr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41A23" w:rsidRPr="00341A23" w:rsidRDefault="00341A23" w:rsidP="00341A23">
            <w:pPr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341A23" w:rsidRPr="00341A23" w:rsidRDefault="00341A23" w:rsidP="00341A23">
            <w:pPr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341A23" w:rsidRPr="00341A23" w:rsidRDefault="00341A23" w:rsidP="00341A23">
            <w:pPr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</w:p>
        </w:tc>
      </w:tr>
      <w:tr w:rsidR="00341A23" w:rsidRPr="00341A23" w:rsidTr="00341A23">
        <w:trPr>
          <w:trHeight w:val="406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3" w:rsidRPr="00341A23" w:rsidRDefault="00341A23" w:rsidP="00341A2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341A23">
              <w:rPr>
                <w:i/>
                <w:iCs/>
                <w:color w:val="000000"/>
                <w:lang w:val="sr-Latn-CS" w:eastAsia="sr-Latn-CS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A23" w:rsidRPr="00341A23" w:rsidRDefault="00341A23" w:rsidP="00341A23">
            <w:pPr>
              <w:rPr>
                <w:i/>
                <w:iCs/>
                <w:color w:val="000000"/>
                <w:lang w:val="sr-Latn-CS" w:eastAsia="sr-Latn-CS"/>
              </w:rPr>
            </w:pPr>
            <w:r w:rsidRPr="00341A23">
              <w:rPr>
                <w:i/>
                <w:iCs/>
                <w:color w:val="000000"/>
                <w:lang w:val="sr-Latn-CS" w:eastAsia="sr-Latn-CS"/>
              </w:rPr>
              <w:t>ЦВЕТ 2- Сензорни систем од ДВЕ транспарентне цеви, дужине 180 цм и пречника 15 цм и заједничком носећом платформом са струњачом. Независни ефекти транспарентних цеви:</w:t>
            </w:r>
            <w:r w:rsidRPr="00341A23">
              <w:rPr>
                <w:i/>
                <w:iCs/>
                <w:color w:val="000000"/>
                <w:lang w:val="sr-Latn-CS" w:eastAsia="sr-Latn-CS"/>
              </w:rPr>
              <w:br/>
              <w:t>-Ефекат ваздушних мехурића;</w:t>
            </w:r>
            <w:r w:rsidRPr="00341A23">
              <w:rPr>
                <w:i/>
                <w:iCs/>
                <w:color w:val="000000"/>
                <w:lang w:val="sr-Latn-CS" w:eastAsia="sr-Latn-CS"/>
              </w:rPr>
              <w:br/>
              <w:t xml:space="preserve">Светлосни ефекти (ЛЕД): </w:t>
            </w:r>
            <w:r w:rsidRPr="00341A23">
              <w:rPr>
                <w:i/>
                <w:iCs/>
                <w:color w:val="000000"/>
                <w:lang w:val="sr-Latn-CS" w:eastAsia="sr-Latn-CS"/>
              </w:rPr>
              <w:br/>
              <w:t>- пет аутоматских врста прграма или ручни избор промене боја светлости;</w:t>
            </w:r>
            <w:r w:rsidRPr="00341A23">
              <w:rPr>
                <w:i/>
                <w:iCs/>
                <w:color w:val="000000"/>
                <w:lang w:val="sr-Latn-CS" w:eastAsia="sr-Latn-CS"/>
              </w:rPr>
              <w:br/>
              <w:t>промена светлосних параметара;</w:t>
            </w:r>
            <w:r w:rsidRPr="00341A23">
              <w:rPr>
                <w:i/>
                <w:iCs/>
                <w:color w:val="000000"/>
                <w:lang w:val="sr-Latn-CS" w:eastAsia="sr-Latn-CS"/>
              </w:rPr>
              <w:br/>
              <w:t>промена брзине ефеката;</w:t>
            </w:r>
            <w:r w:rsidRPr="00341A23">
              <w:rPr>
                <w:i/>
                <w:iCs/>
                <w:color w:val="000000"/>
                <w:lang w:val="sr-Latn-CS" w:eastAsia="sr-Latn-CS"/>
              </w:rPr>
              <w:br/>
              <w:t>Контрола ефеката ручним тастерима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A23" w:rsidRPr="00341A23" w:rsidRDefault="00341A23" w:rsidP="00341A2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341A23">
              <w:rPr>
                <w:i/>
                <w:iCs/>
                <w:color w:val="000000"/>
                <w:lang w:val="sr-Latn-CS" w:eastAsia="sr-Latn-CS"/>
              </w:rPr>
              <w:t>ком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A23" w:rsidRPr="00341A23" w:rsidRDefault="00341A23" w:rsidP="00341A2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341A23">
              <w:rPr>
                <w:i/>
                <w:iCs/>
                <w:color w:val="000000"/>
                <w:lang w:val="sr-Latn-CS" w:eastAsia="sr-Latn-CS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A23" w:rsidRPr="00341A23" w:rsidRDefault="00341A23" w:rsidP="00341A2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341A23">
              <w:rPr>
                <w:i/>
                <w:iCs/>
                <w:color w:val="00000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A23" w:rsidRPr="00341A23" w:rsidRDefault="00341A23" w:rsidP="00341A2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341A23">
              <w:rPr>
                <w:i/>
                <w:iCs/>
                <w:color w:val="00000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A23" w:rsidRPr="00341A23" w:rsidRDefault="00341A23" w:rsidP="00341A2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341A23">
              <w:rPr>
                <w:i/>
                <w:iCs/>
                <w:color w:val="000000"/>
                <w:lang w:val="sr-Latn-CS" w:eastAsia="sr-Latn-C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A23" w:rsidRPr="00341A23" w:rsidRDefault="00341A23" w:rsidP="00341A2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341A23">
              <w:rPr>
                <w:i/>
                <w:iCs/>
                <w:color w:val="00000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A23" w:rsidRPr="00341A23" w:rsidRDefault="00341A23" w:rsidP="00341A2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341A23">
              <w:rPr>
                <w:i/>
                <w:iCs/>
                <w:color w:val="000000"/>
                <w:lang w:val="sr-Latn-CS" w:eastAsia="sr-Latn-CS"/>
              </w:rPr>
              <w:t> </w:t>
            </w:r>
          </w:p>
        </w:tc>
      </w:tr>
      <w:tr w:rsidR="00341A23" w:rsidRPr="00341A23" w:rsidTr="00341A23">
        <w:trPr>
          <w:trHeight w:val="298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3" w:rsidRPr="00341A23" w:rsidRDefault="00341A23" w:rsidP="00341A2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341A23">
              <w:rPr>
                <w:i/>
                <w:iCs/>
                <w:color w:val="000000"/>
                <w:lang w:val="sr-Latn-CS" w:eastAsia="sr-Latn-CS"/>
              </w:rPr>
              <w:lastRenderedPageBreak/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A23" w:rsidRPr="00341A23" w:rsidRDefault="00341A23" w:rsidP="00341A23">
            <w:pPr>
              <w:rPr>
                <w:i/>
                <w:iCs/>
                <w:color w:val="000000"/>
                <w:lang w:val="sr-Latn-CS" w:eastAsia="sr-Latn-CS"/>
              </w:rPr>
            </w:pPr>
            <w:r w:rsidRPr="00341A23">
              <w:rPr>
                <w:i/>
                <w:iCs/>
                <w:color w:val="000000"/>
                <w:lang w:val="sr-Latn-CS" w:eastAsia="sr-Latn-CS"/>
              </w:rPr>
              <w:t>Светлосна завеса:</w:t>
            </w:r>
            <w:r w:rsidRPr="00341A23">
              <w:rPr>
                <w:i/>
                <w:iCs/>
                <w:color w:val="000000"/>
                <w:lang w:val="sr-Latn-CS" w:eastAsia="sr-Latn-CS"/>
              </w:rPr>
              <w:br/>
              <w:t>светлећа фибер ЛЕД влакна у комбинацији са УВ светлом,</w:t>
            </w:r>
            <w:r w:rsidRPr="00341A23">
              <w:rPr>
                <w:i/>
                <w:iCs/>
                <w:color w:val="000000"/>
                <w:lang w:val="sr-Latn-CS" w:eastAsia="sr-Latn-CS"/>
              </w:rPr>
              <w:br/>
              <w:t>дужина завесе 2-2,5 м,</w:t>
            </w:r>
            <w:r w:rsidRPr="00341A23">
              <w:rPr>
                <w:i/>
                <w:iCs/>
                <w:color w:val="000000"/>
                <w:lang w:val="sr-Latn-CS" w:eastAsia="sr-Latn-CS"/>
              </w:rPr>
              <w:br/>
              <w:t>Wireless/IR kontrol;</w:t>
            </w:r>
            <w:r w:rsidRPr="00341A23">
              <w:rPr>
                <w:i/>
                <w:iCs/>
                <w:color w:val="000000"/>
                <w:lang w:val="sr-Latn-CS" w:eastAsia="sr-Latn-CS"/>
              </w:rPr>
              <w:br/>
              <w:t>пет модалитета промене светла и ефеката,</w:t>
            </w:r>
            <w:r w:rsidRPr="00341A23">
              <w:rPr>
                <w:i/>
                <w:iCs/>
                <w:color w:val="000000"/>
                <w:lang w:val="sr-Latn-CS" w:eastAsia="sr-Latn-CS"/>
              </w:rPr>
              <w:br/>
              <w:t>избор боја влакана завесе,</w:t>
            </w:r>
            <w:r w:rsidRPr="00341A23">
              <w:rPr>
                <w:i/>
                <w:iCs/>
                <w:color w:val="000000"/>
                <w:lang w:val="sr-Latn-CS" w:eastAsia="sr-Latn-CS"/>
              </w:rPr>
              <w:br/>
              <w:t>избор интезитета сјајности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A23" w:rsidRPr="00341A23" w:rsidRDefault="00341A23" w:rsidP="00341A2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341A23">
              <w:rPr>
                <w:i/>
                <w:iCs/>
                <w:color w:val="000000"/>
                <w:lang w:val="sr-Latn-CS" w:eastAsia="sr-Latn-CS"/>
              </w:rPr>
              <w:t>ком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A23" w:rsidRPr="00341A23" w:rsidRDefault="00341A23" w:rsidP="00341A2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341A23">
              <w:rPr>
                <w:i/>
                <w:iCs/>
                <w:color w:val="000000"/>
                <w:lang w:val="sr-Latn-CS" w:eastAsia="sr-Latn-CS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A23" w:rsidRPr="00341A23" w:rsidRDefault="00341A23" w:rsidP="00341A2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341A23">
              <w:rPr>
                <w:i/>
                <w:iCs/>
                <w:color w:val="00000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A23" w:rsidRPr="00341A23" w:rsidRDefault="00341A23" w:rsidP="00341A2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341A23">
              <w:rPr>
                <w:i/>
                <w:iCs/>
                <w:color w:val="00000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A23" w:rsidRPr="00341A23" w:rsidRDefault="00341A23" w:rsidP="00341A2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341A23">
              <w:rPr>
                <w:i/>
                <w:iCs/>
                <w:color w:val="000000"/>
                <w:lang w:val="sr-Latn-CS" w:eastAsia="sr-Latn-C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A23" w:rsidRPr="00341A23" w:rsidRDefault="00341A23" w:rsidP="00341A2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341A23">
              <w:rPr>
                <w:i/>
                <w:iCs/>
                <w:color w:val="00000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A23" w:rsidRPr="00341A23" w:rsidRDefault="00341A23" w:rsidP="00341A2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341A23">
              <w:rPr>
                <w:i/>
                <w:iCs/>
                <w:color w:val="000000"/>
                <w:lang w:val="sr-Latn-CS" w:eastAsia="sr-Latn-CS"/>
              </w:rPr>
              <w:t> </w:t>
            </w:r>
          </w:p>
        </w:tc>
      </w:tr>
      <w:tr w:rsidR="00341A23" w:rsidRPr="00341A23" w:rsidTr="00341A23">
        <w:trPr>
          <w:trHeight w:val="2370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A23" w:rsidRPr="00341A23" w:rsidRDefault="00341A23" w:rsidP="00341A2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341A23">
              <w:rPr>
                <w:i/>
                <w:iCs/>
                <w:color w:val="000000"/>
                <w:lang w:val="sr-Latn-CS" w:eastAsia="sr-Latn-CS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A23" w:rsidRPr="00341A23" w:rsidRDefault="00341A23" w:rsidP="00341A23">
            <w:pPr>
              <w:rPr>
                <w:i/>
                <w:iCs/>
                <w:lang w:val="sr-Latn-CS" w:eastAsia="sr-Latn-CS"/>
              </w:rPr>
            </w:pPr>
            <w:r w:rsidRPr="00341A23">
              <w:rPr>
                <w:i/>
                <w:iCs/>
                <w:lang w:val="sr-Latn-CS" w:eastAsia="sr-Latn-CS"/>
              </w:rPr>
              <w:t xml:space="preserve">Светлосни прамен - Фибер ЛЕД светлећи колор прамен,  дужина нити цца 2 м, </w:t>
            </w:r>
            <w:r w:rsidRPr="00341A23">
              <w:rPr>
                <w:i/>
                <w:iCs/>
                <w:lang w:val="sr-Latn-CS" w:eastAsia="sr-Latn-CS"/>
              </w:rPr>
              <w:br/>
              <w:t>светлосни извор: нисконапонска ЛЕД технологија; два режима рада, аутоматски/ контрола даљинским управљачем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A23" w:rsidRPr="00341A23" w:rsidRDefault="00341A23" w:rsidP="00341A2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341A23">
              <w:rPr>
                <w:i/>
                <w:iCs/>
                <w:color w:val="000000"/>
                <w:lang w:val="sr-Latn-CS" w:eastAsia="sr-Latn-CS"/>
              </w:rPr>
              <w:t>ком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A23" w:rsidRPr="00341A23" w:rsidRDefault="00341A23" w:rsidP="00341A2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341A23">
              <w:rPr>
                <w:i/>
                <w:iCs/>
                <w:color w:val="000000"/>
                <w:lang w:val="sr-Latn-CS" w:eastAsia="sr-Latn-CS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A23" w:rsidRPr="00341A23" w:rsidRDefault="00341A23" w:rsidP="00341A2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341A23">
              <w:rPr>
                <w:i/>
                <w:iCs/>
                <w:color w:val="00000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A23" w:rsidRPr="00341A23" w:rsidRDefault="00341A23" w:rsidP="00341A2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341A23">
              <w:rPr>
                <w:i/>
                <w:iCs/>
                <w:color w:val="00000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A23" w:rsidRPr="00341A23" w:rsidRDefault="00341A23" w:rsidP="00341A2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341A23">
              <w:rPr>
                <w:i/>
                <w:iCs/>
                <w:color w:val="000000"/>
                <w:lang w:val="sr-Latn-CS" w:eastAsia="sr-Latn-C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A23" w:rsidRPr="00341A23" w:rsidRDefault="00341A23" w:rsidP="00341A2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341A23">
              <w:rPr>
                <w:i/>
                <w:iCs/>
                <w:color w:val="00000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1A23" w:rsidRPr="00341A23" w:rsidRDefault="00341A23" w:rsidP="00341A23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341A23">
              <w:rPr>
                <w:i/>
                <w:iCs/>
                <w:color w:val="000000"/>
                <w:lang w:val="sr-Latn-CS" w:eastAsia="sr-Latn-CS"/>
              </w:rPr>
              <w:t> </w:t>
            </w:r>
          </w:p>
        </w:tc>
      </w:tr>
    </w:tbl>
    <w:p w:rsidR="006E09F6" w:rsidRDefault="006E09F6" w:rsidP="009004A8">
      <w:pPr>
        <w:jc w:val="center"/>
        <w:rPr>
          <w:b/>
          <w:color w:val="000000"/>
          <w:lang w:val="sr-Cyrl-CS"/>
        </w:rPr>
      </w:pPr>
    </w:p>
    <w:p w:rsidR="00B47498" w:rsidRDefault="00B47498" w:rsidP="009004A8">
      <w:pPr>
        <w:jc w:val="center"/>
        <w:rPr>
          <w:b/>
          <w:color w:val="000000"/>
          <w:lang w:val="sr-Cyrl-CS"/>
        </w:rPr>
      </w:pPr>
    </w:p>
    <w:p w:rsidR="00B47498" w:rsidRDefault="00B47498" w:rsidP="009004A8">
      <w:pPr>
        <w:jc w:val="center"/>
        <w:rPr>
          <w:b/>
          <w:color w:val="000000"/>
          <w:lang w:val="sr-Cyrl-CS"/>
        </w:rPr>
      </w:pPr>
    </w:p>
    <w:p w:rsidR="00B47498" w:rsidRDefault="00B47498" w:rsidP="009004A8">
      <w:pPr>
        <w:jc w:val="center"/>
        <w:rPr>
          <w:b/>
          <w:color w:val="000000"/>
          <w:lang w:val="sr-Cyrl-CS"/>
        </w:rPr>
      </w:pPr>
    </w:p>
    <w:p w:rsidR="00341A23" w:rsidRPr="006703A3" w:rsidRDefault="00341A23" w:rsidP="00341A23">
      <w:pPr>
        <w:jc w:val="center"/>
        <w:rPr>
          <w:b/>
          <w:i/>
          <w:color w:val="000000"/>
          <w:lang w:val="sr-Cyrl-CS"/>
        </w:rPr>
      </w:pPr>
      <w:r w:rsidRPr="006703A3">
        <w:rPr>
          <w:b/>
          <w:i/>
          <w:color w:val="000000"/>
          <w:lang w:val="sr-Cyrl-CS"/>
        </w:rPr>
        <w:t xml:space="preserve">Укупно Табела </w:t>
      </w:r>
      <w:r>
        <w:rPr>
          <w:b/>
          <w:i/>
          <w:color w:val="000000"/>
          <w:lang w:val="sr-Cyrl-CS"/>
        </w:rPr>
        <w:t xml:space="preserve">2, </w:t>
      </w:r>
      <w:r w:rsidRPr="006703A3">
        <w:rPr>
          <w:b/>
          <w:i/>
          <w:color w:val="000000"/>
          <w:lang w:val="sr-Cyrl-CS"/>
        </w:rPr>
        <w:t xml:space="preserve"> са ПДВ-ом  ____________________  динара</w:t>
      </w:r>
    </w:p>
    <w:p w:rsidR="00B47498" w:rsidRDefault="00B47498" w:rsidP="009004A8">
      <w:pPr>
        <w:jc w:val="center"/>
        <w:rPr>
          <w:b/>
          <w:color w:val="000000"/>
          <w:lang w:val="sr-Cyrl-CS"/>
        </w:rPr>
      </w:pPr>
    </w:p>
    <w:p w:rsidR="00B47498" w:rsidRDefault="00B47498" w:rsidP="009004A8">
      <w:pPr>
        <w:jc w:val="center"/>
        <w:rPr>
          <w:b/>
          <w:color w:val="000000"/>
          <w:lang w:val="sr-Cyrl-CS"/>
        </w:rPr>
      </w:pPr>
    </w:p>
    <w:p w:rsidR="00B47498" w:rsidRDefault="00B47498" w:rsidP="009004A8">
      <w:pPr>
        <w:jc w:val="center"/>
        <w:rPr>
          <w:b/>
          <w:color w:val="000000"/>
          <w:lang w:val="sr-Cyrl-CS"/>
        </w:rPr>
      </w:pPr>
    </w:p>
    <w:p w:rsidR="00B47498" w:rsidRDefault="00B47498" w:rsidP="009004A8">
      <w:pPr>
        <w:jc w:val="center"/>
        <w:rPr>
          <w:b/>
          <w:color w:val="000000"/>
          <w:lang w:val="sr-Cyrl-CS"/>
        </w:rPr>
      </w:pPr>
    </w:p>
    <w:p w:rsidR="00B47498" w:rsidRDefault="00B47498" w:rsidP="009004A8">
      <w:pPr>
        <w:jc w:val="center"/>
        <w:rPr>
          <w:b/>
          <w:color w:val="000000"/>
          <w:lang w:val="sr-Cyrl-CS"/>
        </w:rPr>
      </w:pPr>
    </w:p>
    <w:p w:rsidR="00B47498" w:rsidRDefault="00B47498" w:rsidP="009004A8">
      <w:pPr>
        <w:jc w:val="center"/>
        <w:rPr>
          <w:b/>
          <w:color w:val="000000"/>
          <w:lang w:val="sr-Cyrl-CS"/>
        </w:rPr>
      </w:pPr>
    </w:p>
    <w:p w:rsidR="00B47498" w:rsidRDefault="00B47498" w:rsidP="009004A8">
      <w:pPr>
        <w:jc w:val="center"/>
        <w:rPr>
          <w:b/>
          <w:color w:val="000000"/>
          <w:lang w:val="sr-Cyrl-CS"/>
        </w:rPr>
      </w:pPr>
    </w:p>
    <w:p w:rsidR="00B47498" w:rsidRDefault="00B47498" w:rsidP="009004A8">
      <w:pPr>
        <w:jc w:val="center"/>
        <w:rPr>
          <w:b/>
          <w:color w:val="000000"/>
          <w:lang w:val="sr-Cyrl-CS"/>
        </w:rPr>
      </w:pPr>
    </w:p>
    <w:p w:rsidR="009004A8" w:rsidRDefault="009004A8" w:rsidP="009004A8">
      <w:pPr>
        <w:jc w:val="center"/>
        <w:rPr>
          <w:b/>
          <w:color w:val="000000"/>
          <w:lang w:val="sr-Cyrl-CS"/>
        </w:rPr>
      </w:pPr>
    </w:p>
    <w:p w:rsidR="009004A8" w:rsidRDefault="009004A8" w:rsidP="009004A8">
      <w:pPr>
        <w:jc w:val="center"/>
        <w:rPr>
          <w:b/>
          <w:color w:val="000000"/>
          <w:lang w:val="sr-Cyrl-CS"/>
        </w:rPr>
      </w:pPr>
    </w:p>
    <w:p w:rsidR="009004A8" w:rsidRDefault="009004A8" w:rsidP="009004A8">
      <w:pPr>
        <w:jc w:val="center"/>
        <w:rPr>
          <w:b/>
          <w:color w:val="000000"/>
          <w:lang w:val="sr-Cyrl-CS"/>
        </w:rPr>
      </w:pPr>
    </w:p>
    <w:p w:rsidR="009004A8" w:rsidRDefault="009004A8" w:rsidP="009004A8">
      <w:pPr>
        <w:jc w:val="center"/>
        <w:rPr>
          <w:b/>
          <w:color w:val="000000"/>
          <w:lang w:val="sr-Cyrl-CS"/>
        </w:rPr>
      </w:pPr>
    </w:p>
    <w:p w:rsidR="009004A8" w:rsidRDefault="009004A8" w:rsidP="009004A8">
      <w:pPr>
        <w:jc w:val="center"/>
        <w:rPr>
          <w:b/>
          <w:color w:val="000000"/>
          <w:lang w:val="sr-Cyrl-CS"/>
        </w:rPr>
      </w:pPr>
    </w:p>
    <w:p w:rsidR="009004A8" w:rsidRDefault="009004A8" w:rsidP="009004A8">
      <w:pPr>
        <w:jc w:val="center"/>
        <w:rPr>
          <w:b/>
          <w:color w:val="000000"/>
          <w:lang w:val="sr-Cyrl-CS"/>
        </w:rPr>
      </w:pPr>
    </w:p>
    <w:p w:rsidR="009004A8" w:rsidRDefault="009004A8" w:rsidP="009004A8">
      <w:pPr>
        <w:jc w:val="center"/>
        <w:rPr>
          <w:b/>
          <w:color w:val="000000"/>
          <w:lang w:val="sr-Cyrl-CS"/>
        </w:rPr>
      </w:pPr>
    </w:p>
    <w:p w:rsidR="009004A8" w:rsidRDefault="009004A8" w:rsidP="009004A8">
      <w:pPr>
        <w:jc w:val="center"/>
        <w:rPr>
          <w:b/>
          <w:color w:val="000000"/>
          <w:lang w:val="sr-Cyrl-CS"/>
        </w:rPr>
      </w:pPr>
    </w:p>
    <w:p w:rsidR="009004A8" w:rsidRDefault="009004A8" w:rsidP="009004A8">
      <w:pPr>
        <w:jc w:val="center"/>
        <w:rPr>
          <w:b/>
          <w:color w:val="000000"/>
          <w:lang w:val="sr-Cyrl-CS"/>
        </w:rPr>
      </w:pPr>
    </w:p>
    <w:p w:rsidR="009004A8" w:rsidRPr="00065969" w:rsidRDefault="009004A8" w:rsidP="009004A8">
      <w:pPr>
        <w:jc w:val="center"/>
        <w:rPr>
          <w:b/>
          <w:color w:val="000000"/>
          <w:lang w:val="sr-Cyrl-CS"/>
        </w:rPr>
      </w:pPr>
    </w:p>
    <w:tbl>
      <w:tblPr>
        <w:tblStyle w:val="TableGrid0"/>
        <w:tblpPr w:leftFromText="141" w:rightFromText="141" w:horzAnchor="page" w:tblpX="1826" w:tblpY="255"/>
        <w:tblW w:w="12758" w:type="dxa"/>
        <w:tblInd w:w="0" w:type="dxa"/>
        <w:tblCellMar>
          <w:top w:w="112" w:type="dxa"/>
          <w:left w:w="305" w:type="dxa"/>
          <w:right w:w="17" w:type="dxa"/>
        </w:tblCellMar>
        <w:tblLook w:val="04A0" w:firstRow="1" w:lastRow="0" w:firstColumn="1" w:lastColumn="0" w:noHBand="0" w:noVBand="1"/>
      </w:tblPr>
      <w:tblGrid>
        <w:gridCol w:w="744"/>
        <w:gridCol w:w="4534"/>
        <w:gridCol w:w="2699"/>
        <w:gridCol w:w="2111"/>
        <w:gridCol w:w="2670"/>
      </w:tblGrid>
      <w:tr w:rsidR="009004A8" w:rsidRPr="00341A23" w:rsidTr="009004A8">
        <w:trPr>
          <w:trHeight w:val="388"/>
        </w:trPr>
        <w:tc>
          <w:tcPr>
            <w:tcW w:w="521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BE5F1"/>
          </w:tcPr>
          <w:p w:rsidR="009004A8" w:rsidRPr="00341A23" w:rsidRDefault="009004A8" w:rsidP="00341A23">
            <w:pPr>
              <w:spacing w:line="259" w:lineRule="auto"/>
              <w:ind w:right="290"/>
              <w:rPr>
                <w:b/>
                <w:i/>
                <w:sz w:val="24"/>
                <w:szCs w:val="24"/>
              </w:rPr>
            </w:pPr>
          </w:p>
          <w:p w:rsidR="00341A23" w:rsidRPr="00341A23" w:rsidRDefault="009004A8" w:rsidP="00341A23">
            <w:pPr>
              <w:spacing w:line="259" w:lineRule="auto"/>
              <w:ind w:right="290"/>
              <w:jc w:val="center"/>
              <w:rPr>
                <w:b/>
                <w:i/>
                <w:sz w:val="24"/>
                <w:szCs w:val="24"/>
              </w:rPr>
            </w:pPr>
            <w:r w:rsidRPr="00341A23">
              <w:rPr>
                <w:b/>
                <w:i/>
                <w:sz w:val="24"/>
                <w:szCs w:val="24"/>
              </w:rPr>
              <w:t xml:space="preserve">РЕКАПИТУЛАЦИЈА </w:t>
            </w:r>
          </w:p>
          <w:p w:rsidR="00341A23" w:rsidRPr="00341A23" w:rsidRDefault="00341A23" w:rsidP="009004A8">
            <w:pPr>
              <w:spacing w:line="259" w:lineRule="auto"/>
              <w:ind w:right="290"/>
              <w:jc w:val="center"/>
              <w:rPr>
                <w:i/>
                <w:sz w:val="24"/>
                <w:szCs w:val="24"/>
                <w:lang w:val="sr-Cyrl-RS"/>
              </w:rPr>
            </w:pPr>
            <w:r w:rsidRPr="00341A23">
              <w:rPr>
                <w:b/>
                <w:i/>
                <w:sz w:val="24"/>
                <w:szCs w:val="24"/>
                <w:lang w:val="sr-Cyrl-RS"/>
              </w:rPr>
              <w:t>Опрема за сензорну собу за ДБ Диљска и ДБ Стари град</w:t>
            </w:r>
          </w:p>
        </w:tc>
        <w:tc>
          <w:tcPr>
            <w:tcW w:w="272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BE5F1"/>
          </w:tcPr>
          <w:p w:rsidR="009004A8" w:rsidRPr="00341A23" w:rsidRDefault="009004A8" w:rsidP="009004A8">
            <w:pPr>
              <w:spacing w:line="259" w:lineRule="auto"/>
              <w:ind w:right="291"/>
              <w:jc w:val="center"/>
              <w:rPr>
                <w:b/>
                <w:i/>
                <w:sz w:val="24"/>
                <w:szCs w:val="24"/>
              </w:rPr>
            </w:pPr>
          </w:p>
          <w:p w:rsidR="009004A8" w:rsidRPr="00341A23" w:rsidRDefault="009004A8" w:rsidP="009004A8">
            <w:pPr>
              <w:spacing w:line="259" w:lineRule="auto"/>
              <w:ind w:right="291"/>
              <w:jc w:val="center"/>
              <w:rPr>
                <w:b/>
                <w:i/>
                <w:sz w:val="24"/>
                <w:szCs w:val="24"/>
              </w:rPr>
            </w:pPr>
          </w:p>
          <w:p w:rsidR="009004A8" w:rsidRPr="00341A23" w:rsidRDefault="009004A8" w:rsidP="009004A8">
            <w:pPr>
              <w:spacing w:line="259" w:lineRule="auto"/>
              <w:ind w:right="291"/>
              <w:jc w:val="center"/>
              <w:rPr>
                <w:i/>
                <w:sz w:val="24"/>
                <w:szCs w:val="24"/>
              </w:rPr>
            </w:pPr>
            <w:r w:rsidRPr="00341A23">
              <w:rPr>
                <w:b/>
                <w:i/>
                <w:sz w:val="24"/>
                <w:szCs w:val="24"/>
              </w:rPr>
              <w:t xml:space="preserve">без  ПДВ-а </w:t>
            </w:r>
          </w:p>
        </w:tc>
        <w:tc>
          <w:tcPr>
            <w:tcW w:w="212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BE5F1"/>
          </w:tcPr>
          <w:p w:rsidR="009004A8" w:rsidRPr="00341A23" w:rsidRDefault="009004A8" w:rsidP="009004A8">
            <w:pPr>
              <w:spacing w:line="259" w:lineRule="auto"/>
              <w:ind w:right="289"/>
              <w:jc w:val="center"/>
              <w:rPr>
                <w:b/>
                <w:i/>
                <w:sz w:val="24"/>
                <w:szCs w:val="24"/>
              </w:rPr>
            </w:pPr>
          </w:p>
          <w:p w:rsidR="009004A8" w:rsidRPr="00341A23" w:rsidRDefault="009004A8" w:rsidP="009004A8">
            <w:pPr>
              <w:spacing w:line="259" w:lineRule="auto"/>
              <w:ind w:right="289"/>
              <w:jc w:val="center"/>
              <w:rPr>
                <w:b/>
                <w:i/>
                <w:sz w:val="24"/>
                <w:szCs w:val="24"/>
              </w:rPr>
            </w:pPr>
          </w:p>
          <w:p w:rsidR="009004A8" w:rsidRPr="00341A23" w:rsidRDefault="009004A8" w:rsidP="009004A8">
            <w:pPr>
              <w:spacing w:line="259" w:lineRule="auto"/>
              <w:ind w:right="289"/>
              <w:jc w:val="center"/>
              <w:rPr>
                <w:i/>
                <w:sz w:val="24"/>
                <w:szCs w:val="24"/>
              </w:rPr>
            </w:pPr>
            <w:r w:rsidRPr="00341A23">
              <w:rPr>
                <w:b/>
                <w:i/>
                <w:sz w:val="24"/>
                <w:szCs w:val="24"/>
              </w:rPr>
              <w:t xml:space="preserve">ПДВ </w:t>
            </w:r>
          </w:p>
        </w:tc>
        <w:tc>
          <w:tcPr>
            <w:tcW w:w="269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BE5F1"/>
          </w:tcPr>
          <w:p w:rsidR="009004A8" w:rsidRPr="00341A23" w:rsidRDefault="009004A8" w:rsidP="009004A8">
            <w:pPr>
              <w:spacing w:line="259" w:lineRule="auto"/>
              <w:ind w:right="287"/>
              <w:jc w:val="center"/>
              <w:rPr>
                <w:b/>
                <w:i/>
                <w:sz w:val="24"/>
                <w:szCs w:val="24"/>
              </w:rPr>
            </w:pPr>
          </w:p>
          <w:p w:rsidR="009004A8" w:rsidRPr="00341A23" w:rsidRDefault="009004A8" w:rsidP="009004A8">
            <w:pPr>
              <w:spacing w:line="259" w:lineRule="auto"/>
              <w:ind w:right="287"/>
              <w:jc w:val="center"/>
              <w:rPr>
                <w:b/>
                <w:i/>
                <w:sz w:val="24"/>
                <w:szCs w:val="24"/>
              </w:rPr>
            </w:pPr>
          </w:p>
          <w:p w:rsidR="009004A8" w:rsidRPr="00341A23" w:rsidRDefault="009004A8" w:rsidP="009004A8">
            <w:pPr>
              <w:spacing w:line="259" w:lineRule="auto"/>
              <w:ind w:right="287"/>
              <w:jc w:val="center"/>
              <w:rPr>
                <w:i/>
                <w:sz w:val="24"/>
                <w:szCs w:val="24"/>
              </w:rPr>
            </w:pPr>
            <w:r w:rsidRPr="00341A23">
              <w:rPr>
                <w:b/>
                <w:i/>
                <w:sz w:val="24"/>
                <w:szCs w:val="24"/>
              </w:rPr>
              <w:t xml:space="preserve">са ПДВ-ом </w:t>
            </w:r>
          </w:p>
        </w:tc>
      </w:tr>
      <w:tr w:rsidR="00341A23" w:rsidRPr="00341A23" w:rsidTr="00341A23">
        <w:trPr>
          <w:trHeight w:val="462"/>
        </w:trPr>
        <w:tc>
          <w:tcPr>
            <w:tcW w:w="6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41A23" w:rsidRPr="00341A23" w:rsidRDefault="00341A23" w:rsidP="00341A23">
            <w:pPr>
              <w:spacing w:line="259" w:lineRule="auto"/>
              <w:ind w:right="242"/>
              <w:rPr>
                <w:b/>
                <w:i/>
                <w:sz w:val="24"/>
                <w:szCs w:val="24"/>
                <w:lang w:val="sr-Cyrl-RS"/>
              </w:rPr>
            </w:pPr>
            <w:r w:rsidRPr="00341A23">
              <w:rPr>
                <w:b/>
                <w:i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57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41A23" w:rsidRDefault="00341A23" w:rsidP="00341A23">
            <w:pPr>
              <w:spacing w:line="259" w:lineRule="auto"/>
              <w:ind w:right="48"/>
              <w:rPr>
                <w:b/>
                <w:i/>
                <w:sz w:val="24"/>
                <w:szCs w:val="24"/>
                <w:lang w:val="sr-Cyrl-RS"/>
              </w:rPr>
            </w:pPr>
            <w:r w:rsidRPr="00341A23">
              <w:rPr>
                <w:b/>
                <w:i/>
                <w:sz w:val="24"/>
                <w:szCs w:val="24"/>
                <w:lang w:val="sr-Cyrl-RS"/>
              </w:rPr>
              <w:t>Табела 1</w:t>
            </w:r>
          </w:p>
          <w:p w:rsidR="00341A23" w:rsidRPr="00341A23" w:rsidRDefault="00341A23" w:rsidP="00341A23">
            <w:pPr>
              <w:spacing w:line="259" w:lineRule="auto"/>
              <w:ind w:right="48"/>
              <w:rPr>
                <w:b/>
                <w:i/>
                <w:sz w:val="24"/>
                <w:szCs w:val="24"/>
                <w:lang w:val="sr-Cyrl-RS"/>
              </w:rPr>
            </w:pPr>
          </w:p>
        </w:tc>
        <w:tc>
          <w:tcPr>
            <w:tcW w:w="272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41A23" w:rsidRPr="00341A23" w:rsidRDefault="00341A23" w:rsidP="00341A23">
            <w:pPr>
              <w:spacing w:line="259" w:lineRule="auto"/>
              <w:ind w:right="24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41A23" w:rsidRPr="00341A23" w:rsidRDefault="00341A23" w:rsidP="00341A23">
            <w:pPr>
              <w:spacing w:line="259" w:lineRule="auto"/>
              <w:ind w:right="237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341A23" w:rsidRPr="00341A23" w:rsidRDefault="00341A23" w:rsidP="00341A23">
            <w:pPr>
              <w:spacing w:line="259" w:lineRule="auto"/>
              <w:ind w:right="241"/>
              <w:rPr>
                <w:b/>
                <w:i/>
                <w:sz w:val="24"/>
                <w:szCs w:val="24"/>
              </w:rPr>
            </w:pPr>
          </w:p>
        </w:tc>
      </w:tr>
      <w:tr w:rsidR="009004A8" w:rsidRPr="00341A23" w:rsidTr="00341A23">
        <w:trPr>
          <w:trHeight w:val="469"/>
        </w:trPr>
        <w:tc>
          <w:tcPr>
            <w:tcW w:w="6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004A8" w:rsidRPr="00341A23" w:rsidRDefault="00341A23" w:rsidP="00341A23">
            <w:pPr>
              <w:spacing w:line="259" w:lineRule="auto"/>
              <w:ind w:right="242"/>
              <w:rPr>
                <w:b/>
                <w:i/>
                <w:sz w:val="24"/>
                <w:szCs w:val="24"/>
                <w:lang w:val="sr-Cyrl-RS"/>
              </w:rPr>
            </w:pPr>
            <w:r w:rsidRPr="00341A23">
              <w:rPr>
                <w:b/>
                <w:i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57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004A8" w:rsidRPr="00341A23" w:rsidRDefault="00341A23" w:rsidP="00341A23">
            <w:pPr>
              <w:spacing w:line="259" w:lineRule="auto"/>
              <w:ind w:right="48"/>
              <w:rPr>
                <w:b/>
                <w:i/>
                <w:sz w:val="24"/>
                <w:szCs w:val="24"/>
              </w:rPr>
            </w:pPr>
            <w:r w:rsidRPr="00341A23">
              <w:rPr>
                <w:b/>
                <w:i/>
                <w:sz w:val="24"/>
                <w:szCs w:val="24"/>
                <w:lang w:val="sr-Cyrl-RS"/>
              </w:rPr>
              <w:t>Табела 2</w:t>
            </w:r>
          </w:p>
          <w:p w:rsidR="009004A8" w:rsidRPr="00341A23" w:rsidRDefault="009004A8" w:rsidP="00341A23">
            <w:pPr>
              <w:spacing w:line="259" w:lineRule="auto"/>
              <w:ind w:right="48"/>
              <w:rPr>
                <w:b/>
                <w:i/>
                <w:sz w:val="24"/>
                <w:szCs w:val="24"/>
                <w:lang w:val="sr-Cyrl-RS"/>
              </w:rPr>
            </w:pPr>
          </w:p>
        </w:tc>
        <w:tc>
          <w:tcPr>
            <w:tcW w:w="272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004A8" w:rsidRPr="00341A23" w:rsidRDefault="009004A8" w:rsidP="00341A23">
            <w:pPr>
              <w:spacing w:line="259" w:lineRule="auto"/>
              <w:ind w:right="24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004A8" w:rsidRPr="00341A23" w:rsidRDefault="009004A8" w:rsidP="00341A23">
            <w:pPr>
              <w:spacing w:line="259" w:lineRule="auto"/>
              <w:ind w:right="237"/>
              <w:rPr>
                <w:b/>
                <w:i/>
                <w:sz w:val="24"/>
                <w:szCs w:val="24"/>
              </w:rPr>
            </w:pPr>
            <w:r w:rsidRPr="00341A2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004A8" w:rsidRPr="00341A23" w:rsidRDefault="009004A8" w:rsidP="00341A23">
            <w:pPr>
              <w:spacing w:line="259" w:lineRule="auto"/>
              <w:ind w:right="241"/>
              <w:rPr>
                <w:b/>
                <w:i/>
                <w:sz w:val="24"/>
                <w:szCs w:val="24"/>
              </w:rPr>
            </w:pPr>
            <w:r w:rsidRPr="00341A23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9004A8" w:rsidRPr="00341A23" w:rsidTr="009004A8">
        <w:trPr>
          <w:trHeight w:val="464"/>
        </w:trPr>
        <w:tc>
          <w:tcPr>
            <w:tcW w:w="6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9004A8" w:rsidRPr="00341A23" w:rsidRDefault="009004A8" w:rsidP="009004A8">
            <w:pPr>
              <w:spacing w:line="259" w:lineRule="auto"/>
              <w:ind w:right="242"/>
              <w:jc w:val="center"/>
              <w:rPr>
                <w:i/>
                <w:sz w:val="24"/>
                <w:szCs w:val="24"/>
              </w:rPr>
            </w:pPr>
            <w:r w:rsidRPr="00341A23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7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:rsidR="009004A8" w:rsidRPr="00341A23" w:rsidRDefault="009004A8" w:rsidP="009004A8">
            <w:pPr>
              <w:spacing w:line="259" w:lineRule="auto"/>
              <w:rPr>
                <w:b/>
                <w:i/>
                <w:sz w:val="24"/>
                <w:szCs w:val="24"/>
              </w:rPr>
            </w:pPr>
          </w:p>
          <w:p w:rsidR="009004A8" w:rsidRPr="00341A23" w:rsidRDefault="009004A8" w:rsidP="009004A8">
            <w:pPr>
              <w:spacing w:line="259" w:lineRule="auto"/>
              <w:jc w:val="center"/>
              <w:rPr>
                <w:b/>
                <w:i/>
                <w:sz w:val="24"/>
                <w:szCs w:val="24"/>
              </w:rPr>
            </w:pPr>
            <w:r w:rsidRPr="00341A23">
              <w:rPr>
                <w:b/>
                <w:i/>
                <w:sz w:val="24"/>
                <w:szCs w:val="24"/>
              </w:rPr>
              <w:t>УКУПНО (са ПДВ-ом) словима:</w:t>
            </w:r>
          </w:p>
          <w:p w:rsidR="009004A8" w:rsidRPr="00341A23" w:rsidRDefault="009004A8" w:rsidP="009004A8">
            <w:pPr>
              <w:spacing w:line="259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9004A8" w:rsidRPr="00341A23" w:rsidRDefault="009004A8" w:rsidP="009004A8">
            <w:pPr>
              <w:spacing w:after="160" w:line="259" w:lineRule="auto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9004A8" w:rsidRPr="00341A23" w:rsidRDefault="009004A8" w:rsidP="009004A8">
            <w:pPr>
              <w:spacing w:after="160" w:line="259" w:lineRule="auto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9004A8" w:rsidRPr="00341A23" w:rsidRDefault="009004A8" w:rsidP="009004A8">
            <w:pPr>
              <w:spacing w:after="160" w:line="259" w:lineRule="auto"/>
              <w:rPr>
                <w:i/>
                <w:sz w:val="24"/>
                <w:szCs w:val="24"/>
              </w:rPr>
            </w:pPr>
          </w:p>
        </w:tc>
      </w:tr>
    </w:tbl>
    <w:p w:rsidR="009004A8" w:rsidRPr="00065969" w:rsidRDefault="009004A8" w:rsidP="009004A8">
      <w:pPr>
        <w:spacing w:after="5" w:line="268" w:lineRule="auto"/>
        <w:ind w:right="301"/>
        <w:rPr>
          <w:i/>
          <w:lang w:val="sr-Cyrl-RS"/>
        </w:rPr>
      </w:pPr>
    </w:p>
    <w:p w:rsidR="00341A23" w:rsidRDefault="00341A23" w:rsidP="009004A8">
      <w:pPr>
        <w:spacing w:after="5" w:line="268" w:lineRule="auto"/>
        <w:ind w:left="1328" w:right="301"/>
        <w:rPr>
          <w:i/>
          <w:lang w:val="sr-Cyrl-RS"/>
        </w:rPr>
      </w:pPr>
    </w:p>
    <w:p w:rsidR="00341A23" w:rsidRDefault="00341A23" w:rsidP="009004A8">
      <w:pPr>
        <w:spacing w:after="5" w:line="268" w:lineRule="auto"/>
        <w:ind w:left="1328" w:right="301"/>
        <w:rPr>
          <w:i/>
          <w:lang w:val="sr-Cyrl-RS"/>
        </w:rPr>
      </w:pPr>
    </w:p>
    <w:p w:rsidR="00341A23" w:rsidRDefault="00341A23" w:rsidP="008977DF">
      <w:pPr>
        <w:spacing w:after="5" w:line="268" w:lineRule="auto"/>
        <w:ind w:right="301"/>
        <w:rPr>
          <w:i/>
          <w:lang w:val="sr-Cyrl-RS"/>
        </w:rPr>
      </w:pPr>
    </w:p>
    <w:p w:rsidR="00341A23" w:rsidRDefault="00341A23" w:rsidP="009004A8">
      <w:pPr>
        <w:spacing w:after="5" w:line="268" w:lineRule="auto"/>
        <w:ind w:left="1328" w:right="301"/>
        <w:rPr>
          <w:i/>
          <w:lang w:val="sr-Cyrl-RS"/>
        </w:rPr>
      </w:pPr>
    </w:p>
    <w:p w:rsidR="009004A8" w:rsidRPr="00065969" w:rsidRDefault="009004A8" w:rsidP="009004A8">
      <w:pPr>
        <w:spacing w:after="5" w:line="268" w:lineRule="auto"/>
        <w:ind w:left="1328" w:right="301"/>
        <w:rPr>
          <w:i/>
          <w:lang w:val="sr-Cyrl-RS"/>
        </w:rPr>
      </w:pPr>
      <w:r w:rsidRPr="00065969">
        <w:rPr>
          <w:i/>
          <w:lang w:val="sr-Cyrl-RS"/>
        </w:rPr>
        <w:t>Рок испоруке _________  ( најдуже 30 дана)</w:t>
      </w:r>
    </w:p>
    <w:p w:rsidR="009004A8" w:rsidRPr="00065969" w:rsidRDefault="009004A8" w:rsidP="009004A8">
      <w:pPr>
        <w:spacing w:after="5" w:line="268" w:lineRule="auto"/>
        <w:ind w:left="1328" w:right="301"/>
        <w:rPr>
          <w:i/>
          <w:lang w:val="sr-Cyrl-RS"/>
        </w:rPr>
      </w:pPr>
    </w:p>
    <w:p w:rsidR="009004A8" w:rsidRPr="00065969" w:rsidRDefault="009004A8" w:rsidP="009004A8">
      <w:pPr>
        <w:spacing w:after="5" w:line="268" w:lineRule="auto"/>
        <w:ind w:left="1328" w:right="301"/>
        <w:rPr>
          <w:i/>
        </w:rPr>
      </w:pPr>
      <w:r w:rsidRPr="00065969">
        <w:rPr>
          <w:i/>
          <w:lang w:val="sr-Cyrl-RS"/>
        </w:rPr>
        <w:t>Гарантни рок за сва добра из понуде  ________ дана</w:t>
      </w:r>
    </w:p>
    <w:p w:rsidR="009004A8" w:rsidRPr="00065969" w:rsidRDefault="009004A8" w:rsidP="009004A8">
      <w:pPr>
        <w:jc w:val="center"/>
        <w:rPr>
          <w:b/>
          <w:color w:val="000000"/>
          <w:lang w:val="sr-Cyrl-CS"/>
        </w:rPr>
      </w:pPr>
    </w:p>
    <w:p w:rsidR="009004A8" w:rsidRPr="00065969" w:rsidRDefault="009004A8" w:rsidP="009004A8">
      <w:pPr>
        <w:spacing w:after="5" w:line="268" w:lineRule="auto"/>
        <w:ind w:left="1328" w:right="301"/>
      </w:pPr>
      <w:r w:rsidRPr="00065969">
        <w:rPr>
          <w:i/>
          <w:lang w:val="sr-Cyrl-RS"/>
        </w:rPr>
        <w:t xml:space="preserve">                                                          </w:t>
      </w:r>
      <w:r>
        <w:rPr>
          <w:i/>
          <w:lang w:val="sr-Cyrl-RS"/>
        </w:rPr>
        <w:t xml:space="preserve">                                                        </w:t>
      </w:r>
      <w:r w:rsidRPr="00065969">
        <w:rPr>
          <w:i/>
          <w:lang w:val="sr-Cyrl-RS"/>
        </w:rPr>
        <w:t xml:space="preserve">     </w:t>
      </w:r>
      <w:r w:rsidRPr="00065969">
        <w:t>Потпис овлашћеног лица понуђача:</w:t>
      </w:r>
    </w:p>
    <w:p w:rsidR="009004A8" w:rsidRPr="00065969" w:rsidRDefault="009004A8" w:rsidP="009004A8">
      <w:pPr>
        <w:spacing w:after="5" w:line="268" w:lineRule="auto"/>
        <w:ind w:left="1328" w:right="301"/>
      </w:pPr>
    </w:p>
    <w:p w:rsidR="009004A8" w:rsidRPr="00065969" w:rsidRDefault="009004A8" w:rsidP="009004A8">
      <w:pPr>
        <w:spacing w:after="5" w:line="268" w:lineRule="auto"/>
        <w:ind w:left="1328" w:right="301"/>
      </w:pPr>
      <w:r w:rsidRPr="00065969">
        <w:tab/>
      </w:r>
      <w:r w:rsidRPr="00065969">
        <w:tab/>
      </w:r>
      <w:r w:rsidRPr="00065969">
        <w:tab/>
      </w:r>
      <w:r w:rsidRPr="00065969">
        <w:tab/>
      </w:r>
      <w:r w:rsidRPr="00065969">
        <w:tab/>
      </w:r>
      <w:r w:rsidRPr="00065969">
        <w:tab/>
      </w:r>
      <w:r w:rsidRPr="00065969">
        <w:tab/>
      </w:r>
      <w:r w:rsidRPr="00065969">
        <w:tab/>
      </w:r>
      <w:r w:rsidRPr="00065969">
        <w:tab/>
      </w:r>
      <w:r w:rsidRPr="00065969">
        <w:tab/>
      </w:r>
      <w:r w:rsidRPr="00065969">
        <w:tab/>
        <w:t>_____________________________</w:t>
      </w:r>
    </w:p>
    <w:p w:rsidR="009004A8" w:rsidRPr="00065969" w:rsidRDefault="009004A8" w:rsidP="009004A8">
      <w:r w:rsidRPr="00065969">
        <w:t xml:space="preserve">                                                                                                                       </w:t>
      </w:r>
      <w:r w:rsidRPr="00065969">
        <w:rPr>
          <w:lang w:val="sr-Cyrl-RS"/>
        </w:rPr>
        <w:t xml:space="preserve">     </w:t>
      </w:r>
    </w:p>
    <w:p w:rsidR="009004A8" w:rsidRPr="00065969" w:rsidRDefault="009004A8" w:rsidP="009004A8">
      <w:pPr>
        <w:spacing w:after="5" w:line="268" w:lineRule="auto"/>
        <w:ind w:left="1328" w:right="301"/>
        <w:rPr>
          <w:i/>
          <w:lang w:val="sr-Cyrl-RS"/>
        </w:rPr>
      </w:pPr>
      <w:r w:rsidRPr="00065969">
        <w:rPr>
          <w:lang w:val="sr-Cyrl-RS"/>
        </w:rPr>
        <w:t xml:space="preserve">    </w:t>
      </w:r>
      <w:r w:rsidRPr="00065969">
        <w:t>Датум:_____</w:t>
      </w:r>
      <w:r w:rsidRPr="00065969">
        <w:rPr>
          <w:lang w:val="sr-Cyrl-RS"/>
        </w:rPr>
        <w:t>____</w:t>
      </w:r>
      <w:r w:rsidRPr="00065969">
        <w:t xml:space="preserve">____                                      МП                                    </w:t>
      </w:r>
    </w:p>
    <w:p w:rsidR="009004A8" w:rsidRPr="00065969" w:rsidRDefault="009004A8" w:rsidP="009004A8">
      <w:pPr>
        <w:spacing w:after="5" w:line="268" w:lineRule="auto"/>
        <w:ind w:left="1328" w:right="301"/>
        <w:rPr>
          <w:i/>
          <w:lang w:val="sr-Cyrl-RS"/>
        </w:rPr>
      </w:pPr>
    </w:p>
    <w:p w:rsidR="00C921F9" w:rsidRDefault="00C921F9" w:rsidP="00C921F9">
      <w:pPr>
        <w:spacing w:line="259" w:lineRule="auto"/>
        <w:ind w:left="46"/>
        <w:jc w:val="center"/>
      </w:pPr>
    </w:p>
    <w:p w:rsidR="00C921F9" w:rsidRDefault="00C921F9" w:rsidP="00C921F9">
      <w:pPr>
        <w:spacing w:after="8" w:line="268" w:lineRule="auto"/>
        <w:ind w:left="-5" w:right="43"/>
      </w:pPr>
      <w:r>
        <w:rPr>
          <w:i/>
          <w:sz w:val="20"/>
        </w:rPr>
        <w:t xml:space="preserve">*Образац попунити навођењем тражених података, потписати и оверити у свему у складу са Упутством. </w:t>
      </w:r>
    </w:p>
    <w:p w:rsidR="00913864" w:rsidRDefault="00C921F9" w:rsidP="002004AE">
      <w:pPr>
        <w:spacing w:after="8" w:line="268" w:lineRule="auto"/>
        <w:ind w:left="-5" w:right="43"/>
      </w:pPr>
      <w:r>
        <w:rPr>
          <w:sz w:val="20"/>
        </w:rPr>
        <w:t xml:space="preserve">** </w:t>
      </w:r>
      <w:r>
        <w:rPr>
          <w:i/>
          <w:sz w:val="20"/>
        </w:rPr>
        <w:t>У случају подношења заједничке понуде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образац, а што је потребно дефинисати споразумом понуђача, који се доставља као саставни део заједничке понуде</w:t>
      </w:r>
      <w:r>
        <w:rPr>
          <w:i/>
        </w:rPr>
        <w:t xml:space="preserve"> </w:t>
      </w:r>
    </w:p>
    <w:tbl>
      <w:tblPr>
        <w:tblW w:w="137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42"/>
        <w:gridCol w:w="1816"/>
        <w:gridCol w:w="1816"/>
        <w:gridCol w:w="1816"/>
      </w:tblGrid>
      <w:tr w:rsidR="00913864" w:rsidRPr="00913864" w:rsidTr="00715FCC">
        <w:trPr>
          <w:trHeight w:val="465"/>
        </w:trPr>
        <w:tc>
          <w:tcPr>
            <w:tcW w:w="1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864" w:rsidRPr="00913864" w:rsidRDefault="000838EB" w:rsidP="00913864">
            <w:pPr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  <w:r>
              <w:rPr>
                <w:b/>
                <w:bCs/>
                <w:i/>
                <w:iCs/>
                <w:color w:val="000000"/>
                <w:lang w:val="sr-Latn-CS" w:eastAsia="sr-Latn-CS"/>
              </w:rPr>
              <w:lastRenderedPageBreak/>
              <w:t>Јавна набавка  бр. 12/17-</w:t>
            </w:r>
            <w:r w:rsidR="00913864" w:rsidRPr="00913864">
              <w:rPr>
                <w:b/>
                <w:bCs/>
                <w:i/>
                <w:iCs/>
                <w:color w:val="000000"/>
                <w:lang w:val="sr-Latn-CS" w:eastAsia="sr-Latn-CS"/>
              </w:rPr>
              <w:t xml:space="preserve">  Партија III -  Набавка беле технике, кућних апарата и сродне опреме    </w:t>
            </w:r>
          </w:p>
        </w:tc>
      </w:tr>
      <w:tr w:rsidR="00913864" w:rsidRPr="00913864" w:rsidTr="00715FCC">
        <w:trPr>
          <w:trHeight w:val="104"/>
        </w:trPr>
        <w:tc>
          <w:tcPr>
            <w:tcW w:w="8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864" w:rsidRPr="00913864" w:rsidRDefault="00913864" w:rsidP="00913864">
            <w:pPr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864" w:rsidRPr="00913864" w:rsidRDefault="00913864" w:rsidP="00913864">
            <w:pPr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864" w:rsidRPr="00913864" w:rsidRDefault="00913864" w:rsidP="00913864">
            <w:pPr>
              <w:rPr>
                <w:sz w:val="20"/>
                <w:szCs w:val="20"/>
                <w:lang w:val="sr-Latn-CS" w:eastAsia="sr-Latn-CS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864" w:rsidRPr="00913864" w:rsidRDefault="00913864" w:rsidP="00913864">
            <w:pPr>
              <w:rPr>
                <w:sz w:val="20"/>
                <w:szCs w:val="20"/>
                <w:lang w:val="sr-Latn-CS" w:eastAsia="sr-Latn-CS"/>
              </w:rPr>
            </w:pPr>
          </w:p>
        </w:tc>
      </w:tr>
      <w:tr w:rsidR="00913864" w:rsidRPr="00913864" w:rsidTr="00715FCC">
        <w:trPr>
          <w:trHeight w:val="435"/>
        </w:trPr>
        <w:tc>
          <w:tcPr>
            <w:tcW w:w="1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3864" w:rsidRPr="00913864" w:rsidRDefault="00913864" w:rsidP="00913864">
            <w:pPr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  <w:r w:rsidRPr="00913864">
              <w:rPr>
                <w:b/>
                <w:bCs/>
                <w:i/>
                <w:iCs/>
                <w:color w:val="000000"/>
                <w:lang w:val="sr-Latn-CS" w:eastAsia="sr-Latn-CS"/>
              </w:rPr>
              <w:t>ПОНУДА број ________ од  ________________2017. године СА TEХНИЧКОМ СПЕЦИФИКАЦИЈОМ И СТРУКТУРОМ ЦЕНЕ</w:t>
            </w:r>
          </w:p>
        </w:tc>
      </w:tr>
      <w:tr w:rsidR="002004AE" w:rsidRPr="00913864" w:rsidTr="00715FCC">
        <w:trPr>
          <w:trHeight w:val="435"/>
        </w:trPr>
        <w:tc>
          <w:tcPr>
            <w:tcW w:w="1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04AE" w:rsidRDefault="002004AE" w:rsidP="00913864">
            <w:pPr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</w:p>
          <w:tbl>
            <w:tblPr>
              <w:tblW w:w="136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4080"/>
              <w:gridCol w:w="860"/>
              <w:gridCol w:w="1180"/>
              <w:gridCol w:w="1720"/>
              <w:gridCol w:w="1720"/>
              <w:gridCol w:w="1720"/>
              <w:gridCol w:w="1720"/>
            </w:tblGrid>
            <w:tr w:rsidR="002004AE" w:rsidRPr="002004AE" w:rsidTr="002004AE">
              <w:trPr>
                <w:trHeight w:val="315"/>
              </w:trPr>
              <w:tc>
                <w:tcPr>
                  <w:tcW w:w="60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04AE" w:rsidRPr="002004AE" w:rsidRDefault="002004AE" w:rsidP="002004AE">
                  <w:pPr>
                    <w:jc w:val="center"/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  <w:r w:rsidRPr="002004AE">
                    <w:rPr>
                      <w:i/>
                      <w:iCs/>
                      <w:color w:val="000000"/>
                      <w:lang w:val="sr-Latn-CS" w:eastAsia="sr-Latn-CS"/>
                    </w:rPr>
                    <w:t>Ред. бр.</w:t>
                  </w:r>
                </w:p>
              </w:tc>
              <w:tc>
                <w:tcPr>
                  <w:tcW w:w="408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04AE" w:rsidRPr="002004AE" w:rsidRDefault="002004AE" w:rsidP="002004AE">
                  <w:pPr>
                    <w:jc w:val="center"/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  <w:r w:rsidRPr="002004AE">
                    <w:rPr>
                      <w:i/>
                      <w:iCs/>
                      <w:color w:val="000000"/>
                      <w:lang w:val="sr-Latn-CS" w:eastAsia="sr-Latn-CS"/>
                    </w:rPr>
                    <w:t>Назив и опис</w:t>
                  </w:r>
                </w:p>
              </w:tc>
              <w:tc>
                <w:tcPr>
                  <w:tcW w:w="86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04AE" w:rsidRPr="002004AE" w:rsidRDefault="002004AE" w:rsidP="002004AE">
                  <w:pPr>
                    <w:jc w:val="center"/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  <w:r w:rsidRPr="002004AE">
                    <w:rPr>
                      <w:i/>
                      <w:iCs/>
                      <w:color w:val="000000"/>
                      <w:lang w:val="sr-Latn-CS" w:eastAsia="sr-Latn-CS"/>
                    </w:rPr>
                    <w:t>Јед. мере</w:t>
                  </w:r>
                </w:p>
              </w:tc>
              <w:tc>
                <w:tcPr>
                  <w:tcW w:w="118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04AE" w:rsidRPr="002004AE" w:rsidRDefault="002004AE" w:rsidP="002004AE">
                  <w:pPr>
                    <w:jc w:val="center"/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  <w:r w:rsidRPr="002004AE">
                    <w:rPr>
                      <w:i/>
                      <w:iCs/>
                      <w:color w:val="000000"/>
                      <w:lang w:val="sr-Latn-CS" w:eastAsia="sr-Latn-CS"/>
                    </w:rPr>
                    <w:t>Количина</w:t>
                  </w:r>
                </w:p>
              </w:tc>
              <w:tc>
                <w:tcPr>
                  <w:tcW w:w="3440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04AE" w:rsidRPr="002004AE" w:rsidRDefault="002004AE" w:rsidP="002004AE">
                  <w:pPr>
                    <w:jc w:val="center"/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  <w:r w:rsidRPr="002004AE">
                    <w:rPr>
                      <w:i/>
                      <w:iCs/>
                      <w:color w:val="000000"/>
                      <w:lang w:val="sr-Latn-CS" w:eastAsia="sr-Latn-CS"/>
                    </w:rPr>
                    <w:t>Цена по јед. мере</w:t>
                  </w:r>
                </w:p>
              </w:tc>
              <w:tc>
                <w:tcPr>
                  <w:tcW w:w="3440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004AE" w:rsidRPr="002004AE" w:rsidRDefault="002004AE" w:rsidP="002004AE">
                  <w:pPr>
                    <w:jc w:val="center"/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  <w:r w:rsidRPr="002004AE">
                    <w:rPr>
                      <w:i/>
                      <w:iCs/>
                      <w:color w:val="000000"/>
                      <w:lang w:val="sr-Latn-CS" w:eastAsia="sr-Latn-CS"/>
                    </w:rPr>
                    <w:t>Укупно</w:t>
                  </w:r>
                </w:p>
              </w:tc>
            </w:tr>
            <w:tr w:rsidR="002004AE" w:rsidRPr="002004AE" w:rsidTr="002004AE">
              <w:trPr>
                <w:trHeight w:val="315"/>
              </w:trPr>
              <w:tc>
                <w:tcPr>
                  <w:tcW w:w="60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04AE" w:rsidRPr="002004AE" w:rsidRDefault="002004AE" w:rsidP="002004AE">
                  <w:pPr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</w:p>
              </w:tc>
              <w:tc>
                <w:tcPr>
                  <w:tcW w:w="408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04AE" w:rsidRPr="002004AE" w:rsidRDefault="002004AE" w:rsidP="002004AE">
                  <w:pPr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</w:p>
              </w:tc>
              <w:tc>
                <w:tcPr>
                  <w:tcW w:w="86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04AE" w:rsidRPr="002004AE" w:rsidRDefault="002004AE" w:rsidP="002004AE">
                  <w:pPr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</w:p>
              </w:tc>
              <w:tc>
                <w:tcPr>
                  <w:tcW w:w="118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04AE" w:rsidRPr="002004AE" w:rsidRDefault="002004AE" w:rsidP="002004AE">
                  <w:pPr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04AE" w:rsidRPr="002004AE" w:rsidRDefault="002004AE" w:rsidP="002004AE">
                  <w:pPr>
                    <w:jc w:val="center"/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  <w:r w:rsidRPr="002004AE">
                    <w:rPr>
                      <w:i/>
                      <w:iCs/>
                      <w:color w:val="000000"/>
                      <w:lang w:val="sr-Latn-CS" w:eastAsia="sr-Latn-CS"/>
                    </w:rPr>
                    <w:t>без ПДВ-а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04AE" w:rsidRPr="002004AE" w:rsidRDefault="002004AE" w:rsidP="002004AE">
                  <w:pPr>
                    <w:jc w:val="center"/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  <w:r w:rsidRPr="002004AE">
                    <w:rPr>
                      <w:i/>
                      <w:iCs/>
                      <w:color w:val="000000"/>
                      <w:lang w:val="sr-Latn-CS" w:eastAsia="sr-Latn-CS"/>
                    </w:rPr>
                    <w:t>са ПДВ-ом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04AE" w:rsidRPr="002004AE" w:rsidRDefault="002004AE" w:rsidP="002004AE">
                  <w:pPr>
                    <w:jc w:val="center"/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  <w:r w:rsidRPr="002004AE">
                    <w:rPr>
                      <w:i/>
                      <w:iCs/>
                      <w:color w:val="000000"/>
                      <w:lang w:val="sr-Latn-CS" w:eastAsia="sr-Latn-CS"/>
                    </w:rPr>
                    <w:t>без ПДВ-а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004AE" w:rsidRPr="002004AE" w:rsidRDefault="002004AE" w:rsidP="002004AE">
                  <w:pPr>
                    <w:jc w:val="center"/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  <w:r w:rsidRPr="002004AE">
                    <w:rPr>
                      <w:i/>
                      <w:iCs/>
                      <w:color w:val="000000"/>
                      <w:lang w:val="sr-Latn-CS" w:eastAsia="sr-Latn-CS"/>
                    </w:rPr>
                    <w:t>са ПДВ-ом</w:t>
                  </w:r>
                </w:p>
              </w:tc>
            </w:tr>
            <w:tr w:rsidR="002004AE" w:rsidRPr="002004AE" w:rsidTr="002004AE">
              <w:trPr>
                <w:trHeight w:val="6511"/>
              </w:trPr>
              <w:tc>
                <w:tcPr>
                  <w:tcW w:w="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04AE" w:rsidRPr="002004AE" w:rsidRDefault="002004AE" w:rsidP="002004AE">
                  <w:pPr>
                    <w:jc w:val="center"/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  <w:r w:rsidRPr="002004AE">
                    <w:rPr>
                      <w:i/>
                      <w:iCs/>
                      <w:color w:val="000000"/>
                      <w:lang w:val="sr-Latn-CS" w:eastAsia="sr-Latn-CS"/>
                    </w:rPr>
                    <w:t>1</w:t>
                  </w:r>
                </w:p>
              </w:tc>
              <w:tc>
                <w:tcPr>
                  <w:tcW w:w="4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04AE" w:rsidRPr="002004AE" w:rsidRDefault="002004AE" w:rsidP="002004AE">
                  <w:pPr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  <w:r w:rsidRPr="002004AE">
                    <w:rPr>
                      <w:b/>
                      <w:bCs/>
                      <w:i/>
                      <w:iCs/>
                      <w:color w:val="000000"/>
                      <w:u w:val="double"/>
                      <w:lang w:val="sr-Latn-CS" w:eastAsia="sr-Latn-CS"/>
                    </w:rPr>
                    <w:t>ПРОФЕСИОНАЛНА МАШИНА ЗА СУДОВЕ</w:t>
                  </w:r>
                  <w:r w:rsidRPr="002004AE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>Опрано:</w:t>
                  </w:r>
                  <w:r w:rsidRPr="002004AE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>2040 чаша Ø 60 мм</w:t>
                  </w:r>
                  <w:r w:rsidRPr="002004AE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>540 тањира Ø 320 мм, ± 5%</w:t>
                  </w:r>
                  <w:r w:rsidRPr="002004AE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 xml:space="preserve"> Димензије корпе: 500 х 500 мм </w:t>
                  </w:r>
                  <w:r w:rsidRPr="002004AE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 xml:space="preserve"> Капацитет бојлера: 6 лит.</w:t>
                  </w:r>
                  <w:r w:rsidRPr="002004AE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 xml:space="preserve"> Потрошња воде по циклусу: 3 лит</w:t>
                  </w:r>
                  <w:r w:rsidRPr="002004AE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 xml:space="preserve"> Снага грејача у депозиту: 2000 W</w:t>
                  </w:r>
                  <w:r w:rsidRPr="002004AE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 xml:space="preserve"> Снага грејача у бојлеру: 3000 W</w:t>
                  </w:r>
                  <w:r w:rsidRPr="002004AE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 xml:space="preserve"> Напајање ел. енергијом: 380 VAC</w:t>
                  </w:r>
                  <w:r w:rsidRPr="002004AE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 xml:space="preserve"> Циклус прања: 120 сец.</w:t>
                  </w:r>
                  <w:r w:rsidRPr="002004AE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>Опрано корпи/х: 30</w:t>
                  </w:r>
                  <w:r w:rsidRPr="002004AE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 xml:space="preserve"> Маx. висина тањира 340 мм</w:t>
                  </w:r>
                  <w:r w:rsidRPr="002004AE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 xml:space="preserve"> Маx. висина чаше: 320 мм</w:t>
                  </w:r>
                  <w:r w:rsidRPr="002004AE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>Капацитет депозита за воду: 26 лит.</w:t>
                  </w:r>
                  <w:r w:rsidRPr="002004AE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 xml:space="preserve">Дозатор брилијантина: фабрички </w:t>
                  </w:r>
                  <w:r w:rsidRPr="002004AE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>Дозатор детерџента: опционално</w:t>
                  </w:r>
                  <w:r w:rsidRPr="002004AE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 xml:space="preserve"> Омекшивач воде: опционално</w:t>
                  </w:r>
                  <w:r w:rsidRPr="002004AE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>Димензије:</w:t>
                  </w:r>
                  <w:r w:rsidRPr="002004AE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 xml:space="preserve"> Ширина: 590 мм, ± 5%</w:t>
                  </w:r>
                  <w:r w:rsidRPr="002004AE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 xml:space="preserve"> Висина: 850 мм, ± 5%</w:t>
                  </w:r>
                  <w:r w:rsidRPr="002004AE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 xml:space="preserve"> Дубина: 600 мм, ± 5%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04AE" w:rsidRPr="002004AE" w:rsidRDefault="002004AE" w:rsidP="002004AE">
                  <w:pPr>
                    <w:jc w:val="center"/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  <w:r w:rsidRPr="002004AE">
                    <w:rPr>
                      <w:i/>
                      <w:iCs/>
                      <w:color w:val="000000"/>
                      <w:lang w:val="sr-Latn-CS" w:eastAsia="sr-Latn-CS"/>
                    </w:rPr>
                    <w:t>ком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04AE" w:rsidRPr="002004AE" w:rsidRDefault="002004AE" w:rsidP="002004AE">
                  <w:pPr>
                    <w:jc w:val="center"/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  <w:r w:rsidRPr="002004AE">
                    <w:rPr>
                      <w:i/>
                      <w:iCs/>
                      <w:color w:val="000000"/>
                      <w:lang w:val="sr-Latn-CS" w:eastAsia="sr-Latn-CS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04AE" w:rsidRPr="002004AE" w:rsidRDefault="002004AE" w:rsidP="002004AE">
                  <w:pPr>
                    <w:jc w:val="center"/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  <w:r w:rsidRPr="002004AE">
                    <w:rPr>
                      <w:i/>
                      <w:iCs/>
                      <w:color w:val="00000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04AE" w:rsidRPr="002004AE" w:rsidRDefault="002004AE" w:rsidP="002004AE">
                  <w:pPr>
                    <w:jc w:val="center"/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  <w:r w:rsidRPr="002004AE">
                    <w:rPr>
                      <w:i/>
                      <w:iCs/>
                      <w:color w:val="00000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04AE" w:rsidRPr="002004AE" w:rsidRDefault="002004AE" w:rsidP="002004AE">
                  <w:pPr>
                    <w:jc w:val="center"/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  <w:r w:rsidRPr="002004AE">
                    <w:rPr>
                      <w:i/>
                      <w:iCs/>
                      <w:color w:val="00000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04AE" w:rsidRPr="002004AE" w:rsidRDefault="002004AE" w:rsidP="002004AE">
                  <w:pPr>
                    <w:jc w:val="center"/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  <w:r w:rsidRPr="002004AE">
                    <w:rPr>
                      <w:i/>
                      <w:iCs/>
                      <w:color w:val="000000"/>
                      <w:lang w:val="sr-Latn-CS" w:eastAsia="sr-Latn-CS"/>
                    </w:rPr>
                    <w:t> </w:t>
                  </w:r>
                </w:p>
              </w:tc>
            </w:tr>
            <w:tr w:rsidR="002004AE" w:rsidRPr="002004AE" w:rsidTr="002004AE">
              <w:trPr>
                <w:trHeight w:val="5517"/>
              </w:trPr>
              <w:tc>
                <w:tcPr>
                  <w:tcW w:w="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04AE" w:rsidRPr="002004AE" w:rsidRDefault="002004AE" w:rsidP="002004AE">
                  <w:pPr>
                    <w:jc w:val="center"/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  <w:r w:rsidRPr="002004AE">
                    <w:rPr>
                      <w:i/>
                      <w:iCs/>
                      <w:color w:val="000000"/>
                      <w:lang w:val="sr-Latn-CS" w:eastAsia="sr-Latn-CS"/>
                    </w:rPr>
                    <w:lastRenderedPageBreak/>
                    <w:t>2</w:t>
                  </w:r>
                </w:p>
              </w:tc>
              <w:tc>
                <w:tcPr>
                  <w:tcW w:w="4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04AE" w:rsidRPr="002004AE" w:rsidRDefault="002004AE" w:rsidP="002004AE">
                  <w:pPr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  <w:r w:rsidRPr="002004AE">
                    <w:rPr>
                      <w:b/>
                      <w:bCs/>
                      <w:i/>
                      <w:iCs/>
                      <w:color w:val="000000"/>
                      <w:u w:val="double"/>
                      <w:lang w:val="sr-Latn-CS" w:eastAsia="sr-Latn-CS"/>
                    </w:rPr>
                    <w:t>АПАРАТ ЗА МЕРЕЊЕ ПРИТИСКА- дигитални</w:t>
                  </w:r>
                  <w:r w:rsidRPr="002004AE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 xml:space="preserve"> манжетна (обим руке 22-42 цм) са око 30% већом контактном површином, </w:t>
                  </w:r>
                  <w:r w:rsidRPr="002004AE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 xml:space="preserve">- индикатор правилног постављања манжетне и високог крвног притиска </w:t>
                  </w:r>
                  <w:r w:rsidRPr="002004AE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>- детекција неправилног пулса и померања тела у току мерења,</w:t>
                  </w:r>
                  <w:r w:rsidRPr="002004AE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>- меморију 2x60 резултата мерења (за два корисника)</w:t>
                  </w:r>
                  <w:r w:rsidRPr="002004AE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>- просечна вредност последња 3 мерења,</w:t>
                  </w:r>
                  <w:r w:rsidRPr="002004AE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>Потпуно аутоматизовано мерење крвног притиска и пулса на чланку руке • Са индикатором класификације крвног притиска •  Откривање аритмије: упозорење у случају могућег проблема</w:t>
                  </w:r>
                  <w:r w:rsidRPr="002004AE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 xml:space="preserve"> - клинички испитан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04AE" w:rsidRPr="002004AE" w:rsidRDefault="002004AE" w:rsidP="002004AE">
                  <w:pPr>
                    <w:jc w:val="center"/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  <w:r w:rsidRPr="002004AE">
                    <w:rPr>
                      <w:i/>
                      <w:iCs/>
                      <w:color w:val="000000"/>
                      <w:lang w:val="sr-Latn-CS" w:eastAsia="sr-Latn-CS"/>
                    </w:rPr>
                    <w:t>ком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04AE" w:rsidRPr="002004AE" w:rsidRDefault="002004AE" w:rsidP="002004AE">
                  <w:pPr>
                    <w:jc w:val="center"/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  <w:r w:rsidRPr="002004AE">
                    <w:rPr>
                      <w:i/>
                      <w:iCs/>
                      <w:color w:val="000000"/>
                      <w:lang w:val="sr-Latn-CS" w:eastAsia="sr-Latn-CS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04AE" w:rsidRPr="002004AE" w:rsidRDefault="002004AE" w:rsidP="002004AE">
                  <w:pPr>
                    <w:jc w:val="center"/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  <w:r w:rsidRPr="002004AE">
                    <w:rPr>
                      <w:i/>
                      <w:iCs/>
                      <w:color w:val="00000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04AE" w:rsidRPr="002004AE" w:rsidRDefault="002004AE" w:rsidP="002004AE">
                  <w:pPr>
                    <w:jc w:val="center"/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  <w:r w:rsidRPr="002004AE">
                    <w:rPr>
                      <w:i/>
                      <w:iCs/>
                      <w:color w:val="00000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04AE" w:rsidRPr="002004AE" w:rsidRDefault="002004AE" w:rsidP="002004AE">
                  <w:pPr>
                    <w:jc w:val="center"/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  <w:r w:rsidRPr="002004AE">
                    <w:rPr>
                      <w:i/>
                      <w:iCs/>
                      <w:color w:val="00000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04AE" w:rsidRPr="002004AE" w:rsidRDefault="002004AE" w:rsidP="002004AE">
                  <w:pPr>
                    <w:jc w:val="center"/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  <w:r w:rsidRPr="002004AE">
                    <w:rPr>
                      <w:i/>
                      <w:iCs/>
                      <w:color w:val="000000"/>
                      <w:lang w:val="sr-Latn-CS" w:eastAsia="sr-Latn-CS"/>
                    </w:rPr>
                    <w:t> </w:t>
                  </w:r>
                </w:p>
              </w:tc>
            </w:tr>
            <w:tr w:rsidR="002004AE" w:rsidRPr="002004AE" w:rsidTr="002004AE">
              <w:trPr>
                <w:trHeight w:val="3249"/>
              </w:trPr>
              <w:tc>
                <w:tcPr>
                  <w:tcW w:w="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04AE" w:rsidRPr="002004AE" w:rsidRDefault="002004AE" w:rsidP="002004AE">
                  <w:pPr>
                    <w:jc w:val="center"/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  <w:r w:rsidRPr="002004AE">
                    <w:rPr>
                      <w:i/>
                      <w:iCs/>
                      <w:color w:val="000000"/>
                      <w:lang w:val="sr-Latn-CS" w:eastAsia="sr-Latn-CS"/>
                    </w:rPr>
                    <w:t>3</w:t>
                  </w:r>
                </w:p>
              </w:tc>
              <w:tc>
                <w:tcPr>
                  <w:tcW w:w="4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04AE" w:rsidRPr="002004AE" w:rsidRDefault="002004AE" w:rsidP="002004AE">
                  <w:pPr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  <w:r w:rsidRPr="002004AE">
                    <w:rPr>
                      <w:b/>
                      <w:bCs/>
                      <w:i/>
                      <w:iCs/>
                      <w:color w:val="000000"/>
                      <w:u w:val="double"/>
                      <w:lang w:val="sr-Latn-CS" w:eastAsia="sr-Latn-CS"/>
                    </w:rPr>
                    <w:t>БЛЕНДЕР СА ПЛАСТИЧНОМ ПОСУДОМ</w:t>
                  </w:r>
                  <w:r w:rsidRPr="002004AE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>Сигурносни систем закључавања – уколико посуда није правилно закључана;</w:t>
                  </w:r>
                  <w:r w:rsidRPr="002004AE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 xml:space="preserve">Укупна запремина блендер посуде најмање 1.5 л (искористиво 1,25 л) </w:t>
                  </w:r>
                  <w:r w:rsidRPr="002004AE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>2 брзине + пулсна</w:t>
                  </w:r>
                  <w:r w:rsidRPr="002004AE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>Демонтажна сечива од нерђајућег челика</w:t>
                  </w:r>
                  <w:r w:rsidRPr="002004AE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>Простор за одлагање кабла</w:t>
                  </w:r>
                  <w:r w:rsidRPr="002004AE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>Снага: 400 W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04AE" w:rsidRPr="002004AE" w:rsidRDefault="002004AE" w:rsidP="002004AE">
                  <w:pPr>
                    <w:jc w:val="center"/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  <w:r w:rsidRPr="002004AE">
                    <w:rPr>
                      <w:i/>
                      <w:iCs/>
                      <w:color w:val="000000"/>
                      <w:lang w:val="sr-Latn-CS" w:eastAsia="sr-Latn-CS"/>
                    </w:rPr>
                    <w:t>ком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04AE" w:rsidRPr="002004AE" w:rsidRDefault="002004AE" w:rsidP="002004AE">
                  <w:pPr>
                    <w:jc w:val="center"/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  <w:r w:rsidRPr="002004AE">
                    <w:rPr>
                      <w:i/>
                      <w:iCs/>
                      <w:color w:val="000000"/>
                      <w:lang w:val="sr-Latn-CS" w:eastAsia="sr-Latn-CS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04AE" w:rsidRPr="002004AE" w:rsidRDefault="002004AE" w:rsidP="002004AE">
                  <w:pPr>
                    <w:jc w:val="center"/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  <w:r w:rsidRPr="002004AE">
                    <w:rPr>
                      <w:i/>
                      <w:iCs/>
                      <w:color w:val="00000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04AE" w:rsidRPr="002004AE" w:rsidRDefault="002004AE" w:rsidP="002004AE">
                  <w:pPr>
                    <w:jc w:val="center"/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  <w:r w:rsidRPr="002004AE">
                    <w:rPr>
                      <w:i/>
                      <w:iCs/>
                      <w:color w:val="00000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04AE" w:rsidRPr="002004AE" w:rsidRDefault="002004AE" w:rsidP="002004AE">
                  <w:pPr>
                    <w:jc w:val="center"/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  <w:r w:rsidRPr="002004AE">
                    <w:rPr>
                      <w:i/>
                      <w:iCs/>
                      <w:color w:val="00000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04AE" w:rsidRPr="002004AE" w:rsidRDefault="002004AE" w:rsidP="002004AE">
                  <w:pPr>
                    <w:jc w:val="center"/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  <w:r w:rsidRPr="002004AE">
                    <w:rPr>
                      <w:i/>
                      <w:iCs/>
                      <w:color w:val="000000"/>
                      <w:lang w:val="sr-Latn-CS" w:eastAsia="sr-Latn-CS"/>
                    </w:rPr>
                    <w:t> </w:t>
                  </w:r>
                </w:p>
              </w:tc>
            </w:tr>
            <w:tr w:rsidR="002004AE" w:rsidRPr="002004AE" w:rsidTr="002004AE">
              <w:trPr>
                <w:trHeight w:val="4140"/>
              </w:trPr>
              <w:tc>
                <w:tcPr>
                  <w:tcW w:w="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04AE" w:rsidRPr="002004AE" w:rsidRDefault="002004AE" w:rsidP="002004AE">
                  <w:pPr>
                    <w:jc w:val="center"/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  <w:r w:rsidRPr="002004AE">
                    <w:rPr>
                      <w:i/>
                      <w:iCs/>
                      <w:color w:val="000000"/>
                      <w:lang w:val="sr-Latn-CS" w:eastAsia="sr-Latn-CS"/>
                    </w:rPr>
                    <w:lastRenderedPageBreak/>
                    <w:t>4</w:t>
                  </w:r>
                </w:p>
              </w:tc>
              <w:tc>
                <w:tcPr>
                  <w:tcW w:w="40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004AE" w:rsidRPr="002004AE" w:rsidRDefault="002004AE" w:rsidP="002004AE">
                  <w:pPr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  <w:r w:rsidRPr="002004AE">
                    <w:rPr>
                      <w:b/>
                      <w:bCs/>
                      <w:i/>
                      <w:iCs/>
                      <w:color w:val="000000"/>
                      <w:u w:val="double"/>
                      <w:lang w:val="sr-Latn-CS" w:eastAsia="sr-Latn-CS"/>
                    </w:rPr>
                    <w:t xml:space="preserve">МЕДИЦИНСКИ ОРМАН ЗА ЛЕКОВЕ </w:t>
                  </w:r>
                  <w:r w:rsidRPr="002004AE">
                    <w:rPr>
                      <w:i/>
                      <w:iCs/>
                      <w:color w:val="000000"/>
                      <w:lang w:val="sr-Latn-CS" w:eastAsia="sr-Latn-CS"/>
                    </w:rPr>
                    <w:t xml:space="preserve">-  метални </w:t>
                  </w:r>
                  <w:r w:rsidRPr="002004AE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>димензије: 800 х 400 х 1900 мм.Од специјалног лима 1.25 мм, пластифицираног у белој боји. Горња врата су од брусеног стакла 5 мм са бравицама за закљуцавање.</w:t>
                  </w:r>
                  <w:r w:rsidRPr="002004AE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>Доњи део затворен, има бравицу за закључавање. Три полице.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04AE" w:rsidRPr="002004AE" w:rsidRDefault="002004AE" w:rsidP="002004AE">
                  <w:pPr>
                    <w:jc w:val="center"/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  <w:r w:rsidRPr="002004AE">
                    <w:rPr>
                      <w:i/>
                      <w:iCs/>
                      <w:color w:val="000000"/>
                      <w:lang w:val="sr-Latn-CS" w:eastAsia="sr-Latn-CS"/>
                    </w:rPr>
                    <w:t>ком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04AE" w:rsidRPr="002004AE" w:rsidRDefault="002004AE" w:rsidP="002004AE">
                  <w:pPr>
                    <w:jc w:val="center"/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  <w:r w:rsidRPr="002004AE">
                    <w:rPr>
                      <w:i/>
                      <w:iCs/>
                      <w:color w:val="000000"/>
                      <w:lang w:val="sr-Latn-CS" w:eastAsia="sr-Latn-CS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04AE" w:rsidRPr="002004AE" w:rsidRDefault="002004AE" w:rsidP="002004AE">
                  <w:pPr>
                    <w:jc w:val="center"/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  <w:r w:rsidRPr="002004AE">
                    <w:rPr>
                      <w:i/>
                      <w:iCs/>
                      <w:color w:val="00000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04AE" w:rsidRPr="002004AE" w:rsidRDefault="002004AE" w:rsidP="002004AE">
                  <w:pPr>
                    <w:jc w:val="center"/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  <w:r w:rsidRPr="002004AE">
                    <w:rPr>
                      <w:i/>
                      <w:iCs/>
                      <w:color w:val="00000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04AE" w:rsidRPr="002004AE" w:rsidRDefault="002004AE" w:rsidP="002004AE">
                  <w:pPr>
                    <w:jc w:val="center"/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  <w:r w:rsidRPr="002004AE">
                    <w:rPr>
                      <w:i/>
                      <w:iCs/>
                      <w:color w:val="00000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004AE" w:rsidRPr="002004AE" w:rsidRDefault="002004AE" w:rsidP="002004AE">
                  <w:pPr>
                    <w:jc w:val="center"/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  <w:r w:rsidRPr="002004AE">
                    <w:rPr>
                      <w:i/>
                      <w:iCs/>
                      <w:color w:val="000000"/>
                      <w:lang w:val="sr-Latn-CS" w:eastAsia="sr-Latn-CS"/>
                    </w:rPr>
                    <w:t> </w:t>
                  </w:r>
                </w:p>
              </w:tc>
            </w:tr>
          </w:tbl>
          <w:p w:rsidR="002004AE" w:rsidRDefault="002004AE" w:rsidP="00913864">
            <w:pPr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</w:p>
          <w:p w:rsidR="002004AE" w:rsidRDefault="002004AE" w:rsidP="00913864">
            <w:pPr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</w:p>
          <w:p w:rsidR="002004AE" w:rsidRDefault="002004AE" w:rsidP="00913864">
            <w:pPr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</w:p>
          <w:p w:rsidR="002004AE" w:rsidRDefault="002004AE" w:rsidP="00913864">
            <w:pPr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</w:p>
          <w:p w:rsidR="002004AE" w:rsidRDefault="002004AE" w:rsidP="00913864">
            <w:pPr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</w:p>
          <w:p w:rsidR="00715FCC" w:rsidRDefault="00715FCC" w:rsidP="00913864">
            <w:pPr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</w:p>
          <w:p w:rsidR="00715FCC" w:rsidRDefault="00715FCC" w:rsidP="00913864">
            <w:pPr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</w:p>
          <w:p w:rsidR="00715FCC" w:rsidRDefault="00715FCC" w:rsidP="00913864">
            <w:pPr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</w:p>
          <w:p w:rsidR="00715FCC" w:rsidRDefault="00715FCC" w:rsidP="00913864">
            <w:pPr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</w:p>
          <w:p w:rsidR="00715FCC" w:rsidRDefault="00715FCC" w:rsidP="00913864">
            <w:pPr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</w:p>
          <w:p w:rsidR="00715FCC" w:rsidRDefault="00715FCC" w:rsidP="00913864">
            <w:pPr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</w:p>
          <w:p w:rsidR="00715FCC" w:rsidRDefault="00715FCC" w:rsidP="00913864">
            <w:pPr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</w:p>
          <w:p w:rsidR="00715FCC" w:rsidRDefault="00715FCC" w:rsidP="00913864">
            <w:pPr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</w:p>
          <w:p w:rsidR="00715FCC" w:rsidRDefault="00715FCC" w:rsidP="00913864">
            <w:pPr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</w:p>
          <w:p w:rsidR="00715FCC" w:rsidRDefault="00715FCC" w:rsidP="00913864">
            <w:pPr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</w:p>
          <w:p w:rsidR="00715FCC" w:rsidRDefault="00715FCC" w:rsidP="00913864">
            <w:pPr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</w:p>
          <w:p w:rsidR="002004AE" w:rsidRDefault="002004AE" w:rsidP="00913864">
            <w:pPr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</w:p>
          <w:p w:rsidR="002004AE" w:rsidRDefault="002004AE" w:rsidP="00913864">
            <w:pPr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</w:p>
          <w:tbl>
            <w:tblPr>
              <w:tblStyle w:val="TableGrid0"/>
              <w:tblW w:w="12758" w:type="dxa"/>
              <w:tblInd w:w="886" w:type="dxa"/>
              <w:tblCellMar>
                <w:top w:w="112" w:type="dxa"/>
                <w:left w:w="305" w:type="dxa"/>
                <w:right w:w="17" w:type="dxa"/>
              </w:tblCellMar>
              <w:tblLook w:val="04A0" w:firstRow="1" w:lastRow="0" w:firstColumn="1" w:lastColumn="0" w:noHBand="0" w:noVBand="1"/>
            </w:tblPr>
            <w:tblGrid>
              <w:gridCol w:w="644"/>
              <w:gridCol w:w="4571"/>
              <w:gridCol w:w="2723"/>
              <w:gridCol w:w="2127"/>
              <w:gridCol w:w="2693"/>
            </w:tblGrid>
            <w:tr w:rsidR="00C35538" w:rsidRPr="004851B4" w:rsidTr="003271DB">
              <w:trPr>
                <w:trHeight w:val="1064"/>
              </w:trPr>
              <w:tc>
                <w:tcPr>
                  <w:tcW w:w="5215" w:type="dxa"/>
                  <w:gridSpan w:val="2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single" w:sz="4" w:space="0" w:color="000000"/>
                  </w:tcBorders>
                  <w:shd w:val="clear" w:color="auto" w:fill="DBE5F1"/>
                  <w:vAlign w:val="center"/>
                </w:tcPr>
                <w:p w:rsidR="00C35538" w:rsidRPr="004851B4" w:rsidRDefault="00C35538" w:rsidP="00C35538">
                  <w:pPr>
                    <w:spacing w:line="259" w:lineRule="auto"/>
                    <w:ind w:right="290"/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C35538" w:rsidRPr="004851B4" w:rsidRDefault="00C35538" w:rsidP="00C35538">
                  <w:pPr>
                    <w:spacing w:line="259" w:lineRule="auto"/>
                    <w:ind w:right="290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4851B4">
                    <w:rPr>
                      <w:b/>
                      <w:i/>
                      <w:sz w:val="24"/>
                      <w:szCs w:val="24"/>
                    </w:rPr>
                    <w:t>РЕКАПИТУЛАЦИЈА</w:t>
                  </w:r>
                </w:p>
              </w:tc>
              <w:tc>
                <w:tcPr>
                  <w:tcW w:w="2723" w:type="dxa"/>
                  <w:tcBorders>
                    <w:top w:val="double" w:sz="4" w:space="0" w:color="000000"/>
                    <w:left w:val="single" w:sz="4" w:space="0" w:color="000000"/>
                    <w:bottom w:val="double" w:sz="4" w:space="0" w:color="000000"/>
                    <w:right w:val="single" w:sz="4" w:space="0" w:color="000000"/>
                  </w:tcBorders>
                  <w:shd w:val="clear" w:color="auto" w:fill="DBE5F1"/>
                  <w:vAlign w:val="center"/>
                </w:tcPr>
                <w:p w:rsidR="00C35538" w:rsidRPr="004851B4" w:rsidRDefault="00C35538" w:rsidP="00C35538">
                  <w:pPr>
                    <w:spacing w:line="259" w:lineRule="auto"/>
                    <w:ind w:right="291"/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C35538" w:rsidRPr="004851B4" w:rsidRDefault="00C35538" w:rsidP="00C35538">
                  <w:pPr>
                    <w:spacing w:line="259" w:lineRule="auto"/>
                    <w:ind w:right="291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4851B4">
                    <w:rPr>
                      <w:b/>
                      <w:i/>
                      <w:sz w:val="24"/>
                      <w:szCs w:val="24"/>
                    </w:rPr>
                    <w:t>без  ПДВ-а</w:t>
                  </w:r>
                </w:p>
              </w:tc>
              <w:tc>
                <w:tcPr>
                  <w:tcW w:w="2127" w:type="dxa"/>
                  <w:tcBorders>
                    <w:top w:val="double" w:sz="4" w:space="0" w:color="000000"/>
                    <w:left w:val="single" w:sz="4" w:space="0" w:color="000000"/>
                    <w:bottom w:val="double" w:sz="4" w:space="0" w:color="000000"/>
                    <w:right w:val="single" w:sz="4" w:space="0" w:color="000000"/>
                  </w:tcBorders>
                  <w:shd w:val="clear" w:color="auto" w:fill="DBE5F1"/>
                  <w:vAlign w:val="center"/>
                </w:tcPr>
                <w:p w:rsidR="00C35538" w:rsidRPr="004851B4" w:rsidRDefault="00C35538" w:rsidP="00C35538">
                  <w:pPr>
                    <w:spacing w:line="259" w:lineRule="auto"/>
                    <w:ind w:right="289"/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C35538" w:rsidRPr="004851B4" w:rsidRDefault="00C35538" w:rsidP="00C35538">
                  <w:pPr>
                    <w:spacing w:line="259" w:lineRule="auto"/>
                    <w:ind w:right="289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4851B4">
                    <w:rPr>
                      <w:b/>
                      <w:i/>
                      <w:sz w:val="24"/>
                      <w:szCs w:val="24"/>
                    </w:rPr>
                    <w:t>ПДВ</w:t>
                  </w:r>
                </w:p>
              </w:tc>
              <w:tc>
                <w:tcPr>
                  <w:tcW w:w="2693" w:type="dxa"/>
                  <w:tcBorders>
                    <w:top w:val="double" w:sz="4" w:space="0" w:color="000000"/>
                    <w:left w:val="sing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DBE5F1"/>
                  <w:vAlign w:val="center"/>
                </w:tcPr>
                <w:p w:rsidR="00C35538" w:rsidRPr="004851B4" w:rsidRDefault="00C35538" w:rsidP="00C35538">
                  <w:pPr>
                    <w:spacing w:line="259" w:lineRule="auto"/>
                    <w:ind w:right="287"/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C35538" w:rsidRPr="004851B4" w:rsidRDefault="00C35538" w:rsidP="00C35538">
                  <w:pPr>
                    <w:spacing w:line="259" w:lineRule="auto"/>
                    <w:ind w:right="287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4851B4">
                    <w:rPr>
                      <w:b/>
                      <w:i/>
                      <w:sz w:val="24"/>
                      <w:szCs w:val="24"/>
                    </w:rPr>
                    <w:t>са ПДВ-ом</w:t>
                  </w:r>
                </w:p>
                <w:p w:rsidR="00C35538" w:rsidRPr="004851B4" w:rsidRDefault="00C35538" w:rsidP="00C35538">
                  <w:pPr>
                    <w:spacing w:line="259" w:lineRule="auto"/>
                    <w:ind w:right="287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</w:tr>
            <w:tr w:rsidR="00C35538" w:rsidRPr="004851B4" w:rsidTr="003271DB">
              <w:trPr>
                <w:trHeight w:val="462"/>
              </w:trPr>
              <w:tc>
                <w:tcPr>
                  <w:tcW w:w="644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single" w:sz="4" w:space="0" w:color="000000"/>
                  </w:tcBorders>
                  <w:vAlign w:val="center"/>
                </w:tcPr>
                <w:p w:rsidR="00C35538" w:rsidRPr="004851B4" w:rsidRDefault="00C35538" w:rsidP="00C35538">
                  <w:pPr>
                    <w:spacing w:line="259" w:lineRule="auto"/>
                    <w:ind w:right="242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4851B4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571" w:type="dxa"/>
                  <w:tcBorders>
                    <w:top w:val="double" w:sz="4" w:space="0" w:color="000000"/>
                    <w:left w:val="single" w:sz="4" w:space="0" w:color="000000"/>
                    <w:bottom w:val="double" w:sz="4" w:space="0" w:color="000000"/>
                    <w:right w:val="single" w:sz="4" w:space="0" w:color="000000"/>
                  </w:tcBorders>
                </w:tcPr>
                <w:p w:rsidR="00C35538" w:rsidRPr="004851B4" w:rsidRDefault="00C35538" w:rsidP="00C35538">
                  <w:pPr>
                    <w:spacing w:line="259" w:lineRule="auto"/>
                    <w:ind w:right="48"/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C35538" w:rsidRPr="004851B4" w:rsidRDefault="00C35538" w:rsidP="004851B4">
                  <w:pPr>
                    <w:spacing w:line="259" w:lineRule="auto"/>
                    <w:ind w:right="48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4851B4">
                    <w:rPr>
                      <w:b/>
                      <w:i/>
                      <w:sz w:val="24"/>
                      <w:szCs w:val="24"/>
                    </w:rPr>
                    <w:t xml:space="preserve">УКУПНО </w:t>
                  </w:r>
                  <w:r w:rsidRPr="004851B4">
                    <w:rPr>
                      <w:b/>
                      <w:i/>
                      <w:sz w:val="24"/>
                      <w:szCs w:val="24"/>
                      <w:lang w:val="sr-Cyrl-RS"/>
                    </w:rPr>
                    <w:t>БЕЛА ТЕХНИКА, КУЋНИ АПАРАТИ И СРОДНА ОПРЕМА</w:t>
                  </w:r>
                  <w:r w:rsidRPr="004851B4">
                    <w:rPr>
                      <w:b/>
                      <w:i/>
                      <w:sz w:val="24"/>
                      <w:szCs w:val="24"/>
                    </w:rPr>
                    <w:t>:</w:t>
                  </w:r>
                </w:p>
                <w:p w:rsidR="00C35538" w:rsidRPr="004851B4" w:rsidRDefault="00C35538" w:rsidP="00C35538">
                  <w:pPr>
                    <w:spacing w:line="259" w:lineRule="auto"/>
                    <w:ind w:right="48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723" w:type="dxa"/>
                  <w:tcBorders>
                    <w:top w:val="double" w:sz="4" w:space="0" w:color="000000"/>
                    <w:left w:val="single" w:sz="4" w:space="0" w:color="000000"/>
                    <w:bottom w:val="double" w:sz="4" w:space="0" w:color="000000"/>
                    <w:right w:val="single" w:sz="4" w:space="0" w:color="000000"/>
                  </w:tcBorders>
                  <w:vAlign w:val="center"/>
                </w:tcPr>
                <w:p w:rsidR="00C35538" w:rsidRPr="004851B4" w:rsidRDefault="00C35538" w:rsidP="00C35538">
                  <w:pPr>
                    <w:spacing w:line="259" w:lineRule="auto"/>
                    <w:ind w:right="240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4851B4">
                    <w:rPr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27" w:type="dxa"/>
                  <w:tcBorders>
                    <w:top w:val="double" w:sz="4" w:space="0" w:color="000000"/>
                    <w:left w:val="single" w:sz="4" w:space="0" w:color="000000"/>
                    <w:bottom w:val="double" w:sz="4" w:space="0" w:color="000000"/>
                    <w:right w:val="single" w:sz="4" w:space="0" w:color="000000"/>
                  </w:tcBorders>
                  <w:vAlign w:val="center"/>
                </w:tcPr>
                <w:p w:rsidR="00C35538" w:rsidRPr="004851B4" w:rsidRDefault="00C35538" w:rsidP="00C35538">
                  <w:pPr>
                    <w:spacing w:line="259" w:lineRule="auto"/>
                    <w:ind w:right="237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4851B4">
                    <w:rPr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93" w:type="dxa"/>
                  <w:tcBorders>
                    <w:top w:val="double" w:sz="4" w:space="0" w:color="000000"/>
                    <w:left w:val="single" w:sz="4" w:space="0" w:color="000000"/>
                    <w:bottom w:val="double" w:sz="4" w:space="0" w:color="000000"/>
                    <w:right w:val="double" w:sz="4" w:space="0" w:color="000000"/>
                  </w:tcBorders>
                  <w:vAlign w:val="center"/>
                </w:tcPr>
                <w:p w:rsidR="00C35538" w:rsidRPr="004851B4" w:rsidRDefault="00C35538" w:rsidP="00C35538">
                  <w:pPr>
                    <w:spacing w:line="259" w:lineRule="auto"/>
                    <w:ind w:right="241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4851B4">
                    <w:rPr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35538" w:rsidRPr="004851B4" w:rsidTr="003271DB">
              <w:trPr>
                <w:trHeight w:val="464"/>
              </w:trPr>
              <w:tc>
                <w:tcPr>
                  <w:tcW w:w="644" w:type="dxa"/>
                  <w:tcBorders>
                    <w:top w:val="double" w:sz="4" w:space="0" w:color="000000"/>
                    <w:left w:val="double" w:sz="4" w:space="0" w:color="000000"/>
                    <w:bottom w:val="double" w:sz="4" w:space="0" w:color="000000"/>
                    <w:right w:val="single" w:sz="4" w:space="0" w:color="000000"/>
                  </w:tcBorders>
                  <w:vAlign w:val="center"/>
                </w:tcPr>
                <w:p w:rsidR="00C35538" w:rsidRPr="004851B4" w:rsidRDefault="00C35538" w:rsidP="00C35538">
                  <w:pPr>
                    <w:spacing w:line="259" w:lineRule="auto"/>
                    <w:ind w:right="242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4851B4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571" w:type="dxa"/>
                  <w:tcBorders>
                    <w:top w:val="double" w:sz="4" w:space="0" w:color="000000"/>
                    <w:left w:val="single" w:sz="4" w:space="0" w:color="000000"/>
                    <w:bottom w:val="double" w:sz="4" w:space="0" w:color="000000"/>
                    <w:right w:val="nil"/>
                  </w:tcBorders>
                </w:tcPr>
                <w:p w:rsidR="00C35538" w:rsidRPr="004851B4" w:rsidRDefault="00C35538" w:rsidP="00C35538">
                  <w:pPr>
                    <w:spacing w:line="259" w:lineRule="auto"/>
                    <w:rPr>
                      <w:b/>
                      <w:i/>
                      <w:sz w:val="24"/>
                      <w:szCs w:val="24"/>
                    </w:rPr>
                  </w:pPr>
                </w:p>
                <w:p w:rsidR="00C35538" w:rsidRPr="004851B4" w:rsidRDefault="00C35538" w:rsidP="00C35538">
                  <w:pPr>
                    <w:spacing w:line="259" w:lineRule="auto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4851B4">
                    <w:rPr>
                      <w:b/>
                      <w:i/>
                      <w:sz w:val="24"/>
                      <w:szCs w:val="24"/>
                    </w:rPr>
                    <w:t>УКУПНО (са ПДВ-ом) словима:</w:t>
                  </w:r>
                </w:p>
                <w:p w:rsidR="00C35538" w:rsidRPr="004851B4" w:rsidRDefault="00C35538" w:rsidP="00C35538">
                  <w:pPr>
                    <w:spacing w:line="259" w:lineRule="auto"/>
                    <w:jc w:val="center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723" w:type="dxa"/>
                  <w:tcBorders>
                    <w:top w:val="double" w:sz="4" w:space="0" w:color="000000"/>
                    <w:left w:val="nil"/>
                    <w:bottom w:val="double" w:sz="4" w:space="0" w:color="000000"/>
                    <w:right w:val="nil"/>
                  </w:tcBorders>
                </w:tcPr>
                <w:p w:rsidR="00C35538" w:rsidRPr="004851B4" w:rsidRDefault="00C35538" w:rsidP="00C35538">
                  <w:pPr>
                    <w:spacing w:after="160" w:line="259" w:lineRule="auto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double" w:sz="4" w:space="0" w:color="000000"/>
                    <w:left w:val="nil"/>
                    <w:bottom w:val="double" w:sz="4" w:space="0" w:color="000000"/>
                    <w:right w:val="nil"/>
                  </w:tcBorders>
                </w:tcPr>
                <w:p w:rsidR="00C35538" w:rsidRPr="004851B4" w:rsidRDefault="00C35538" w:rsidP="00C35538">
                  <w:pPr>
                    <w:spacing w:after="160" w:line="259" w:lineRule="auto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top w:val="double" w:sz="4" w:space="0" w:color="000000"/>
                    <w:left w:val="nil"/>
                    <w:bottom w:val="double" w:sz="4" w:space="0" w:color="000000"/>
                    <w:right w:val="double" w:sz="4" w:space="0" w:color="000000"/>
                  </w:tcBorders>
                </w:tcPr>
                <w:p w:rsidR="00C35538" w:rsidRPr="004851B4" w:rsidRDefault="00C35538" w:rsidP="00C35538">
                  <w:pPr>
                    <w:spacing w:after="160" w:line="259" w:lineRule="auto"/>
                    <w:rPr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2004AE" w:rsidRDefault="002004AE" w:rsidP="00913864">
            <w:pPr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</w:p>
          <w:p w:rsidR="00C35538" w:rsidRDefault="00C35538" w:rsidP="00C35538">
            <w:pPr>
              <w:spacing w:after="5" w:line="268" w:lineRule="auto"/>
              <w:ind w:left="1328" w:right="301"/>
              <w:rPr>
                <w:i/>
                <w:lang w:val="sr-Cyrl-RS"/>
              </w:rPr>
            </w:pPr>
          </w:p>
          <w:p w:rsidR="00C35538" w:rsidRPr="00065969" w:rsidRDefault="00C35538" w:rsidP="00C35538">
            <w:pPr>
              <w:spacing w:after="5" w:line="268" w:lineRule="auto"/>
              <w:ind w:left="1328" w:right="301"/>
              <w:rPr>
                <w:i/>
                <w:lang w:val="sr-Cyrl-RS"/>
              </w:rPr>
            </w:pPr>
            <w:r w:rsidRPr="00065969">
              <w:rPr>
                <w:i/>
                <w:lang w:val="sr-Cyrl-RS"/>
              </w:rPr>
              <w:t>Рок испоруке _________  ( најдуже 30 дана)</w:t>
            </w:r>
          </w:p>
          <w:p w:rsidR="00C35538" w:rsidRPr="00065969" w:rsidRDefault="00C35538" w:rsidP="00C35538">
            <w:pPr>
              <w:spacing w:after="5" w:line="268" w:lineRule="auto"/>
              <w:ind w:left="1328" w:right="301"/>
              <w:rPr>
                <w:i/>
                <w:lang w:val="sr-Cyrl-RS"/>
              </w:rPr>
            </w:pPr>
          </w:p>
          <w:p w:rsidR="00C35538" w:rsidRPr="00065969" w:rsidRDefault="00C35538" w:rsidP="00C35538">
            <w:pPr>
              <w:spacing w:after="5" w:line="268" w:lineRule="auto"/>
              <w:ind w:left="1328" w:right="301"/>
              <w:rPr>
                <w:i/>
              </w:rPr>
            </w:pPr>
            <w:r w:rsidRPr="00065969">
              <w:rPr>
                <w:i/>
                <w:lang w:val="sr-Cyrl-RS"/>
              </w:rPr>
              <w:t>Гарантни рок за сва добра из понуде  ________ дана</w:t>
            </w:r>
          </w:p>
          <w:p w:rsidR="00C35538" w:rsidRPr="00065969" w:rsidRDefault="00C35538" w:rsidP="00C35538">
            <w:pPr>
              <w:jc w:val="center"/>
              <w:rPr>
                <w:b/>
                <w:color w:val="000000"/>
                <w:lang w:val="sr-Cyrl-CS"/>
              </w:rPr>
            </w:pPr>
          </w:p>
          <w:p w:rsidR="00C35538" w:rsidRPr="00065969" w:rsidRDefault="00C35538" w:rsidP="00C35538">
            <w:pPr>
              <w:spacing w:after="5" w:line="268" w:lineRule="auto"/>
              <w:ind w:left="1328" w:right="301"/>
            </w:pPr>
            <w:r w:rsidRPr="00065969">
              <w:rPr>
                <w:i/>
                <w:lang w:val="sr-Cyrl-RS"/>
              </w:rPr>
              <w:t xml:space="preserve">                                                          </w:t>
            </w:r>
            <w:r>
              <w:rPr>
                <w:i/>
                <w:lang w:val="sr-Cyrl-RS"/>
              </w:rPr>
              <w:t xml:space="preserve">                                                        </w:t>
            </w:r>
            <w:r w:rsidRPr="00065969">
              <w:rPr>
                <w:i/>
                <w:lang w:val="sr-Cyrl-RS"/>
              </w:rPr>
              <w:t xml:space="preserve">     </w:t>
            </w:r>
            <w:r w:rsidRPr="00065969">
              <w:t>Потпис овлашћеног лица понуђача:</w:t>
            </w:r>
          </w:p>
          <w:p w:rsidR="00C35538" w:rsidRPr="00065969" w:rsidRDefault="00C35538" w:rsidP="00C35538">
            <w:pPr>
              <w:spacing w:after="5" w:line="268" w:lineRule="auto"/>
              <w:ind w:left="1328" w:right="301"/>
            </w:pPr>
          </w:p>
          <w:p w:rsidR="00C35538" w:rsidRPr="00065969" w:rsidRDefault="00C35538" w:rsidP="00C35538">
            <w:pPr>
              <w:spacing w:after="5" w:line="268" w:lineRule="auto"/>
              <w:ind w:left="1328" w:right="301"/>
            </w:pPr>
            <w:r w:rsidRPr="00065969">
              <w:tab/>
            </w:r>
            <w:r w:rsidRPr="00065969">
              <w:tab/>
            </w:r>
            <w:r w:rsidRPr="00065969">
              <w:tab/>
            </w:r>
            <w:r w:rsidRPr="00065969">
              <w:tab/>
            </w:r>
            <w:r w:rsidRPr="00065969">
              <w:tab/>
            </w:r>
            <w:r w:rsidRPr="00065969">
              <w:tab/>
            </w:r>
            <w:r w:rsidRPr="00065969">
              <w:tab/>
            </w:r>
            <w:r w:rsidRPr="00065969">
              <w:tab/>
            </w:r>
            <w:r w:rsidRPr="00065969">
              <w:tab/>
            </w:r>
            <w:r w:rsidRPr="00065969">
              <w:tab/>
            </w:r>
            <w:r w:rsidRPr="00065969">
              <w:tab/>
              <w:t>_____________________________</w:t>
            </w:r>
          </w:p>
          <w:p w:rsidR="00C35538" w:rsidRPr="00065969" w:rsidRDefault="00C35538" w:rsidP="00C35538">
            <w:r w:rsidRPr="00065969">
              <w:t xml:space="preserve">                                                                                                                       </w:t>
            </w:r>
            <w:r w:rsidRPr="00065969">
              <w:rPr>
                <w:lang w:val="sr-Cyrl-RS"/>
              </w:rPr>
              <w:t xml:space="preserve">     </w:t>
            </w:r>
          </w:p>
          <w:p w:rsidR="00C35538" w:rsidRPr="00065969" w:rsidRDefault="00C35538" w:rsidP="00C35538">
            <w:pPr>
              <w:spacing w:after="5" w:line="268" w:lineRule="auto"/>
              <w:ind w:left="1328" w:right="301"/>
              <w:rPr>
                <w:i/>
                <w:lang w:val="sr-Cyrl-RS"/>
              </w:rPr>
            </w:pPr>
            <w:r w:rsidRPr="00065969">
              <w:rPr>
                <w:lang w:val="sr-Cyrl-RS"/>
              </w:rPr>
              <w:t xml:space="preserve">    </w:t>
            </w:r>
            <w:r w:rsidRPr="00065969">
              <w:t>Датум:_____</w:t>
            </w:r>
            <w:r w:rsidRPr="00065969">
              <w:rPr>
                <w:lang w:val="sr-Cyrl-RS"/>
              </w:rPr>
              <w:t>____</w:t>
            </w:r>
            <w:r w:rsidRPr="00065969">
              <w:t xml:space="preserve">____                                      МП                                    </w:t>
            </w:r>
          </w:p>
          <w:p w:rsidR="00C35538" w:rsidRDefault="00C35538" w:rsidP="00C35538">
            <w:pPr>
              <w:spacing w:line="259" w:lineRule="auto"/>
            </w:pPr>
          </w:p>
          <w:p w:rsidR="00C35538" w:rsidRDefault="00C35538" w:rsidP="00C35538">
            <w:pPr>
              <w:spacing w:after="8" w:line="268" w:lineRule="auto"/>
              <w:ind w:left="-5" w:right="43"/>
            </w:pPr>
            <w:r>
              <w:rPr>
                <w:i/>
                <w:sz w:val="20"/>
              </w:rPr>
              <w:t xml:space="preserve">*Образац попунити навођењем тражених података, потписати и оверити у свему у складу са Упутством. </w:t>
            </w:r>
          </w:p>
          <w:p w:rsidR="00C35538" w:rsidRDefault="00C35538" w:rsidP="00C35538">
            <w:pPr>
              <w:spacing w:after="8" w:line="268" w:lineRule="auto"/>
              <w:ind w:left="-5" w:right="43"/>
            </w:pPr>
            <w:r>
              <w:rPr>
                <w:sz w:val="20"/>
              </w:rPr>
              <w:t xml:space="preserve">** </w:t>
            </w:r>
            <w:r>
              <w:rPr>
                <w:i/>
                <w:sz w:val="20"/>
              </w:rPr>
              <w:t>У случају подношења заједничке понуде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образац, а што је потребно дефинисати споразумом понуђача, који се доставља као саставни део заједничке понуде</w:t>
            </w:r>
            <w:r>
              <w:rPr>
                <w:i/>
              </w:rPr>
              <w:t xml:space="preserve"> </w:t>
            </w:r>
          </w:p>
          <w:p w:rsidR="002004AE" w:rsidRDefault="002004AE" w:rsidP="00913864">
            <w:pPr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</w:p>
          <w:tbl>
            <w:tblPr>
              <w:tblW w:w="1441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29"/>
              <w:gridCol w:w="4944"/>
              <w:gridCol w:w="947"/>
              <w:gridCol w:w="1255"/>
              <w:gridCol w:w="1284"/>
              <w:gridCol w:w="1284"/>
              <w:gridCol w:w="1284"/>
              <w:gridCol w:w="1339"/>
              <w:gridCol w:w="1284"/>
            </w:tblGrid>
            <w:tr w:rsidR="0027450D" w:rsidRPr="0027450D" w:rsidTr="004851B4">
              <w:trPr>
                <w:trHeight w:val="465"/>
              </w:trPr>
              <w:tc>
                <w:tcPr>
                  <w:tcW w:w="1312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7450D" w:rsidRPr="0027450D" w:rsidRDefault="0027450D" w:rsidP="0027450D">
                  <w:pPr>
                    <w:rPr>
                      <w:b/>
                      <w:bCs/>
                      <w:i/>
                      <w:iCs/>
                      <w:color w:val="000000"/>
                      <w:lang w:val="sr-Latn-CS" w:eastAsia="sr-Latn-CS"/>
                    </w:rPr>
                  </w:pP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450D" w:rsidRPr="0027450D" w:rsidRDefault="0027450D" w:rsidP="0027450D">
                  <w:pPr>
                    <w:rPr>
                      <w:b/>
                      <w:bCs/>
                      <w:i/>
                      <w:iCs/>
                      <w:color w:val="000000"/>
                      <w:lang w:val="sr-Latn-CS" w:eastAsia="sr-Latn-CS"/>
                    </w:rPr>
                  </w:pPr>
                </w:p>
              </w:tc>
            </w:tr>
            <w:tr w:rsidR="0027450D" w:rsidRPr="0027450D" w:rsidTr="004851B4">
              <w:trPr>
                <w:trHeight w:val="420"/>
              </w:trPr>
              <w:tc>
                <w:tcPr>
                  <w:tcW w:w="1312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7450D" w:rsidRPr="0027450D" w:rsidRDefault="0027450D" w:rsidP="0027450D">
                  <w:pPr>
                    <w:rPr>
                      <w:b/>
                      <w:bCs/>
                      <w:i/>
                      <w:iCs/>
                      <w:color w:val="000000"/>
                      <w:lang w:val="sr-Latn-CS" w:eastAsia="sr-Latn-CS"/>
                    </w:rPr>
                  </w:pPr>
                  <w:r w:rsidRPr="0027450D">
                    <w:rPr>
                      <w:b/>
                      <w:bCs/>
                      <w:i/>
                      <w:iCs/>
                      <w:color w:val="000000"/>
                      <w:lang w:val="sr-Latn-CS" w:eastAsia="sr-Latn-CS"/>
                    </w:rPr>
                    <w:t>Јавна набавка  бр. 12/17</w:t>
                  </w:r>
                  <w:r>
                    <w:rPr>
                      <w:b/>
                      <w:bCs/>
                      <w:i/>
                      <w:iCs/>
                      <w:color w:val="000000"/>
                      <w:lang w:val="sr-Cyrl-RS" w:eastAsia="sr-Latn-CS"/>
                    </w:rPr>
                    <w:t xml:space="preserve">- </w:t>
                  </w:r>
                  <w:r w:rsidRPr="0027450D">
                    <w:rPr>
                      <w:b/>
                      <w:bCs/>
                      <w:i/>
                      <w:iCs/>
                      <w:color w:val="000000"/>
                      <w:lang w:val="sr-Latn-CS" w:eastAsia="sr-Latn-CS"/>
                    </w:rPr>
                    <w:t xml:space="preserve">Партија IV -  Набавка рачунара, штампача, монитора и остале рачунарске опреме     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450D" w:rsidRPr="0027450D" w:rsidRDefault="0027450D" w:rsidP="0027450D">
                  <w:pPr>
                    <w:rPr>
                      <w:b/>
                      <w:bCs/>
                      <w:i/>
                      <w:iCs/>
                      <w:color w:val="000000"/>
                      <w:lang w:val="sr-Latn-CS" w:eastAsia="sr-Latn-CS"/>
                    </w:rPr>
                  </w:pPr>
                </w:p>
              </w:tc>
            </w:tr>
            <w:tr w:rsidR="0027450D" w:rsidRPr="0027450D" w:rsidTr="004851B4">
              <w:trPr>
                <w:trHeight w:val="435"/>
              </w:trPr>
              <w:tc>
                <w:tcPr>
                  <w:tcW w:w="1312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27450D" w:rsidRPr="0027450D" w:rsidRDefault="0027450D" w:rsidP="0027450D">
                  <w:pPr>
                    <w:rPr>
                      <w:b/>
                      <w:bCs/>
                      <w:i/>
                      <w:iCs/>
                      <w:color w:val="000000"/>
                      <w:lang w:val="sr-Latn-CS" w:eastAsia="sr-Latn-CS"/>
                    </w:rPr>
                  </w:pPr>
                  <w:r w:rsidRPr="0027450D">
                    <w:rPr>
                      <w:b/>
                      <w:bCs/>
                      <w:i/>
                      <w:iCs/>
                      <w:color w:val="000000"/>
                      <w:lang w:val="sr-Latn-CS" w:eastAsia="sr-Latn-CS"/>
                    </w:rPr>
                    <w:t xml:space="preserve">ПОНУДА број _________   СА TEХНИЧКОМ СПЕЦИФИКАЦИЈОМ И СТРУКТУРОМ ЦЕНЕ 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450D" w:rsidRPr="0027450D" w:rsidRDefault="0027450D" w:rsidP="0027450D">
                  <w:pPr>
                    <w:rPr>
                      <w:b/>
                      <w:bCs/>
                      <w:i/>
                      <w:iCs/>
                      <w:color w:val="000000"/>
                      <w:lang w:val="sr-Latn-CS" w:eastAsia="sr-Latn-CS"/>
                    </w:rPr>
                  </w:pPr>
                </w:p>
              </w:tc>
            </w:tr>
            <w:tr w:rsidR="0027450D" w:rsidRPr="0027450D" w:rsidTr="004851B4">
              <w:trPr>
                <w:trHeight w:val="75"/>
              </w:trPr>
              <w:tc>
                <w:tcPr>
                  <w:tcW w:w="11765" w:type="dxa"/>
                  <w:gridSpan w:val="7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7450D" w:rsidRPr="0027450D" w:rsidRDefault="0027450D" w:rsidP="0027450D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lang w:val="sr-Latn-CS" w:eastAsia="sr-Latn-CS"/>
                    </w:rPr>
                  </w:pPr>
                  <w:r w:rsidRPr="0027450D">
                    <w:rPr>
                      <w:b/>
                      <w:bCs/>
                      <w:i/>
                      <w:iCs/>
                      <w:color w:val="00000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26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7450D" w:rsidRPr="0027450D" w:rsidRDefault="0027450D" w:rsidP="0027450D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lang w:val="sr-Latn-CS" w:eastAsia="sr-Latn-CS"/>
                    </w:rPr>
                  </w:pPr>
                </w:p>
              </w:tc>
            </w:tr>
            <w:tr w:rsidR="0027450D" w:rsidRPr="0027450D" w:rsidTr="004851B4">
              <w:trPr>
                <w:trHeight w:val="660"/>
              </w:trPr>
              <w:tc>
                <w:tcPr>
                  <w:tcW w:w="635" w:type="dxa"/>
                  <w:vMerge w:val="restart"/>
                  <w:tcBorders>
                    <w:top w:val="nil"/>
                    <w:left w:val="double" w:sz="6" w:space="0" w:color="auto"/>
                    <w:bottom w:val="double" w:sz="6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50D" w:rsidRPr="0027450D" w:rsidRDefault="0027450D" w:rsidP="0027450D">
                  <w:pPr>
                    <w:jc w:val="center"/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t>Ред.</w:t>
                  </w: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>број</w:t>
                  </w:r>
                </w:p>
              </w:tc>
              <w:tc>
                <w:tcPr>
                  <w:tcW w:w="5006" w:type="dxa"/>
                  <w:vMerge w:val="restart"/>
                  <w:tcBorders>
                    <w:top w:val="double" w:sz="6" w:space="0" w:color="auto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50D" w:rsidRPr="0027450D" w:rsidRDefault="0027450D" w:rsidP="0027450D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lang w:val="sr-Latn-CS" w:eastAsia="sr-Latn-CS"/>
                    </w:rPr>
                  </w:pPr>
                  <w:r w:rsidRPr="0027450D">
                    <w:rPr>
                      <w:b/>
                      <w:bCs/>
                      <w:i/>
                      <w:iCs/>
                      <w:color w:val="000000"/>
                      <w:lang w:val="sr-Latn-CS" w:eastAsia="sr-Latn-CS"/>
                    </w:rPr>
                    <w:t>Врста добра</w:t>
                  </w:r>
                </w:p>
              </w:tc>
              <w:tc>
                <w:tcPr>
                  <w:tcW w:w="957" w:type="dxa"/>
                  <w:vMerge w:val="restart"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50D" w:rsidRPr="0027450D" w:rsidRDefault="0027450D" w:rsidP="0027450D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lang w:val="sr-Latn-CS" w:eastAsia="sr-Latn-CS"/>
                    </w:rPr>
                  </w:pPr>
                  <w:r w:rsidRPr="0027450D">
                    <w:rPr>
                      <w:b/>
                      <w:bCs/>
                      <w:i/>
                      <w:iCs/>
                      <w:color w:val="000000"/>
                      <w:lang w:val="sr-Latn-CS" w:eastAsia="sr-Latn-CS"/>
                    </w:rPr>
                    <w:t>једин. мере</w:t>
                  </w:r>
                </w:p>
              </w:tc>
              <w:tc>
                <w:tcPr>
                  <w:tcW w:w="1270" w:type="dxa"/>
                  <w:vMerge w:val="restart"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50D" w:rsidRPr="0027450D" w:rsidRDefault="0027450D" w:rsidP="0027450D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lang w:val="sr-Latn-CS" w:eastAsia="sr-Latn-CS"/>
                    </w:rPr>
                  </w:pPr>
                  <w:r w:rsidRPr="0027450D">
                    <w:rPr>
                      <w:b/>
                      <w:bCs/>
                      <w:i/>
                      <w:iCs/>
                      <w:color w:val="000000"/>
                      <w:lang w:val="sr-Latn-CS" w:eastAsia="sr-Latn-CS"/>
                    </w:rPr>
                    <w:t>количина</w:t>
                  </w:r>
                </w:p>
              </w:tc>
              <w:tc>
                <w:tcPr>
                  <w:tcW w:w="2598" w:type="dxa"/>
                  <w:gridSpan w:val="2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50D" w:rsidRPr="0027450D" w:rsidRDefault="0027450D" w:rsidP="0027450D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lang w:val="sr-Latn-CS" w:eastAsia="sr-Latn-CS"/>
                    </w:rPr>
                  </w:pPr>
                  <w:r w:rsidRPr="0027450D">
                    <w:rPr>
                      <w:b/>
                      <w:bCs/>
                      <w:i/>
                      <w:iCs/>
                      <w:color w:val="000000"/>
                      <w:lang w:val="sr-Latn-CS" w:eastAsia="sr-Latn-CS"/>
                    </w:rPr>
                    <w:t>Цена по јединици мере</w:t>
                  </w:r>
                </w:p>
              </w:tc>
              <w:tc>
                <w:tcPr>
                  <w:tcW w:w="3953" w:type="dxa"/>
                  <w:gridSpan w:val="3"/>
                  <w:tcBorders>
                    <w:top w:val="double" w:sz="6" w:space="0" w:color="auto"/>
                    <w:left w:val="nil"/>
                    <w:bottom w:val="single" w:sz="4" w:space="0" w:color="auto"/>
                    <w:right w:val="doub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27450D" w:rsidRPr="0027450D" w:rsidRDefault="0027450D" w:rsidP="0027450D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lang w:val="sr-Latn-CS" w:eastAsia="sr-Latn-CS"/>
                    </w:rPr>
                  </w:pPr>
                  <w:r w:rsidRPr="0027450D">
                    <w:rPr>
                      <w:b/>
                      <w:bCs/>
                      <w:i/>
                      <w:iCs/>
                      <w:color w:val="000000"/>
                      <w:lang w:val="sr-Latn-CS" w:eastAsia="sr-Latn-CS"/>
                    </w:rPr>
                    <w:t>Укупно понуђене цена</w:t>
                  </w:r>
                </w:p>
              </w:tc>
            </w:tr>
            <w:tr w:rsidR="0027450D" w:rsidRPr="0027450D" w:rsidTr="004851B4">
              <w:trPr>
                <w:trHeight w:val="464"/>
              </w:trPr>
              <w:tc>
                <w:tcPr>
                  <w:tcW w:w="635" w:type="dxa"/>
                  <w:vMerge/>
                  <w:tcBorders>
                    <w:top w:val="nil"/>
                    <w:left w:val="double" w:sz="6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450D" w:rsidRPr="0027450D" w:rsidRDefault="0027450D" w:rsidP="0027450D">
                  <w:pPr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</w:p>
              </w:tc>
              <w:tc>
                <w:tcPr>
                  <w:tcW w:w="5006" w:type="dxa"/>
                  <w:vMerge/>
                  <w:tcBorders>
                    <w:top w:val="double" w:sz="6" w:space="0" w:color="auto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450D" w:rsidRPr="0027450D" w:rsidRDefault="0027450D" w:rsidP="0027450D">
                  <w:pPr>
                    <w:rPr>
                      <w:b/>
                      <w:bCs/>
                      <w:i/>
                      <w:iCs/>
                      <w:color w:val="000000"/>
                      <w:lang w:val="sr-Latn-CS" w:eastAsia="sr-Latn-CS"/>
                    </w:rPr>
                  </w:pPr>
                </w:p>
              </w:tc>
              <w:tc>
                <w:tcPr>
                  <w:tcW w:w="957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450D" w:rsidRPr="0027450D" w:rsidRDefault="0027450D" w:rsidP="0027450D">
                  <w:pPr>
                    <w:rPr>
                      <w:b/>
                      <w:bCs/>
                      <w:i/>
                      <w:iCs/>
                      <w:color w:val="000000"/>
                      <w:lang w:val="sr-Latn-CS" w:eastAsia="sr-Latn-CS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450D" w:rsidRPr="0027450D" w:rsidRDefault="0027450D" w:rsidP="0027450D">
                  <w:pPr>
                    <w:rPr>
                      <w:b/>
                      <w:bCs/>
                      <w:i/>
                      <w:iCs/>
                      <w:color w:val="000000"/>
                      <w:lang w:val="sr-Latn-CS" w:eastAsia="sr-Latn-CS"/>
                    </w:rPr>
                  </w:pPr>
                </w:p>
              </w:tc>
              <w:tc>
                <w:tcPr>
                  <w:tcW w:w="1299" w:type="dxa"/>
                  <w:vMerge w:val="restart"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50D" w:rsidRPr="0027450D" w:rsidRDefault="0027450D" w:rsidP="0027450D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lang w:val="sr-Latn-CS" w:eastAsia="sr-Latn-CS"/>
                    </w:rPr>
                  </w:pPr>
                  <w:r w:rsidRPr="0027450D">
                    <w:rPr>
                      <w:b/>
                      <w:bCs/>
                      <w:i/>
                      <w:iCs/>
                      <w:color w:val="000000"/>
                      <w:lang w:val="sr-Latn-CS" w:eastAsia="sr-Latn-CS"/>
                    </w:rPr>
                    <w:t>без ПДВ-а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50D" w:rsidRPr="0027450D" w:rsidRDefault="0027450D" w:rsidP="0027450D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lang w:val="sr-Latn-CS" w:eastAsia="sr-Latn-CS"/>
                    </w:rPr>
                  </w:pPr>
                  <w:r w:rsidRPr="0027450D">
                    <w:rPr>
                      <w:b/>
                      <w:bCs/>
                      <w:i/>
                      <w:iCs/>
                      <w:color w:val="000000"/>
                      <w:lang w:val="sr-Latn-CS" w:eastAsia="sr-Latn-CS"/>
                    </w:rPr>
                    <w:t>са ПДВ-ом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50D" w:rsidRPr="0027450D" w:rsidRDefault="0027450D" w:rsidP="0027450D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lang w:val="sr-Latn-CS" w:eastAsia="sr-Latn-CS"/>
                    </w:rPr>
                  </w:pPr>
                  <w:r w:rsidRPr="0027450D">
                    <w:rPr>
                      <w:b/>
                      <w:bCs/>
                      <w:i/>
                      <w:iCs/>
                      <w:color w:val="000000"/>
                      <w:lang w:val="sr-Latn-CS" w:eastAsia="sr-Latn-CS"/>
                    </w:rPr>
                    <w:t>без ПДВ--а</w:t>
                  </w:r>
                </w:p>
              </w:tc>
              <w:tc>
                <w:tcPr>
                  <w:tcW w:w="1355" w:type="dxa"/>
                  <w:vMerge w:val="restart"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50D" w:rsidRPr="0027450D" w:rsidRDefault="0027450D" w:rsidP="0027450D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lang w:val="sr-Latn-CS" w:eastAsia="sr-Latn-CS"/>
                    </w:rPr>
                  </w:pPr>
                  <w:r w:rsidRPr="0027450D">
                    <w:rPr>
                      <w:b/>
                      <w:bCs/>
                      <w:i/>
                      <w:iCs/>
                      <w:color w:val="000000"/>
                      <w:lang w:val="sr-Latn-CS" w:eastAsia="sr-Latn-CS"/>
                    </w:rPr>
                    <w:t>ПДВ</w:t>
                  </w:r>
                </w:p>
              </w:tc>
              <w:tc>
                <w:tcPr>
                  <w:tcW w:w="1299" w:type="dxa"/>
                  <w:vMerge w:val="restart"/>
                  <w:tcBorders>
                    <w:top w:val="nil"/>
                    <w:left w:val="single" w:sz="4" w:space="0" w:color="auto"/>
                    <w:bottom w:val="double" w:sz="6" w:space="0" w:color="000000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:rsidR="0027450D" w:rsidRPr="0027450D" w:rsidRDefault="0027450D" w:rsidP="0027450D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lang w:val="sr-Latn-CS" w:eastAsia="sr-Latn-CS"/>
                    </w:rPr>
                  </w:pPr>
                  <w:r w:rsidRPr="0027450D">
                    <w:rPr>
                      <w:b/>
                      <w:bCs/>
                      <w:i/>
                      <w:iCs/>
                      <w:color w:val="000000"/>
                      <w:lang w:val="sr-Latn-CS" w:eastAsia="sr-Latn-CS"/>
                    </w:rPr>
                    <w:t>са ПДВ-ом</w:t>
                  </w:r>
                </w:p>
              </w:tc>
            </w:tr>
            <w:tr w:rsidR="0027450D" w:rsidRPr="0027450D" w:rsidTr="004851B4">
              <w:trPr>
                <w:trHeight w:val="464"/>
              </w:trPr>
              <w:tc>
                <w:tcPr>
                  <w:tcW w:w="635" w:type="dxa"/>
                  <w:vMerge/>
                  <w:tcBorders>
                    <w:top w:val="nil"/>
                    <w:left w:val="double" w:sz="6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450D" w:rsidRPr="0027450D" w:rsidRDefault="0027450D" w:rsidP="0027450D">
                  <w:pPr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</w:p>
              </w:tc>
              <w:tc>
                <w:tcPr>
                  <w:tcW w:w="5006" w:type="dxa"/>
                  <w:vMerge/>
                  <w:tcBorders>
                    <w:top w:val="double" w:sz="6" w:space="0" w:color="auto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450D" w:rsidRPr="0027450D" w:rsidRDefault="0027450D" w:rsidP="0027450D">
                  <w:pPr>
                    <w:rPr>
                      <w:b/>
                      <w:bCs/>
                      <w:i/>
                      <w:iCs/>
                      <w:color w:val="000000"/>
                      <w:lang w:val="sr-Latn-CS" w:eastAsia="sr-Latn-CS"/>
                    </w:rPr>
                  </w:pPr>
                </w:p>
              </w:tc>
              <w:tc>
                <w:tcPr>
                  <w:tcW w:w="957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450D" w:rsidRPr="0027450D" w:rsidRDefault="0027450D" w:rsidP="0027450D">
                  <w:pPr>
                    <w:rPr>
                      <w:b/>
                      <w:bCs/>
                      <w:i/>
                      <w:iCs/>
                      <w:color w:val="000000"/>
                      <w:lang w:val="sr-Latn-CS" w:eastAsia="sr-Latn-CS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450D" w:rsidRPr="0027450D" w:rsidRDefault="0027450D" w:rsidP="0027450D">
                  <w:pPr>
                    <w:rPr>
                      <w:b/>
                      <w:bCs/>
                      <w:i/>
                      <w:iCs/>
                      <w:color w:val="000000"/>
                      <w:lang w:val="sr-Latn-CS" w:eastAsia="sr-Latn-CS"/>
                    </w:rPr>
                  </w:pPr>
                </w:p>
              </w:tc>
              <w:tc>
                <w:tcPr>
                  <w:tcW w:w="1299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450D" w:rsidRPr="0027450D" w:rsidRDefault="0027450D" w:rsidP="0027450D">
                  <w:pPr>
                    <w:rPr>
                      <w:b/>
                      <w:bCs/>
                      <w:i/>
                      <w:iCs/>
                      <w:color w:val="000000"/>
                      <w:lang w:val="sr-Latn-CS" w:eastAsia="sr-Latn-CS"/>
                    </w:rPr>
                  </w:pPr>
                </w:p>
              </w:tc>
              <w:tc>
                <w:tcPr>
                  <w:tcW w:w="1299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450D" w:rsidRPr="0027450D" w:rsidRDefault="0027450D" w:rsidP="0027450D">
                  <w:pPr>
                    <w:rPr>
                      <w:b/>
                      <w:bCs/>
                      <w:i/>
                      <w:iCs/>
                      <w:color w:val="000000"/>
                      <w:lang w:val="sr-Latn-CS" w:eastAsia="sr-Latn-CS"/>
                    </w:rPr>
                  </w:pPr>
                </w:p>
              </w:tc>
              <w:tc>
                <w:tcPr>
                  <w:tcW w:w="1299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450D" w:rsidRPr="0027450D" w:rsidRDefault="0027450D" w:rsidP="0027450D">
                  <w:pPr>
                    <w:rPr>
                      <w:b/>
                      <w:bCs/>
                      <w:i/>
                      <w:iCs/>
                      <w:color w:val="000000"/>
                      <w:lang w:val="sr-Latn-CS" w:eastAsia="sr-Latn-CS"/>
                    </w:rPr>
                  </w:pPr>
                </w:p>
              </w:tc>
              <w:tc>
                <w:tcPr>
                  <w:tcW w:w="1355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7450D" w:rsidRPr="0027450D" w:rsidRDefault="0027450D" w:rsidP="0027450D">
                  <w:pPr>
                    <w:rPr>
                      <w:b/>
                      <w:bCs/>
                      <w:i/>
                      <w:iCs/>
                      <w:color w:val="000000"/>
                      <w:lang w:val="sr-Latn-CS" w:eastAsia="sr-Latn-CS"/>
                    </w:rPr>
                  </w:pPr>
                </w:p>
              </w:tc>
              <w:tc>
                <w:tcPr>
                  <w:tcW w:w="1299" w:type="dxa"/>
                  <w:vMerge/>
                  <w:tcBorders>
                    <w:top w:val="nil"/>
                    <w:left w:val="single" w:sz="4" w:space="0" w:color="auto"/>
                    <w:bottom w:val="double" w:sz="6" w:space="0" w:color="000000"/>
                    <w:right w:val="double" w:sz="6" w:space="0" w:color="auto"/>
                  </w:tcBorders>
                  <w:vAlign w:val="center"/>
                  <w:hideMark/>
                </w:tcPr>
                <w:p w:rsidR="0027450D" w:rsidRPr="0027450D" w:rsidRDefault="0027450D" w:rsidP="0027450D">
                  <w:pPr>
                    <w:rPr>
                      <w:b/>
                      <w:bCs/>
                      <w:i/>
                      <w:iCs/>
                      <w:color w:val="000000"/>
                      <w:lang w:val="sr-Latn-CS" w:eastAsia="sr-Latn-CS"/>
                    </w:rPr>
                  </w:pPr>
                </w:p>
              </w:tc>
            </w:tr>
            <w:tr w:rsidR="0027450D" w:rsidRPr="0027450D" w:rsidTr="004851B4">
              <w:trPr>
                <w:trHeight w:val="3885"/>
              </w:trPr>
              <w:tc>
                <w:tcPr>
                  <w:tcW w:w="63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450D" w:rsidRPr="0027450D" w:rsidRDefault="0027450D" w:rsidP="0027450D">
                  <w:pPr>
                    <w:jc w:val="center"/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t>1</w:t>
                  </w:r>
                </w:p>
              </w:tc>
              <w:tc>
                <w:tcPr>
                  <w:tcW w:w="5006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7450D" w:rsidRPr="0027450D" w:rsidRDefault="0027450D" w:rsidP="0027450D">
                  <w:pPr>
                    <w:spacing w:after="240"/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</w:r>
                  <w:r w:rsidRPr="0027450D">
                    <w:rPr>
                      <w:b/>
                      <w:bCs/>
                      <w:i/>
                      <w:iCs/>
                      <w:color w:val="000000"/>
                      <w:u w:val="double"/>
                      <w:lang w:val="sr-Latn-CS" w:eastAsia="sr-Latn-CS"/>
                    </w:rPr>
                    <w:t xml:space="preserve">РАЧУНАР I </w:t>
                  </w:r>
                  <w:r w:rsidRPr="0027450D">
                    <w:rPr>
                      <w:b/>
                      <w:bCs/>
                      <w:i/>
                      <w:iCs/>
                      <w:color w:val="000000"/>
                      <w:lang w:val="sr-Latn-CS" w:eastAsia="sr-Latn-CS"/>
                    </w:rPr>
                    <w:t xml:space="preserve">: </w:t>
                  </w: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t xml:space="preserve">                                              </w:t>
                  </w: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>Опис матичне плоче – H81M-K 1150</w:t>
                  </w: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>Опис процесора – i5-4460 3.20 GHZ</w:t>
                  </w: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>Опис графичке карте – Интегрисана HD 4600</w:t>
                  </w: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>Опис меморије – 8 GB DDR3</w:t>
                  </w: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>Опис хард диска – 1 TB</w:t>
                  </w: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>Опис оптичког уређаја – DVD/RW</w:t>
                  </w: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>Опис кућишта – 500W</w:t>
                  </w: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>Опис напајања - 500W</w:t>
                  </w: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>Опис звучне карте – Аудио високе дефиниције</w:t>
                  </w:r>
                  <w:r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>Оперативни систем – Windows 10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50D" w:rsidRPr="0027450D" w:rsidRDefault="0027450D" w:rsidP="0027450D">
                  <w:pPr>
                    <w:jc w:val="center"/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t>ком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50D" w:rsidRPr="0027450D" w:rsidRDefault="0027450D" w:rsidP="0027450D">
                  <w:pPr>
                    <w:jc w:val="center"/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t>1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50D" w:rsidRPr="0027450D" w:rsidRDefault="0027450D" w:rsidP="0027450D">
                  <w:pPr>
                    <w:jc w:val="center"/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50D" w:rsidRPr="0027450D" w:rsidRDefault="0027450D" w:rsidP="0027450D">
                  <w:pPr>
                    <w:jc w:val="center"/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50D" w:rsidRPr="0027450D" w:rsidRDefault="0027450D" w:rsidP="0027450D">
                  <w:pPr>
                    <w:jc w:val="center"/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50D" w:rsidRPr="0027450D" w:rsidRDefault="0027450D" w:rsidP="0027450D">
                  <w:pPr>
                    <w:jc w:val="center"/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450D" w:rsidRPr="0027450D" w:rsidRDefault="0027450D" w:rsidP="0027450D">
                  <w:pPr>
                    <w:jc w:val="center"/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t> </w:t>
                  </w:r>
                </w:p>
              </w:tc>
            </w:tr>
            <w:tr w:rsidR="0027450D" w:rsidRPr="0027450D" w:rsidTr="004851B4">
              <w:trPr>
                <w:trHeight w:val="4785"/>
              </w:trPr>
              <w:tc>
                <w:tcPr>
                  <w:tcW w:w="63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450D" w:rsidRPr="0027450D" w:rsidRDefault="0027450D" w:rsidP="0027450D">
                  <w:pPr>
                    <w:jc w:val="center"/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lastRenderedPageBreak/>
                    <w:t>1</w:t>
                  </w:r>
                </w:p>
              </w:tc>
              <w:tc>
                <w:tcPr>
                  <w:tcW w:w="5006" w:type="dxa"/>
                  <w:tcBorders>
                    <w:top w:val="double" w:sz="6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7450D" w:rsidRPr="0027450D" w:rsidRDefault="0027450D" w:rsidP="0027450D">
                  <w:pPr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  <w:r w:rsidRPr="0027450D">
                    <w:rPr>
                      <w:b/>
                      <w:bCs/>
                      <w:i/>
                      <w:iCs/>
                      <w:color w:val="000000"/>
                      <w:u w:val="double"/>
                      <w:lang w:val="sr-Latn-CS" w:eastAsia="sr-Latn-CS"/>
                    </w:rPr>
                    <w:t>РАЧУНАР II</w:t>
                  </w:r>
                  <w:r w:rsidRPr="0027450D">
                    <w:rPr>
                      <w:b/>
                      <w:bCs/>
                      <w:i/>
                      <w:iCs/>
                      <w:color w:val="000000"/>
                      <w:lang w:val="sr-Latn-CS" w:eastAsia="sr-Latn-CS"/>
                    </w:rPr>
                    <w:t xml:space="preserve">: </w:t>
                  </w:r>
                  <w:r w:rsidRPr="0027450D">
                    <w:rPr>
                      <w:b/>
                      <w:bCs/>
                      <w:i/>
                      <w:iCs/>
                      <w:color w:val="000000"/>
                      <w:lang w:val="sr-Latn-CS" w:eastAsia="sr-Latn-CS"/>
                    </w:rPr>
                    <w:br/>
                  </w: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t>Матична плоча – AMD</w:t>
                  </w: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 xml:space="preserve">Процесор - AMD                                     </w:t>
                  </w: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>Тип  процесора – AMD A -Series APU processors</w:t>
                  </w: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 xml:space="preserve">Графичка карта - AMD Radeon               </w:t>
                  </w: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 xml:space="preserve">Тип графичке карте – Интегрисана AMD Radeon HD 8470D  </w:t>
                  </w: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 xml:space="preserve">RAM меморијa – 4 GB  </w:t>
                  </w: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 xml:space="preserve">HDD1 - 500GB HDD                              </w:t>
                  </w: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>Оптички уређај – DVD/RW</w:t>
                  </w: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>Опис кућишта – Midi Tower 500W Black IG-Max 3002</w:t>
                  </w: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>Опис напајања - 500W</w:t>
                  </w: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>Оперативни систем – Windows 10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50D" w:rsidRPr="0027450D" w:rsidRDefault="0027450D" w:rsidP="0027450D">
                  <w:pPr>
                    <w:jc w:val="center"/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t>ком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50D" w:rsidRPr="0027450D" w:rsidRDefault="0027450D" w:rsidP="0027450D">
                  <w:pPr>
                    <w:jc w:val="center"/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t>6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50D" w:rsidRPr="0027450D" w:rsidRDefault="0027450D" w:rsidP="0027450D">
                  <w:pPr>
                    <w:jc w:val="center"/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50D" w:rsidRPr="0027450D" w:rsidRDefault="0027450D" w:rsidP="0027450D">
                  <w:pPr>
                    <w:jc w:val="center"/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50D" w:rsidRPr="0027450D" w:rsidRDefault="0027450D" w:rsidP="0027450D">
                  <w:pPr>
                    <w:jc w:val="center"/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50D" w:rsidRPr="0027450D" w:rsidRDefault="0027450D" w:rsidP="0027450D">
                  <w:pPr>
                    <w:jc w:val="center"/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450D" w:rsidRPr="0027450D" w:rsidRDefault="0027450D" w:rsidP="0027450D">
                  <w:pPr>
                    <w:jc w:val="center"/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t> </w:t>
                  </w:r>
                </w:p>
              </w:tc>
            </w:tr>
            <w:tr w:rsidR="0027450D" w:rsidRPr="0027450D" w:rsidTr="004851B4">
              <w:trPr>
                <w:trHeight w:val="1725"/>
              </w:trPr>
              <w:tc>
                <w:tcPr>
                  <w:tcW w:w="63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450D" w:rsidRPr="0027450D" w:rsidRDefault="0027450D" w:rsidP="0027450D">
                  <w:pPr>
                    <w:jc w:val="center"/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t>2</w:t>
                  </w:r>
                </w:p>
              </w:tc>
              <w:tc>
                <w:tcPr>
                  <w:tcW w:w="5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7450D" w:rsidRPr="0027450D" w:rsidRDefault="0027450D" w:rsidP="0027450D">
                  <w:pPr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  <w:r w:rsidRPr="0027450D">
                    <w:rPr>
                      <w:b/>
                      <w:bCs/>
                      <w:i/>
                      <w:iCs/>
                      <w:color w:val="000000"/>
                      <w:u w:val="double"/>
                      <w:lang w:val="sr-Latn-CS" w:eastAsia="sr-Latn-CS"/>
                    </w:rPr>
                    <w:t>МОНИТОР</w:t>
                  </w:r>
                  <w:r w:rsidRPr="0027450D">
                    <w:rPr>
                      <w:b/>
                      <w:bCs/>
                      <w:i/>
                      <w:iCs/>
                      <w:color w:val="000000"/>
                      <w:lang w:val="sr-Latn-CS" w:eastAsia="sr-Latn-CS"/>
                    </w:rPr>
                    <w:t xml:space="preserve">:    </w:t>
                  </w: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t xml:space="preserve">                                   </w:t>
                  </w: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 xml:space="preserve"> Дијагонала – 21.5”</w:t>
                  </w: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>Позадинско осветљење – ЛЕД</w:t>
                  </w: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>Резолуција – 1920 x 1080 Full HD</w:t>
                  </w: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>Време одзива – 5 ms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50D" w:rsidRPr="0027450D" w:rsidRDefault="0027450D" w:rsidP="0027450D">
                  <w:pPr>
                    <w:jc w:val="center"/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t>ком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50D" w:rsidRPr="0027450D" w:rsidRDefault="0027450D" w:rsidP="0027450D">
                  <w:pPr>
                    <w:jc w:val="center"/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t>7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50D" w:rsidRPr="0027450D" w:rsidRDefault="0027450D" w:rsidP="0027450D">
                  <w:pPr>
                    <w:jc w:val="center"/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50D" w:rsidRPr="0027450D" w:rsidRDefault="0027450D" w:rsidP="0027450D">
                  <w:pPr>
                    <w:jc w:val="center"/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50D" w:rsidRPr="0027450D" w:rsidRDefault="0027450D" w:rsidP="0027450D">
                  <w:pPr>
                    <w:jc w:val="center"/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50D" w:rsidRPr="0027450D" w:rsidRDefault="0027450D" w:rsidP="0027450D">
                  <w:pPr>
                    <w:jc w:val="center"/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450D" w:rsidRPr="0027450D" w:rsidRDefault="0027450D" w:rsidP="0027450D">
                  <w:pPr>
                    <w:jc w:val="center"/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t> </w:t>
                  </w:r>
                </w:p>
              </w:tc>
            </w:tr>
            <w:tr w:rsidR="0027450D" w:rsidRPr="0027450D" w:rsidTr="004851B4">
              <w:trPr>
                <w:trHeight w:val="1680"/>
              </w:trPr>
              <w:tc>
                <w:tcPr>
                  <w:tcW w:w="63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450D" w:rsidRPr="0027450D" w:rsidRDefault="0027450D" w:rsidP="0027450D">
                  <w:pPr>
                    <w:jc w:val="center"/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t>3</w:t>
                  </w:r>
                </w:p>
              </w:tc>
              <w:tc>
                <w:tcPr>
                  <w:tcW w:w="5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7450D" w:rsidRPr="0027450D" w:rsidRDefault="0027450D" w:rsidP="0027450D">
                  <w:pPr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  <w:r w:rsidRPr="0027450D">
                    <w:rPr>
                      <w:b/>
                      <w:bCs/>
                      <w:i/>
                      <w:iCs/>
                      <w:color w:val="000000"/>
                      <w:u w:val="double"/>
                      <w:lang w:val="sr-Latn-CS" w:eastAsia="sr-Latn-CS"/>
                    </w:rPr>
                    <w:t>МИШ</w:t>
                  </w: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t xml:space="preserve">:          </w:t>
                  </w: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>Тип сензора – Оптички</w:t>
                  </w: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>Конекција -  USB</w:t>
                  </w: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>Резолуција – 1000 dpi</w:t>
                  </w: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 xml:space="preserve"> 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50D" w:rsidRPr="0027450D" w:rsidRDefault="0027450D" w:rsidP="0027450D">
                  <w:pPr>
                    <w:jc w:val="center"/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t>ком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50D" w:rsidRPr="0027450D" w:rsidRDefault="0027450D" w:rsidP="0027450D">
                  <w:pPr>
                    <w:jc w:val="center"/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t>7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50D" w:rsidRPr="0027450D" w:rsidRDefault="0027450D" w:rsidP="0027450D">
                  <w:pPr>
                    <w:jc w:val="center"/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50D" w:rsidRPr="0027450D" w:rsidRDefault="0027450D" w:rsidP="0027450D">
                  <w:pPr>
                    <w:jc w:val="center"/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50D" w:rsidRPr="0027450D" w:rsidRDefault="0027450D" w:rsidP="0027450D">
                  <w:pPr>
                    <w:jc w:val="center"/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50D" w:rsidRPr="0027450D" w:rsidRDefault="0027450D" w:rsidP="0027450D">
                  <w:pPr>
                    <w:jc w:val="center"/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450D" w:rsidRPr="0027450D" w:rsidRDefault="0027450D" w:rsidP="0027450D">
                  <w:pPr>
                    <w:jc w:val="center"/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t> </w:t>
                  </w:r>
                </w:p>
              </w:tc>
            </w:tr>
            <w:tr w:rsidR="0027450D" w:rsidRPr="0027450D" w:rsidTr="004851B4">
              <w:trPr>
                <w:trHeight w:val="2835"/>
              </w:trPr>
              <w:tc>
                <w:tcPr>
                  <w:tcW w:w="63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450D" w:rsidRPr="0027450D" w:rsidRDefault="0027450D" w:rsidP="0027450D">
                  <w:pPr>
                    <w:jc w:val="center"/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lastRenderedPageBreak/>
                    <w:t>4</w:t>
                  </w:r>
                </w:p>
              </w:tc>
              <w:tc>
                <w:tcPr>
                  <w:tcW w:w="5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7450D" w:rsidRPr="0027450D" w:rsidRDefault="0027450D" w:rsidP="0027450D">
                  <w:pPr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  <w:r w:rsidRPr="0027450D">
                    <w:rPr>
                      <w:i/>
                      <w:iCs/>
                      <w:color w:val="000000"/>
                      <w:u w:val="double"/>
                      <w:lang w:val="sr-Latn-CS" w:eastAsia="sr-Latn-CS"/>
                    </w:rPr>
                    <w:t>Мултифункционални штампач</w:t>
                  </w: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>Боја штампе Моно</w:t>
                  </w: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>Тип штампача Ласер</w:t>
                  </w: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>Формат А4</w:t>
                  </w: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 xml:space="preserve">Ш Т А М П А Ч </w:t>
                  </w: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>Резолуција штампе (моно) до 600 x 600 dpi</w:t>
                  </w: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>Брзина штампе (моно) до 22 стр/мин (ИСО)</w:t>
                  </w: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>Двострано штампање Мануелно</w:t>
                  </w: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 xml:space="preserve">К О П И Р </w:t>
                  </w: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>Брзина копирања До 22 cpm  (копије у минути)</w:t>
                  </w: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>Резолуција копирања (моно) до 600 x 400 dpi</w:t>
                  </w: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>Умањење/увећање 25% - 400%</w:t>
                  </w: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>Вишеструко копирање До 99 копија</w:t>
                  </w: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 xml:space="preserve">С К Е Н Е Р </w:t>
                  </w: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>Тип скенера  Положени</w:t>
                  </w: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>Резолуција скенирања (оптичка) до 600 dpi</w:t>
                  </w: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>Максимална величина документа 216 x 297 мм</w:t>
                  </w: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>Подржани формати JPEG, PDF, PNG</w:t>
                  </w: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 xml:space="preserve">Р У К О В А Њ Е ПАПИРОМ </w:t>
                  </w: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>Максимални улазни капацитет папира 150 листова</w:t>
                  </w: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>Величина медија А4, А5, А6, Б5 (JIS)</w:t>
                  </w: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>Врсте папира: Paper (laser, plain, photo, rough, vellum), envelopes, labels, cardstock, postcards</w:t>
                  </w: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>Тежина папира 60 до 163 г/м²</w:t>
                  </w: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 xml:space="preserve">И Н Т Е Р Ф Е Ј С /ФИЗИЧКЕ КАРАКТЕРИСТИКЕ </w:t>
                  </w: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>Дисплеј:  2-line LCD</w:t>
                  </w: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>Процесор 600 МHz</w:t>
                  </w: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</w: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lastRenderedPageBreak/>
                    <w:t>Меморија 256 МB</w:t>
                  </w: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>Хард диск -</w:t>
                  </w: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 xml:space="preserve">Интерфејс Hi-Speed USB 2.0 </w:t>
                  </w: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>port (device)</w:t>
                  </w: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>Built-in Fast Ethernet 10/100Base-TX network por</w:t>
                  </w:r>
                  <w:r>
                    <w:rPr>
                      <w:i/>
                      <w:iCs/>
                      <w:color w:val="000000"/>
                      <w:lang w:val="sr-Latn-CS" w:eastAsia="sr-Latn-CS"/>
                    </w:rPr>
                    <w:t>t</w:t>
                  </w:r>
                  <w:r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>Wireless (Wi-Fi 802.11b/g/n)</w:t>
                  </w: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>Подржани оперативни системи:  Windows® 10, 8.1, 8, 7: 32-bit/64-bit</w:t>
                  </w: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 xml:space="preserve">Подржани кертриџ/тонер </w:t>
                  </w: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>Резервни кертриџи</w:t>
                  </w: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>HP 17A Original Black LaserJet Toner Cartridge CF217A (1,600 pages)</w:t>
                  </w: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>HP 19A Original LaserJet Imaging Drum CF219A (12,000 pages)</w:t>
                  </w: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>УСБ кабл: Да</w:t>
                  </w: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>Боја: Бела</w:t>
                  </w: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 xml:space="preserve"> Минималне димензије (Ш x Д x В): 398 x 288 x 231.1 мм</w:t>
                  </w: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>Максималне димензије (Ш x Д x В): 398 x 482 x 387.9 мм</w:t>
                  </w: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>Маса 6.8 кг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50D" w:rsidRPr="0027450D" w:rsidRDefault="0027450D" w:rsidP="0027450D">
                  <w:pPr>
                    <w:jc w:val="center"/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lastRenderedPageBreak/>
                    <w:t>ком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50D" w:rsidRPr="0027450D" w:rsidRDefault="0027450D" w:rsidP="0027450D">
                  <w:pPr>
                    <w:jc w:val="center"/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t>1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50D" w:rsidRPr="0027450D" w:rsidRDefault="0027450D" w:rsidP="0027450D">
                  <w:pPr>
                    <w:jc w:val="center"/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50D" w:rsidRPr="0027450D" w:rsidRDefault="0027450D" w:rsidP="0027450D">
                  <w:pPr>
                    <w:jc w:val="center"/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50D" w:rsidRPr="0027450D" w:rsidRDefault="0027450D" w:rsidP="0027450D">
                  <w:pPr>
                    <w:jc w:val="center"/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50D" w:rsidRPr="0027450D" w:rsidRDefault="0027450D" w:rsidP="0027450D">
                  <w:pPr>
                    <w:jc w:val="center"/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450D" w:rsidRPr="0027450D" w:rsidRDefault="0027450D" w:rsidP="0027450D">
                  <w:pPr>
                    <w:jc w:val="center"/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t> </w:t>
                  </w:r>
                </w:p>
              </w:tc>
            </w:tr>
            <w:tr w:rsidR="0027450D" w:rsidRPr="0027450D" w:rsidTr="004851B4">
              <w:trPr>
                <w:trHeight w:val="2970"/>
              </w:trPr>
              <w:tc>
                <w:tcPr>
                  <w:tcW w:w="63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450D" w:rsidRPr="0027450D" w:rsidRDefault="0027450D" w:rsidP="0027450D">
                  <w:pPr>
                    <w:jc w:val="center"/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lastRenderedPageBreak/>
                    <w:t>5</w:t>
                  </w:r>
                </w:p>
              </w:tc>
              <w:tc>
                <w:tcPr>
                  <w:tcW w:w="5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7450D" w:rsidRPr="0027450D" w:rsidRDefault="0027450D" w:rsidP="0027450D">
                  <w:pPr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  <w:r w:rsidRPr="0027450D">
                    <w:rPr>
                      <w:b/>
                      <w:bCs/>
                      <w:i/>
                      <w:iCs/>
                      <w:color w:val="000000"/>
                      <w:u w:val="double"/>
                      <w:lang w:val="sr-Latn-CS" w:eastAsia="sr-Latn-CS"/>
                    </w:rPr>
                    <w:t>ТАБЛЕТ</w:t>
                  </w: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t xml:space="preserve">:                                                          </w:t>
                  </w: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 xml:space="preserve"> - Екран -  7" IPS                                                         </w:t>
                  </w: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 xml:space="preserve">- Процесор- MediaTek MT8127 1.30 GHz,      Quad Core                                                      </w:t>
                  </w: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 xml:space="preserve"> - Резолуција-  1024 x 600                                              </w:t>
                  </w: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 xml:space="preserve"> - Меморија -  1 GB DDR3                                         </w:t>
                  </w: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 xml:space="preserve"> - Капацитет - 8 GB                                            </w:t>
                  </w: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>- Оперативни систем- Android 4.4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50D" w:rsidRPr="0027450D" w:rsidRDefault="0027450D" w:rsidP="0027450D">
                  <w:pPr>
                    <w:jc w:val="center"/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t>ком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50D" w:rsidRPr="0027450D" w:rsidRDefault="0027450D" w:rsidP="0027450D">
                  <w:pPr>
                    <w:jc w:val="center"/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t>2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50D" w:rsidRPr="0027450D" w:rsidRDefault="0027450D" w:rsidP="0027450D">
                  <w:pPr>
                    <w:jc w:val="center"/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50D" w:rsidRPr="0027450D" w:rsidRDefault="0027450D" w:rsidP="0027450D">
                  <w:pPr>
                    <w:jc w:val="center"/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50D" w:rsidRPr="0027450D" w:rsidRDefault="0027450D" w:rsidP="0027450D">
                  <w:pPr>
                    <w:jc w:val="center"/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50D" w:rsidRPr="0027450D" w:rsidRDefault="0027450D" w:rsidP="0027450D">
                  <w:pPr>
                    <w:jc w:val="center"/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450D" w:rsidRPr="0027450D" w:rsidRDefault="0027450D" w:rsidP="0027450D">
                  <w:pPr>
                    <w:jc w:val="center"/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t> </w:t>
                  </w:r>
                </w:p>
              </w:tc>
            </w:tr>
            <w:tr w:rsidR="0027450D" w:rsidRPr="0027450D" w:rsidTr="004851B4">
              <w:trPr>
                <w:trHeight w:val="1950"/>
              </w:trPr>
              <w:tc>
                <w:tcPr>
                  <w:tcW w:w="63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7450D" w:rsidRPr="0027450D" w:rsidRDefault="0027450D" w:rsidP="0027450D">
                  <w:pPr>
                    <w:jc w:val="center"/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t>6</w:t>
                  </w:r>
                </w:p>
              </w:tc>
              <w:tc>
                <w:tcPr>
                  <w:tcW w:w="50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50D" w:rsidRPr="0027450D" w:rsidRDefault="0027450D" w:rsidP="0027450D">
                  <w:pPr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  <w:r w:rsidRPr="0027450D">
                    <w:rPr>
                      <w:b/>
                      <w:bCs/>
                      <w:i/>
                      <w:iCs/>
                      <w:color w:val="000000"/>
                      <w:u w:val="double"/>
                      <w:lang w:val="sr-Latn-CS" w:eastAsia="sr-Latn-CS"/>
                    </w:rPr>
                    <w:t>ТАСТАТУРА</w:t>
                  </w:r>
                  <w:r w:rsidRPr="0027450D">
                    <w:rPr>
                      <w:b/>
                      <w:bCs/>
                      <w:i/>
                      <w:iCs/>
                      <w:color w:val="000000"/>
                      <w:lang w:val="sr-Latn-CS" w:eastAsia="sr-Latn-CS"/>
                    </w:rPr>
                    <w:t xml:space="preserve">:   </w:t>
                  </w: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t xml:space="preserve">                                       </w:t>
                  </w: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 xml:space="preserve">Словни распоред – СРБ </w:t>
                  </w: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 xml:space="preserve">Конекција - USB                                  </w:t>
                  </w: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>Ниско профилни тастери</w:t>
                  </w: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br/>
                    <w:t>Водоотпорна (мање количине течности)</w:t>
                  </w:r>
                </w:p>
              </w:tc>
              <w:tc>
                <w:tcPr>
                  <w:tcW w:w="9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50D" w:rsidRPr="0027450D" w:rsidRDefault="0027450D" w:rsidP="0027450D">
                  <w:pPr>
                    <w:jc w:val="center"/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t>ком</w:t>
                  </w:r>
                </w:p>
              </w:tc>
              <w:tc>
                <w:tcPr>
                  <w:tcW w:w="12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50D" w:rsidRPr="0027450D" w:rsidRDefault="0027450D" w:rsidP="0027450D">
                  <w:pPr>
                    <w:jc w:val="center"/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t>7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50D" w:rsidRPr="0027450D" w:rsidRDefault="0027450D" w:rsidP="0027450D">
                  <w:pPr>
                    <w:jc w:val="center"/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50D" w:rsidRPr="0027450D" w:rsidRDefault="0027450D" w:rsidP="0027450D">
                  <w:pPr>
                    <w:jc w:val="center"/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50D" w:rsidRPr="0027450D" w:rsidRDefault="0027450D" w:rsidP="0027450D">
                  <w:pPr>
                    <w:jc w:val="center"/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3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7450D" w:rsidRPr="0027450D" w:rsidRDefault="0027450D" w:rsidP="0027450D">
                  <w:pPr>
                    <w:jc w:val="center"/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t> 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7450D" w:rsidRPr="0027450D" w:rsidRDefault="0027450D" w:rsidP="0027450D">
                  <w:pPr>
                    <w:jc w:val="center"/>
                    <w:rPr>
                      <w:i/>
                      <w:iCs/>
                      <w:color w:val="000000"/>
                      <w:lang w:val="sr-Latn-CS" w:eastAsia="sr-Latn-CS"/>
                    </w:rPr>
                  </w:pPr>
                  <w:r w:rsidRPr="0027450D">
                    <w:rPr>
                      <w:i/>
                      <w:iCs/>
                      <w:color w:val="000000"/>
                      <w:lang w:val="sr-Latn-CS" w:eastAsia="sr-Latn-CS"/>
                    </w:rPr>
                    <w:t> </w:t>
                  </w:r>
                </w:p>
              </w:tc>
            </w:tr>
          </w:tbl>
          <w:p w:rsidR="00C35538" w:rsidRPr="00913864" w:rsidRDefault="00C35538" w:rsidP="00913864">
            <w:pPr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</w:p>
        </w:tc>
      </w:tr>
    </w:tbl>
    <w:p w:rsidR="00913864" w:rsidRDefault="00913864" w:rsidP="007B1B22"/>
    <w:p w:rsidR="004851B4" w:rsidRDefault="004851B4" w:rsidP="007B1B22"/>
    <w:p w:rsidR="004851B4" w:rsidRDefault="004851B4" w:rsidP="007B1B22"/>
    <w:p w:rsidR="004851B4" w:rsidRDefault="004851B4" w:rsidP="007B1B22"/>
    <w:p w:rsidR="004851B4" w:rsidRDefault="004851B4" w:rsidP="007B1B22"/>
    <w:p w:rsidR="004851B4" w:rsidRDefault="004851B4" w:rsidP="007B1B22"/>
    <w:p w:rsidR="004851B4" w:rsidRDefault="004851B4" w:rsidP="007B1B22"/>
    <w:p w:rsidR="004851B4" w:rsidRDefault="004851B4" w:rsidP="007B1B22"/>
    <w:p w:rsidR="004851B4" w:rsidRDefault="004851B4" w:rsidP="007B1B22"/>
    <w:p w:rsidR="004851B4" w:rsidRDefault="004851B4" w:rsidP="007B1B22"/>
    <w:p w:rsidR="004851B4" w:rsidRDefault="004851B4" w:rsidP="007B1B22"/>
    <w:p w:rsidR="004851B4" w:rsidRDefault="004851B4" w:rsidP="007B1B22"/>
    <w:p w:rsidR="004851B4" w:rsidRDefault="004851B4" w:rsidP="007B1B22"/>
    <w:p w:rsidR="004851B4" w:rsidRDefault="004851B4" w:rsidP="007B1B22"/>
    <w:tbl>
      <w:tblPr>
        <w:tblStyle w:val="TableGrid0"/>
        <w:tblW w:w="12758" w:type="dxa"/>
        <w:tblInd w:w="886" w:type="dxa"/>
        <w:tblCellMar>
          <w:top w:w="112" w:type="dxa"/>
          <w:left w:w="305" w:type="dxa"/>
          <w:right w:w="17" w:type="dxa"/>
        </w:tblCellMar>
        <w:tblLook w:val="04A0" w:firstRow="1" w:lastRow="0" w:firstColumn="1" w:lastColumn="0" w:noHBand="0" w:noVBand="1"/>
      </w:tblPr>
      <w:tblGrid>
        <w:gridCol w:w="644"/>
        <w:gridCol w:w="4571"/>
        <w:gridCol w:w="2723"/>
        <w:gridCol w:w="2127"/>
        <w:gridCol w:w="2693"/>
      </w:tblGrid>
      <w:tr w:rsidR="004851B4" w:rsidRPr="004851B4" w:rsidTr="003271DB">
        <w:trPr>
          <w:trHeight w:val="1064"/>
        </w:trPr>
        <w:tc>
          <w:tcPr>
            <w:tcW w:w="521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851B4" w:rsidRPr="004851B4" w:rsidRDefault="004851B4" w:rsidP="003271DB">
            <w:pPr>
              <w:spacing w:line="259" w:lineRule="auto"/>
              <w:ind w:right="290"/>
              <w:rPr>
                <w:b/>
                <w:i/>
                <w:sz w:val="24"/>
                <w:szCs w:val="24"/>
              </w:rPr>
            </w:pPr>
          </w:p>
          <w:p w:rsidR="004851B4" w:rsidRPr="004851B4" w:rsidRDefault="004851B4" w:rsidP="003271DB">
            <w:pPr>
              <w:spacing w:line="259" w:lineRule="auto"/>
              <w:ind w:right="290"/>
              <w:jc w:val="center"/>
              <w:rPr>
                <w:i/>
                <w:sz w:val="24"/>
                <w:szCs w:val="24"/>
              </w:rPr>
            </w:pPr>
            <w:r w:rsidRPr="004851B4">
              <w:rPr>
                <w:b/>
                <w:i/>
                <w:sz w:val="24"/>
                <w:szCs w:val="24"/>
              </w:rPr>
              <w:t>РЕКАПИТУЛАЦИЈА</w:t>
            </w:r>
          </w:p>
        </w:tc>
        <w:tc>
          <w:tcPr>
            <w:tcW w:w="272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851B4" w:rsidRPr="004851B4" w:rsidRDefault="004851B4" w:rsidP="003271DB">
            <w:pPr>
              <w:spacing w:line="259" w:lineRule="auto"/>
              <w:ind w:right="291"/>
              <w:rPr>
                <w:b/>
                <w:i/>
                <w:sz w:val="24"/>
                <w:szCs w:val="24"/>
              </w:rPr>
            </w:pPr>
          </w:p>
          <w:p w:rsidR="004851B4" w:rsidRPr="004851B4" w:rsidRDefault="004851B4" w:rsidP="003271DB">
            <w:pPr>
              <w:spacing w:line="259" w:lineRule="auto"/>
              <w:ind w:right="291"/>
              <w:jc w:val="center"/>
              <w:rPr>
                <w:i/>
                <w:sz w:val="24"/>
                <w:szCs w:val="24"/>
              </w:rPr>
            </w:pPr>
            <w:r w:rsidRPr="004851B4">
              <w:rPr>
                <w:b/>
                <w:i/>
                <w:sz w:val="24"/>
                <w:szCs w:val="24"/>
              </w:rPr>
              <w:t>без  ПДВ-а</w:t>
            </w:r>
          </w:p>
        </w:tc>
        <w:tc>
          <w:tcPr>
            <w:tcW w:w="212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851B4" w:rsidRPr="004851B4" w:rsidRDefault="004851B4" w:rsidP="003271DB">
            <w:pPr>
              <w:spacing w:line="259" w:lineRule="auto"/>
              <w:ind w:right="289"/>
              <w:rPr>
                <w:b/>
                <w:i/>
                <w:sz w:val="24"/>
                <w:szCs w:val="24"/>
              </w:rPr>
            </w:pPr>
          </w:p>
          <w:p w:rsidR="004851B4" w:rsidRPr="004851B4" w:rsidRDefault="004851B4" w:rsidP="003271DB">
            <w:pPr>
              <w:spacing w:line="259" w:lineRule="auto"/>
              <w:ind w:right="289"/>
              <w:jc w:val="center"/>
              <w:rPr>
                <w:i/>
                <w:sz w:val="24"/>
                <w:szCs w:val="24"/>
              </w:rPr>
            </w:pPr>
            <w:r w:rsidRPr="004851B4">
              <w:rPr>
                <w:b/>
                <w:i/>
                <w:sz w:val="24"/>
                <w:szCs w:val="24"/>
              </w:rPr>
              <w:t>ПДВ</w:t>
            </w:r>
          </w:p>
        </w:tc>
        <w:tc>
          <w:tcPr>
            <w:tcW w:w="269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BE5F1"/>
            <w:vAlign w:val="center"/>
          </w:tcPr>
          <w:p w:rsidR="004851B4" w:rsidRPr="004851B4" w:rsidRDefault="004851B4" w:rsidP="003271DB">
            <w:pPr>
              <w:spacing w:line="259" w:lineRule="auto"/>
              <w:ind w:right="287"/>
              <w:rPr>
                <w:b/>
                <w:i/>
                <w:sz w:val="24"/>
                <w:szCs w:val="24"/>
              </w:rPr>
            </w:pPr>
          </w:p>
          <w:p w:rsidR="004851B4" w:rsidRPr="004851B4" w:rsidRDefault="004851B4" w:rsidP="003271DB">
            <w:pPr>
              <w:spacing w:line="259" w:lineRule="auto"/>
              <w:ind w:right="287"/>
              <w:jc w:val="center"/>
              <w:rPr>
                <w:b/>
                <w:i/>
                <w:sz w:val="24"/>
                <w:szCs w:val="24"/>
              </w:rPr>
            </w:pPr>
            <w:r w:rsidRPr="004851B4">
              <w:rPr>
                <w:b/>
                <w:i/>
                <w:sz w:val="24"/>
                <w:szCs w:val="24"/>
              </w:rPr>
              <w:t>са ПДВ-ом</w:t>
            </w:r>
          </w:p>
          <w:p w:rsidR="004851B4" w:rsidRPr="004851B4" w:rsidRDefault="004851B4" w:rsidP="003271DB">
            <w:pPr>
              <w:spacing w:line="259" w:lineRule="auto"/>
              <w:ind w:right="287"/>
              <w:jc w:val="center"/>
              <w:rPr>
                <w:i/>
                <w:sz w:val="24"/>
                <w:szCs w:val="24"/>
              </w:rPr>
            </w:pPr>
          </w:p>
        </w:tc>
      </w:tr>
      <w:tr w:rsidR="004851B4" w:rsidRPr="004851B4" w:rsidTr="003271DB">
        <w:trPr>
          <w:trHeight w:val="462"/>
        </w:trPr>
        <w:tc>
          <w:tcPr>
            <w:tcW w:w="6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851B4" w:rsidRPr="004851B4" w:rsidRDefault="004851B4" w:rsidP="003271DB">
            <w:pPr>
              <w:spacing w:line="259" w:lineRule="auto"/>
              <w:ind w:right="242"/>
              <w:jc w:val="center"/>
              <w:rPr>
                <w:i/>
                <w:sz w:val="24"/>
                <w:szCs w:val="24"/>
              </w:rPr>
            </w:pPr>
            <w:r w:rsidRPr="004851B4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7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851B4" w:rsidRPr="004851B4" w:rsidRDefault="004851B4" w:rsidP="003271DB">
            <w:pPr>
              <w:spacing w:line="259" w:lineRule="auto"/>
              <w:ind w:right="48"/>
              <w:rPr>
                <w:b/>
                <w:i/>
                <w:sz w:val="24"/>
                <w:szCs w:val="24"/>
              </w:rPr>
            </w:pPr>
          </w:p>
          <w:p w:rsidR="004851B4" w:rsidRPr="004851B4" w:rsidRDefault="004851B4" w:rsidP="003271DB">
            <w:pPr>
              <w:spacing w:line="259" w:lineRule="auto"/>
              <w:ind w:right="48"/>
              <w:jc w:val="center"/>
              <w:rPr>
                <w:b/>
                <w:i/>
                <w:sz w:val="24"/>
                <w:szCs w:val="24"/>
              </w:rPr>
            </w:pPr>
            <w:r w:rsidRPr="004851B4">
              <w:rPr>
                <w:b/>
                <w:i/>
                <w:sz w:val="24"/>
                <w:szCs w:val="24"/>
              </w:rPr>
              <w:t xml:space="preserve">УКУПНО </w:t>
            </w:r>
            <w:r>
              <w:rPr>
                <w:b/>
                <w:i/>
                <w:sz w:val="24"/>
                <w:szCs w:val="24"/>
                <w:lang w:val="sr-Cyrl-RS"/>
              </w:rPr>
              <w:t>РАЧУНАРИ И РАЧУНАРСКА</w:t>
            </w:r>
            <w:r w:rsidRPr="004851B4">
              <w:rPr>
                <w:b/>
                <w:i/>
                <w:sz w:val="24"/>
                <w:szCs w:val="24"/>
                <w:lang w:val="sr-Cyrl-RS"/>
              </w:rPr>
              <w:t xml:space="preserve"> ОПРЕМА</w:t>
            </w:r>
            <w:r w:rsidRPr="004851B4">
              <w:rPr>
                <w:b/>
                <w:i/>
                <w:sz w:val="24"/>
                <w:szCs w:val="24"/>
              </w:rPr>
              <w:t>:</w:t>
            </w:r>
          </w:p>
          <w:p w:rsidR="004851B4" w:rsidRPr="004851B4" w:rsidRDefault="004851B4" w:rsidP="003271DB">
            <w:pPr>
              <w:spacing w:line="259" w:lineRule="auto"/>
              <w:ind w:right="4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851B4" w:rsidRPr="004851B4" w:rsidRDefault="004851B4" w:rsidP="003271DB">
            <w:pPr>
              <w:spacing w:line="259" w:lineRule="auto"/>
              <w:ind w:right="240"/>
              <w:jc w:val="center"/>
              <w:rPr>
                <w:i/>
                <w:sz w:val="24"/>
                <w:szCs w:val="24"/>
              </w:rPr>
            </w:pPr>
            <w:r w:rsidRPr="004851B4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851B4" w:rsidRPr="004851B4" w:rsidRDefault="004851B4" w:rsidP="003271DB">
            <w:pPr>
              <w:spacing w:line="259" w:lineRule="auto"/>
              <w:ind w:right="237"/>
              <w:jc w:val="center"/>
              <w:rPr>
                <w:i/>
                <w:sz w:val="24"/>
                <w:szCs w:val="24"/>
              </w:rPr>
            </w:pPr>
            <w:r w:rsidRPr="004851B4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4851B4" w:rsidRPr="004851B4" w:rsidRDefault="004851B4" w:rsidP="003271DB">
            <w:pPr>
              <w:spacing w:line="259" w:lineRule="auto"/>
              <w:ind w:right="241"/>
              <w:jc w:val="center"/>
              <w:rPr>
                <w:i/>
                <w:sz w:val="24"/>
                <w:szCs w:val="24"/>
              </w:rPr>
            </w:pPr>
            <w:r w:rsidRPr="004851B4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4851B4" w:rsidRPr="004851B4" w:rsidTr="003271DB">
        <w:trPr>
          <w:trHeight w:val="464"/>
        </w:trPr>
        <w:tc>
          <w:tcPr>
            <w:tcW w:w="6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851B4" w:rsidRPr="004851B4" w:rsidRDefault="004851B4" w:rsidP="003271DB">
            <w:pPr>
              <w:spacing w:line="259" w:lineRule="auto"/>
              <w:ind w:right="242"/>
              <w:jc w:val="center"/>
              <w:rPr>
                <w:i/>
                <w:sz w:val="24"/>
                <w:szCs w:val="24"/>
              </w:rPr>
            </w:pPr>
            <w:r w:rsidRPr="004851B4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7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:rsidR="004851B4" w:rsidRPr="004851B4" w:rsidRDefault="004851B4" w:rsidP="003271DB">
            <w:pPr>
              <w:spacing w:line="259" w:lineRule="auto"/>
              <w:rPr>
                <w:b/>
                <w:i/>
                <w:sz w:val="24"/>
                <w:szCs w:val="24"/>
              </w:rPr>
            </w:pPr>
          </w:p>
          <w:p w:rsidR="004851B4" w:rsidRPr="004851B4" w:rsidRDefault="004851B4" w:rsidP="003271DB">
            <w:pPr>
              <w:spacing w:line="259" w:lineRule="auto"/>
              <w:jc w:val="center"/>
              <w:rPr>
                <w:b/>
                <w:i/>
                <w:sz w:val="24"/>
                <w:szCs w:val="24"/>
              </w:rPr>
            </w:pPr>
            <w:r w:rsidRPr="004851B4">
              <w:rPr>
                <w:b/>
                <w:i/>
                <w:sz w:val="24"/>
                <w:szCs w:val="24"/>
              </w:rPr>
              <w:t>УКУПНО (са ПДВ-ом) словима:</w:t>
            </w:r>
          </w:p>
          <w:p w:rsidR="004851B4" w:rsidRPr="004851B4" w:rsidRDefault="004851B4" w:rsidP="003271DB">
            <w:pPr>
              <w:spacing w:line="259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4851B4" w:rsidRPr="004851B4" w:rsidRDefault="004851B4" w:rsidP="003271DB">
            <w:pPr>
              <w:spacing w:after="160" w:line="259" w:lineRule="auto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4851B4" w:rsidRPr="004851B4" w:rsidRDefault="004851B4" w:rsidP="003271DB">
            <w:pPr>
              <w:spacing w:after="160" w:line="259" w:lineRule="auto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4851B4" w:rsidRPr="004851B4" w:rsidRDefault="004851B4" w:rsidP="003271DB">
            <w:pPr>
              <w:spacing w:after="160" w:line="259" w:lineRule="auto"/>
              <w:rPr>
                <w:i/>
                <w:sz w:val="24"/>
                <w:szCs w:val="24"/>
              </w:rPr>
            </w:pPr>
          </w:p>
        </w:tc>
      </w:tr>
    </w:tbl>
    <w:p w:rsidR="004851B4" w:rsidRDefault="004851B4" w:rsidP="007B1B22"/>
    <w:p w:rsidR="004851B4" w:rsidRDefault="004851B4" w:rsidP="007B1B22"/>
    <w:p w:rsidR="004851B4" w:rsidRPr="00065969" w:rsidRDefault="004851B4" w:rsidP="004851B4">
      <w:pPr>
        <w:spacing w:after="5" w:line="268" w:lineRule="auto"/>
        <w:ind w:left="1328" w:right="301"/>
        <w:rPr>
          <w:i/>
          <w:lang w:val="sr-Cyrl-RS"/>
        </w:rPr>
      </w:pPr>
      <w:r w:rsidRPr="00065969">
        <w:rPr>
          <w:i/>
          <w:lang w:val="sr-Cyrl-RS"/>
        </w:rPr>
        <w:t>Рок испоруке _________  ( најдуже 30 дана)</w:t>
      </w:r>
    </w:p>
    <w:p w:rsidR="004851B4" w:rsidRPr="00065969" w:rsidRDefault="004851B4" w:rsidP="004851B4">
      <w:pPr>
        <w:spacing w:after="5" w:line="268" w:lineRule="auto"/>
        <w:ind w:left="1328" w:right="301"/>
        <w:rPr>
          <w:i/>
          <w:lang w:val="sr-Cyrl-RS"/>
        </w:rPr>
      </w:pPr>
    </w:p>
    <w:p w:rsidR="004851B4" w:rsidRPr="00065969" w:rsidRDefault="004851B4" w:rsidP="004851B4">
      <w:pPr>
        <w:spacing w:after="5" w:line="268" w:lineRule="auto"/>
        <w:ind w:left="1328" w:right="301"/>
        <w:rPr>
          <w:i/>
        </w:rPr>
      </w:pPr>
      <w:r w:rsidRPr="00065969">
        <w:rPr>
          <w:i/>
          <w:lang w:val="sr-Cyrl-RS"/>
        </w:rPr>
        <w:t>Гарантни рок за сва добра из понуде  ________ дана</w:t>
      </w:r>
    </w:p>
    <w:p w:rsidR="004851B4" w:rsidRPr="00065969" w:rsidRDefault="004851B4" w:rsidP="004851B4">
      <w:pPr>
        <w:jc w:val="center"/>
        <w:rPr>
          <w:b/>
          <w:color w:val="000000"/>
          <w:lang w:val="sr-Cyrl-CS"/>
        </w:rPr>
      </w:pPr>
    </w:p>
    <w:p w:rsidR="004851B4" w:rsidRPr="00065969" w:rsidRDefault="004851B4" w:rsidP="004851B4">
      <w:pPr>
        <w:spacing w:after="5" w:line="268" w:lineRule="auto"/>
        <w:ind w:left="1328" w:right="301"/>
      </w:pPr>
      <w:r w:rsidRPr="00065969">
        <w:rPr>
          <w:i/>
          <w:lang w:val="sr-Cyrl-RS"/>
        </w:rPr>
        <w:t xml:space="preserve">                                                          </w:t>
      </w:r>
      <w:r>
        <w:rPr>
          <w:i/>
          <w:lang w:val="sr-Cyrl-RS"/>
        </w:rPr>
        <w:t xml:space="preserve">                                                        </w:t>
      </w:r>
      <w:r w:rsidRPr="00065969">
        <w:rPr>
          <w:i/>
          <w:lang w:val="sr-Cyrl-RS"/>
        </w:rPr>
        <w:t xml:space="preserve">     </w:t>
      </w:r>
      <w:r w:rsidRPr="00065969">
        <w:t>Потпис овлашћеног лица понуђача:</w:t>
      </w:r>
    </w:p>
    <w:p w:rsidR="004851B4" w:rsidRPr="00065969" w:rsidRDefault="004851B4" w:rsidP="004851B4">
      <w:pPr>
        <w:spacing w:after="5" w:line="268" w:lineRule="auto"/>
        <w:ind w:left="1328" w:right="301"/>
      </w:pPr>
    </w:p>
    <w:p w:rsidR="004851B4" w:rsidRPr="00065969" w:rsidRDefault="004851B4" w:rsidP="004851B4">
      <w:pPr>
        <w:spacing w:after="5" w:line="268" w:lineRule="auto"/>
        <w:ind w:left="1328" w:right="301"/>
      </w:pPr>
      <w:r w:rsidRPr="00065969">
        <w:tab/>
      </w:r>
      <w:r w:rsidRPr="00065969">
        <w:tab/>
      </w:r>
      <w:r w:rsidRPr="00065969">
        <w:tab/>
      </w:r>
      <w:r w:rsidRPr="00065969">
        <w:tab/>
      </w:r>
      <w:r w:rsidRPr="00065969">
        <w:tab/>
      </w:r>
      <w:r w:rsidRPr="00065969">
        <w:tab/>
      </w:r>
      <w:r w:rsidRPr="00065969">
        <w:tab/>
      </w:r>
      <w:r w:rsidRPr="00065969">
        <w:tab/>
      </w:r>
      <w:r w:rsidRPr="00065969">
        <w:tab/>
      </w:r>
      <w:r w:rsidRPr="00065969">
        <w:tab/>
      </w:r>
      <w:r w:rsidRPr="00065969">
        <w:tab/>
        <w:t>_____________________________</w:t>
      </w:r>
    </w:p>
    <w:p w:rsidR="004851B4" w:rsidRPr="00065969" w:rsidRDefault="004851B4" w:rsidP="004851B4">
      <w:r w:rsidRPr="00065969">
        <w:t xml:space="preserve">                                                                                                                       </w:t>
      </w:r>
      <w:r w:rsidRPr="00065969">
        <w:rPr>
          <w:lang w:val="sr-Cyrl-RS"/>
        </w:rPr>
        <w:t xml:space="preserve">     </w:t>
      </w:r>
    </w:p>
    <w:p w:rsidR="004851B4" w:rsidRPr="00065969" w:rsidRDefault="004851B4" w:rsidP="004851B4">
      <w:pPr>
        <w:spacing w:after="5" w:line="268" w:lineRule="auto"/>
        <w:ind w:left="1328" w:right="301"/>
        <w:rPr>
          <w:i/>
          <w:lang w:val="sr-Cyrl-RS"/>
        </w:rPr>
      </w:pPr>
      <w:r w:rsidRPr="00065969">
        <w:rPr>
          <w:lang w:val="sr-Cyrl-RS"/>
        </w:rPr>
        <w:t xml:space="preserve">    </w:t>
      </w:r>
      <w:r w:rsidRPr="00065969">
        <w:t>Датум:_____</w:t>
      </w:r>
      <w:r w:rsidRPr="00065969">
        <w:rPr>
          <w:lang w:val="sr-Cyrl-RS"/>
        </w:rPr>
        <w:t>____</w:t>
      </w:r>
      <w:r w:rsidRPr="00065969">
        <w:t xml:space="preserve">____                                      МП                                    </w:t>
      </w:r>
    </w:p>
    <w:p w:rsidR="004851B4" w:rsidRDefault="004851B4" w:rsidP="004851B4">
      <w:pPr>
        <w:spacing w:line="259" w:lineRule="auto"/>
      </w:pPr>
    </w:p>
    <w:p w:rsidR="004851B4" w:rsidRDefault="004851B4" w:rsidP="004851B4">
      <w:pPr>
        <w:spacing w:after="8" w:line="268" w:lineRule="auto"/>
        <w:ind w:left="-5" w:right="43"/>
      </w:pPr>
      <w:r>
        <w:rPr>
          <w:i/>
          <w:sz w:val="20"/>
        </w:rPr>
        <w:t xml:space="preserve">*Образац попунити навођењем тражених података, потписати и оверити у свему у складу са Упутством. </w:t>
      </w:r>
    </w:p>
    <w:p w:rsidR="004851B4" w:rsidRDefault="004851B4" w:rsidP="004851B4">
      <w:pPr>
        <w:spacing w:after="8" w:line="268" w:lineRule="auto"/>
        <w:ind w:left="-5" w:right="43"/>
      </w:pPr>
      <w:r>
        <w:rPr>
          <w:sz w:val="20"/>
        </w:rPr>
        <w:t xml:space="preserve">** </w:t>
      </w:r>
      <w:r>
        <w:rPr>
          <w:i/>
          <w:sz w:val="20"/>
        </w:rPr>
        <w:t>У случају подношења заједничке понуде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образац, а што је потребно дефинисати споразумом понуђача, који се доставља као саставни део заједничке понуде</w:t>
      </w:r>
      <w:r>
        <w:rPr>
          <w:i/>
        </w:rPr>
        <w:t xml:space="preserve"> </w:t>
      </w:r>
    </w:p>
    <w:p w:rsidR="004851B4" w:rsidRDefault="004851B4" w:rsidP="007B1B22"/>
    <w:p w:rsidR="004851B4" w:rsidRDefault="004851B4" w:rsidP="007B1B22"/>
    <w:p w:rsidR="004851B4" w:rsidRDefault="004851B4" w:rsidP="007B1B22"/>
    <w:tbl>
      <w:tblPr>
        <w:tblW w:w="143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4314"/>
        <w:gridCol w:w="1086"/>
        <w:gridCol w:w="1240"/>
        <w:gridCol w:w="1360"/>
        <w:gridCol w:w="1360"/>
        <w:gridCol w:w="1360"/>
        <w:gridCol w:w="1460"/>
        <w:gridCol w:w="1360"/>
      </w:tblGrid>
      <w:tr w:rsidR="00F2143D" w:rsidRPr="00F2143D" w:rsidTr="00F2143D">
        <w:trPr>
          <w:trHeight w:val="300"/>
        </w:trPr>
        <w:tc>
          <w:tcPr>
            <w:tcW w:w="13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43D" w:rsidRPr="00F2143D" w:rsidRDefault="00F2143D" w:rsidP="00F2143D">
            <w:pPr>
              <w:spacing w:line="276" w:lineRule="auto"/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  <w:r w:rsidRPr="00F2143D">
              <w:rPr>
                <w:b/>
                <w:bCs/>
                <w:i/>
                <w:iCs/>
                <w:color w:val="000000"/>
                <w:lang w:val="sr-Latn-CS" w:eastAsia="sr-Latn-CS"/>
              </w:rPr>
              <w:t xml:space="preserve">Јавна набавка  бр. 12/17- </w:t>
            </w:r>
            <w:r w:rsidRPr="00F2143D">
              <w:rPr>
                <w:b/>
                <w:bCs/>
                <w:i/>
                <w:iCs/>
                <w:color w:val="000000"/>
                <w:u w:val="double"/>
                <w:lang w:val="sr-Latn-CS" w:eastAsia="sr-Latn-CS"/>
              </w:rPr>
              <w:t>Партија V -  Набавка опреме за спорт и рекреацију</w:t>
            </w:r>
            <w:r w:rsidRPr="00F2143D">
              <w:rPr>
                <w:b/>
                <w:bCs/>
                <w:i/>
                <w:iCs/>
                <w:color w:val="000000"/>
                <w:lang w:val="sr-Latn-CS" w:eastAsia="sr-Latn-CS"/>
              </w:rPr>
              <w:t xml:space="preserve">    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43D" w:rsidRPr="00F2143D" w:rsidRDefault="00F2143D" w:rsidP="00F2143D">
            <w:pPr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</w:p>
        </w:tc>
      </w:tr>
      <w:tr w:rsidR="00F2143D" w:rsidRPr="00F2143D" w:rsidTr="00F2143D">
        <w:trPr>
          <w:trHeight w:val="120"/>
        </w:trPr>
        <w:tc>
          <w:tcPr>
            <w:tcW w:w="13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43D" w:rsidRPr="00F2143D" w:rsidRDefault="00F2143D" w:rsidP="00F2143D">
            <w:pPr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43D" w:rsidRPr="00F2143D" w:rsidRDefault="00F2143D" w:rsidP="00F2143D">
            <w:pPr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</w:p>
        </w:tc>
      </w:tr>
      <w:tr w:rsidR="00F2143D" w:rsidRPr="00F2143D" w:rsidTr="00F2143D">
        <w:trPr>
          <w:trHeight w:val="345"/>
        </w:trPr>
        <w:tc>
          <w:tcPr>
            <w:tcW w:w="130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143D" w:rsidRPr="00F2143D" w:rsidRDefault="00F2143D" w:rsidP="00F2143D">
            <w:pPr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  <w:r w:rsidRPr="0027450D">
              <w:rPr>
                <w:b/>
                <w:bCs/>
                <w:i/>
                <w:iCs/>
                <w:color w:val="000000"/>
                <w:lang w:val="sr-Latn-CS" w:eastAsia="sr-Latn-CS"/>
              </w:rPr>
              <w:t>ПОНУДА број _________   СА TEХНИЧКОМ СПЕЦИФИКАЦИЈОМ И СТРУКТУРОМ ЦЕНЕ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43D" w:rsidRPr="00F2143D" w:rsidRDefault="00F2143D" w:rsidP="00F2143D">
            <w:pPr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</w:p>
        </w:tc>
      </w:tr>
      <w:tr w:rsidR="00F2143D" w:rsidRPr="00F2143D" w:rsidTr="00F2143D">
        <w:trPr>
          <w:trHeight w:val="30"/>
        </w:trPr>
        <w:tc>
          <w:tcPr>
            <w:tcW w:w="11560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F2143D" w:rsidRPr="00F2143D" w:rsidRDefault="00F2143D" w:rsidP="00F2143D">
            <w:pPr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  <w:r w:rsidRPr="00F2143D">
              <w:rPr>
                <w:b/>
                <w:bCs/>
                <w:i/>
                <w:iCs/>
                <w:color w:val="000000"/>
                <w:lang w:val="sr-Latn-CS" w:eastAsia="sr-Latn-CS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143D" w:rsidRPr="00F2143D" w:rsidRDefault="00F2143D" w:rsidP="00F2143D">
            <w:pPr>
              <w:jc w:val="center"/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  <w:r w:rsidRPr="00F2143D">
              <w:rPr>
                <w:b/>
                <w:bCs/>
                <w:i/>
                <w:iCs/>
                <w:color w:val="000000"/>
                <w:lang w:val="sr-Latn-CS" w:eastAsia="sr-Latn-CS"/>
              </w:rPr>
              <w:t> </w:t>
            </w:r>
          </w:p>
        </w:tc>
      </w:tr>
      <w:tr w:rsidR="00F2143D" w:rsidRPr="00F2143D" w:rsidTr="00F2143D">
        <w:trPr>
          <w:trHeight w:val="420"/>
        </w:trPr>
        <w:tc>
          <w:tcPr>
            <w:tcW w:w="84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3D" w:rsidRPr="00F2143D" w:rsidRDefault="00F2143D" w:rsidP="00F2143D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F2143D">
              <w:rPr>
                <w:i/>
                <w:iCs/>
                <w:color w:val="000000"/>
                <w:lang w:val="sr-Latn-CS" w:eastAsia="sr-Latn-CS"/>
              </w:rPr>
              <w:t xml:space="preserve">Редни </w:t>
            </w:r>
            <w:r w:rsidRPr="00F2143D">
              <w:rPr>
                <w:i/>
                <w:iCs/>
                <w:color w:val="000000"/>
                <w:lang w:val="sr-Latn-CS" w:eastAsia="sr-Latn-CS"/>
              </w:rPr>
              <w:br/>
              <w:t>број</w:t>
            </w:r>
          </w:p>
        </w:tc>
        <w:tc>
          <w:tcPr>
            <w:tcW w:w="432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3D" w:rsidRPr="00F2143D" w:rsidRDefault="00F2143D" w:rsidP="00F2143D">
            <w:pPr>
              <w:jc w:val="center"/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  <w:r w:rsidRPr="00F2143D">
              <w:rPr>
                <w:b/>
                <w:bCs/>
                <w:i/>
                <w:iCs/>
                <w:color w:val="000000"/>
                <w:lang w:val="sr-Latn-CS" w:eastAsia="sr-Latn-CS"/>
              </w:rPr>
              <w:t>Врста добра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3D" w:rsidRPr="00F2143D" w:rsidRDefault="00F2143D" w:rsidP="00F2143D">
            <w:pPr>
              <w:jc w:val="center"/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  <w:r w:rsidRPr="00F2143D">
              <w:rPr>
                <w:b/>
                <w:bCs/>
                <w:i/>
                <w:iCs/>
                <w:color w:val="000000"/>
                <w:lang w:val="sr-Latn-CS" w:eastAsia="sr-Latn-CS"/>
              </w:rPr>
              <w:t>јединица мере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3D" w:rsidRPr="00F2143D" w:rsidRDefault="00F2143D" w:rsidP="00F2143D">
            <w:pPr>
              <w:jc w:val="center"/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  <w:r w:rsidRPr="00F2143D">
              <w:rPr>
                <w:b/>
                <w:bCs/>
                <w:i/>
                <w:iCs/>
                <w:color w:val="000000"/>
                <w:lang w:val="sr-Latn-CS" w:eastAsia="sr-Latn-CS"/>
              </w:rPr>
              <w:t>количина</w:t>
            </w:r>
          </w:p>
        </w:tc>
        <w:tc>
          <w:tcPr>
            <w:tcW w:w="272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43D" w:rsidRPr="00F2143D" w:rsidRDefault="00F2143D" w:rsidP="00F2143D">
            <w:pPr>
              <w:jc w:val="center"/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  <w:r w:rsidRPr="00F2143D">
              <w:rPr>
                <w:b/>
                <w:bCs/>
                <w:i/>
                <w:iCs/>
                <w:color w:val="000000"/>
                <w:lang w:val="sr-Latn-CS" w:eastAsia="sr-Latn-CS"/>
              </w:rPr>
              <w:t>Цена по јединици мере</w:t>
            </w:r>
          </w:p>
        </w:tc>
        <w:tc>
          <w:tcPr>
            <w:tcW w:w="418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F2143D" w:rsidRPr="00F2143D" w:rsidRDefault="00F2143D" w:rsidP="00F2143D">
            <w:pPr>
              <w:jc w:val="center"/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  <w:r w:rsidRPr="00F2143D">
              <w:rPr>
                <w:b/>
                <w:bCs/>
                <w:i/>
                <w:iCs/>
                <w:color w:val="000000"/>
                <w:lang w:val="sr-Latn-CS" w:eastAsia="sr-Latn-CS"/>
              </w:rPr>
              <w:t>Укупно понуђене цена</w:t>
            </w:r>
          </w:p>
        </w:tc>
      </w:tr>
      <w:tr w:rsidR="00F2143D" w:rsidRPr="00F2143D" w:rsidTr="00F2143D">
        <w:trPr>
          <w:trHeight w:val="464"/>
        </w:trPr>
        <w:tc>
          <w:tcPr>
            <w:tcW w:w="8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2143D" w:rsidRPr="00F2143D" w:rsidRDefault="00F2143D" w:rsidP="00F2143D">
            <w:pPr>
              <w:rPr>
                <w:i/>
                <w:iCs/>
                <w:color w:val="000000"/>
                <w:lang w:val="sr-Latn-CS" w:eastAsia="sr-Latn-CS"/>
              </w:rPr>
            </w:pPr>
          </w:p>
        </w:tc>
        <w:tc>
          <w:tcPr>
            <w:tcW w:w="432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2143D" w:rsidRPr="00F2143D" w:rsidRDefault="00F2143D" w:rsidP="00F2143D">
            <w:pPr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2143D" w:rsidRPr="00F2143D" w:rsidRDefault="00F2143D" w:rsidP="00F2143D">
            <w:pPr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2143D" w:rsidRPr="00F2143D" w:rsidRDefault="00F2143D" w:rsidP="00F2143D">
            <w:pPr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3D" w:rsidRPr="00F2143D" w:rsidRDefault="00F2143D" w:rsidP="00F2143D">
            <w:pPr>
              <w:jc w:val="center"/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  <w:r w:rsidRPr="00F2143D">
              <w:rPr>
                <w:b/>
                <w:bCs/>
                <w:i/>
                <w:iCs/>
                <w:color w:val="000000"/>
                <w:lang w:val="sr-Latn-CS" w:eastAsia="sr-Latn-CS"/>
              </w:rPr>
              <w:t>без ПДВ-а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3D" w:rsidRPr="00F2143D" w:rsidRDefault="00F2143D" w:rsidP="00F2143D">
            <w:pPr>
              <w:jc w:val="center"/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  <w:r w:rsidRPr="00F2143D">
              <w:rPr>
                <w:b/>
                <w:bCs/>
                <w:i/>
                <w:iCs/>
                <w:color w:val="000000"/>
                <w:lang w:val="sr-Latn-CS" w:eastAsia="sr-Latn-CS"/>
              </w:rPr>
              <w:t>са ПДВ-ом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3D" w:rsidRPr="00F2143D" w:rsidRDefault="00F2143D" w:rsidP="00F2143D">
            <w:pPr>
              <w:jc w:val="center"/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  <w:r w:rsidRPr="00F2143D">
              <w:rPr>
                <w:b/>
                <w:bCs/>
                <w:i/>
                <w:iCs/>
                <w:color w:val="000000"/>
                <w:lang w:val="sr-Latn-CS" w:eastAsia="sr-Latn-CS"/>
              </w:rPr>
              <w:t>без ПДВ--а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3D" w:rsidRPr="00F2143D" w:rsidRDefault="00F2143D" w:rsidP="00F2143D">
            <w:pPr>
              <w:jc w:val="center"/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  <w:r w:rsidRPr="00F2143D">
              <w:rPr>
                <w:b/>
                <w:bCs/>
                <w:i/>
                <w:iCs/>
                <w:color w:val="000000"/>
                <w:lang w:val="sr-Latn-CS" w:eastAsia="sr-Latn-CS"/>
              </w:rPr>
              <w:t>ПДВ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2143D" w:rsidRPr="00F2143D" w:rsidRDefault="00F2143D" w:rsidP="00F2143D">
            <w:pPr>
              <w:jc w:val="center"/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  <w:r w:rsidRPr="00F2143D">
              <w:rPr>
                <w:b/>
                <w:bCs/>
                <w:i/>
                <w:iCs/>
                <w:color w:val="000000"/>
                <w:lang w:val="sr-Latn-CS" w:eastAsia="sr-Latn-CS"/>
              </w:rPr>
              <w:t>са ПДВ-ом</w:t>
            </w:r>
          </w:p>
        </w:tc>
      </w:tr>
      <w:tr w:rsidR="00F2143D" w:rsidRPr="00F2143D" w:rsidTr="00F2143D">
        <w:trPr>
          <w:trHeight w:val="464"/>
        </w:trPr>
        <w:tc>
          <w:tcPr>
            <w:tcW w:w="84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2143D" w:rsidRPr="00F2143D" w:rsidRDefault="00F2143D" w:rsidP="00F2143D">
            <w:pPr>
              <w:rPr>
                <w:i/>
                <w:iCs/>
                <w:color w:val="000000"/>
                <w:lang w:val="sr-Latn-CS" w:eastAsia="sr-Latn-CS"/>
              </w:rPr>
            </w:pPr>
          </w:p>
        </w:tc>
        <w:tc>
          <w:tcPr>
            <w:tcW w:w="432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2143D" w:rsidRPr="00F2143D" w:rsidRDefault="00F2143D" w:rsidP="00F2143D">
            <w:pPr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2143D" w:rsidRPr="00F2143D" w:rsidRDefault="00F2143D" w:rsidP="00F2143D">
            <w:pPr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2143D" w:rsidRPr="00F2143D" w:rsidRDefault="00F2143D" w:rsidP="00F2143D">
            <w:pPr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2143D" w:rsidRPr="00F2143D" w:rsidRDefault="00F2143D" w:rsidP="00F2143D">
            <w:pPr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2143D" w:rsidRPr="00F2143D" w:rsidRDefault="00F2143D" w:rsidP="00F2143D">
            <w:pPr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2143D" w:rsidRPr="00F2143D" w:rsidRDefault="00F2143D" w:rsidP="00F2143D">
            <w:pPr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F2143D" w:rsidRPr="00F2143D" w:rsidRDefault="00F2143D" w:rsidP="00F2143D">
            <w:pPr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F2143D" w:rsidRPr="00F2143D" w:rsidRDefault="00F2143D" w:rsidP="00F2143D">
            <w:pPr>
              <w:rPr>
                <w:b/>
                <w:bCs/>
                <w:i/>
                <w:iCs/>
                <w:color w:val="000000"/>
                <w:lang w:val="sr-Latn-CS" w:eastAsia="sr-Latn-CS"/>
              </w:rPr>
            </w:pPr>
          </w:p>
        </w:tc>
      </w:tr>
      <w:tr w:rsidR="00F2143D" w:rsidRPr="00F2143D" w:rsidTr="00F2143D">
        <w:trPr>
          <w:trHeight w:val="5355"/>
        </w:trPr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43D" w:rsidRPr="00F2143D" w:rsidRDefault="00F2143D" w:rsidP="00F2143D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F2143D">
              <w:rPr>
                <w:i/>
                <w:iCs/>
                <w:color w:val="000000"/>
                <w:lang w:val="sr-Latn-CS" w:eastAsia="sr-Latn-CS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143D" w:rsidRPr="00F2143D" w:rsidRDefault="00F2143D" w:rsidP="00F2143D">
            <w:pPr>
              <w:spacing w:after="240"/>
              <w:rPr>
                <w:i/>
                <w:iCs/>
                <w:color w:val="000000"/>
                <w:lang w:val="sr-Latn-CS" w:eastAsia="sr-Latn-CS"/>
              </w:rPr>
            </w:pPr>
            <w:r w:rsidRPr="00F2143D">
              <w:rPr>
                <w:b/>
                <w:bCs/>
                <w:i/>
                <w:iCs/>
                <w:color w:val="000000"/>
                <w:u w:val="double"/>
                <w:lang w:val="sr-Latn-CS" w:eastAsia="sr-Latn-CS"/>
              </w:rPr>
              <w:t>СОБНИ БИЦИКЛ</w:t>
            </w:r>
            <w:r w:rsidRPr="00F2143D">
              <w:rPr>
                <w:b/>
                <w:bCs/>
                <w:i/>
                <w:iCs/>
                <w:color w:val="000000"/>
                <w:u w:val="single"/>
                <w:lang w:val="sr-Latn-CS" w:eastAsia="sr-Latn-CS"/>
              </w:rPr>
              <w:t xml:space="preserve"> </w:t>
            </w:r>
            <w:r w:rsidRPr="00F2143D">
              <w:rPr>
                <w:i/>
                <w:iCs/>
                <w:color w:val="000000"/>
                <w:lang w:val="sr-Latn-CS" w:eastAsia="sr-Latn-CS"/>
              </w:rPr>
              <w:br/>
              <w:t>• Замајац: 18 кг</w:t>
            </w:r>
            <w:r w:rsidRPr="00F2143D">
              <w:rPr>
                <w:i/>
                <w:iCs/>
                <w:color w:val="000000"/>
                <w:lang w:val="sr-Latn-CS" w:eastAsia="sr-Latn-CS"/>
              </w:rPr>
              <w:br/>
              <w:t>• Рачунар са 5 функција: време, брзина, раздаљина, калорије, скенирање</w:t>
            </w:r>
            <w:r w:rsidRPr="00F2143D">
              <w:rPr>
                <w:i/>
                <w:iCs/>
                <w:color w:val="000000"/>
                <w:lang w:val="sr-Latn-CS" w:eastAsia="sr-Latn-CS"/>
              </w:rPr>
              <w:br/>
              <w:t>• Кочница</w:t>
            </w:r>
            <w:r w:rsidRPr="00F2143D">
              <w:rPr>
                <w:i/>
                <w:iCs/>
                <w:color w:val="000000"/>
                <w:lang w:val="sr-Latn-CS" w:eastAsia="sr-Latn-CS"/>
              </w:rPr>
              <w:br/>
              <w:t>• Максимална тежина вежбача: 130 кг</w:t>
            </w:r>
            <w:r w:rsidRPr="00F2143D">
              <w:rPr>
                <w:i/>
                <w:iCs/>
                <w:color w:val="000000"/>
                <w:lang w:val="sr-Latn-CS" w:eastAsia="sr-Latn-CS"/>
              </w:rPr>
              <w:br/>
              <w:t>• Тежина: 51.2 кг</w:t>
            </w:r>
            <w:r w:rsidRPr="00F2143D">
              <w:rPr>
                <w:i/>
                <w:iCs/>
                <w:color w:val="000000"/>
                <w:lang w:val="sr-Latn-CS" w:eastAsia="sr-Latn-CS"/>
              </w:rPr>
              <w:br/>
              <w:t>• Велики LCD дисплеј са промењивим приказом свих релевантних података.</w:t>
            </w:r>
            <w:r w:rsidRPr="00F2143D">
              <w:rPr>
                <w:i/>
                <w:iCs/>
                <w:color w:val="000000"/>
                <w:lang w:val="sr-Latn-CS" w:eastAsia="sr-Latn-CS"/>
              </w:rPr>
              <w:br/>
              <w:t>• Ручно подешавање магнетног кочионог система</w:t>
            </w:r>
            <w:r w:rsidRPr="00F2143D">
              <w:rPr>
                <w:i/>
                <w:iCs/>
                <w:color w:val="000000"/>
                <w:lang w:val="sr-Latn-CS" w:eastAsia="sr-Latn-CS"/>
              </w:rPr>
              <w:br/>
              <w:t>• Мерење пулса на рукохватима</w:t>
            </w:r>
            <w:r w:rsidRPr="00F2143D">
              <w:rPr>
                <w:i/>
                <w:iCs/>
                <w:color w:val="000000"/>
                <w:lang w:val="sr-Latn-CS" w:eastAsia="sr-Latn-CS"/>
              </w:rPr>
              <w:br/>
              <w:t>• 4 мода вежбања</w:t>
            </w:r>
            <w:r w:rsidRPr="00F2143D">
              <w:rPr>
                <w:i/>
                <w:iCs/>
                <w:color w:val="000000"/>
                <w:lang w:val="sr-Latn-CS" w:eastAsia="sr-Latn-CS"/>
              </w:rPr>
              <w:br/>
              <w:t xml:space="preserve">• Седиште подесиво по хоризонтали и вертикали, и рукохвати подесиви по углу </w:t>
            </w:r>
            <w:r w:rsidRPr="00F2143D">
              <w:rPr>
                <w:i/>
                <w:iCs/>
                <w:color w:val="000000"/>
                <w:lang w:val="sr-Latn-CS" w:eastAsia="sr-Latn-CS"/>
              </w:rPr>
              <w:br/>
              <w:t>• Транспортни точкови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3D" w:rsidRPr="00F2143D" w:rsidRDefault="00F2143D" w:rsidP="00F2143D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F2143D">
              <w:rPr>
                <w:i/>
                <w:iCs/>
                <w:color w:val="000000"/>
                <w:lang w:val="sr-Latn-CS" w:eastAsia="sr-Latn-CS"/>
              </w:rPr>
              <w:t>ком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3D" w:rsidRPr="00F2143D" w:rsidRDefault="00F2143D" w:rsidP="00F2143D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F2143D">
              <w:rPr>
                <w:i/>
                <w:iCs/>
                <w:color w:val="000000"/>
                <w:lang w:val="sr-Latn-CS" w:eastAsia="sr-Latn-CS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3D" w:rsidRPr="00F2143D" w:rsidRDefault="00F2143D" w:rsidP="00F2143D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F2143D">
              <w:rPr>
                <w:i/>
                <w:iCs/>
                <w:color w:val="00000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3D" w:rsidRPr="00F2143D" w:rsidRDefault="00F2143D" w:rsidP="00F2143D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F2143D">
              <w:rPr>
                <w:i/>
                <w:iCs/>
                <w:color w:val="00000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3D" w:rsidRPr="00F2143D" w:rsidRDefault="00F2143D" w:rsidP="00F2143D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F2143D">
              <w:rPr>
                <w:i/>
                <w:iCs/>
                <w:color w:val="000000"/>
                <w:lang w:val="sr-Latn-CS" w:eastAsia="sr-Latn-CS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43D" w:rsidRPr="00F2143D" w:rsidRDefault="00F2143D" w:rsidP="00F2143D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F2143D">
              <w:rPr>
                <w:i/>
                <w:iCs/>
                <w:color w:val="000000"/>
                <w:lang w:val="sr-Latn-CS" w:eastAsia="sr-Latn-CS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143D" w:rsidRPr="00F2143D" w:rsidRDefault="00F2143D" w:rsidP="00F2143D">
            <w:pPr>
              <w:jc w:val="center"/>
              <w:rPr>
                <w:i/>
                <w:iCs/>
                <w:color w:val="000000"/>
                <w:lang w:val="sr-Latn-CS" w:eastAsia="sr-Latn-CS"/>
              </w:rPr>
            </w:pPr>
            <w:r w:rsidRPr="00F2143D">
              <w:rPr>
                <w:i/>
                <w:iCs/>
                <w:color w:val="000000"/>
                <w:lang w:val="sr-Latn-CS" w:eastAsia="sr-Latn-CS"/>
              </w:rPr>
              <w:t> </w:t>
            </w:r>
          </w:p>
        </w:tc>
      </w:tr>
    </w:tbl>
    <w:p w:rsidR="00F2143D" w:rsidRDefault="00F2143D" w:rsidP="00F2143D">
      <w:pPr>
        <w:jc w:val="right"/>
        <w:rPr>
          <w:b/>
          <w:lang w:val="sr-Cyrl-RS"/>
        </w:rPr>
      </w:pPr>
    </w:p>
    <w:p w:rsidR="004851B4" w:rsidRDefault="004851B4" w:rsidP="00F2143D">
      <w:pPr>
        <w:jc w:val="right"/>
        <w:rPr>
          <w:b/>
          <w:i/>
          <w:lang w:val="sr-Cyrl-RS"/>
        </w:rPr>
      </w:pPr>
    </w:p>
    <w:tbl>
      <w:tblPr>
        <w:tblStyle w:val="TableGrid0"/>
        <w:tblW w:w="12758" w:type="dxa"/>
        <w:tblInd w:w="886" w:type="dxa"/>
        <w:tblCellMar>
          <w:top w:w="112" w:type="dxa"/>
          <w:left w:w="305" w:type="dxa"/>
          <w:right w:w="17" w:type="dxa"/>
        </w:tblCellMar>
        <w:tblLook w:val="04A0" w:firstRow="1" w:lastRow="0" w:firstColumn="1" w:lastColumn="0" w:noHBand="0" w:noVBand="1"/>
      </w:tblPr>
      <w:tblGrid>
        <w:gridCol w:w="644"/>
        <w:gridCol w:w="4571"/>
        <w:gridCol w:w="2723"/>
        <w:gridCol w:w="2127"/>
        <w:gridCol w:w="2693"/>
      </w:tblGrid>
      <w:tr w:rsidR="00F2143D" w:rsidRPr="004851B4" w:rsidTr="000C3057">
        <w:trPr>
          <w:trHeight w:val="991"/>
        </w:trPr>
        <w:tc>
          <w:tcPr>
            <w:tcW w:w="521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2143D" w:rsidRPr="004851B4" w:rsidRDefault="00F2143D" w:rsidP="003271DB">
            <w:pPr>
              <w:spacing w:line="259" w:lineRule="auto"/>
              <w:ind w:right="290"/>
              <w:rPr>
                <w:b/>
                <w:i/>
                <w:sz w:val="24"/>
                <w:szCs w:val="24"/>
              </w:rPr>
            </w:pPr>
          </w:p>
          <w:p w:rsidR="00F2143D" w:rsidRPr="004851B4" w:rsidRDefault="00F2143D" w:rsidP="003271DB">
            <w:pPr>
              <w:spacing w:line="259" w:lineRule="auto"/>
              <w:ind w:right="290"/>
              <w:jc w:val="center"/>
              <w:rPr>
                <w:i/>
                <w:sz w:val="24"/>
                <w:szCs w:val="24"/>
              </w:rPr>
            </w:pPr>
            <w:r w:rsidRPr="004851B4">
              <w:rPr>
                <w:b/>
                <w:i/>
                <w:sz w:val="24"/>
                <w:szCs w:val="24"/>
              </w:rPr>
              <w:t>РЕКАПИТУЛАЦИЈА</w:t>
            </w:r>
          </w:p>
        </w:tc>
        <w:tc>
          <w:tcPr>
            <w:tcW w:w="272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2143D" w:rsidRPr="004851B4" w:rsidRDefault="00F2143D" w:rsidP="003271DB">
            <w:pPr>
              <w:spacing w:line="259" w:lineRule="auto"/>
              <w:ind w:right="291"/>
              <w:rPr>
                <w:b/>
                <w:i/>
                <w:sz w:val="24"/>
                <w:szCs w:val="24"/>
              </w:rPr>
            </w:pPr>
          </w:p>
          <w:p w:rsidR="00F2143D" w:rsidRPr="004851B4" w:rsidRDefault="00F2143D" w:rsidP="003271DB">
            <w:pPr>
              <w:spacing w:line="259" w:lineRule="auto"/>
              <w:ind w:right="291"/>
              <w:jc w:val="center"/>
              <w:rPr>
                <w:i/>
                <w:sz w:val="24"/>
                <w:szCs w:val="24"/>
              </w:rPr>
            </w:pPr>
            <w:r w:rsidRPr="004851B4">
              <w:rPr>
                <w:b/>
                <w:i/>
                <w:sz w:val="24"/>
                <w:szCs w:val="24"/>
              </w:rPr>
              <w:t>без  ПДВ-а</w:t>
            </w:r>
          </w:p>
        </w:tc>
        <w:tc>
          <w:tcPr>
            <w:tcW w:w="212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F2143D" w:rsidRPr="004851B4" w:rsidRDefault="00F2143D" w:rsidP="003271DB">
            <w:pPr>
              <w:spacing w:line="259" w:lineRule="auto"/>
              <w:ind w:right="289"/>
              <w:rPr>
                <w:b/>
                <w:i/>
                <w:sz w:val="24"/>
                <w:szCs w:val="24"/>
              </w:rPr>
            </w:pPr>
          </w:p>
          <w:p w:rsidR="00F2143D" w:rsidRPr="004851B4" w:rsidRDefault="00F2143D" w:rsidP="003271DB">
            <w:pPr>
              <w:spacing w:line="259" w:lineRule="auto"/>
              <w:ind w:right="289"/>
              <w:jc w:val="center"/>
              <w:rPr>
                <w:i/>
                <w:sz w:val="24"/>
                <w:szCs w:val="24"/>
              </w:rPr>
            </w:pPr>
            <w:r w:rsidRPr="004851B4">
              <w:rPr>
                <w:b/>
                <w:i/>
                <w:sz w:val="24"/>
                <w:szCs w:val="24"/>
              </w:rPr>
              <w:t>ПДВ</w:t>
            </w:r>
          </w:p>
        </w:tc>
        <w:tc>
          <w:tcPr>
            <w:tcW w:w="269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BE5F1"/>
            <w:vAlign w:val="center"/>
          </w:tcPr>
          <w:p w:rsidR="00F2143D" w:rsidRPr="004851B4" w:rsidRDefault="00F2143D" w:rsidP="003271DB">
            <w:pPr>
              <w:spacing w:line="259" w:lineRule="auto"/>
              <w:ind w:right="287"/>
              <w:rPr>
                <w:b/>
                <w:i/>
                <w:sz w:val="24"/>
                <w:szCs w:val="24"/>
              </w:rPr>
            </w:pPr>
          </w:p>
          <w:p w:rsidR="000C3057" w:rsidRDefault="000C3057" w:rsidP="003271DB">
            <w:pPr>
              <w:spacing w:line="259" w:lineRule="auto"/>
              <w:ind w:right="287"/>
              <w:jc w:val="center"/>
              <w:rPr>
                <w:b/>
                <w:i/>
                <w:sz w:val="24"/>
                <w:szCs w:val="24"/>
              </w:rPr>
            </w:pPr>
          </w:p>
          <w:p w:rsidR="00F2143D" w:rsidRPr="004851B4" w:rsidRDefault="00F2143D" w:rsidP="003271DB">
            <w:pPr>
              <w:spacing w:line="259" w:lineRule="auto"/>
              <w:ind w:right="287"/>
              <w:jc w:val="center"/>
              <w:rPr>
                <w:b/>
                <w:i/>
                <w:sz w:val="24"/>
                <w:szCs w:val="24"/>
              </w:rPr>
            </w:pPr>
            <w:r w:rsidRPr="004851B4">
              <w:rPr>
                <w:b/>
                <w:i/>
                <w:sz w:val="24"/>
                <w:szCs w:val="24"/>
              </w:rPr>
              <w:t>са ПДВ-ом</w:t>
            </w:r>
          </w:p>
          <w:p w:rsidR="00F2143D" w:rsidRPr="004851B4" w:rsidRDefault="00F2143D" w:rsidP="003271DB">
            <w:pPr>
              <w:spacing w:line="259" w:lineRule="auto"/>
              <w:ind w:right="287"/>
              <w:jc w:val="center"/>
              <w:rPr>
                <w:i/>
                <w:sz w:val="24"/>
                <w:szCs w:val="24"/>
              </w:rPr>
            </w:pPr>
          </w:p>
        </w:tc>
      </w:tr>
      <w:tr w:rsidR="00F2143D" w:rsidRPr="004851B4" w:rsidTr="003271DB">
        <w:trPr>
          <w:trHeight w:val="462"/>
        </w:trPr>
        <w:tc>
          <w:tcPr>
            <w:tcW w:w="6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2143D" w:rsidRPr="004851B4" w:rsidRDefault="00F2143D" w:rsidP="003271DB">
            <w:pPr>
              <w:spacing w:line="259" w:lineRule="auto"/>
              <w:ind w:right="242"/>
              <w:jc w:val="center"/>
              <w:rPr>
                <w:i/>
                <w:sz w:val="24"/>
                <w:szCs w:val="24"/>
              </w:rPr>
            </w:pPr>
            <w:r w:rsidRPr="004851B4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7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F2143D" w:rsidRPr="004851B4" w:rsidRDefault="00F2143D" w:rsidP="003271DB">
            <w:pPr>
              <w:spacing w:line="259" w:lineRule="auto"/>
              <w:ind w:right="48"/>
              <w:rPr>
                <w:b/>
                <w:i/>
                <w:sz w:val="24"/>
                <w:szCs w:val="24"/>
              </w:rPr>
            </w:pPr>
          </w:p>
          <w:p w:rsidR="00F2143D" w:rsidRPr="004851B4" w:rsidRDefault="00F2143D" w:rsidP="003271DB">
            <w:pPr>
              <w:spacing w:line="259" w:lineRule="auto"/>
              <w:ind w:right="48"/>
              <w:jc w:val="center"/>
              <w:rPr>
                <w:b/>
                <w:i/>
                <w:sz w:val="24"/>
                <w:szCs w:val="24"/>
              </w:rPr>
            </w:pPr>
            <w:r w:rsidRPr="004851B4">
              <w:rPr>
                <w:b/>
                <w:i/>
                <w:sz w:val="24"/>
                <w:szCs w:val="24"/>
              </w:rPr>
              <w:t xml:space="preserve">УКУПНО </w:t>
            </w:r>
            <w:r>
              <w:rPr>
                <w:b/>
                <w:i/>
                <w:sz w:val="24"/>
                <w:szCs w:val="24"/>
                <w:lang w:val="sr-Cyrl-RS"/>
              </w:rPr>
              <w:t>ОПРЕМА ЗА СПОРТ И РЕКРЕАЦИЈУ</w:t>
            </w:r>
            <w:r w:rsidRPr="004851B4">
              <w:rPr>
                <w:b/>
                <w:i/>
                <w:sz w:val="24"/>
                <w:szCs w:val="24"/>
              </w:rPr>
              <w:t>:</w:t>
            </w:r>
          </w:p>
          <w:p w:rsidR="00F2143D" w:rsidRPr="004851B4" w:rsidRDefault="00F2143D" w:rsidP="003271DB">
            <w:pPr>
              <w:spacing w:line="259" w:lineRule="auto"/>
              <w:ind w:right="4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2143D" w:rsidRPr="004851B4" w:rsidRDefault="00F2143D" w:rsidP="003271DB">
            <w:pPr>
              <w:spacing w:line="259" w:lineRule="auto"/>
              <w:ind w:right="240"/>
              <w:jc w:val="center"/>
              <w:rPr>
                <w:i/>
                <w:sz w:val="24"/>
                <w:szCs w:val="24"/>
              </w:rPr>
            </w:pPr>
            <w:r w:rsidRPr="004851B4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2143D" w:rsidRPr="004851B4" w:rsidRDefault="00F2143D" w:rsidP="003271DB">
            <w:pPr>
              <w:spacing w:line="259" w:lineRule="auto"/>
              <w:ind w:right="237"/>
              <w:jc w:val="center"/>
              <w:rPr>
                <w:i/>
                <w:sz w:val="24"/>
                <w:szCs w:val="24"/>
              </w:rPr>
            </w:pPr>
            <w:r w:rsidRPr="004851B4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F2143D" w:rsidRPr="004851B4" w:rsidRDefault="00F2143D" w:rsidP="003271DB">
            <w:pPr>
              <w:spacing w:line="259" w:lineRule="auto"/>
              <w:ind w:right="241"/>
              <w:jc w:val="center"/>
              <w:rPr>
                <w:i/>
                <w:sz w:val="24"/>
                <w:szCs w:val="24"/>
              </w:rPr>
            </w:pPr>
            <w:r w:rsidRPr="004851B4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F2143D" w:rsidRPr="004851B4" w:rsidTr="003271DB">
        <w:trPr>
          <w:trHeight w:val="464"/>
        </w:trPr>
        <w:tc>
          <w:tcPr>
            <w:tcW w:w="64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2143D" w:rsidRPr="004851B4" w:rsidRDefault="00F2143D" w:rsidP="003271DB">
            <w:pPr>
              <w:spacing w:line="259" w:lineRule="auto"/>
              <w:ind w:right="242"/>
              <w:jc w:val="center"/>
              <w:rPr>
                <w:i/>
                <w:sz w:val="24"/>
                <w:szCs w:val="24"/>
              </w:rPr>
            </w:pPr>
            <w:r w:rsidRPr="004851B4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57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nil"/>
            </w:tcBorders>
          </w:tcPr>
          <w:p w:rsidR="00F2143D" w:rsidRPr="004851B4" w:rsidRDefault="00F2143D" w:rsidP="003271DB">
            <w:pPr>
              <w:spacing w:line="259" w:lineRule="auto"/>
              <w:rPr>
                <w:b/>
                <w:i/>
                <w:sz w:val="24"/>
                <w:szCs w:val="24"/>
              </w:rPr>
            </w:pPr>
          </w:p>
          <w:p w:rsidR="00F2143D" w:rsidRPr="004851B4" w:rsidRDefault="00F2143D" w:rsidP="003271DB">
            <w:pPr>
              <w:spacing w:line="259" w:lineRule="auto"/>
              <w:jc w:val="center"/>
              <w:rPr>
                <w:b/>
                <w:i/>
                <w:sz w:val="24"/>
                <w:szCs w:val="24"/>
              </w:rPr>
            </w:pPr>
            <w:r w:rsidRPr="004851B4">
              <w:rPr>
                <w:b/>
                <w:i/>
                <w:sz w:val="24"/>
                <w:szCs w:val="24"/>
              </w:rPr>
              <w:t>УКУПНО (са ПДВ-ом) словима:</w:t>
            </w:r>
          </w:p>
          <w:p w:rsidR="00F2143D" w:rsidRPr="004851B4" w:rsidRDefault="00F2143D" w:rsidP="003271DB">
            <w:pPr>
              <w:spacing w:line="259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F2143D" w:rsidRPr="004851B4" w:rsidRDefault="00F2143D" w:rsidP="003271DB">
            <w:pPr>
              <w:spacing w:after="160" w:line="259" w:lineRule="auto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double" w:sz="4" w:space="0" w:color="000000"/>
              <w:left w:val="nil"/>
              <w:bottom w:val="double" w:sz="4" w:space="0" w:color="000000"/>
              <w:right w:val="nil"/>
            </w:tcBorders>
          </w:tcPr>
          <w:p w:rsidR="00F2143D" w:rsidRPr="004851B4" w:rsidRDefault="00F2143D" w:rsidP="003271DB">
            <w:pPr>
              <w:spacing w:after="160" w:line="259" w:lineRule="auto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double" w:sz="4" w:space="0" w:color="000000"/>
              <w:left w:val="nil"/>
              <w:bottom w:val="double" w:sz="4" w:space="0" w:color="000000"/>
              <w:right w:val="double" w:sz="4" w:space="0" w:color="000000"/>
            </w:tcBorders>
          </w:tcPr>
          <w:p w:rsidR="00F2143D" w:rsidRPr="004851B4" w:rsidRDefault="00F2143D" w:rsidP="003271DB">
            <w:pPr>
              <w:spacing w:after="160" w:line="259" w:lineRule="auto"/>
              <w:rPr>
                <w:i/>
                <w:sz w:val="24"/>
                <w:szCs w:val="24"/>
              </w:rPr>
            </w:pPr>
          </w:p>
        </w:tc>
      </w:tr>
    </w:tbl>
    <w:p w:rsidR="00F913E5" w:rsidRDefault="00F913E5" w:rsidP="00F913E5">
      <w:pPr>
        <w:spacing w:after="5" w:line="268" w:lineRule="auto"/>
        <w:ind w:left="1328" w:right="301"/>
        <w:rPr>
          <w:i/>
          <w:lang w:val="sr-Cyrl-RS"/>
        </w:rPr>
      </w:pPr>
    </w:p>
    <w:p w:rsidR="00F913E5" w:rsidRDefault="00F913E5" w:rsidP="00F913E5">
      <w:pPr>
        <w:spacing w:after="5" w:line="268" w:lineRule="auto"/>
        <w:ind w:left="1328" w:right="301"/>
        <w:rPr>
          <w:i/>
          <w:lang w:val="sr-Cyrl-RS"/>
        </w:rPr>
      </w:pPr>
    </w:p>
    <w:p w:rsidR="00F913E5" w:rsidRPr="00065969" w:rsidRDefault="00F913E5" w:rsidP="00F913E5">
      <w:pPr>
        <w:spacing w:after="5" w:line="268" w:lineRule="auto"/>
        <w:ind w:left="1328" w:right="301"/>
        <w:rPr>
          <w:i/>
          <w:lang w:val="sr-Cyrl-RS"/>
        </w:rPr>
      </w:pPr>
      <w:r w:rsidRPr="00065969">
        <w:rPr>
          <w:i/>
          <w:lang w:val="sr-Cyrl-RS"/>
        </w:rPr>
        <w:t>Рок испоруке _________  ( најдуже 30 дана)</w:t>
      </w:r>
    </w:p>
    <w:p w:rsidR="00F913E5" w:rsidRPr="00065969" w:rsidRDefault="00F913E5" w:rsidP="00F913E5">
      <w:pPr>
        <w:spacing w:after="5" w:line="268" w:lineRule="auto"/>
        <w:ind w:left="1328" w:right="301"/>
        <w:rPr>
          <w:i/>
          <w:lang w:val="sr-Cyrl-RS"/>
        </w:rPr>
      </w:pPr>
    </w:p>
    <w:p w:rsidR="00F913E5" w:rsidRPr="00065969" w:rsidRDefault="00F913E5" w:rsidP="00F913E5">
      <w:pPr>
        <w:spacing w:after="5" w:line="268" w:lineRule="auto"/>
        <w:ind w:left="1328" w:right="301"/>
        <w:rPr>
          <w:i/>
        </w:rPr>
      </w:pPr>
      <w:r w:rsidRPr="00065969">
        <w:rPr>
          <w:i/>
          <w:lang w:val="sr-Cyrl-RS"/>
        </w:rPr>
        <w:t>Гарантни рок за сва добра из понуде  ________ дана</w:t>
      </w:r>
    </w:p>
    <w:p w:rsidR="00F913E5" w:rsidRPr="00065969" w:rsidRDefault="00F913E5" w:rsidP="00F913E5">
      <w:pPr>
        <w:jc w:val="center"/>
        <w:rPr>
          <w:b/>
          <w:color w:val="000000"/>
          <w:lang w:val="sr-Cyrl-CS"/>
        </w:rPr>
      </w:pPr>
    </w:p>
    <w:p w:rsidR="00F913E5" w:rsidRPr="00065969" w:rsidRDefault="00F913E5" w:rsidP="00F913E5">
      <w:pPr>
        <w:spacing w:after="5" w:line="268" w:lineRule="auto"/>
        <w:ind w:left="1328" w:right="301"/>
      </w:pPr>
      <w:r w:rsidRPr="00065969">
        <w:rPr>
          <w:i/>
          <w:lang w:val="sr-Cyrl-RS"/>
        </w:rPr>
        <w:t xml:space="preserve">                                                          </w:t>
      </w:r>
      <w:r>
        <w:rPr>
          <w:i/>
          <w:lang w:val="sr-Cyrl-RS"/>
        </w:rPr>
        <w:t xml:space="preserve">                                                        </w:t>
      </w:r>
      <w:r w:rsidRPr="00065969">
        <w:rPr>
          <w:i/>
          <w:lang w:val="sr-Cyrl-RS"/>
        </w:rPr>
        <w:t xml:space="preserve">     </w:t>
      </w:r>
      <w:r w:rsidRPr="00065969">
        <w:t>Потпис овлашћеног лица понуђача:</w:t>
      </w:r>
    </w:p>
    <w:p w:rsidR="00F913E5" w:rsidRPr="00065969" w:rsidRDefault="00F913E5" w:rsidP="00F913E5">
      <w:pPr>
        <w:spacing w:after="5" w:line="268" w:lineRule="auto"/>
        <w:ind w:left="1328" w:right="301"/>
      </w:pPr>
    </w:p>
    <w:p w:rsidR="00F913E5" w:rsidRPr="00065969" w:rsidRDefault="00F913E5" w:rsidP="00F913E5">
      <w:pPr>
        <w:spacing w:after="5" w:line="268" w:lineRule="auto"/>
        <w:ind w:left="1328" w:right="301"/>
      </w:pPr>
      <w:r w:rsidRPr="00065969">
        <w:tab/>
      </w:r>
      <w:r w:rsidRPr="00065969">
        <w:tab/>
      </w:r>
      <w:r w:rsidRPr="00065969">
        <w:tab/>
      </w:r>
      <w:r w:rsidRPr="00065969">
        <w:tab/>
      </w:r>
      <w:r w:rsidRPr="00065969">
        <w:tab/>
      </w:r>
      <w:r w:rsidRPr="00065969">
        <w:tab/>
      </w:r>
      <w:r w:rsidRPr="00065969">
        <w:tab/>
      </w:r>
      <w:r w:rsidRPr="00065969">
        <w:tab/>
      </w:r>
      <w:r w:rsidRPr="00065969">
        <w:tab/>
      </w:r>
      <w:r w:rsidRPr="00065969">
        <w:tab/>
      </w:r>
      <w:r w:rsidRPr="00065969">
        <w:tab/>
        <w:t>_____________________________</w:t>
      </w:r>
    </w:p>
    <w:p w:rsidR="00F913E5" w:rsidRPr="00065969" w:rsidRDefault="00F913E5" w:rsidP="00F913E5">
      <w:r w:rsidRPr="00065969">
        <w:t xml:space="preserve">                                                                                                                       </w:t>
      </w:r>
      <w:r w:rsidRPr="00065969">
        <w:rPr>
          <w:lang w:val="sr-Cyrl-RS"/>
        </w:rPr>
        <w:t xml:space="preserve">     </w:t>
      </w:r>
    </w:p>
    <w:p w:rsidR="00F913E5" w:rsidRPr="00065969" w:rsidRDefault="00F913E5" w:rsidP="00F913E5">
      <w:pPr>
        <w:spacing w:after="5" w:line="268" w:lineRule="auto"/>
        <w:ind w:left="1328" w:right="301"/>
        <w:rPr>
          <w:i/>
          <w:lang w:val="sr-Cyrl-RS"/>
        </w:rPr>
      </w:pPr>
      <w:r w:rsidRPr="00065969">
        <w:rPr>
          <w:lang w:val="sr-Cyrl-RS"/>
        </w:rPr>
        <w:t xml:space="preserve">    </w:t>
      </w:r>
      <w:r w:rsidRPr="00065969">
        <w:t>Датум:_____</w:t>
      </w:r>
      <w:r w:rsidRPr="00065969">
        <w:rPr>
          <w:lang w:val="sr-Cyrl-RS"/>
        </w:rPr>
        <w:t>____</w:t>
      </w:r>
      <w:r w:rsidRPr="00065969">
        <w:t xml:space="preserve">____                                      МП                                    </w:t>
      </w:r>
    </w:p>
    <w:p w:rsidR="00F913E5" w:rsidRDefault="00F913E5" w:rsidP="00F913E5">
      <w:pPr>
        <w:spacing w:line="259" w:lineRule="auto"/>
      </w:pPr>
    </w:p>
    <w:p w:rsidR="00F913E5" w:rsidRDefault="00F913E5" w:rsidP="00F913E5">
      <w:pPr>
        <w:spacing w:after="8" w:line="268" w:lineRule="auto"/>
        <w:ind w:left="-5" w:right="43"/>
      </w:pPr>
      <w:r>
        <w:rPr>
          <w:i/>
          <w:sz w:val="20"/>
        </w:rPr>
        <w:t xml:space="preserve">*Образац попунити навођењем тражених података, потписати и оверити у свему у складу са Упутством. </w:t>
      </w:r>
    </w:p>
    <w:p w:rsidR="00F913E5" w:rsidRDefault="00F913E5" w:rsidP="00F913E5">
      <w:pPr>
        <w:spacing w:after="8" w:line="268" w:lineRule="auto"/>
        <w:ind w:left="-5" w:right="43"/>
      </w:pPr>
      <w:r>
        <w:rPr>
          <w:sz w:val="20"/>
        </w:rPr>
        <w:t xml:space="preserve">** </w:t>
      </w:r>
      <w:r>
        <w:rPr>
          <w:i/>
          <w:sz w:val="20"/>
        </w:rPr>
        <w:t>У случају подношења заједничке понуде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образац, а што је потребно дефинисати споразумом понуђача, који се доставља као саставни део заједничке понуде</w:t>
      </w:r>
      <w:r>
        <w:rPr>
          <w:i/>
        </w:rPr>
        <w:t xml:space="preserve"> </w:t>
      </w:r>
    </w:p>
    <w:p w:rsidR="00F2143D" w:rsidRDefault="00F2143D" w:rsidP="00F2143D">
      <w:pPr>
        <w:jc w:val="right"/>
        <w:rPr>
          <w:b/>
          <w:i/>
          <w:lang w:val="sr-Cyrl-RS"/>
        </w:rPr>
      </w:pPr>
    </w:p>
    <w:p w:rsidR="00F2143D" w:rsidRPr="00F2143D" w:rsidRDefault="00F2143D" w:rsidP="00F2143D">
      <w:pPr>
        <w:jc w:val="right"/>
        <w:rPr>
          <w:b/>
          <w:i/>
          <w:lang w:val="sr-Cyrl-RS"/>
        </w:rPr>
        <w:sectPr w:rsidR="00F2143D" w:rsidRPr="00F2143D" w:rsidSect="00CD1A14">
          <w:pgSz w:w="16839" w:h="11907" w:orient="landscape" w:code="9"/>
          <w:pgMar w:top="1135" w:right="1440" w:bottom="1800" w:left="1079" w:header="708" w:footer="708" w:gutter="0"/>
          <w:cols w:space="708"/>
          <w:docGrid w:linePitch="360"/>
        </w:sectPr>
      </w:pPr>
    </w:p>
    <w:p w:rsidR="007B1B22" w:rsidRPr="00182AF7" w:rsidRDefault="007B1B22" w:rsidP="007B1B22">
      <w:pPr>
        <w:rPr>
          <w:color w:val="000000"/>
        </w:rPr>
      </w:pPr>
    </w:p>
    <w:p w:rsidR="007B1B22" w:rsidRPr="00182AF7" w:rsidRDefault="007B1B22" w:rsidP="007B1B22">
      <w:pPr>
        <w:rPr>
          <w:lang w:val="sr-Latn-CS"/>
        </w:rPr>
      </w:pPr>
      <w:r w:rsidRPr="00182AF7">
        <w:t xml:space="preserve"> </w:t>
      </w:r>
    </w:p>
    <w:p w:rsidR="007B1B22" w:rsidRPr="00182AF7" w:rsidRDefault="007B1B22" w:rsidP="007B1B22">
      <w:pPr>
        <w:jc w:val="center"/>
        <w:rPr>
          <w:b/>
          <w:u w:val="single"/>
          <w:lang w:val="sr-Latn-CS"/>
        </w:rPr>
      </w:pPr>
      <w:r w:rsidRPr="00182AF7">
        <w:rPr>
          <w:b/>
          <w:u w:val="single"/>
          <w:lang w:val="sr-Cyrl-CS"/>
        </w:rPr>
        <w:t>Понуђач</w:t>
      </w:r>
      <w:r w:rsidRPr="00182AF7">
        <w:rPr>
          <w:b/>
          <w:u w:val="single"/>
          <w:lang w:val="sr-Latn-CS"/>
        </w:rPr>
        <w:t xml:space="preserve"> </w:t>
      </w:r>
      <w:r w:rsidRPr="00182AF7">
        <w:rPr>
          <w:b/>
          <w:u w:val="single"/>
          <w:lang w:val="sr-Cyrl-CS"/>
        </w:rPr>
        <w:t>који</w:t>
      </w:r>
      <w:r w:rsidRPr="00182AF7">
        <w:rPr>
          <w:b/>
          <w:u w:val="single"/>
          <w:lang w:val="sr-Latn-CS"/>
        </w:rPr>
        <w:t xml:space="preserve"> </w:t>
      </w:r>
      <w:r w:rsidRPr="00182AF7">
        <w:rPr>
          <w:b/>
          <w:u w:val="single"/>
          <w:lang w:val="sr-Cyrl-CS"/>
        </w:rPr>
        <w:t>ангажује</w:t>
      </w:r>
      <w:r w:rsidRPr="00182AF7">
        <w:rPr>
          <w:b/>
          <w:u w:val="single"/>
          <w:lang w:val="sr-Latn-CS"/>
        </w:rPr>
        <w:t xml:space="preserve"> </w:t>
      </w:r>
      <w:r w:rsidRPr="00182AF7">
        <w:rPr>
          <w:b/>
          <w:u w:val="single"/>
          <w:lang w:val="sr-Cyrl-CS"/>
        </w:rPr>
        <w:t>подизвођача</w:t>
      </w:r>
      <w:r w:rsidRPr="00182AF7">
        <w:rPr>
          <w:b/>
          <w:u w:val="single"/>
          <w:lang w:val="sr-Latn-CS"/>
        </w:rPr>
        <w:t>/</w:t>
      </w:r>
      <w:r w:rsidRPr="00182AF7">
        <w:rPr>
          <w:b/>
          <w:u w:val="single"/>
          <w:lang w:val="sr-Cyrl-CS"/>
        </w:rPr>
        <w:t>е</w:t>
      </w:r>
      <w:r w:rsidRPr="00182AF7">
        <w:rPr>
          <w:b/>
          <w:u w:val="single"/>
          <w:lang w:val="sr-Latn-CS"/>
        </w:rPr>
        <w:t xml:space="preserve"> </w:t>
      </w:r>
      <w:r w:rsidRPr="00182AF7">
        <w:rPr>
          <w:b/>
          <w:u w:val="single"/>
          <w:lang w:val="sr-Cyrl-CS"/>
        </w:rPr>
        <w:t>дужан је да у</w:t>
      </w:r>
      <w:r w:rsidRPr="00182AF7">
        <w:rPr>
          <w:b/>
          <w:u w:val="single"/>
          <w:lang w:val="sr-Latn-CS"/>
        </w:rPr>
        <w:t xml:space="preserve"> </w:t>
      </w:r>
      <w:r w:rsidRPr="00182AF7">
        <w:rPr>
          <w:b/>
          <w:u w:val="single"/>
          <w:lang w:val="sr-Cyrl-CS"/>
        </w:rPr>
        <w:t>овај</w:t>
      </w:r>
      <w:r w:rsidRPr="00182AF7">
        <w:rPr>
          <w:b/>
          <w:u w:val="single"/>
          <w:lang w:val="sr-Latn-CS"/>
        </w:rPr>
        <w:t xml:space="preserve"> </w:t>
      </w:r>
      <w:r w:rsidRPr="00182AF7">
        <w:rPr>
          <w:b/>
          <w:u w:val="single"/>
          <w:lang w:val="sr-Cyrl-CS"/>
        </w:rPr>
        <w:t>део</w:t>
      </w:r>
      <w:r w:rsidRPr="00182AF7">
        <w:rPr>
          <w:b/>
          <w:u w:val="single"/>
          <w:lang w:val="sr-Latn-CS"/>
        </w:rPr>
        <w:t xml:space="preserve"> </w:t>
      </w:r>
      <w:r w:rsidRPr="00182AF7">
        <w:rPr>
          <w:b/>
          <w:u w:val="single"/>
          <w:lang w:val="sr-Cyrl-CS"/>
        </w:rPr>
        <w:t>обрасца</w:t>
      </w:r>
      <w:r w:rsidRPr="00182AF7">
        <w:rPr>
          <w:b/>
          <w:u w:val="single"/>
          <w:lang w:val="sr-Latn-CS"/>
        </w:rPr>
        <w:t xml:space="preserve"> </w:t>
      </w:r>
      <w:r w:rsidRPr="00182AF7">
        <w:rPr>
          <w:b/>
          <w:u w:val="single"/>
          <w:lang w:val="sr-Cyrl-CS"/>
        </w:rPr>
        <w:t>понуде</w:t>
      </w:r>
      <w:r w:rsidRPr="00182AF7">
        <w:rPr>
          <w:b/>
          <w:u w:val="single"/>
          <w:lang w:val="sr-Latn-CS"/>
        </w:rPr>
        <w:t xml:space="preserve"> </w:t>
      </w:r>
      <w:r w:rsidRPr="00182AF7">
        <w:rPr>
          <w:b/>
          <w:u w:val="single"/>
          <w:lang w:val="sr-Cyrl-CS"/>
        </w:rPr>
        <w:t>унесе</w:t>
      </w:r>
      <w:r w:rsidRPr="00182AF7">
        <w:rPr>
          <w:b/>
          <w:u w:val="single"/>
          <w:lang w:val="sr-Latn-CS"/>
        </w:rPr>
        <w:t>:</w:t>
      </w:r>
    </w:p>
    <w:p w:rsidR="007B1B22" w:rsidRPr="00182AF7" w:rsidRDefault="007B1B22" w:rsidP="007B1B22">
      <w:r w:rsidRPr="00182AF7">
        <w:t xml:space="preserve">     </w:t>
      </w: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7B1B22" w:rsidRPr="00182AF7" w:rsidTr="00A761C1">
        <w:trPr>
          <w:trHeight w:val="1824"/>
        </w:trPr>
        <w:tc>
          <w:tcPr>
            <w:tcW w:w="8640" w:type="dxa"/>
            <w:tcBorders>
              <w:bottom w:val="thinThickSmallGap" w:sz="24" w:space="0" w:color="auto"/>
            </w:tcBorders>
          </w:tcPr>
          <w:p w:rsidR="007B1B22" w:rsidRPr="00182AF7" w:rsidRDefault="007B1B22" w:rsidP="00A761C1">
            <w:pPr>
              <w:rPr>
                <w:lang w:val="sr-Cyrl-CS"/>
              </w:rPr>
            </w:pPr>
          </w:p>
          <w:p w:rsidR="007B1B22" w:rsidRPr="00182AF7" w:rsidRDefault="007B1B22" w:rsidP="00A761C1">
            <w:pPr>
              <w:rPr>
                <w:lang w:val="ru-RU"/>
              </w:rPr>
            </w:pPr>
            <w:r w:rsidRPr="00182AF7">
              <w:rPr>
                <w:lang w:val="ru-RU"/>
              </w:rPr>
              <w:t>- Проценат укупне вредности набавке који поверава подизвођачу ____________________________________________________ (назив подизвођача) износи ____%</w:t>
            </w:r>
          </w:p>
          <w:p w:rsidR="007B1B22" w:rsidRPr="00182AF7" w:rsidRDefault="007B1B22" w:rsidP="00A761C1">
            <w:pPr>
              <w:rPr>
                <w:lang w:val="ru-RU"/>
              </w:rPr>
            </w:pPr>
            <w:r w:rsidRPr="00182AF7">
              <w:rPr>
                <w:lang w:val="ru-RU"/>
              </w:rPr>
              <w:t>- Део предмета набавке који поверава подизвођачу ____________________________________________________ (назив подизвођача) под редним бројем позиције из спецификације понуде: ___________________________ (редни број из спецификације)</w:t>
            </w:r>
          </w:p>
          <w:p w:rsidR="007B1B22" w:rsidRPr="00182AF7" w:rsidRDefault="007B1B22" w:rsidP="00A761C1">
            <w:pPr>
              <w:rPr>
                <w:lang w:val="ru-RU"/>
              </w:rPr>
            </w:pPr>
          </w:p>
        </w:tc>
      </w:tr>
      <w:tr w:rsidR="007B1B22" w:rsidRPr="00182AF7" w:rsidTr="00A761C1">
        <w:trPr>
          <w:trHeight w:val="1763"/>
        </w:trPr>
        <w:tc>
          <w:tcPr>
            <w:tcW w:w="864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B1B22" w:rsidRPr="00182AF7" w:rsidRDefault="007B1B22" w:rsidP="00A761C1">
            <w:pPr>
              <w:rPr>
                <w:lang w:val="ru-RU"/>
              </w:rPr>
            </w:pPr>
          </w:p>
          <w:p w:rsidR="007B1B22" w:rsidRPr="00182AF7" w:rsidRDefault="007B1B22" w:rsidP="00A761C1">
            <w:pPr>
              <w:rPr>
                <w:lang w:val="ru-RU"/>
              </w:rPr>
            </w:pPr>
            <w:r w:rsidRPr="00182AF7">
              <w:rPr>
                <w:lang w:val="ru-RU"/>
              </w:rPr>
              <w:t>- Проценат укупне вредности набавке који поверава подизвођачу ____________________________________________________ (назив подизвођача) износи ____%</w:t>
            </w:r>
          </w:p>
          <w:p w:rsidR="007B1B22" w:rsidRPr="00182AF7" w:rsidRDefault="007B1B22" w:rsidP="00A761C1">
            <w:pPr>
              <w:rPr>
                <w:lang w:val="ru-RU"/>
              </w:rPr>
            </w:pPr>
            <w:r w:rsidRPr="00182AF7">
              <w:rPr>
                <w:lang w:val="ru-RU"/>
              </w:rPr>
              <w:t>- Део предмета набавке који поверава подизвођачу ____________________________________________________ (назив подизвођача) под редним бројем позиције из спецификације понуде: ___________________________ (редни број из спецификације)</w:t>
            </w:r>
          </w:p>
          <w:p w:rsidR="007B1B22" w:rsidRPr="00182AF7" w:rsidRDefault="007B1B22" w:rsidP="00A761C1">
            <w:pPr>
              <w:rPr>
                <w:lang w:val="ru-RU"/>
              </w:rPr>
            </w:pPr>
          </w:p>
        </w:tc>
      </w:tr>
      <w:tr w:rsidR="007B1B22" w:rsidRPr="00182AF7" w:rsidTr="00A761C1">
        <w:trPr>
          <w:trHeight w:val="1006"/>
        </w:trPr>
        <w:tc>
          <w:tcPr>
            <w:tcW w:w="8640" w:type="dxa"/>
            <w:tcBorders>
              <w:top w:val="thinThickSmallGap" w:sz="24" w:space="0" w:color="auto"/>
            </w:tcBorders>
          </w:tcPr>
          <w:p w:rsidR="007B1B22" w:rsidRPr="00182AF7" w:rsidRDefault="007B1B22" w:rsidP="00A761C1">
            <w:pPr>
              <w:rPr>
                <w:lang w:val="ru-RU"/>
              </w:rPr>
            </w:pPr>
          </w:p>
          <w:p w:rsidR="007B1B22" w:rsidRPr="00182AF7" w:rsidRDefault="007B1B22" w:rsidP="00A761C1">
            <w:pPr>
              <w:rPr>
                <w:lang w:val="ru-RU"/>
              </w:rPr>
            </w:pPr>
            <w:r w:rsidRPr="00182AF7">
              <w:rPr>
                <w:lang w:val="ru-RU"/>
              </w:rPr>
              <w:t>- Проценат укупне вредности набавке који поверава подизвођачу ____________________________________________________ (назив подизвођача) износи ____%</w:t>
            </w:r>
          </w:p>
          <w:p w:rsidR="007B1B22" w:rsidRPr="00182AF7" w:rsidRDefault="007B1B22" w:rsidP="00A761C1">
            <w:pPr>
              <w:rPr>
                <w:lang w:val="ru-RU"/>
              </w:rPr>
            </w:pPr>
            <w:r w:rsidRPr="00182AF7">
              <w:rPr>
                <w:lang w:val="ru-RU"/>
              </w:rPr>
              <w:t>- Део предмета набавке који поверава подизвођачу ____________________________________________________ (назив подизвођача) под редним бројем позиције из спецификације понуде: ___________________________ (редни број из спецификације)</w:t>
            </w:r>
          </w:p>
          <w:p w:rsidR="007B1B22" w:rsidRPr="00182AF7" w:rsidRDefault="007B1B22" w:rsidP="00A761C1">
            <w:pPr>
              <w:rPr>
                <w:lang w:val="ru-RU"/>
              </w:rPr>
            </w:pPr>
          </w:p>
        </w:tc>
      </w:tr>
    </w:tbl>
    <w:p w:rsidR="007B1B22" w:rsidRPr="00182AF7" w:rsidRDefault="007B1B22" w:rsidP="007B1B22">
      <w:pPr>
        <w:ind w:firstLine="708"/>
        <w:jc w:val="both"/>
        <w:rPr>
          <w:b/>
          <w:color w:val="000000"/>
          <w:lang w:val="sr-Latn-CS"/>
        </w:rPr>
      </w:pPr>
    </w:p>
    <w:p w:rsidR="007B1B22" w:rsidRPr="00182AF7" w:rsidRDefault="007B1B22" w:rsidP="007B1B22">
      <w:pPr>
        <w:ind w:firstLine="708"/>
        <w:jc w:val="both"/>
        <w:rPr>
          <w:b/>
          <w:color w:val="000000"/>
          <w:lang w:val="sr-Latn-CS"/>
        </w:rPr>
      </w:pPr>
      <w:r w:rsidRPr="00182AF7">
        <w:rPr>
          <w:b/>
          <w:color w:val="000000"/>
          <w:lang w:val="ru-RU"/>
        </w:rPr>
        <w:t xml:space="preserve">Изричито наводимо да су при састављању понуде </w:t>
      </w:r>
      <w:r w:rsidRPr="00182AF7">
        <w:rPr>
          <w:b/>
          <w:color w:val="000000"/>
          <w:lang w:val="sr-Cyrl-CS"/>
        </w:rPr>
        <w:t>п</w:t>
      </w:r>
      <w:r w:rsidRPr="00182AF7">
        <w:rPr>
          <w:b/>
          <w:color w:val="000000"/>
          <w:lang w:val="ru-RU"/>
        </w:rPr>
        <w:t>оштоване обавезе које произилазе из важећих прописа о заштити на раду, заштити инвалида рада и заштити животне средине.</w:t>
      </w:r>
    </w:p>
    <w:p w:rsidR="007B1B22" w:rsidRPr="00182AF7" w:rsidRDefault="007B1B22" w:rsidP="007B1B22">
      <w:pPr>
        <w:rPr>
          <w:lang w:val="ru-RU"/>
        </w:rPr>
      </w:pPr>
    </w:p>
    <w:p w:rsidR="007B1B22" w:rsidRPr="00182AF7" w:rsidRDefault="007B1B22" w:rsidP="007B1B22">
      <w:pPr>
        <w:rPr>
          <w:lang w:val="ru-RU"/>
        </w:rPr>
      </w:pPr>
    </w:p>
    <w:p w:rsidR="007B1B22" w:rsidRPr="00182AF7" w:rsidRDefault="007B1B22" w:rsidP="007B1B22">
      <w:pPr>
        <w:rPr>
          <w:color w:val="000000"/>
          <w:lang w:val="sr-Cyrl-CS"/>
        </w:rPr>
      </w:pPr>
      <w:r w:rsidRPr="00182AF7">
        <w:rPr>
          <w:color w:val="000000"/>
          <w:lang w:val="sr-Cyrl-CS"/>
        </w:rPr>
        <w:t>Датум: __________</w:t>
      </w:r>
      <w:r w:rsidRPr="00182AF7">
        <w:rPr>
          <w:color w:val="000000"/>
          <w:lang w:val="sr-Cyrl-CS"/>
        </w:rPr>
        <w:tab/>
      </w:r>
    </w:p>
    <w:p w:rsidR="007B1B22" w:rsidRPr="00182AF7" w:rsidRDefault="007B1B22" w:rsidP="007B1B22">
      <w:pPr>
        <w:rPr>
          <w:color w:val="000000"/>
          <w:lang w:val="sr-Cyrl-CS"/>
        </w:rPr>
      </w:pPr>
      <w:r w:rsidRPr="00182AF7">
        <w:rPr>
          <w:color w:val="000000"/>
          <w:lang w:val="sr-Cyrl-CS"/>
        </w:rPr>
        <w:tab/>
      </w:r>
      <w:r w:rsidRPr="00182AF7">
        <w:rPr>
          <w:color w:val="000000"/>
          <w:lang w:val="sr-Cyrl-CS"/>
        </w:rPr>
        <w:tab/>
        <w:t xml:space="preserve">         </w:t>
      </w:r>
      <w:r w:rsidRPr="00182AF7">
        <w:rPr>
          <w:color w:val="000000"/>
          <w:lang w:val="sr-Cyrl-CS"/>
        </w:rPr>
        <w:tab/>
      </w:r>
      <w:r w:rsidRPr="00182AF7">
        <w:rPr>
          <w:color w:val="000000"/>
          <w:lang w:val="sr-Cyrl-CS"/>
        </w:rPr>
        <w:tab/>
      </w:r>
      <w:r w:rsidRPr="00182AF7">
        <w:rPr>
          <w:color w:val="000000"/>
          <w:lang w:val="sr-Cyrl-CS"/>
        </w:rPr>
        <w:tab/>
        <w:t xml:space="preserve">  М.П.</w:t>
      </w:r>
      <w:r w:rsidRPr="00182AF7">
        <w:rPr>
          <w:color w:val="000000"/>
          <w:lang w:val="sr-Cyrl-CS"/>
        </w:rPr>
        <w:tab/>
        <w:t xml:space="preserve">                        Потпис одговорног лица/</w:t>
      </w:r>
    </w:p>
    <w:p w:rsidR="007B1B22" w:rsidRPr="00182AF7" w:rsidRDefault="007B1B22" w:rsidP="007B1B22">
      <w:pPr>
        <w:pStyle w:val="BodyText"/>
        <w:rPr>
          <w:color w:val="000000"/>
          <w:lang w:val="sr-Cyrl-CS"/>
        </w:rPr>
      </w:pPr>
      <w:r w:rsidRPr="00182AF7">
        <w:rPr>
          <w:color w:val="000000"/>
          <w:lang w:val="sr-Cyrl-CS"/>
        </w:rPr>
        <w:t>Место: _______________</w:t>
      </w:r>
      <w:r w:rsidRPr="00182AF7">
        <w:rPr>
          <w:color w:val="000000"/>
          <w:lang w:val="sr-Cyrl-CS"/>
        </w:rPr>
        <w:tab/>
      </w:r>
      <w:r w:rsidRPr="00182AF7">
        <w:rPr>
          <w:color w:val="000000"/>
          <w:lang w:val="sr-Cyrl-CS"/>
        </w:rPr>
        <w:tab/>
      </w:r>
      <w:r w:rsidRPr="00182AF7">
        <w:rPr>
          <w:color w:val="000000"/>
          <w:lang w:val="sr-Cyrl-CS"/>
        </w:rPr>
        <w:tab/>
      </w:r>
      <w:r w:rsidRPr="00182AF7">
        <w:rPr>
          <w:color w:val="000000"/>
          <w:lang w:val="sr-Cyrl-CS"/>
        </w:rPr>
        <w:tab/>
        <w:t xml:space="preserve">            овлашћеног члана групе</w:t>
      </w:r>
      <w:r w:rsidRPr="00182AF7">
        <w:rPr>
          <w:color w:val="000000"/>
          <w:lang w:val="sr-Cyrl-CS"/>
        </w:rPr>
        <w:tab/>
        <w:t xml:space="preserve"> </w:t>
      </w:r>
    </w:p>
    <w:p w:rsidR="007B1B22" w:rsidRPr="00182AF7" w:rsidRDefault="007B1B22" w:rsidP="007B1B22">
      <w:pPr>
        <w:pStyle w:val="BodyText"/>
        <w:rPr>
          <w:color w:val="000000"/>
          <w:lang w:val="sr-Cyrl-CS"/>
        </w:rPr>
      </w:pPr>
      <w:r w:rsidRPr="00182AF7">
        <w:rPr>
          <w:color w:val="000000"/>
          <w:lang w:val="sr-Cyrl-CS"/>
        </w:rPr>
        <w:tab/>
      </w:r>
      <w:r w:rsidRPr="00182AF7">
        <w:rPr>
          <w:color w:val="000000"/>
          <w:lang w:val="sr-Cyrl-CS"/>
        </w:rPr>
        <w:tab/>
      </w:r>
      <w:r w:rsidRPr="00182AF7">
        <w:rPr>
          <w:color w:val="000000"/>
          <w:lang w:val="sr-Cyrl-CS"/>
        </w:rPr>
        <w:tab/>
      </w:r>
      <w:r w:rsidRPr="00182AF7">
        <w:rPr>
          <w:color w:val="000000"/>
          <w:lang w:val="sr-Cyrl-CS"/>
        </w:rPr>
        <w:tab/>
      </w:r>
      <w:r w:rsidRPr="00182AF7">
        <w:rPr>
          <w:color w:val="000000"/>
          <w:lang w:val="sr-Cyrl-CS"/>
        </w:rPr>
        <w:tab/>
      </w:r>
      <w:r w:rsidRPr="00182AF7">
        <w:rPr>
          <w:color w:val="000000"/>
          <w:lang w:val="sr-Cyrl-CS"/>
        </w:rPr>
        <w:tab/>
      </w:r>
      <w:r w:rsidRPr="00182AF7">
        <w:rPr>
          <w:color w:val="000000"/>
          <w:lang w:val="sr-Cyrl-CS"/>
        </w:rPr>
        <w:tab/>
      </w:r>
      <w:r w:rsidRPr="00182AF7">
        <w:rPr>
          <w:color w:val="000000"/>
          <w:lang w:val="sr-Cyrl-CS"/>
        </w:rPr>
        <w:tab/>
        <w:t xml:space="preserve">_______________________ </w:t>
      </w:r>
    </w:p>
    <w:p w:rsidR="007B1B22" w:rsidRPr="00182AF7" w:rsidRDefault="007B1B22" w:rsidP="007B1B22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7B1B22" w:rsidRPr="00182AF7" w:rsidRDefault="007B1B22" w:rsidP="007B1B22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7B1B22" w:rsidRPr="00182AF7" w:rsidRDefault="007B1B22" w:rsidP="007B1B22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7B1B22" w:rsidRPr="00182AF7" w:rsidRDefault="007B1B22" w:rsidP="007B1B22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7B1B22" w:rsidRPr="004E6AB4" w:rsidRDefault="008E566A" w:rsidP="007B1B22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r w:rsidRPr="004E6AB4">
        <w:rPr>
          <w:rFonts w:ascii="Times New Roman" w:hAnsi="Times New Roman"/>
          <w:b/>
          <w:sz w:val="24"/>
          <w:szCs w:val="24"/>
          <w:lang w:val="sr-Latn-CS"/>
        </w:rPr>
        <w:lastRenderedPageBreak/>
        <w:t xml:space="preserve">VII </w:t>
      </w:r>
      <w:r w:rsidR="007B1B22" w:rsidRPr="004E6AB4">
        <w:rPr>
          <w:rFonts w:ascii="Times New Roman" w:hAnsi="Times New Roman"/>
          <w:b/>
          <w:sz w:val="24"/>
          <w:szCs w:val="24"/>
          <w:lang w:val="sr-Cyrl-CS"/>
        </w:rPr>
        <w:t>МОДЕЛ</w:t>
      </w:r>
    </w:p>
    <w:p w:rsidR="007B1B22" w:rsidRPr="004E6AB4" w:rsidRDefault="007B1B22" w:rsidP="007B1B22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7B1B22" w:rsidRPr="004E6AB4" w:rsidRDefault="007B1B22" w:rsidP="007B1B22">
      <w:pPr>
        <w:pStyle w:val="NoSpacing"/>
        <w:rPr>
          <w:rFonts w:ascii="Times New Roman" w:hAnsi="Times New Roman"/>
          <w:b/>
          <w:sz w:val="24"/>
          <w:szCs w:val="24"/>
        </w:rPr>
      </w:pPr>
      <w:r w:rsidRPr="004E6AB4">
        <w:rPr>
          <w:rFonts w:ascii="Times New Roman" w:hAnsi="Times New Roman"/>
          <w:b/>
          <w:sz w:val="24"/>
          <w:szCs w:val="24"/>
          <w:lang w:val="sr-Cyrl-CS"/>
        </w:rPr>
        <w:t xml:space="preserve">ЦЕНТАР ЗА СМЕШТАЈ И ДНЕВНИ БОРАВАК </w:t>
      </w:r>
    </w:p>
    <w:p w:rsidR="007B1B22" w:rsidRPr="004E6AB4" w:rsidRDefault="007B1B22" w:rsidP="007B1B22">
      <w:pPr>
        <w:pStyle w:val="NoSpacing"/>
        <w:rPr>
          <w:rFonts w:ascii="Times New Roman" w:hAnsi="Times New Roman"/>
          <w:b/>
          <w:sz w:val="24"/>
          <w:szCs w:val="24"/>
        </w:rPr>
      </w:pPr>
      <w:r w:rsidRPr="004E6AB4">
        <w:rPr>
          <w:rFonts w:ascii="Times New Roman" w:hAnsi="Times New Roman"/>
          <w:b/>
          <w:sz w:val="24"/>
          <w:szCs w:val="24"/>
          <w:lang w:val="sr-Cyrl-CS"/>
        </w:rPr>
        <w:t>ДЕЦЕ И ОМЛАДИНЕ ОМЕТЕНЕ У РАЗВОЈУ</w:t>
      </w:r>
    </w:p>
    <w:p w:rsidR="007B1B22" w:rsidRPr="004E6AB4" w:rsidRDefault="007B1B22" w:rsidP="007B1B22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r w:rsidRPr="004E6AB4">
        <w:rPr>
          <w:rFonts w:ascii="Times New Roman" w:hAnsi="Times New Roman"/>
          <w:b/>
          <w:sz w:val="24"/>
          <w:szCs w:val="24"/>
          <w:lang w:val="sr-Cyrl-CS"/>
        </w:rPr>
        <w:t xml:space="preserve">Број:  </w:t>
      </w:r>
    </w:p>
    <w:p w:rsidR="007B1B22" w:rsidRPr="004E6AB4" w:rsidRDefault="007B1B22" w:rsidP="007B1B22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r w:rsidRPr="004E6AB4">
        <w:rPr>
          <w:rFonts w:ascii="Times New Roman" w:hAnsi="Times New Roman"/>
          <w:b/>
          <w:sz w:val="24"/>
          <w:szCs w:val="24"/>
          <w:lang w:val="sr-Cyrl-CS"/>
        </w:rPr>
        <w:t xml:space="preserve">Датум:  </w:t>
      </w:r>
    </w:p>
    <w:p w:rsidR="007B1B22" w:rsidRPr="004E6AB4" w:rsidRDefault="007B1B22" w:rsidP="007B1B22">
      <w:pPr>
        <w:pStyle w:val="NoSpacing"/>
        <w:rPr>
          <w:rFonts w:ascii="Times New Roman" w:hAnsi="Times New Roman"/>
          <w:b/>
          <w:sz w:val="24"/>
          <w:szCs w:val="24"/>
        </w:rPr>
      </w:pPr>
      <w:r w:rsidRPr="004E6AB4">
        <w:rPr>
          <w:rFonts w:ascii="Times New Roman" w:hAnsi="Times New Roman"/>
          <w:b/>
          <w:sz w:val="24"/>
          <w:szCs w:val="24"/>
          <w:lang w:val="sr-Cyrl-CS"/>
        </w:rPr>
        <w:t>Београд</w:t>
      </w:r>
    </w:p>
    <w:p w:rsidR="007B1B22" w:rsidRPr="004E6AB4" w:rsidRDefault="007B1B22" w:rsidP="007B1B22">
      <w:pPr>
        <w:pStyle w:val="NoSpacing"/>
        <w:rPr>
          <w:rFonts w:ascii="Times New Roman" w:hAnsi="Times New Roman"/>
          <w:sz w:val="24"/>
          <w:szCs w:val="24"/>
        </w:rPr>
      </w:pPr>
    </w:p>
    <w:p w:rsidR="007B1B22" w:rsidRPr="004E6AB4" w:rsidRDefault="007B1B22" w:rsidP="007B1B22">
      <w:pPr>
        <w:pStyle w:val="NoSpacing"/>
        <w:rPr>
          <w:rFonts w:ascii="Times New Roman" w:hAnsi="Times New Roman"/>
          <w:sz w:val="24"/>
          <w:szCs w:val="24"/>
        </w:rPr>
      </w:pPr>
    </w:p>
    <w:p w:rsidR="007B1B22" w:rsidRPr="004E6AB4" w:rsidRDefault="007B1B22" w:rsidP="007B1B22">
      <w:pPr>
        <w:pStyle w:val="NoSpacing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4E6AB4">
        <w:rPr>
          <w:rFonts w:ascii="Times New Roman" w:hAnsi="Times New Roman"/>
          <w:b/>
          <w:bCs/>
          <w:sz w:val="24"/>
          <w:szCs w:val="24"/>
        </w:rPr>
        <w:t>УГОВОР О ЈАВНОЈ НАБАВЦИ</w:t>
      </w:r>
    </w:p>
    <w:p w:rsidR="007B1B22" w:rsidRPr="004E6AB4" w:rsidRDefault="007B1B22" w:rsidP="007B1B22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7B1B22" w:rsidRPr="004E6AB4" w:rsidRDefault="007B1B22" w:rsidP="007B1B22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r w:rsidRPr="004E6AB4">
        <w:rPr>
          <w:rFonts w:ascii="Times New Roman" w:hAnsi="Times New Roman"/>
          <w:b/>
          <w:sz w:val="24"/>
          <w:szCs w:val="24"/>
          <w:lang w:val="sr-Cyrl-CS"/>
        </w:rPr>
        <w:t>УГОВОРНЕ СТРАНЕ:</w:t>
      </w:r>
    </w:p>
    <w:p w:rsidR="007B1B22" w:rsidRPr="004E6AB4" w:rsidRDefault="007B1B22" w:rsidP="007B1B2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B1B22" w:rsidRPr="004E6AB4" w:rsidRDefault="007B1B22" w:rsidP="00F13B6C">
      <w:pPr>
        <w:pStyle w:val="NoSpacing"/>
        <w:numPr>
          <w:ilvl w:val="0"/>
          <w:numId w:val="1"/>
        </w:numPr>
        <w:ind w:left="2250" w:right="180" w:firstLine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4E6AB4">
        <w:rPr>
          <w:rFonts w:ascii="Times New Roman" w:hAnsi="Times New Roman"/>
          <w:b/>
          <w:sz w:val="24"/>
          <w:szCs w:val="24"/>
          <w:lang w:val="sr-Cyrl-CS"/>
        </w:rPr>
        <w:t xml:space="preserve">Наручилац: </w:t>
      </w:r>
      <w:r w:rsidRPr="004E6AB4">
        <w:rPr>
          <w:rFonts w:ascii="Times New Roman" w:hAnsi="Times New Roman"/>
          <w:sz w:val="24"/>
          <w:szCs w:val="24"/>
          <w:lang w:val="sr-Cyrl-CS"/>
        </w:rPr>
        <w:t xml:space="preserve">Центар за смештај и дневни боравак деце и омладине ометене у развоју, Београд, </w:t>
      </w:r>
      <w:r w:rsidRPr="004E6AB4">
        <w:rPr>
          <w:rFonts w:ascii="Times New Roman" w:hAnsi="Times New Roman"/>
          <w:sz w:val="24"/>
          <w:szCs w:val="24"/>
        </w:rPr>
        <w:t>У</w:t>
      </w:r>
      <w:r w:rsidRPr="004E6AB4">
        <w:rPr>
          <w:rFonts w:ascii="Times New Roman" w:hAnsi="Times New Roman"/>
          <w:sz w:val="24"/>
          <w:szCs w:val="24"/>
          <w:lang w:val="sr-Cyrl-CS"/>
        </w:rPr>
        <w:t xml:space="preserve">л.Светозара Марковића 85а, </w:t>
      </w:r>
      <w:r w:rsidRPr="004E6AB4">
        <w:rPr>
          <w:rFonts w:ascii="Times New Roman" w:hAnsi="Times New Roman"/>
          <w:sz w:val="24"/>
          <w:szCs w:val="24"/>
        </w:rPr>
        <w:t>матични број: 07</w:t>
      </w:r>
      <w:r w:rsidRPr="004E6AB4">
        <w:rPr>
          <w:rFonts w:ascii="Times New Roman" w:hAnsi="Times New Roman"/>
          <w:sz w:val="24"/>
          <w:szCs w:val="24"/>
          <w:lang w:val="sr-Cyrl-CS"/>
        </w:rPr>
        <w:t>019157</w:t>
      </w:r>
      <w:r w:rsidRPr="004E6AB4">
        <w:rPr>
          <w:rFonts w:ascii="Times New Roman" w:hAnsi="Times New Roman"/>
          <w:sz w:val="24"/>
          <w:szCs w:val="24"/>
        </w:rPr>
        <w:t>, ПИБ:1</w:t>
      </w:r>
      <w:r w:rsidRPr="004E6AB4">
        <w:rPr>
          <w:rFonts w:ascii="Times New Roman" w:hAnsi="Times New Roman"/>
          <w:sz w:val="24"/>
          <w:szCs w:val="24"/>
          <w:lang w:val="sr-Cyrl-CS"/>
        </w:rPr>
        <w:t>01288696</w:t>
      </w:r>
      <w:r w:rsidRPr="004E6AB4">
        <w:rPr>
          <w:rFonts w:ascii="Times New Roman" w:hAnsi="Times New Roman"/>
          <w:sz w:val="24"/>
          <w:szCs w:val="24"/>
        </w:rPr>
        <w:t xml:space="preserve">, рачун </w:t>
      </w:r>
      <w:r w:rsidRPr="004E6AB4">
        <w:rPr>
          <w:rFonts w:ascii="Times New Roman" w:hAnsi="Times New Roman"/>
          <w:sz w:val="24"/>
          <w:szCs w:val="24"/>
          <w:lang w:val="sr-Cyrl-CS"/>
        </w:rPr>
        <w:t>број:  840-477661-29, Управа за трезор</w:t>
      </w:r>
      <w:r w:rsidRPr="004E6AB4">
        <w:rPr>
          <w:rFonts w:ascii="Times New Roman" w:hAnsi="Times New Roman"/>
          <w:sz w:val="24"/>
          <w:szCs w:val="24"/>
        </w:rPr>
        <w:t xml:space="preserve">, </w:t>
      </w:r>
      <w:r w:rsidRPr="004E6AB4">
        <w:rPr>
          <w:rFonts w:ascii="Times New Roman" w:hAnsi="Times New Roman"/>
          <w:sz w:val="24"/>
          <w:szCs w:val="24"/>
          <w:lang w:val="sr-Cyrl-CS"/>
        </w:rPr>
        <w:t>кога заступа директор Петар Јорданов (у даљем тексту: Наручилац), с једне стране</w:t>
      </w:r>
      <w:r w:rsidRPr="004E6AB4">
        <w:rPr>
          <w:rFonts w:ascii="Times New Roman" w:hAnsi="Times New Roman"/>
          <w:b/>
          <w:sz w:val="24"/>
          <w:szCs w:val="24"/>
          <w:lang w:val="sr-Cyrl-CS"/>
        </w:rPr>
        <w:t xml:space="preserve">      </w:t>
      </w:r>
    </w:p>
    <w:p w:rsidR="007B1B22" w:rsidRPr="00182AF7" w:rsidRDefault="007B1B22" w:rsidP="007B1B22">
      <w:pPr>
        <w:pStyle w:val="NoSpacing"/>
        <w:ind w:left="2250" w:right="18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7B1B22" w:rsidRPr="00182AF7" w:rsidRDefault="007B1B22" w:rsidP="007B1B22">
      <w:pPr>
        <w:pStyle w:val="NoSpacing"/>
        <w:ind w:left="2250" w:right="18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82AF7">
        <w:rPr>
          <w:rFonts w:ascii="Times New Roman" w:hAnsi="Times New Roman"/>
          <w:sz w:val="24"/>
          <w:szCs w:val="24"/>
          <w:lang w:val="sr-Cyrl-CS"/>
        </w:rPr>
        <w:t xml:space="preserve">и </w:t>
      </w:r>
    </w:p>
    <w:p w:rsidR="007B1B22" w:rsidRPr="00182AF7" w:rsidRDefault="007B1B22" w:rsidP="007B1B22">
      <w:pPr>
        <w:pStyle w:val="NoSpacing"/>
        <w:ind w:left="2250" w:right="180"/>
        <w:rPr>
          <w:rFonts w:ascii="Times New Roman" w:hAnsi="Times New Roman"/>
          <w:b/>
          <w:sz w:val="24"/>
          <w:szCs w:val="24"/>
          <w:lang w:val="sr-Cyrl-CS"/>
        </w:rPr>
      </w:pPr>
    </w:p>
    <w:p w:rsidR="007B1B22" w:rsidRPr="003D265E" w:rsidRDefault="007B1B22" w:rsidP="00F13B6C">
      <w:pPr>
        <w:pStyle w:val="NoSpacing"/>
        <w:numPr>
          <w:ilvl w:val="0"/>
          <w:numId w:val="1"/>
        </w:numPr>
        <w:ind w:left="2250" w:right="180" w:firstLine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82AF7">
        <w:rPr>
          <w:rFonts w:ascii="Times New Roman" w:hAnsi="Times New Roman"/>
          <w:b/>
          <w:sz w:val="24"/>
          <w:szCs w:val="24"/>
        </w:rPr>
        <w:t>Понуђач</w:t>
      </w:r>
      <w:r w:rsidRPr="00182AF7">
        <w:rPr>
          <w:rFonts w:ascii="Times New Roman" w:hAnsi="Times New Roman"/>
          <w:sz w:val="24"/>
          <w:szCs w:val="24"/>
        </w:rPr>
        <w:t xml:space="preserve">: </w:t>
      </w:r>
      <w:r w:rsidRPr="00182AF7">
        <w:rPr>
          <w:rFonts w:ascii="Times New Roman" w:hAnsi="Times New Roman"/>
          <w:sz w:val="24"/>
          <w:szCs w:val="24"/>
          <w:lang w:val="sr-Cyrl-CS"/>
        </w:rPr>
        <w:t xml:space="preserve"> ___________________________, из ___________________, </w:t>
      </w:r>
      <w:r w:rsidRPr="00182AF7">
        <w:rPr>
          <w:rFonts w:ascii="Times New Roman" w:hAnsi="Times New Roman"/>
          <w:sz w:val="24"/>
          <w:szCs w:val="24"/>
        </w:rPr>
        <w:t>У</w:t>
      </w:r>
      <w:r w:rsidRPr="00182AF7">
        <w:rPr>
          <w:rFonts w:ascii="Times New Roman" w:hAnsi="Times New Roman"/>
          <w:sz w:val="24"/>
          <w:szCs w:val="24"/>
          <w:lang w:val="sr-Cyrl-CS"/>
        </w:rPr>
        <w:t xml:space="preserve">л.____________________________, </w:t>
      </w:r>
      <w:r w:rsidRPr="00182AF7">
        <w:rPr>
          <w:rFonts w:ascii="Times New Roman" w:hAnsi="Times New Roman"/>
          <w:sz w:val="24"/>
          <w:szCs w:val="24"/>
        </w:rPr>
        <w:t xml:space="preserve">матични број: _______________, ПИБ: ______________, рачун </w:t>
      </w:r>
      <w:r w:rsidRPr="00182AF7">
        <w:rPr>
          <w:rFonts w:ascii="Times New Roman" w:hAnsi="Times New Roman"/>
          <w:sz w:val="24"/>
          <w:szCs w:val="24"/>
          <w:lang w:val="sr-Cyrl-CS"/>
        </w:rPr>
        <w:t>број:  ________________, банка _______________</w:t>
      </w:r>
      <w:r w:rsidRPr="00182AF7">
        <w:rPr>
          <w:rFonts w:ascii="Times New Roman" w:hAnsi="Times New Roman"/>
          <w:sz w:val="24"/>
          <w:szCs w:val="24"/>
        </w:rPr>
        <w:t xml:space="preserve">, </w:t>
      </w:r>
      <w:r w:rsidRPr="00182AF7">
        <w:rPr>
          <w:rFonts w:ascii="Times New Roman" w:hAnsi="Times New Roman"/>
          <w:sz w:val="24"/>
          <w:szCs w:val="24"/>
          <w:lang w:val="sr-Cyrl-CS"/>
        </w:rPr>
        <w:t xml:space="preserve">кога заступа ________________(у даљем тексту: Добављач) </w:t>
      </w:r>
      <w:r w:rsidRPr="003D265E">
        <w:rPr>
          <w:rFonts w:ascii="Times New Roman" w:hAnsi="Times New Roman"/>
          <w:sz w:val="24"/>
          <w:szCs w:val="24"/>
          <w:lang w:val="sr-Cyrl-CS"/>
        </w:rPr>
        <w:t>с  друге стране</w:t>
      </w:r>
      <w:r w:rsidRPr="003D265E">
        <w:rPr>
          <w:rFonts w:ascii="Times New Roman" w:hAnsi="Times New Roman"/>
          <w:sz w:val="24"/>
          <w:szCs w:val="24"/>
        </w:rPr>
        <w:t>.</w:t>
      </w:r>
    </w:p>
    <w:p w:rsidR="007B1B22" w:rsidRPr="003D265E" w:rsidRDefault="007B1B22" w:rsidP="007B1B22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 w:rsidRPr="003D265E"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</w:t>
      </w:r>
    </w:p>
    <w:p w:rsidR="00C347F9" w:rsidRPr="00257B0C" w:rsidRDefault="00C347F9" w:rsidP="00257B0C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</w:p>
    <w:p w:rsidR="004E6AB4" w:rsidRPr="00CD569F" w:rsidRDefault="00C347F9" w:rsidP="00CD569F">
      <w:pPr>
        <w:pStyle w:val="NoSpacing"/>
        <w:spacing w:line="276" w:lineRule="auto"/>
        <w:ind w:left="1418" w:hanging="1702"/>
        <w:jc w:val="center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CD569F">
        <w:rPr>
          <w:rFonts w:ascii="Times New Roman" w:hAnsi="Times New Roman"/>
          <w:b/>
          <w:sz w:val="24"/>
          <w:szCs w:val="24"/>
          <w:lang w:val="sr-Cyrl-CS"/>
        </w:rPr>
        <w:t>ПРЕДМЕТ УГОВОРА</w:t>
      </w:r>
      <w:r w:rsidRPr="00CD569F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CD569F" w:rsidRPr="00CD569F">
        <w:rPr>
          <w:rFonts w:ascii="Times New Roman" w:hAnsi="Times New Roman"/>
          <w:sz w:val="24"/>
          <w:szCs w:val="24"/>
          <w:lang w:val="sr-Cyrl-CS"/>
        </w:rPr>
        <w:t>Набавка беле технике, ситног инвентара и остале опреме за ДБ Диљска и ДБ Стари град</w:t>
      </w:r>
      <w:r w:rsidR="00CD569F" w:rsidRPr="00CD569F">
        <w:rPr>
          <w:rFonts w:ascii="Times New Roman" w:hAnsi="Times New Roman"/>
          <w:sz w:val="24"/>
          <w:szCs w:val="24"/>
        </w:rPr>
        <w:t>,  по партијама</w:t>
      </w:r>
      <w:r w:rsidR="00CD569F" w:rsidRPr="00CD569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CD569F" w:rsidRPr="00CD569F">
        <w:rPr>
          <w:rFonts w:ascii="Times New Roman" w:hAnsi="Times New Roman"/>
          <w:bCs/>
          <w:color w:val="000000"/>
          <w:sz w:val="24"/>
          <w:szCs w:val="24"/>
          <w:lang w:val="ru-RU"/>
        </w:rPr>
        <w:t>ЈН</w:t>
      </w:r>
      <w:r w:rsidR="00CD569F" w:rsidRPr="00CD569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D569F" w:rsidRPr="00CD569F">
        <w:rPr>
          <w:rFonts w:ascii="Times New Roman" w:hAnsi="Times New Roman"/>
          <w:bCs/>
          <w:color w:val="000000"/>
          <w:sz w:val="24"/>
          <w:szCs w:val="24"/>
          <w:lang w:val="ru-RU"/>
        </w:rPr>
        <w:t>број</w:t>
      </w:r>
      <w:r w:rsidR="00CD569F" w:rsidRPr="00CD569F">
        <w:rPr>
          <w:rFonts w:ascii="Times New Roman" w:hAnsi="Times New Roman"/>
          <w:bCs/>
          <w:color w:val="000000"/>
          <w:sz w:val="24"/>
          <w:szCs w:val="24"/>
        </w:rPr>
        <w:t xml:space="preserve"> 1</w:t>
      </w:r>
      <w:r w:rsidR="00CD569F" w:rsidRPr="00CD569F">
        <w:rPr>
          <w:rFonts w:ascii="Times New Roman" w:hAnsi="Times New Roman"/>
          <w:bCs/>
          <w:color w:val="000000"/>
          <w:sz w:val="24"/>
          <w:szCs w:val="24"/>
          <w:lang w:val="sr-Cyrl-RS"/>
        </w:rPr>
        <w:t>2</w:t>
      </w:r>
      <w:r w:rsidR="00CD569F" w:rsidRPr="00CD569F">
        <w:rPr>
          <w:rFonts w:ascii="Times New Roman" w:hAnsi="Times New Roman"/>
          <w:bCs/>
          <w:color w:val="000000"/>
          <w:sz w:val="24"/>
          <w:szCs w:val="24"/>
        </w:rPr>
        <w:t>/1</w:t>
      </w:r>
      <w:r w:rsidR="00CD569F" w:rsidRPr="00CD569F">
        <w:rPr>
          <w:rFonts w:ascii="Times New Roman" w:hAnsi="Times New Roman"/>
          <w:bCs/>
          <w:color w:val="000000"/>
          <w:sz w:val="24"/>
          <w:szCs w:val="24"/>
          <w:lang w:val="sr-Cyrl-RS"/>
        </w:rPr>
        <w:t>7</w:t>
      </w:r>
      <w:r w:rsidR="00CD569F" w:rsidRPr="00CD569F">
        <w:rPr>
          <w:rFonts w:ascii="Times New Roman" w:hAnsi="Times New Roman"/>
          <w:sz w:val="24"/>
          <w:szCs w:val="24"/>
        </w:rPr>
        <w:t xml:space="preserve"> </w:t>
      </w:r>
    </w:p>
    <w:p w:rsidR="00257B0C" w:rsidRDefault="00257B0C" w:rsidP="004E6AB4">
      <w:pPr>
        <w:rPr>
          <w:lang w:val="sr-Cyrl-CS"/>
        </w:rPr>
      </w:pPr>
    </w:p>
    <w:p w:rsidR="00EF5EC7" w:rsidRPr="00D274AC" w:rsidRDefault="00257B0C" w:rsidP="00EF5EC7">
      <w:pPr>
        <w:pStyle w:val="Default"/>
        <w:spacing w:line="276" w:lineRule="auto"/>
        <w:rPr>
          <w:rFonts w:ascii="Times New Roman" w:eastAsiaTheme="minorHAnsi" w:hAnsi="Times New Roman" w:cs="Times New Roman"/>
          <w:lang w:val="sr-Latn-CS"/>
        </w:rPr>
      </w:pPr>
      <w:r w:rsidRPr="00D274AC">
        <w:rPr>
          <w:rFonts w:ascii="Times New Roman" w:hAnsi="Times New Roman" w:cs="Times New Roman"/>
          <w:u w:val="double"/>
          <w:lang w:val="sr-Cyrl-CS"/>
        </w:rPr>
        <w:t xml:space="preserve">ПАРТИЈА </w:t>
      </w:r>
      <w:r w:rsidR="0056404F" w:rsidRPr="00D274AC">
        <w:rPr>
          <w:rFonts w:ascii="Times New Roman" w:hAnsi="Times New Roman" w:cs="Times New Roman"/>
          <w:u w:val="double"/>
          <w:lang w:val="sr-Cyrl-CS"/>
        </w:rPr>
        <w:t xml:space="preserve">број   </w:t>
      </w:r>
      <w:r w:rsidR="00D87E84" w:rsidRPr="00D274AC">
        <w:rPr>
          <w:rFonts w:ascii="Times New Roman" w:hAnsi="Times New Roman" w:cs="Times New Roman"/>
          <w:u w:val="double"/>
          <w:lang w:val="sr-Cyrl-CS"/>
        </w:rPr>
        <w:t xml:space="preserve"> </w:t>
      </w:r>
      <w:r w:rsidR="00CD569F">
        <w:rPr>
          <w:rFonts w:ascii="Times New Roman" w:hAnsi="Times New Roman" w:cs="Times New Roman"/>
          <w:u w:val="double"/>
          <w:lang w:val="sr-Cyrl-CS"/>
        </w:rPr>
        <w:t xml:space="preserve">  </w:t>
      </w:r>
      <w:r w:rsidR="00D87E84" w:rsidRPr="00D274AC">
        <w:rPr>
          <w:rFonts w:ascii="Times New Roman" w:hAnsi="Times New Roman" w:cs="Times New Roman"/>
          <w:u w:val="double"/>
          <w:lang w:val="sr-Cyrl-CS"/>
        </w:rPr>
        <w:t xml:space="preserve">   -</w:t>
      </w:r>
      <w:r w:rsidRPr="00D274AC">
        <w:rPr>
          <w:rFonts w:ascii="Times New Roman" w:hAnsi="Times New Roman" w:cs="Times New Roman"/>
          <w:u w:val="double"/>
          <w:lang w:val="sr-Cyrl-CS"/>
        </w:rPr>
        <w:t xml:space="preserve"> </w:t>
      </w:r>
      <w:r w:rsidR="00D87E84" w:rsidRPr="00D274AC">
        <w:rPr>
          <w:rFonts w:ascii="Times New Roman" w:hAnsi="Times New Roman" w:cs="Times New Roman"/>
          <w:u w:val="double"/>
          <w:lang w:val="sr-Cyrl-CS"/>
        </w:rPr>
        <w:t xml:space="preserve">                 </w:t>
      </w:r>
      <w:r w:rsidR="00CD569F">
        <w:rPr>
          <w:rFonts w:ascii="Times New Roman" w:hAnsi="Times New Roman" w:cs="Times New Roman"/>
          <w:u w:val="double"/>
          <w:lang w:val="sr-Cyrl-CS"/>
        </w:rPr>
        <w:t xml:space="preserve">                                 </w:t>
      </w:r>
      <w:r w:rsidR="00D87E84" w:rsidRPr="00D274AC">
        <w:rPr>
          <w:rFonts w:ascii="Times New Roman" w:hAnsi="Times New Roman" w:cs="Times New Roman"/>
          <w:u w:val="double"/>
          <w:lang w:val="sr-Cyrl-CS"/>
        </w:rPr>
        <w:t xml:space="preserve">                        </w:t>
      </w:r>
      <w:r w:rsidR="00D274AC">
        <w:rPr>
          <w:rFonts w:ascii="Times New Roman" w:hAnsi="Times New Roman" w:cs="Times New Roman"/>
          <w:lang w:val="sr-Cyrl-CS"/>
        </w:rPr>
        <w:t>.</w:t>
      </w:r>
      <w:r w:rsidR="00D87E84" w:rsidRPr="00D274AC">
        <w:rPr>
          <w:rFonts w:ascii="Times New Roman" w:hAnsi="Times New Roman" w:cs="Times New Roman"/>
          <w:lang w:val="sr-Cyrl-CS"/>
        </w:rPr>
        <w:t xml:space="preserve">                                                   </w:t>
      </w:r>
      <w:r w:rsidRPr="00D274AC">
        <w:rPr>
          <w:rFonts w:ascii="Times New Roman" w:hAnsi="Times New Roman" w:cs="Times New Roman"/>
          <w:lang w:val="sr-Cyrl-CS"/>
        </w:rPr>
        <w:t xml:space="preserve"> </w:t>
      </w:r>
    </w:p>
    <w:p w:rsidR="00C347F9" w:rsidRPr="00D274AC" w:rsidRDefault="00C347F9" w:rsidP="00EF5EC7">
      <w:pPr>
        <w:spacing w:line="276" w:lineRule="auto"/>
        <w:rPr>
          <w:lang w:val="sr-Cyrl-CS"/>
        </w:rPr>
      </w:pP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Уговорне стране констатују: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D34E70">
      <w:pPr>
        <w:rPr>
          <w:lang w:val="sr-Cyrl-CS"/>
        </w:rPr>
      </w:pPr>
      <w:r w:rsidRPr="00D34E70">
        <w:rPr>
          <w:lang w:val="sr-Cyrl-CS"/>
        </w:rPr>
        <w:t>- да је Наручилац на основу члана 3</w:t>
      </w:r>
      <w:r w:rsidR="00257B0C" w:rsidRPr="00D34E70">
        <w:rPr>
          <w:lang w:val="sr-Cyrl-CS"/>
        </w:rPr>
        <w:t>9</w:t>
      </w:r>
      <w:r w:rsidRPr="00D34E70">
        <w:rPr>
          <w:lang w:val="sr-Cyrl-CS"/>
        </w:rPr>
        <w:t xml:space="preserve">, члана 52. став 1. и члана 61. Закона о јавним набвакама („Службени гласник РС“ бр. 124/12, 14/15 и 68/15 – у даљем тексту: Закон), спровео поступак јавне набавке </w:t>
      </w:r>
      <w:r w:rsidR="0061387F" w:rsidRPr="00D34E70">
        <w:rPr>
          <w:lang w:val="sr-Cyrl-CS"/>
        </w:rPr>
        <w:t>мале вредности</w:t>
      </w:r>
      <w:r w:rsidRPr="00D34E70">
        <w:rPr>
          <w:lang w:val="sr-Cyrl-CS"/>
        </w:rPr>
        <w:t xml:space="preserve"> број </w:t>
      </w:r>
      <w:r w:rsidR="0061387F" w:rsidRPr="00D34E70">
        <w:rPr>
          <w:lang w:val="sr-Cyrl-CS"/>
        </w:rPr>
        <w:t>1</w:t>
      </w:r>
      <w:r w:rsidR="00E901DC">
        <w:rPr>
          <w:lang w:val="sr-Cyrl-CS"/>
        </w:rPr>
        <w:t>2</w:t>
      </w:r>
      <w:r w:rsidRPr="00D34E70">
        <w:rPr>
          <w:lang w:val="sr-Cyrl-CS"/>
        </w:rPr>
        <w:t>/1</w:t>
      </w:r>
      <w:r w:rsidR="00E901DC">
        <w:rPr>
          <w:lang w:val="sr-Cyrl-CS"/>
        </w:rPr>
        <w:t>7</w:t>
      </w:r>
      <w:r w:rsidRPr="00D34E70">
        <w:rPr>
          <w:lang w:val="sr-Cyrl-CS"/>
        </w:rPr>
        <w:t xml:space="preserve">, добра – </w:t>
      </w:r>
      <w:r w:rsidR="00E901DC" w:rsidRPr="00241902">
        <w:rPr>
          <w:b/>
          <w:lang w:val="sr-Cyrl-CS"/>
        </w:rPr>
        <w:t xml:space="preserve">Набавка беле технике, ситног инвентара и остале опреме за ДБ Диљска и </w:t>
      </w:r>
      <w:r w:rsidR="00E901DC">
        <w:rPr>
          <w:b/>
          <w:lang w:val="sr-Cyrl-CS"/>
        </w:rPr>
        <w:t xml:space="preserve">ДБ </w:t>
      </w:r>
      <w:r w:rsidR="00E901DC" w:rsidRPr="00241902">
        <w:rPr>
          <w:b/>
          <w:lang w:val="sr-Cyrl-CS"/>
        </w:rPr>
        <w:t>Стари град</w:t>
      </w:r>
      <w:r w:rsidR="00E901DC" w:rsidRPr="00241902">
        <w:rPr>
          <w:b/>
        </w:rPr>
        <w:t>,  по партијама</w:t>
      </w:r>
      <w:r w:rsidR="00E901DC">
        <w:rPr>
          <w:b/>
          <w:lang w:val="sr-Cyrl-RS"/>
        </w:rPr>
        <w:t xml:space="preserve">, </w:t>
      </w:r>
      <w:r w:rsidR="00E901DC" w:rsidRPr="00182AF7">
        <w:rPr>
          <w:b/>
          <w:bCs/>
          <w:color w:val="000000"/>
          <w:lang w:val="ru-RU"/>
        </w:rPr>
        <w:t>ЈН</w:t>
      </w:r>
      <w:r w:rsidR="00E901DC" w:rsidRPr="00182AF7">
        <w:rPr>
          <w:b/>
          <w:bCs/>
          <w:color w:val="000000"/>
        </w:rPr>
        <w:t xml:space="preserve"> </w:t>
      </w:r>
      <w:r w:rsidR="00E901DC" w:rsidRPr="00182AF7">
        <w:rPr>
          <w:b/>
          <w:bCs/>
          <w:color w:val="000000"/>
          <w:lang w:val="ru-RU"/>
        </w:rPr>
        <w:t>број</w:t>
      </w:r>
      <w:r w:rsidR="00E901DC" w:rsidRPr="00182AF7">
        <w:rPr>
          <w:b/>
          <w:bCs/>
          <w:color w:val="000000"/>
        </w:rPr>
        <w:t xml:space="preserve"> </w:t>
      </w:r>
      <w:r w:rsidR="00E901DC">
        <w:rPr>
          <w:b/>
          <w:bCs/>
          <w:color w:val="000000"/>
        </w:rPr>
        <w:t>1</w:t>
      </w:r>
      <w:r w:rsidR="00E901DC">
        <w:rPr>
          <w:b/>
          <w:bCs/>
          <w:color w:val="000000"/>
          <w:lang w:val="sr-Cyrl-RS"/>
        </w:rPr>
        <w:t>2</w:t>
      </w:r>
      <w:r w:rsidR="00E901DC" w:rsidRPr="00182AF7">
        <w:rPr>
          <w:b/>
          <w:bCs/>
          <w:color w:val="000000"/>
        </w:rPr>
        <w:t>/1</w:t>
      </w:r>
      <w:r w:rsidR="00E901DC">
        <w:rPr>
          <w:b/>
          <w:bCs/>
          <w:color w:val="000000"/>
          <w:lang w:val="sr-Cyrl-RS"/>
        </w:rPr>
        <w:t>7</w:t>
      </w:r>
      <w:r w:rsidR="00E901DC" w:rsidRPr="002F2DE5">
        <w:rPr>
          <w:b/>
        </w:rPr>
        <w:t xml:space="preserve"> </w:t>
      </w:r>
      <w:r w:rsidR="00E901DC" w:rsidRPr="002F2DE5">
        <w:rPr>
          <w:b/>
          <w:lang w:val="sr-Cyrl-RS"/>
        </w:rPr>
        <w:t xml:space="preserve">( навести </w:t>
      </w:r>
      <w:r w:rsidR="00E901DC">
        <w:rPr>
          <w:b/>
          <w:lang w:val="sr-Cyrl-RS"/>
        </w:rPr>
        <w:t>назив и број партије)</w:t>
      </w:r>
      <w:r w:rsidRPr="00257B0C">
        <w:rPr>
          <w:lang w:val="sr-Cyrl-CS"/>
        </w:rPr>
        <w:t xml:space="preserve">; </w:t>
      </w:r>
    </w:p>
    <w:p w:rsidR="00C347F9" w:rsidRPr="00EF5EC7" w:rsidRDefault="00C347F9" w:rsidP="0056404F">
      <w:pPr>
        <w:rPr>
          <w:lang w:val="sr-Cyrl-CS"/>
        </w:rPr>
      </w:pPr>
      <w:r w:rsidRPr="00EF5EC7">
        <w:rPr>
          <w:lang w:val="sr-Cyrl-CS"/>
        </w:rPr>
        <w:t xml:space="preserve">- да је за  партију </w:t>
      </w:r>
      <w:r w:rsidR="00D87E84">
        <w:rPr>
          <w:lang w:val="sr-Cyrl-RS"/>
        </w:rPr>
        <w:t>______________________________________________ ( број и назив партије)</w:t>
      </w:r>
      <w:r w:rsidR="0061387F" w:rsidRPr="00EF5EC7">
        <w:rPr>
          <w:lang w:val="sr-Cyrl-CS"/>
        </w:rPr>
        <w:t xml:space="preserve">, </w:t>
      </w:r>
      <w:r w:rsidRPr="00EF5EC7">
        <w:rPr>
          <w:lang w:val="sr-Cyrl-CS"/>
        </w:rPr>
        <w:t xml:space="preserve"> Добављач доставио понуду бр. __________ од _______________ године (у даљем тексту: Понуда), која у потпуности испуњава захтеве Наручиоца из конкурсне документације; </w:t>
      </w:r>
    </w:p>
    <w:p w:rsidR="00C347F9" w:rsidRPr="00EF5EC7" w:rsidRDefault="00C347F9" w:rsidP="00257B0C">
      <w:pPr>
        <w:rPr>
          <w:lang w:val="sr-Cyrl-CS"/>
        </w:rPr>
      </w:pPr>
    </w:p>
    <w:p w:rsidR="00C347F9" w:rsidRPr="00257B0C" w:rsidRDefault="00C347F9" w:rsidP="0061387F">
      <w:pPr>
        <w:rPr>
          <w:lang w:val="sr-Cyrl-CS"/>
        </w:rPr>
      </w:pPr>
      <w:r w:rsidRPr="00EF5EC7">
        <w:rPr>
          <w:lang w:val="sr-Cyrl-CS"/>
        </w:rPr>
        <w:lastRenderedPageBreak/>
        <w:t xml:space="preserve">- да је Наручилац у складу са чланом 108. став 1. Закона, на основу Понуде Добављача </w:t>
      </w:r>
      <w:r w:rsidR="0061387F" w:rsidRPr="00EF5EC7">
        <w:rPr>
          <w:lang w:val="sr-Cyrl-CS"/>
        </w:rPr>
        <w:t>донео</w:t>
      </w:r>
      <w:r w:rsidRPr="00EF5EC7">
        <w:rPr>
          <w:lang w:val="sr-Cyrl-CS"/>
        </w:rPr>
        <w:t xml:space="preserve"> Одлук</w:t>
      </w:r>
      <w:r w:rsidR="0061387F" w:rsidRPr="00EF5EC7">
        <w:rPr>
          <w:lang w:val="sr-Cyrl-CS"/>
        </w:rPr>
        <w:t>у</w:t>
      </w:r>
      <w:r w:rsidRPr="00EF5EC7">
        <w:rPr>
          <w:lang w:val="sr-Cyrl-CS"/>
        </w:rPr>
        <w:t xml:space="preserve"> о додели уговора </w:t>
      </w:r>
      <w:r w:rsidR="0061387F" w:rsidRPr="00EF5EC7">
        <w:rPr>
          <w:lang w:val="sr-Cyrl-CS"/>
        </w:rPr>
        <w:t>_______</w:t>
      </w:r>
      <w:r w:rsidRPr="00EF5EC7">
        <w:rPr>
          <w:lang w:val="sr-Cyrl-CS"/>
        </w:rPr>
        <w:t xml:space="preserve"> број: ______________ од</w:t>
      </w:r>
      <w:r w:rsidRPr="00257B0C">
        <w:rPr>
          <w:lang w:val="sr-Cyrl-CS"/>
        </w:rPr>
        <w:t xml:space="preserve"> ___________. </w:t>
      </w:r>
      <w:r w:rsidR="0061387F">
        <w:rPr>
          <w:lang w:val="sr-Cyrl-CS"/>
        </w:rPr>
        <w:t>г</w:t>
      </w:r>
      <w:r w:rsidRPr="00257B0C">
        <w:rPr>
          <w:lang w:val="sr-Cyrl-CS"/>
        </w:rPr>
        <w:t xml:space="preserve">одине </w:t>
      </w:r>
      <w:r w:rsidR="00542E6C">
        <w:rPr>
          <w:lang w:val="sr-Cyrl-CS"/>
        </w:rPr>
        <w:t>( попуњава Наручилац).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61387F">
      <w:pPr>
        <w:ind w:left="2880" w:firstLine="720"/>
        <w:rPr>
          <w:lang w:val="sr-Cyrl-CS"/>
        </w:rPr>
      </w:pPr>
      <w:r w:rsidRPr="00257B0C">
        <w:rPr>
          <w:lang w:val="sr-Cyrl-CS"/>
        </w:rPr>
        <w:t xml:space="preserve">Члан 1.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61387F">
      <w:pPr>
        <w:rPr>
          <w:lang w:val="sr-Cyrl-CS"/>
        </w:rPr>
      </w:pPr>
      <w:r w:rsidRPr="00257B0C">
        <w:rPr>
          <w:lang w:val="sr-Cyrl-CS"/>
        </w:rPr>
        <w:t xml:space="preserve"> Предмет овог уговора је куповина </w:t>
      </w:r>
      <w:r w:rsidR="00542E6C">
        <w:rPr>
          <w:lang w:val="sr-Cyrl-CS"/>
        </w:rPr>
        <w:t>добара</w:t>
      </w:r>
      <w:r w:rsidRPr="00257B0C">
        <w:rPr>
          <w:lang w:val="sr-Cyrl-CS"/>
        </w:rPr>
        <w:t>,</w:t>
      </w:r>
      <w:r w:rsidR="00EF5EC7">
        <w:rPr>
          <w:lang w:val="sr-Latn-CS"/>
        </w:rPr>
        <w:t xml:space="preserve"> </w:t>
      </w:r>
      <w:r w:rsidR="00EF5EC7" w:rsidRPr="00EF5EC7">
        <w:rPr>
          <w:lang w:val="sr-Cyrl-CS"/>
        </w:rPr>
        <w:t>партиј</w:t>
      </w:r>
      <w:r w:rsidR="00EF5EC7">
        <w:rPr>
          <w:lang w:val="sr-Latn-CS"/>
        </w:rPr>
        <w:t>a</w:t>
      </w:r>
      <w:r w:rsidR="00D87E84">
        <w:rPr>
          <w:lang w:val="sr-Cyrl-RS"/>
        </w:rPr>
        <w:t xml:space="preserve">  </w:t>
      </w:r>
      <w:r w:rsidR="00EF5EC7" w:rsidRPr="00EF5EC7">
        <w:rPr>
          <w:rFonts w:eastAsiaTheme="minorHAnsi"/>
          <w:bCs/>
          <w:lang w:val="sr-Latn-CS"/>
        </w:rPr>
        <w:t xml:space="preserve"> – </w:t>
      </w:r>
      <w:r w:rsidR="00D87E84">
        <w:rPr>
          <w:rFonts w:eastAsiaTheme="minorHAnsi"/>
          <w:bCs/>
          <w:lang w:val="sr-Cyrl-RS"/>
        </w:rPr>
        <w:t>___________________ ___________</w:t>
      </w:r>
      <w:r w:rsidR="00D274AC">
        <w:rPr>
          <w:rFonts w:eastAsiaTheme="minorHAnsi"/>
          <w:bCs/>
          <w:lang w:val="sr-Cyrl-RS"/>
        </w:rPr>
        <w:t>__________________</w:t>
      </w:r>
      <w:r w:rsidR="00D87E84">
        <w:rPr>
          <w:rFonts w:eastAsiaTheme="minorHAnsi"/>
          <w:bCs/>
          <w:lang w:val="sr-Cyrl-RS"/>
        </w:rPr>
        <w:t>___________</w:t>
      </w:r>
      <w:r w:rsidRPr="00257B0C">
        <w:rPr>
          <w:lang w:val="sr-Cyrl-CS"/>
        </w:rPr>
        <w:t xml:space="preserve"> </w:t>
      </w:r>
      <w:r w:rsidR="00D87E84">
        <w:rPr>
          <w:lang w:val="sr-Cyrl-RS"/>
        </w:rPr>
        <w:t xml:space="preserve">( број и назив партије), </w:t>
      </w:r>
      <w:r w:rsidRPr="00257B0C">
        <w:rPr>
          <w:lang w:val="sr-Cyrl-CS"/>
        </w:rPr>
        <w:t xml:space="preserve">за потребе опремања </w:t>
      </w:r>
      <w:r w:rsidR="00D34E70">
        <w:rPr>
          <w:lang w:val="sr-Cyrl-RS"/>
        </w:rPr>
        <w:t>дневних боравака Центра</w:t>
      </w:r>
      <w:r w:rsidRPr="00257B0C">
        <w:rPr>
          <w:lang w:val="sr-Cyrl-CS"/>
        </w:rPr>
        <w:t>,  према техничкој спецификацији из из изабране Понуде Добављача, која</w:t>
      </w:r>
      <w:r w:rsidR="00537BFE">
        <w:rPr>
          <w:lang w:val="sr-Cyrl-CS"/>
        </w:rPr>
        <w:t xml:space="preserve"> је саставни део овог Уговора. </w:t>
      </w:r>
    </w:p>
    <w:p w:rsidR="00C347F9" w:rsidRPr="00257B0C" w:rsidRDefault="00C347F9" w:rsidP="0061387F">
      <w:pPr>
        <w:rPr>
          <w:lang w:val="sr-Cyrl-CS"/>
        </w:rPr>
      </w:pPr>
      <w:r w:rsidRPr="00257B0C">
        <w:rPr>
          <w:lang w:val="sr-Cyrl-CS"/>
        </w:rPr>
        <w:t xml:space="preserve"> У складу са изабраном Понудом, Добављач ће реализацију уговора делимично поверити следећим подизвођачима: </w:t>
      </w:r>
    </w:p>
    <w:p w:rsidR="00C347F9" w:rsidRPr="00257B0C" w:rsidRDefault="00C347F9" w:rsidP="0061387F">
      <w:pPr>
        <w:rPr>
          <w:lang w:val="sr-Cyrl-CS"/>
        </w:rPr>
      </w:pPr>
    </w:p>
    <w:p w:rsidR="0061387F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1) ______________________________________, у делу ________________________, </w:t>
      </w:r>
    </w:p>
    <w:p w:rsidR="0061387F" w:rsidRDefault="0061387F" w:rsidP="00257B0C">
      <w:pPr>
        <w:rPr>
          <w:lang w:val="sr-Cyrl-CS"/>
        </w:rPr>
      </w:pP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>(назив и седиште подизвођача)</w:t>
      </w:r>
      <w:r w:rsidR="0061387F">
        <w:rPr>
          <w:lang w:val="sr-Cyrl-CS"/>
        </w:rPr>
        <w:t xml:space="preserve">           </w:t>
      </w:r>
      <w:r w:rsidRPr="00257B0C">
        <w:rPr>
          <w:lang w:val="sr-Cyrl-CS"/>
        </w:rPr>
        <w:t xml:space="preserve"> (део предмета набавке који ће избвршити преко подизвођача)</w:t>
      </w:r>
      <w:r w:rsidR="0061387F">
        <w:rPr>
          <w:lang w:val="sr-Cyrl-CS"/>
        </w:rPr>
        <w:t xml:space="preserve">, </w:t>
      </w:r>
      <w:r w:rsidR="0061387F" w:rsidRPr="00257B0C">
        <w:rPr>
          <w:lang w:val="sr-Cyrl-CS"/>
        </w:rPr>
        <w:t>што</w:t>
      </w:r>
      <w:r w:rsidRPr="00257B0C">
        <w:rPr>
          <w:lang w:val="sr-Cyrl-CS"/>
        </w:rPr>
        <w:t xml:space="preserve"> чини ____% укупне вредности набавке;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2) ______________________________________, у делу ________________________,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 (назив и седиште подизвођача)</w:t>
      </w:r>
      <w:r w:rsidR="00417438">
        <w:rPr>
          <w:lang w:val="sr-Cyrl-CS"/>
        </w:rPr>
        <w:t xml:space="preserve">       </w:t>
      </w:r>
      <w:r w:rsidRPr="00257B0C">
        <w:rPr>
          <w:lang w:val="sr-Cyrl-CS"/>
        </w:rPr>
        <w:t xml:space="preserve">(део предмета набавке који ће избвршити преко подизвођача)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417438" w:rsidP="00257B0C">
      <w:pPr>
        <w:rPr>
          <w:lang w:val="sr-Cyrl-CS"/>
        </w:rPr>
      </w:pPr>
      <w:r w:rsidRPr="00257B0C">
        <w:rPr>
          <w:lang w:val="sr-Cyrl-CS"/>
        </w:rPr>
        <w:t>што</w:t>
      </w:r>
      <w:r w:rsidR="00C347F9" w:rsidRPr="00257B0C">
        <w:rPr>
          <w:lang w:val="sr-Cyrl-CS"/>
        </w:rPr>
        <w:t xml:space="preserve"> чини ____% укупне вредности набавке;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3) ______________________________________, у делу ________________________,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 (назив и седиште подизвођача)</w:t>
      </w:r>
      <w:r w:rsidR="00417438">
        <w:rPr>
          <w:lang w:val="sr-Cyrl-CS"/>
        </w:rPr>
        <w:t xml:space="preserve">       </w:t>
      </w:r>
      <w:r w:rsidRPr="00257B0C">
        <w:rPr>
          <w:lang w:val="sr-Cyrl-CS"/>
        </w:rPr>
        <w:t xml:space="preserve"> (део предмета набавке који ће избвршити преко подизвођача)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 </w:t>
      </w:r>
      <w:r w:rsidR="00417438" w:rsidRPr="00257B0C">
        <w:rPr>
          <w:lang w:val="sr-Cyrl-CS"/>
        </w:rPr>
        <w:t xml:space="preserve">што </w:t>
      </w:r>
      <w:r w:rsidRPr="00257B0C">
        <w:rPr>
          <w:lang w:val="sr-Cyrl-CS"/>
        </w:rPr>
        <w:t xml:space="preserve">чини ____% укупне вредности набавке.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 Под куповином добра из става 1. овог члана, подразумева се испорука доб</w:t>
      </w:r>
      <w:r w:rsidR="00537BFE">
        <w:rPr>
          <w:lang w:val="sr-Latn-CS"/>
        </w:rPr>
        <w:t>a</w:t>
      </w:r>
      <w:r w:rsidRPr="00257B0C">
        <w:rPr>
          <w:lang w:val="sr-Cyrl-CS"/>
        </w:rPr>
        <w:t xml:space="preserve">ра у </w:t>
      </w:r>
      <w:r w:rsidR="003D2981">
        <w:rPr>
          <w:lang w:val="sr-Cyrl-CS"/>
        </w:rPr>
        <w:t>дневне боравке Центра, по договору са Наручиоцем</w:t>
      </w:r>
      <w:r w:rsidRPr="00257B0C">
        <w:rPr>
          <w:lang w:val="sr-Cyrl-CS"/>
        </w:rPr>
        <w:t xml:space="preserve">. </w:t>
      </w:r>
    </w:p>
    <w:p w:rsidR="00C347F9" w:rsidRPr="00257B0C" w:rsidRDefault="00C347F9" w:rsidP="00257B0C">
      <w:pPr>
        <w:rPr>
          <w:lang w:val="sr-Cyrl-CS"/>
        </w:rPr>
      </w:pPr>
    </w:p>
    <w:p w:rsidR="00D87E84" w:rsidRDefault="00C347F9" w:rsidP="00537BFE">
      <w:pPr>
        <w:rPr>
          <w:lang w:val="sr-Cyrl-CS"/>
        </w:rPr>
      </w:pPr>
      <w:r w:rsidRPr="00257B0C">
        <w:rPr>
          <w:lang w:val="sr-Cyrl-CS"/>
        </w:rPr>
        <w:t xml:space="preserve"> Добра који се испоручују морају бити фабрички нова, у оригиналном пакова</w:t>
      </w:r>
      <w:r w:rsidR="00537BFE">
        <w:rPr>
          <w:lang w:val="sr-Cyrl-CS"/>
        </w:rPr>
        <w:t xml:space="preserve">њу и морају имати декларацију. </w:t>
      </w:r>
    </w:p>
    <w:p w:rsidR="00C347F9" w:rsidRPr="00257B0C" w:rsidRDefault="00C347F9" w:rsidP="00417438">
      <w:pPr>
        <w:ind w:left="3600"/>
        <w:rPr>
          <w:lang w:val="sr-Cyrl-CS"/>
        </w:rPr>
      </w:pPr>
      <w:r w:rsidRPr="00257B0C">
        <w:rPr>
          <w:lang w:val="sr-Cyrl-CS"/>
        </w:rPr>
        <w:t xml:space="preserve">Члан 2.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 Добављач се обавезује да добра испоручи у року од _</w:t>
      </w:r>
      <w:r w:rsidR="0056404F">
        <w:rPr>
          <w:lang w:val="sr-Cyrl-CS"/>
        </w:rPr>
        <w:t>__</w:t>
      </w:r>
      <w:r w:rsidRPr="00257B0C">
        <w:rPr>
          <w:lang w:val="sr-Cyrl-CS"/>
        </w:rPr>
        <w:t xml:space="preserve">__ календарских дана, од дана закључења уговора. </w:t>
      </w:r>
    </w:p>
    <w:p w:rsidR="00537BFE" w:rsidRDefault="00537BFE" w:rsidP="001B455A">
      <w:pPr>
        <w:rPr>
          <w:lang w:val="sr-Cyrl-CS"/>
        </w:rPr>
      </w:pPr>
    </w:p>
    <w:p w:rsidR="00C347F9" w:rsidRPr="00257B0C" w:rsidRDefault="00C347F9" w:rsidP="00417438">
      <w:pPr>
        <w:ind w:left="2880" w:firstLine="720"/>
        <w:rPr>
          <w:lang w:val="sr-Cyrl-CS"/>
        </w:rPr>
      </w:pPr>
      <w:r w:rsidRPr="00257B0C">
        <w:rPr>
          <w:lang w:val="sr-Cyrl-CS"/>
        </w:rPr>
        <w:t xml:space="preserve"> Члан 3.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 Укупна уговорена вредност доб</w:t>
      </w:r>
      <w:r w:rsidR="00537BFE">
        <w:rPr>
          <w:lang w:val="sr-Latn-CS"/>
        </w:rPr>
        <w:t>a</w:t>
      </w:r>
      <w:r w:rsidRPr="00257B0C">
        <w:rPr>
          <w:lang w:val="sr-Cyrl-CS"/>
        </w:rPr>
        <w:t xml:space="preserve">ра која су предмет овог уговора износи </w:t>
      </w:r>
    </w:p>
    <w:p w:rsidR="00417438" w:rsidRDefault="00C347F9" w:rsidP="00257B0C">
      <w:pPr>
        <w:rPr>
          <w:lang w:val="sr-Cyrl-CS"/>
        </w:rPr>
      </w:pPr>
      <w:r w:rsidRPr="00257B0C">
        <w:rPr>
          <w:lang w:val="sr-Cyrl-CS"/>
        </w:rPr>
        <w:t>_________________</w:t>
      </w:r>
      <w:r w:rsidR="00417438">
        <w:rPr>
          <w:lang w:val="sr-Cyrl-CS"/>
        </w:rPr>
        <w:t xml:space="preserve"> </w:t>
      </w:r>
      <w:r w:rsidRPr="00257B0C">
        <w:rPr>
          <w:lang w:val="sr-Cyrl-CS"/>
        </w:rPr>
        <w:t>динара без ПДВ-а, односно _______________ динара са ПДВ-ом (словима са ПДВ-</w:t>
      </w:r>
      <w:r w:rsidR="00417438">
        <w:rPr>
          <w:lang w:val="sr-Cyrl-CS"/>
        </w:rPr>
        <w:t xml:space="preserve"> ом  </w:t>
      </w:r>
      <w:r w:rsidRPr="00257B0C">
        <w:rPr>
          <w:lang w:val="sr-Cyrl-CS"/>
        </w:rPr>
        <w:t>_________</w:t>
      </w:r>
      <w:r w:rsidR="00D274AC">
        <w:rPr>
          <w:lang w:val="sr-Cyrl-CS"/>
        </w:rPr>
        <w:t>_______</w:t>
      </w:r>
      <w:r w:rsidRPr="00257B0C">
        <w:rPr>
          <w:lang w:val="sr-Cyrl-CS"/>
        </w:rPr>
        <w:t xml:space="preserve">_____________________________________). </w:t>
      </w:r>
    </w:p>
    <w:p w:rsidR="00417438" w:rsidRDefault="00417438" w:rsidP="00257B0C">
      <w:pPr>
        <w:rPr>
          <w:lang w:val="sr-Cyrl-CS"/>
        </w:rPr>
      </w:pPr>
    </w:p>
    <w:p w:rsidR="00D34E70" w:rsidRDefault="00D34E70" w:rsidP="00257B0C">
      <w:pPr>
        <w:rPr>
          <w:lang w:val="sr-Cyrl-CS"/>
        </w:rPr>
      </w:pPr>
    </w:p>
    <w:p w:rsidR="00D34E70" w:rsidRDefault="00D34E70" w:rsidP="00257B0C">
      <w:pPr>
        <w:rPr>
          <w:lang w:val="sr-Cyrl-CS"/>
        </w:rPr>
      </w:pP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За испоручена добра, а након потписивања записника о примопредаји, Добављач ће испоставити фактуру </w:t>
      </w:r>
      <w:r w:rsidR="00417438">
        <w:rPr>
          <w:lang w:val="sr-Cyrl-CS"/>
        </w:rPr>
        <w:t>Наручиоцу</w:t>
      </w:r>
      <w:r w:rsidRPr="00257B0C">
        <w:rPr>
          <w:lang w:val="sr-Cyrl-CS"/>
        </w:rPr>
        <w:t>,</w:t>
      </w:r>
      <w:r w:rsidR="00417438">
        <w:rPr>
          <w:lang w:val="sr-Cyrl-CS"/>
        </w:rPr>
        <w:t xml:space="preserve"> </w:t>
      </w:r>
      <w:r w:rsidRPr="00257B0C">
        <w:rPr>
          <w:lang w:val="sr-Cyrl-CS"/>
        </w:rPr>
        <w:t>на основу које ће се Добављачу из</w:t>
      </w:r>
      <w:r w:rsidR="002C6F0B">
        <w:rPr>
          <w:lang w:val="sr-Cyrl-CS"/>
        </w:rPr>
        <w:t xml:space="preserve">вршити плаћење уговорене цене </w:t>
      </w:r>
      <w:r w:rsidRPr="00257B0C">
        <w:rPr>
          <w:lang w:val="sr-Cyrl-CS"/>
        </w:rPr>
        <w:t xml:space="preserve">у року од 45 дана од дана пријема фактуре, на број текућег рачуна назначеног </w:t>
      </w:r>
      <w:r w:rsidR="00542E6C">
        <w:rPr>
          <w:lang w:val="sr-Cyrl-CS"/>
        </w:rPr>
        <w:t>у</w:t>
      </w:r>
      <w:r w:rsidRPr="00257B0C">
        <w:rPr>
          <w:lang w:val="sr-Cyrl-CS"/>
        </w:rPr>
        <w:t xml:space="preserve"> фактури. </w:t>
      </w:r>
    </w:p>
    <w:p w:rsidR="00C347F9" w:rsidRPr="00257B0C" w:rsidRDefault="00C347F9" w:rsidP="0056404F">
      <w:pPr>
        <w:ind w:right="-149"/>
        <w:rPr>
          <w:lang w:val="sr-Cyrl-CS"/>
        </w:rPr>
      </w:pPr>
      <w:r w:rsidRPr="00257B0C">
        <w:rPr>
          <w:lang w:val="sr-Cyrl-CS"/>
        </w:rPr>
        <w:t>Уговорена цена је фиксна и непроменљива до завршетка испоруке доб</w:t>
      </w:r>
      <w:r w:rsidR="00537BFE">
        <w:rPr>
          <w:lang w:val="sr-Latn-CS"/>
        </w:rPr>
        <w:t>a</w:t>
      </w:r>
      <w:r w:rsidRPr="00257B0C">
        <w:rPr>
          <w:lang w:val="sr-Cyrl-CS"/>
        </w:rPr>
        <w:t xml:space="preserve">ра у </w:t>
      </w:r>
      <w:r w:rsidR="0056404F">
        <w:rPr>
          <w:lang w:val="sr-Cyrl-CS"/>
        </w:rPr>
        <w:t>ц</w:t>
      </w:r>
      <w:r w:rsidRPr="00257B0C">
        <w:rPr>
          <w:lang w:val="sr-Cyrl-CS"/>
        </w:rPr>
        <w:t xml:space="preserve">елости.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2C6F0B">
      <w:pPr>
        <w:ind w:left="2880" w:firstLine="720"/>
        <w:rPr>
          <w:lang w:val="sr-Cyrl-CS"/>
        </w:rPr>
      </w:pPr>
      <w:r w:rsidRPr="00257B0C">
        <w:rPr>
          <w:lang w:val="sr-Cyrl-CS"/>
        </w:rPr>
        <w:t xml:space="preserve">Члан 4. </w:t>
      </w: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 Добављач за испоручена добра даје гарантни рок од __</w:t>
      </w:r>
      <w:r w:rsidR="002C6F0B">
        <w:rPr>
          <w:lang w:val="sr-Cyrl-CS"/>
        </w:rPr>
        <w:t>_</w:t>
      </w:r>
      <w:r w:rsidRPr="00257B0C">
        <w:rPr>
          <w:lang w:val="sr-Cyrl-CS"/>
        </w:rPr>
        <w:t>__ месеца и обавезује се да у том року, о свом трошку</w:t>
      </w:r>
      <w:r w:rsidR="00D87E84">
        <w:rPr>
          <w:lang w:val="sr-Cyrl-CS"/>
        </w:rPr>
        <w:t xml:space="preserve">, </w:t>
      </w:r>
      <w:r w:rsidRPr="00257B0C">
        <w:rPr>
          <w:lang w:val="sr-Cyrl-CS"/>
        </w:rPr>
        <w:t xml:space="preserve"> добр</w:t>
      </w:r>
      <w:r w:rsidR="00D87E84">
        <w:rPr>
          <w:lang w:val="sr-Cyrl-CS"/>
        </w:rPr>
        <w:t>о</w:t>
      </w:r>
      <w:r w:rsidRPr="00257B0C">
        <w:rPr>
          <w:lang w:val="sr-Cyrl-CS"/>
        </w:rPr>
        <w:t xml:space="preserve"> на коме је утврђен недостатак, замени новим. </w:t>
      </w: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>Гарантни рок почиње да тече од дана испоруке доб</w:t>
      </w:r>
      <w:r w:rsidR="002C6F0B">
        <w:rPr>
          <w:lang w:val="sr-Cyrl-CS"/>
        </w:rPr>
        <w:t>а</w:t>
      </w:r>
      <w:r w:rsidR="000203D5">
        <w:rPr>
          <w:lang w:val="sr-Cyrl-CS"/>
        </w:rPr>
        <w:t xml:space="preserve">ра у целости и потписивања, </w:t>
      </w:r>
      <w:r w:rsidRPr="00257B0C">
        <w:rPr>
          <w:lang w:val="sr-Cyrl-CS"/>
        </w:rPr>
        <w:t>од стране уговорних страна</w:t>
      </w:r>
      <w:r w:rsidR="000203D5">
        <w:rPr>
          <w:lang w:val="sr-Cyrl-CS"/>
        </w:rPr>
        <w:t>,</w:t>
      </w:r>
      <w:r w:rsidRPr="00257B0C">
        <w:rPr>
          <w:lang w:val="sr-Cyrl-CS"/>
        </w:rPr>
        <w:t xml:space="preserve"> Записника о квалитативном о</w:t>
      </w:r>
      <w:r w:rsidR="002C6F0B">
        <w:rPr>
          <w:lang w:val="sr-Cyrl-CS"/>
        </w:rPr>
        <w:t xml:space="preserve"> квантитативном пријему добра. </w:t>
      </w:r>
    </w:p>
    <w:p w:rsidR="00C347F9" w:rsidRPr="00257B0C" w:rsidRDefault="002C6F0B" w:rsidP="00257B0C">
      <w:pPr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C347F9" w:rsidRPr="00257B0C">
        <w:rPr>
          <w:lang w:val="sr-Cyrl-CS"/>
        </w:rPr>
        <w:t xml:space="preserve">Члан 5. </w:t>
      </w:r>
    </w:p>
    <w:p w:rsidR="00C347F9" w:rsidRPr="003F7CFF" w:rsidRDefault="00C347F9" w:rsidP="00257B0C">
      <w:pPr>
        <w:rPr>
          <w:lang w:val="sr-Cyrl-CS"/>
        </w:rPr>
      </w:pPr>
      <w:r w:rsidRPr="003F7CFF">
        <w:rPr>
          <w:lang w:val="sr-Cyrl-CS"/>
        </w:rPr>
        <w:t xml:space="preserve">Добављач је дужан да у току гарантног рока, на први писани позив </w:t>
      </w:r>
      <w:r w:rsidR="002C6F0B" w:rsidRPr="003F7CFF">
        <w:rPr>
          <w:lang w:val="sr-Cyrl-CS"/>
        </w:rPr>
        <w:t>Наручиоца</w:t>
      </w:r>
      <w:r w:rsidRPr="003F7CFF">
        <w:rPr>
          <w:lang w:val="sr-Cyrl-CS"/>
        </w:rPr>
        <w:t>, отклони о свом трошку све недостатке који се односе на уговорени квалитетет доб</w:t>
      </w:r>
      <w:r w:rsidR="00D87E84">
        <w:rPr>
          <w:lang w:val="sr-Cyrl-CS"/>
        </w:rPr>
        <w:t>а</w:t>
      </w:r>
      <w:r w:rsidRPr="003F7CFF">
        <w:rPr>
          <w:lang w:val="sr-Cyrl-CS"/>
        </w:rPr>
        <w:t xml:space="preserve">ра која су предмет уговора, а који нису настали неправилном употребом, на тај начин што ће добро на коме је утврђен недостатак заменити новим. </w:t>
      </w:r>
    </w:p>
    <w:p w:rsidR="00C347F9" w:rsidRPr="003F7CFF" w:rsidRDefault="00C347F9" w:rsidP="00257B0C">
      <w:pPr>
        <w:rPr>
          <w:lang w:val="sr-Cyrl-CS"/>
        </w:rPr>
      </w:pPr>
    </w:p>
    <w:p w:rsidR="00C347F9" w:rsidRPr="003F7CFF" w:rsidRDefault="00C347F9" w:rsidP="00257B0C">
      <w:pPr>
        <w:rPr>
          <w:lang w:val="sr-Cyrl-CS"/>
        </w:rPr>
      </w:pPr>
      <w:r w:rsidRPr="003F7CFF">
        <w:rPr>
          <w:lang w:val="sr-Cyrl-CS"/>
        </w:rPr>
        <w:t xml:space="preserve"> Ако Добављач не приступи извршењу своје обавезе из претходног става по пријему писаног позива од стране </w:t>
      </w:r>
      <w:r w:rsidR="00D87E84">
        <w:rPr>
          <w:lang w:val="sr-Cyrl-CS"/>
        </w:rPr>
        <w:t>Наручиоца</w:t>
      </w:r>
      <w:r w:rsidRPr="003F7CFF">
        <w:rPr>
          <w:lang w:val="sr-Cyrl-CS"/>
        </w:rPr>
        <w:t xml:space="preserve"> и не изврши ту обавезу у року датом у позиву, Наручилац је овлашћен да добра набави од другог правног или физичког лица, на терет Добављача, наплатом гаранције за </w:t>
      </w:r>
      <w:r w:rsidR="003F7CFF" w:rsidRPr="003F7CFF">
        <w:rPr>
          <w:lang w:val="sr-Cyrl-CS"/>
        </w:rPr>
        <w:t>добро извршење посла.</w:t>
      </w:r>
    </w:p>
    <w:p w:rsidR="00C347F9" w:rsidRPr="003F7CFF" w:rsidRDefault="00C347F9" w:rsidP="00257B0C">
      <w:pPr>
        <w:rPr>
          <w:lang w:val="sr-Cyrl-CS"/>
        </w:rPr>
      </w:pPr>
    </w:p>
    <w:p w:rsidR="00C347F9" w:rsidRPr="00257B0C" w:rsidRDefault="00C347F9" w:rsidP="00257B0C">
      <w:pPr>
        <w:rPr>
          <w:lang w:val="sr-Cyrl-CS"/>
        </w:rPr>
      </w:pPr>
      <w:r w:rsidRPr="003F7CFF">
        <w:rPr>
          <w:lang w:val="sr-Cyrl-CS"/>
        </w:rPr>
        <w:t>Уколико гаранција не покрива у потпуности трошкове настале поводом отклањањ</w:t>
      </w:r>
      <w:r w:rsidR="003F7CFF" w:rsidRPr="003F7CFF">
        <w:rPr>
          <w:lang w:val="sr-Cyrl-CS"/>
        </w:rPr>
        <w:t>а</w:t>
      </w:r>
      <w:r w:rsidRPr="003F7CFF">
        <w:rPr>
          <w:lang w:val="sr-Cyrl-CS"/>
        </w:rPr>
        <w:t xml:space="preserve"> недостатака из става 1 овог члана, Наручилац има право да од Добављача тражи накнаду штете, до пуног износа стварне штете.</w:t>
      </w:r>
      <w:r w:rsidRPr="00257B0C">
        <w:rPr>
          <w:lang w:val="sr-Cyrl-CS"/>
        </w:rPr>
        <w:t xml:space="preserve">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3F7CFF">
      <w:pPr>
        <w:ind w:left="2880" w:firstLine="720"/>
        <w:rPr>
          <w:lang w:val="sr-Cyrl-CS"/>
        </w:rPr>
      </w:pPr>
      <w:r w:rsidRPr="00257B0C">
        <w:rPr>
          <w:lang w:val="sr-Cyrl-CS"/>
        </w:rPr>
        <w:t xml:space="preserve">Члан 6. </w:t>
      </w: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 У случају да Добављач не изврши испоруку доб</w:t>
      </w:r>
      <w:r w:rsidR="001B455A">
        <w:rPr>
          <w:lang w:val="sr-Cyrl-CS"/>
        </w:rPr>
        <w:t>а</w:t>
      </w:r>
      <w:r w:rsidRPr="00257B0C">
        <w:rPr>
          <w:lang w:val="sr-Cyrl-CS"/>
        </w:rPr>
        <w:t xml:space="preserve">ра у уговореном року дужан је да </w:t>
      </w: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>Наручиоцу за сваки дан закашњења плати 2</w:t>
      </w:r>
      <w:r w:rsidR="001B455A">
        <w:rPr>
          <w:lang w:val="sr-Cyrl-CS"/>
        </w:rPr>
        <w:t>‰</w:t>
      </w:r>
      <w:r w:rsidRPr="00257B0C">
        <w:rPr>
          <w:lang w:val="sr-Cyrl-CS"/>
        </w:rPr>
        <w:t>, а највише 5% о</w:t>
      </w:r>
      <w:r w:rsidR="001B455A">
        <w:rPr>
          <w:lang w:val="sr-Cyrl-CS"/>
        </w:rPr>
        <w:t xml:space="preserve">д уговорене вредности. </w:t>
      </w:r>
    </w:p>
    <w:p w:rsidR="001B455A" w:rsidRDefault="001B455A" w:rsidP="003F7CFF">
      <w:pPr>
        <w:ind w:left="2880" w:firstLine="720"/>
        <w:rPr>
          <w:lang w:val="sr-Cyrl-CS"/>
        </w:rPr>
      </w:pPr>
    </w:p>
    <w:p w:rsidR="00C347F9" w:rsidRPr="00DE0406" w:rsidRDefault="00C347F9" w:rsidP="003F7CFF">
      <w:pPr>
        <w:ind w:left="2880" w:firstLine="720"/>
        <w:rPr>
          <w:lang w:val="sr-Cyrl-CS"/>
        </w:rPr>
      </w:pPr>
      <w:r w:rsidRPr="00DE0406">
        <w:rPr>
          <w:lang w:val="sr-Cyrl-CS"/>
        </w:rPr>
        <w:t xml:space="preserve">Члан 7. </w:t>
      </w:r>
    </w:p>
    <w:p w:rsidR="00186F1F" w:rsidRPr="000D7796" w:rsidRDefault="00186F1F" w:rsidP="00186F1F">
      <w:pPr>
        <w:pStyle w:val="Subtitle"/>
        <w:jc w:val="both"/>
        <w:rPr>
          <w:b w:val="0"/>
        </w:rPr>
      </w:pPr>
      <w:r w:rsidRPr="000D7796">
        <w:rPr>
          <w:b w:val="0"/>
        </w:rPr>
        <w:t xml:space="preserve">            </w:t>
      </w:r>
      <w:r w:rsidRPr="000D7796">
        <w:rPr>
          <w:b w:val="0"/>
          <w:lang w:val="en-US"/>
        </w:rPr>
        <w:t xml:space="preserve">Добављач је дужан да  </w:t>
      </w:r>
      <w:r>
        <w:rPr>
          <w:b w:val="0"/>
          <w:lang w:val="sr-Cyrl-RS"/>
        </w:rPr>
        <w:t>приликом</w:t>
      </w:r>
      <w:r w:rsidRPr="000D7796">
        <w:rPr>
          <w:b w:val="0"/>
          <w:lang w:val="en-US"/>
        </w:rPr>
        <w:t xml:space="preserve"> закључења овог Уговора пред</w:t>
      </w:r>
      <w:r w:rsidRPr="000D7796">
        <w:rPr>
          <w:b w:val="0"/>
        </w:rPr>
        <w:t>а</w:t>
      </w:r>
      <w:r w:rsidRPr="000D7796">
        <w:rPr>
          <w:b w:val="0"/>
          <w:lang w:val="en-US"/>
        </w:rPr>
        <w:t xml:space="preserve"> Наручиоцу оригинал сопствену бланко меницу за добро извршење посла, са копијом депо</w:t>
      </w:r>
      <w:r>
        <w:rPr>
          <w:b w:val="0"/>
        </w:rPr>
        <w:t>нованих</w:t>
      </w:r>
      <w:r w:rsidRPr="000D7796">
        <w:rPr>
          <w:b w:val="0"/>
          <w:lang w:val="en-US"/>
        </w:rPr>
        <w:t xml:space="preserve"> картона банака, овереним ОП обрасцем и листингом са сајта НБС (не захтев за регистрацију) као доказом да је меница регистрована и Овлашћењем за попуну менице – меничним овлашћењем, у износу од 10% од вредности </w:t>
      </w:r>
      <w:r w:rsidRPr="000D7796">
        <w:rPr>
          <w:b w:val="0"/>
        </w:rPr>
        <w:t>уговора</w:t>
      </w:r>
      <w:r w:rsidRPr="000D7796">
        <w:rPr>
          <w:b w:val="0"/>
          <w:lang w:val="en-US"/>
        </w:rPr>
        <w:t xml:space="preserve"> без обрачунатог ПДВ-а, са роком важности минимум 30 дана дужим</w:t>
      </w:r>
      <w:r w:rsidRPr="000D7796">
        <w:rPr>
          <w:b w:val="0"/>
        </w:rPr>
        <w:t xml:space="preserve"> од рока уговореног за испуњење обавезе испоруке добара.</w:t>
      </w:r>
    </w:p>
    <w:p w:rsidR="00186F1F" w:rsidRPr="000D7796" w:rsidRDefault="00186F1F" w:rsidP="00186F1F">
      <w:pPr>
        <w:pStyle w:val="Subtitle"/>
        <w:ind w:firstLine="708"/>
        <w:jc w:val="both"/>
        <w:rPr>
          <w:b w:val="0"/>
        </w:rPr>
      </w:pPr>
      <w:r w:rsidRPr="000D7796">
        <w:rPr>
          <w:b w:val="0"/>
        </w:rPr>
        <w:t xml:space="preserve">У случају да Добављач не изврши своје уговорене обавезе у свему у складу са </w:t>
      </w:r>
      <w:r w:rsidRPr="00DE0406">
        <w:rPr>
          <w:b w:val="0"/>
        </w:rPr>
        <w:t xml:space="preserve">уговором, изврши их делимично, </w:t>
      </w:r>
      <w:r w:rsidR="00DE0406" w:rsidRPr="00DE0406">
        <w:rPr>
          <w:b w:val="0"/>
          <w:bCs w:val="0"/>
          <w:iCs/>
        </w:rPr>
        <w:t xml:space="preserve">ако </w:t>
      </w:r>
      <w:r w:rsidR="00DE0406" w:rsidRPr="00DE0406">
        <w:rPr>
          <w:b w:val="0"/>
          <w:bCs w:val="0"/>
          <w:iCs/>
          <w:lang w:val="sr-Cyrl-RS"/>
        </w:rPr>
        <w:t>Н</w:t>
      </w:r>
      <w:r w:rsidR="00DE0406" w:rsidRPr="00DE0406">
        <w:rPr>
          <w:b w:val="0"/>
          <w:bCs w:val="0"/>
          <w:iCs/>
        </w:rPr>
        <w:t xml:space="preserve">аручиоцу својим понашањем у вези са предметним послом причини штету, </w:t>
      </w:r>
      <w:r w:rsidRPr="00DE0406">
        <w:rPr>
          <w:b w:val="0"/>
        </w:rPr>
        <w:t>или уколико ангажује као подизвођача лице</w:t>
      </w:r>
      <w:r w:rsidRPr="000D7796">
        <w:rPr>
          <w:b w:val="0"/>
        </w:rPr>
        <w:t xml:space="preserve"> које није наведено у понуди, </w:t>
      </w:r>
      <w:r w:rsidR="00DE0406">
        <w:rPr>
          <w:b w:val="0"/>
          <w:lang w:val="sr-Cyrl-RS"/>
        </w:rPr>
        <w:t>Н</w:t>
      </w:r>
      <w:r w:rsidRPr="000D7796">
        <w:rPr>
          <w:b w:val="0"/>
        </w:rPr>
        <w:t xml:space="preserve">аручилац ће активирати наведено средство финансијског обезбеђења. </w:t>
      </w:r>
    </w:p>
    <w:p w:rsidR="00186F1F" w:rsidRPr="000D7796" w:rsidRDefault="00186F1F" w:rsidP="00186F1F">
      <w:pPr>
        <w:pStyle w:val="Subtitle"/>
        <w:ind w:firstLine="708"/>
        <w:jc w:val="both"/>
        <w:rPr>
          <w:b w:val="0"/>
        </w:rPr>
      </w:pPr>
      <w:r w:rsidRPr="000D7796">
        <w:rPr>
          <w:b w:val="0"/>
        </w:rPr>
        <w:lastRenderedPageBreak/>
        <w:t>Наручилац неће активирати средство финансијског обезбеђења и неће раскинути уговор, уколико Добављач ангажује као подизвођача лице које није навео у понуди, ако би раскидом уговора Наручилац претрпео знатну штету.</w:t>
      </w:r>
    </w:p>
    <w:p w:rsidR="00186F1F" w:rsidRPr="00542E6C" w:rsidRDefault="00186F1F" w:rsidP="00186F1F">
      <w:pPr>
        <w:pStyle w:val="Subtitle"/>
        <w:ind w:firstLine="708"/>
        <w:jc w:val="both"/>
        <w:rPr>
          <w:b w:val="0"/>
        </w:rPr>
      </w:pPr>
      <w:r w:rsidRPr="000D7796">
        <w:rPr>
          <w:b w:val="0"/>
        </w:rPr>
        <w:t xml:space="preserve">Добављач може ангажовати као подизвођача лице које није навео у поднетој понуди, ако је на страни подизвођача након подношења понуде настала трајнија неспособност плаћања, ако то лице испуњава све услове одређене за подизвођача и уколико добије претходну сагласност Наручиоца. У том случају Наручилац неће </w:t>
      </w:r>
      <w:r w:rsidRPr="00542E6C">
        <w:rPr>
          <w:b w:val="0"/>
        </w:rPr>
        <w:t xml:space="preserve">активирати средство финансијског обезбеђења. </w:t>
      </w:r>
    </w:p>
    <w:p w:rsidR="00186F1F" w:rsidRPr="000D7796" w:rsidRDefault="00186F1F" w:rsidP="00186F1F">
      <w:pPr>
        <w:pStyle w:val="Subtitle"/>
        <w:ind w:firstLine="708"/>
        <w:jc w:val="both"/>
        <w:rPr>
          <w:b w:val="0"/>
        </w:rPr>
      </w:pPr>
      <w:r w:rsidRPr="00542E6C">
        <w:rPr>
          <w:b w:val="0"/>
        </w:rPr>
        <w:t>По извршењу уговорених обавеза Добављача, средство финансијског обезбеђења за добро извршење посла ће  бити враћено</w:t>
      </w:r>
      <w:r w:rsidR="00542E6C" w:rsidRPr="00542E6C">
        <w:rPr>
          <w:b w:val="0"/>
        </w:rPr>
        <w:t>Добављач</w:t>
      </w:r>
      <w:r w:rsidR="00542E6C" w:rsidRPr="00542E6C">
        <w:rPr>
          <w:b w:val="0"/>
          <w:lang w:val="sr-Cyrl-RS"/>
        </w:rPr>
        <w:t>у</w:t>
      </w:r>
      <w:r w:rsidRPr="00542E6C">
        <w:rPr>
          <w:b w:val="0"/>
        </w:rPr>
        <w:t>.</w:t>
      </w:r>
    </w:p>
    <w:p w:rsidR="00C347F9" w:rsidRPr="00150BC9" w:rsidRDefault="000A0CC9" w:rsidP="00257B0C">
      <w:pPr>
        <w:rPr>
          <w:bCs/>
          <w:iCs/>
        </w:rPr>
      </w:pPr>
      <w:r>
        <w:rPr>
          <w:bCs/>
          <w:iCs/>
        </w:rPr>
        <w:tab/>
      </w:r>
      <w:r w:rsidRPr="000467BA">
        <w:rPr>
          <w:bCs/>
          <w:iCs/>
        </w:rPr>
        <w:t xml:space="preserve"> </w:t>
      </w:r>
    </w:p>
    <w:p w:rsidR="00C347F9" w:rsidRPr="00257B0C" w:rsidRDefault="007239E1" w:rsidP="00257B0C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</w:t>
      </w:r>
      <w:r w:rsidR="00C347F9" w:rsidRPr="00257B0C">
        <w:rPr>
          <w:lang w:val="sr-Cyrl-CS"/>
        </w:rPr>
        <w:t xml:space="preserve">Члан 8.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 Примопредају доб</w:t>
      </w:r>
      <w:r w:rsidR="005650DE">
        <w:rPr>
          <w:lang w:val="sr-Cyrl-CS"/>
        </w:rPr>
        <w:t>а</w:t>
      </w:r>
      <w:r w:rsidRPr="00257B0C">
        <w:rPr>
          <w:lang w:val="sr-Cyrl-CS"/>
        </w:rPr>
        <w:t>ра извршиће Комисија за квалитативни и квантитативни пријем, образована</w:t>
      </w:r>
      <w:r w:rsidR="001B455A">
        <w:rPr>
          <w:lang w:val="sr-Cyrl-CS"/>
        </w:rPr>
        <w:t xml:space="preserve"> решењем Наручиоца и Добављач. </w:t>
      </w: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 Комисија за квалитативни и квантитативни пријем доб</w:t>
      </w:r>
      <w:r w:rsidR="007239E1">
        <w:rPr>
          <w:lang w:val="sr-Cyrl-CS"/>
        </w:rPr>
        <w:t>а</w:t>
      </w:r>
      <w:r w:rsidRPr="00257B0C">
        <w:rPr>
          <w:lang w:val="sr-Cyrl-CS"/>
        </w:rPr>
        <w:t xml:space="preserve">ра, том приликом проверава: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>- да ли количина испоручен</w:t>
      </w:r>
      <w:r w:rsidR="007239E1">
        <w:rPr>
          <w:lang w:val="sr-Cyrl-CS"/>
        </w:rPr>
        <w:t>их</w:t>
      </w:r>
      <w:r w:rsidRPr="00257B0C">
        <w:rPr>
          <w:lang w:val="sr-Cyrl-CS"/>
        </w:rPr>
        <w:t xml:space="preserve"> доб</w:t>
      </w:r>
      <w:r w:rsidR="007239E1">
        <w:rPr>
          <w:lang w:val="sr-Cyrl-CS"/>
        </w:rPr>
        <w:t>а</w:t>
      </w:r>
      <w:r w:rsidR="005650DE">
        <w:rPr>
          <w:lang w:val="sr-Cyrl-CS"/>
        </w:rPr>
        <w:t xml:space="preserve">ра одговара уговореном и </w:t>
      </w:r>
    </w:p>
    <w:p w:rsidR="00C347F9" w:rsidRPr="00257B0C" w:rsidRDefault="00C347F9" w:rsidP="00257B0C">
      <w:pPr>
        <w:rPr>
          <w:lang w:val="sr-Cyrl-CS"/>
        </w:rPr>
      </w:pPr>
      <w:r w:rsidRPr="007239E1">
        <w:rPr>
          <w:lang w:val="sr-Cyrl-CS"/>
        </w:rPr>
        <w:t>- да ли врста и квалитет испоручен</w:t>
      </w:r>
      <w:r w:rsidR="007239E1">
        <w:rPr>
          <w:lang w:val="sr-Cyrl-CS"/>
        </w:rPr>
        <w:t>их</w:t>
      </w:r>
      <w:r w:rsidRPr="007239E1">
        <w:rPr>
          <w:lang w:val="sr-Cyrl-CS"/>
        </w:rPr>
        <w:t xml:space="preserve"> доб</w:t>
      </w:r>
      <w:r w:rsidR="007239E1">
        <w:rPr>
          <w:lang w:val="sr-Cyrl-CS"/>
        </w:rPr>
        <w:t>а</w:t>
      </w:r>
      <w:r w:rsidRPr="007239E1">
        <w:rPr>
          <w:lang w:val="sr-Cyrl-CS"/>
        </w:rPr>
        <w:t>ра одговара</w:t>
      </w:r>
      <w:r w:rsidR="005650DE">
        <w:rPr>
          <w:lang w:val="sr-Cyrl-CS"/>
        </w:rPr>
        <w:t>ју</w:t>
      </w:r>
      <w:r w:rsidRPr="007239E1">
        <w:rPr>
          <w:lang w:val="sr-Cyrl-CS"/>
        </w:rPr>
        <w:t xml:space="preserve"> уговореном, односно  да ли </w:t>
      </w:r>
      <w:r w:rsidR="007239E1" w:rsidRPr="007239E1">
        <w:rPr>
          <w:lang w:val="sr-Cyrl-CS"/>
        </w:rPr>
        <w:t xml:space="preserve">су </w:t>
      </w:r>
      <w:r w:rsidR="007239E1" w:rsidRPr="007239E1">
        <w:rPr>
          <w:bCs/>
          <w:iCs/>
        </w:rPr>
        <w:t>квалитет и техничко-функционалн</w:t>
      </w:r>
      <w:r w:rsidR="007239E1" w:rsidRPr="007239E1">
        <w:rPr>
          <w:bCs/>
          <w:iCs/>
          <w:lang w:val="sr-Cyrl-RS"/>
        </w:rPr>
        <w:t>и</w:t>
      </w:r>
      <w:r w:rsidR="007239E1" w:rsidRPr="007239E1">
        <w:rPr>
          <w:bCs/>
          <w:iCs/>
        </w:rPr>
        <w:t xml:space="preserve"> стандарди </w:t>
      </w:r>
      <w:r w:rsidR="007239E1" w:rsidRPr="007239E1">
        <w:rPr>
          <w:bCs/>
          <w:iCs/>
          <w:lang w:val="sr-Cyrl-RS"/>
        </w:rPr>
        <w:t xml:space="preserve">испоручених </w:t>
      </w:r>
      <w:r w:rsidR="007239E1" w:rsidRPr="007239E1">
        <w:rPr>
          <w:bCs/>
          <w:iCs/>
        </w:rPr>
        <w:t>предметних добара</w:t>
      </w:r>
      <w:r w:rsidR="007239E1" w:rsidRPr="007239E1">
        <w:rPr>
          <w:lang w:val="sr-Cyrl-CS"/>
        </w:rPr>
        <w:t xml:space="preserve"> у свему у складу са захтеваним техничким спецификацијама и понудом.</w:t>
      </w:r>
    </w:p>
    <w:p w:rsidR="00C347F9" w:rsidRPr="00257B0C" w:rsidRDefault="007239E1" w:rsidP="00257B0C">
      <w:pPr>
        <w:rPr>
          <w:lang w:val="sr-Cyrl-CS"/>
        </w:rPr>
      </w:pPr>
      <w:r>
        <w:rPr>
          <w:lang w:val="sr-Cyrl-CS"/>
        </w:rPr>
        <w:t xml:space="preserve"> </w:t>
      </w:r>
    </w:p>
    <w:p w:rsidR="00C347F9" w:rsidRPr="00257B0C" w:rsidRDefault="007239E1" w:rsidP="007239E1">
      <w:pPr>
        <w:ind w:left="3600"/>
        <w:rPr>
          <w:lang w:val="sr-Cyrl-CS"/>
        </w:rPr>
      </w:pPr>
      <w:r>
        <w:rPr>
          <w:lang w:val="sr-Cyrl-CS"/>
        </w:rPr>
        <w:t xml:space="preserve">    </w:t>
      </w:r>
      <w:r w:rsidR="00C347F9" w:rsidRPr="00257B0C">
        <w:rPr>
          <w:lang w:val="sr-Cyrl-CS"/>
        </w:rPr>
        <w:t xml:space="preserve">Члан 9.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 У случају да Комисија за квалитативни и квантитативни пријем доб</w:t>
      </w:r>
      <w:r w:rsidR="007239E1">
        <w:rPr>
          <w:lang w:val="sr-Cyrl-CS"/>
        </w:rPr>
        <w:t>а</w:t>
      </w:r>
      <w:r w:rsidRPr="00257B0C">
        <w:rPr>
          <w:lang w:val="sr-Cyrl-CS"/>
        </w:rPr>
        <w:t>ра током примопредаје, утврди да количина или квалитет доб</w:t>
      </w:r>
      <w:r w:rsidR="007239E1">
        <w:rPr>
          <w:lang w:val="sr-Cyrl-CS"/>
        </w:rPr>
        <w:t>а</w:t>
      </w:r>
      <w:r w:rsidRPr="00257B0C">
        <w:rPr>
          <w:lang w:val="sr-Cyrl-CS"/>
        </w:rPr>
        <w:t>ра не одговара</w:t>
      </w:r>
      <w:r w:rsidR="007239E1">
        <w:rPr>
          <w:lang w:val="sr-Cyrl-CS"/>
        </w:rPr>
        <w:t>ју</w:t>
      </w:r>
      <w:r w:rsidRPr="00257B0C">
        <w:rPr>
          <w:lang w:val="sr-Cyrl-CS"/>
        </w:rPr>
        <w:t xml:space="preserve"> уговореном, Комисија ће сачинити и потписати рекламациони записник, у којем се наводи у чему испорука није у складу са</w:t>
      </w:r>
      <w:r w:rsidR="007239E1">
        <w:rPr>
          <w:lang w:val="sr-Cyrl-CS"/>
        </w:rPr>
        <w:t xml:space="preserve"> </w:t>
      </w:r>
      <w:r w:rsidRPr="00257B0C">
        <w:rPr>
          <w:lang w:val="sr-Cyrl-CS"/>
        </w:rPr>
        <w:t xml:space="preserve">уговореном.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 Добављач се обавезује да по пријему рекламационог записника, најкасније у року за испоруку, испоручи добра у складу са Понудом и овим уговором.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 Из оправданих разлога, Наручилац може оставити Добављачу накнадни примерен рок за поступање по рекламацији.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 Уколико Добављач није у могућности да поступи по рекламацији ни у накнадном року из става 3. овог члана, Наручилац ће умањити исплату по рачуну који</w:t>
      </w:r>
      <w:r w:rsidR="00160A57">
        <w:rPr>
          <w:lang w:val="sr-Cyrl-CS"/>
        </w:rPr>
        <w:t xml:space="preserve"> је дат за испоруку тог</w:t>
      </w:r>
      <w:r w:rsidR="00446A39">
        <w:rPr>
          <w:lang w:val="sr-Cyrl-CS"/>
        </w:rPr>
        <w:t xml:space="preserve">, односно тих </w:t>
      </w:r>
      <w:r w:rsidR="00160A57">
        <w:rPr>
          <w:lang w:val="sr-Cyrl-CS"/>
        </w:rPr>
        <w:t xml:space="preserve"> доб</w:t>
      </w:r>
      <w:r w:rsidR="00446A39">
        <w:rPr>
          <w:lang w:val="sr-Cyrl-CS"/>
        </w:rPr>
        <w:t>а</w:t>
      </w:r>
      <w:r w:rsidR="00160A57">
        <w:rPr>
          <w:lang w:val="sr-Cyrl-CS"/>
        </w:rPr>
        <w:t xml:space="preserve">ра. </w:t>
      </w:r>
    </w:p>
    <w:p w:rsidR="00C347F9" w:rsidRPr="00257B0C" w:rsidRDefault="00C347F9" w:rsidP="00812555">
      <w:pPr>
        <w:ind w:right="-291"/>
        <w:rPr>
          <w:lang w:val="sr-Cyrl-CS"/>
        </w:rPr>
      </w:pPr>
      <w:r w:rsidRPr="00257B0C">
        <w:rPr>
          <w:lang w:val="sr-Cyrl-CS"/>
        </w:rPr>
        <w:t xml:space="preserve"> Након уложене 3 (три) рекламације по којима Добављач није поступио ни у накнадном року из става 2. овог члана, Наручилац може да раскине уговор и активира </w:t>
      </w:r>
      <w:r w:rsidR="00150BC9">
        <w:rPr>
          <w:lang w:val="sr-Cyrl-CS"/>
        </w:rPr>
        <w:t>меницу</w:t>
      </w:r>
      <w:r w:rsidRPr="00257B0C">
        <w:rPr>
          <w:lang w:val="sr-Cyrl-CS"/>
        </w:rPr>
        <w:t xml:space="preserve"> за добро извршење посла. </w:t>
      </w:r>
    </w:p>
    <w:p w:rsidR="00C347F9" w:rsidRPr="00257B0C" w:rsidRDefault="00C347F9" w:rsidP="007239E1">
      <w:pPr>
        <w:ind w:left="3600"/>
        <w:rPr>
          <w:lang w:val="sr-Cyrl-CS"/>
        </w:rPr>
      </w:pPr>
      <w:r w:rsidRPr="00257B0C">
        <w:rPr>
          <w:lang w:val="sr-Cyrl-CS"/>
        </w:rPr>
        <w:t xml:space="preserve">Члан 10.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 По отклањању примедби из рекламационог записника створиће се услови за сачињавање Записника о квалитативном и квантитативном пријему доб</w:t>
      </w:r>
      <w:r w:rsidR="007239E1">
        <w:rPr>
          <w:lang w:val="sr-Cyrl-CS"/>
        </w:rPr>
        <w:t>а</w:t>
      </w:r>
      <w:r w:rsidR="00542E6C">
        <w:rPr>
          <w:lang w:val="sr-Cyrl-CS"/>
        </w:rPr>
        <w:t xml:space="preserve">ра. </w:t>
      </w:r>
    </w:p>
    <w:p w:rsidR="00150BC9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 О извршеној примопредаји, сачињава се Записник о квалитативном и квантитативном пријему, који потписују сви чланови Комисије за квалитативни и </w:t>
      </w: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lastRenderedPageBreak/>
        <w:t>квантитативни пријем добра и овлашћени представник Добављача, чиме се потврђује пријем одређене количине и тражене врсте доб</w:t>
      </w:r>
      <w:r w:rsidR="00F13B6C">
        <w:rPr>
          <w:lang w:val="sr-Cyrl-CS"/>
        </w:rPr>
        <w:t>а</w:t>
      </w:r>
      <w:r w:rsidRPr="00257B0C">
        <w:rPr>
          <w:lang w:val="sr-Cyrl-CS"/>
        </w:rPr>
        <w:t xml:space="preserve">ра, као и то да испоручена добра у свему одговарају уговореним.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 Записник се сачињава у 3 (три) истоветна примерка, од чега је  један примерак за </w:t>
      </w:r>
      <w:r w:rsidR="00F13B6C">
        <w:rPr>
          <w:lang w:val="sr-Cyrl-CS"/>
        </w:rPr>
        <w:t>Добављача, а два примерка за Наручиоца.</w:t>
      </w: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 Записник о квалитативном и квантитативном пријему доб</w:t>
      </w:r>
      <w:r w:rsidR="00D83BFE">
        <w:rPr>
          <w:lang w:val="sr-Cyrl-CS"/>
        </w:rPr>
        <w:t>а</w:t>
      </w:r>
      <w:r w:rsidRPr="00257B0C">
        <w:rPr>
          <w:lang w:val="sr-Cyrl-CS"/>
        </w:rPr>
        <w:t xml:space="preserve">ра, представља неопходан услов за извршење уговорених финансијских обавеза Наручиоца, као уговорне стране. </w:t>
      </w: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 Отпремнице о испоручен</w:t>
      </w:r>
      <w:r w:rsidR="00D83BFE">
        <w:rPr>
          <w:lang w:val="sr-Cyrl-CS"/>
        </w:rPr>
        <w:t>и</w:t>
      </w:r>
      <w:r w:rsidRPr="00257B0C">
        <w:rPr>
          <w:lang w:val="sr-Cyrl-CS"/>
        </w:rPr>
        <w:t>м добр</w:t>
      </w:r>
      <w:r w:rsidR="00D83BFE">
        <w:rPr>
          <w:lang w:val="sr-Cyrl-CS"/>
        </w:rPr>
        <w:t>има</w:t>
      </w:r>
      <w:r w:rsidRPr="00257B0C">
        <w:rPr>
          <w:lang w:val="sr-Cyrl-CS"/>
        </w:rPr>
        <w:t>, чине саставни део Записника о квалитати</w:t>
      </w:r>
      <w:r w:rsidR="00812555">
        <w:rPr>
          <w:lang w:val="sr-Cyrl-CS"/>
        </w:rPr>
        <w:t xml:space="preserve">вном и квантитативном пријему. </w:t>
      </w:r>
    </w:p>
    <w:p w:rsidR="00C347F9" w:rsidRPr="00257B0C" w:rsidRDefault="00C347F9" w:rsidP="00160A57">
      <w:pPr>
        <w:ind w:left="2880" w:firstLine="720"/>
        <w:rPr>
          <w:lang w:val="sr-Cyrl-CS"/>
        </w:rPr>
      </w:pPr>
      <w:r w:rsidRPr="00257B0C">
        <w:rPr>
          <w:lang w:val="sr-Cyrl-CS"/>
        </w:rPr>
        <w:t xml:space="preserve">Члан 11.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7E3B17">
      <w:pPr>
        <w:ind w:left="-142" w:right="-240"/>
        <w:rPr>
          <w:lang w:val="sr-Cyrl-CS"/>
        </w:rPr>
      </w:pPr>
      <w:r w:rsidRPr="00257B0C">
        <w:rPr>
          <w:lang w:val="sr-Cyrl-CS"/>
        </w:rPr>
        <w:t xml:space="preserve"> Уговор може бити раскинут сагласном вољом уговорних страна. </w:t>
      </w:r>
    </w:p>
    <w:p w:rsidR="00C347F9" w:rsidRPr="00257B0C" w:rsidRDefault="00C347F9" w:rsidP="007E3B17">
      <w:pPr>
        <w:ind w:left="-142" w:right="-240"/>
        <w:rPr>
          <w:lang w:val="sr-Cyrl-CS"/>
        </w:rPr>
      </w:pPr>
      <w:r w:rsidRPr="00257B0C">
        <w:rPr>
          <w:lang w:val="sr-Cyrl-CS"/>
        </w:rPr>
        <w:t xml:space="preserve"> Свака од уговорних страна може једнострано раскинути уговор у случају када друга страна не испуњава своје уговором преузете обавезе. </w:t>
      </w:r>
    </w:p>
    <w:p w:rsidR="00C347F9" w:rsidRPr="00257B0C" w:rsidRDefault="00C347F9" w:rsidP="007E3B17">
      <w:pPr>
        <w:ind w:left="-142" w:right="-524"/>
        <w:rPr>
          <w:lang w:val="sr-Cyrl-CS"/>
        </w:rPr>
      </w:pPr>
      <w:r w:rsidRPr="00257B0C">
        <w:rPr>
          <w:lang w:val="sr-Cyrl-CS"/>
        </w:rPr>
        <w:t xml:space="preserve"> О раскиду уговора, уговорна страна је дужна </w:t>
      </w:r>
      <w:r w:rsidR="00D83BFE">
        <w:rPr>
          <w:lang w:val="sr-Cyrl-CS"/>
        </w:rPr>
        <w:t xml:space="preserve">да </w:t>
      </w:r>
      <w:r w:rsidRPr="00257B0C">
        <w:rPr>
          <w:lang w:val="sr-Cyrl-CS"/>
        </w:rPr>
        <w:t xml:space="preserve">писменим путем обавести другу уговорну страну. </w:t>
      </w:r>
    </w:p>
    <w:p w:rsidR="00C347F9" w:rsidRPr="00257B0C" w:rsidRDefault="00C347F9" w:rsidP="00812555">
      <w:pPr>
        <w:ind w:left="2880" w:firstLine="720"/>
        <w:rPr>
          <w:lang w:val="sr-Cyrl-CS"/>
        </w:rPr>
      </w:pPr>
      <w:r w:rsidRPr="00257B0C">
        <w:rPr>
          <w:lang w:val="sr-Cyrl-CS"/>
        </w:rPr>
        <w:t xml:space="preserve">Члан 12.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 На све односе уговорних страна који могу настати поводом овог Уговора, а нису </w:t>
      </w: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>регулисани Уговором, примењиваће се одредбе Закона о облигацио</w:t>
      </w:r>
      <w:r w:rsidR="00812555">
        <w:rPr>
          <w:lang w:val="sr-Cyrl-CS"/>
        </w:rPr>
        <w:t xml:space="preserve">ним односима. </w:t>
      </w:r>
    </w:p>
    <w:p w:rsidR="007E3B17" w:rsidRDefault="007E3B17" w:rsidP="00160A57">
      <w:pPr>
        <w:ind w:left="2880" w:firstLine="720"/>
        <w:rPr>
          <w:lang w:val="sr-Cyrl-CS"/>
        </w:rPr>
      </w:pPr>
    </w:p>
    <w:p w:rsidR="00C347F9" w:rsidRPr="00257B0C" w:rsidRDefault="00C347F9" w:rsidP="00160A57">
      <w:pPr>
        <w:ind w:left="2880" w:firstLine="720"/>
        <w:rPr>
          <w:lang w:val="sr-Cyrl-CS"/>
        </w:rPr>
      </w:pPr>
      <w:r w:rsidRPr="00257B0C">
        <w:rPr>
          <w:lang w:val="sr-Cyrl-CS"/>
        </w:rPr>
        <w:t xml:space="preserve">Члан 13. </w:t>
      </w:r>
    </w:p>
    <w:p w:rsidR="00C347F9" w:rsidRPr="00257B0C" w:rsidRDefault="00C347F9" w:rsidP="00257B0C">
      <w:pPr>
        <w:rPr>
          <w:lang w:val="sr-Cyrl-CS"/>
        </w:rPr>
      </w:pPr>
    </w:p>
    <w:p w:rsidR="00C347F9" w:rsidRPr="00257B0C" w:rsidRDefault="00C347F9" w:rsidP="00257B0C">
      <w:pPr>
        <w:rPr>
          <w:lang w:val="sr-Cyrl-CS"/>
        </w:rPr>
      </w:pPr>
      <w:r w:rsidRPr="00257B0C">
        <w:rPr>
          <w:lang w:val="sr-Cyrl-CS"/>
        </w:rPr>
        <w:t xml:space="preserve"> Све евентуалне спорове уговорне стране ће решавати споразумно, у супротном надлежа</w:t>
      </w:r>
      <w:r w:rsidR="00812555">
        <w:rPr>
          <w:lang w:val="sr-Cyrl-CS"/>
        </w:rPr>
        <w:t xml:space="preserve">н је Привредни суд у Београду. </w:t>
      </w:r>
    </w:p>
    <w:p w:rsidR="00C347F9" w:rsidRPr="00257B0C" w:rsidRDefault="00C347F9" w:rsidP="00160A57">
      <w:pPr>
        <w:ind w:left="2880" w:firstLine="720"/>
        <w:rPr>
          <w:lang w:val="sr-Cyrl-CS"/>
        </w:rPr>
      </w:pPr>
      <w:r w:rsidRPr="00257B0C">
        <w:rPr>
          <w:lang w:val="sr-Cyrl-CS"/>
        </w:rPr>
        <w:t xml:space="preserve">Члан 14. </w:t>
      </w:r>
    </w:p>
    <w:p w:rsidR="00C347F9" w:rsidRPr="00257B0C" w:rsidRDefault="00C347F9" w:rsidP="00257B0C">
      <w:pPr>
        <w:rPr>
          <w:lang w:val="sr-Cyrl-CS"/>
        </w:rPr>
      </w:pPr>
    </w:p>
    <w:p w:rsidR="00FA0067" w:rsidRDefault="00C347F9" w:rsidP="00FA0067">
      <w:pPr>
        <w:ind w:right="-149"/>
        <w:rPr>
          <w:lang w:val="sr-Cyrl-CS"/>
        </w:rPr>
      </w:pPr>
      <w:r w:rsidRPr="00257B0C">
        <w:rPr>
          <w:lang w:val="sr-Cyrl-CS"/>
        </w:rPr>
        <w:t xml:space="preserve"> Овај Уговор ступа на снагу када га потпишу уговорне стране и сачињен је у 6 (шест) истоветних примерака, од којих  2 (два) примерка за </w:t>
      </w:r>
      <w:r w:rsidR="00160A57">
        <w:rPr>
          <w:lang w:val="sr-Cyrl-CS"/>
        </w:rPr>
        <w:t xml:space="preserve">Добављача, а 4 (четири ) </w:t>
      </w:r>
      <w:r w:rsidR="00FA0067">
        <w:rPr>
          <w:lang w:val="sr-Cyrl-CS"/>
        </w:rPr>
        <w:t>за Наручиоца.</w:t>
      </w:r>
    </w:p>
    <w:p w:rsidR="007B1B22" w:rsidRDefault="007B1B22" w:rsidP="007B1B22">
      <w:pPr>
        <w:pStyle w:val="Subtitle"/>
        <w:jc w:val="left"/>
        <w:rPr>
          <w:b w:val="0"/>
        </w:rPr>
      </w:pPr>
    </w:p>
    <w:p w:rsidR="00D83BFE" w:rsidRDefault="00D83BFE" w:rsidP="007B1B22">
      <w:pPr>
        <w:pStyle w:val="Subtitle"/>
        <w:jc w:val="left"/>
        <w:rPr>
          <w:b w:val="0"/>
        </w:rPr>
      </w:pPr>
    </w:p>
    <w:p w:rsidR="00D83BFE" w:rsidRPr="00182AF7" w:rsidRDefault="00D83BFE" w:rsidP="007B1B22">
      <w:pPr>
        <w:pStyle w:val="Subtitle"/>
        <w:jc w:val="left"/>
        <w:rPr>
          <w:b w:val="0"/>
        </w:rPr>
      </w:pPr>
    </w:p>
    <w:p w:rsidR="007B1B22" w:rsidRPr="00182AF7" w:rsidRDefault="007B1B22" w:rsidP="007B1B22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r w:rsidRPr="00182AF7">
        <w:rPr>
          <w:rFonts w:ascii="Times New Roman" w:hAnsi="Times New Roman"/>
          <w:b/>
          <w:sz w:val="24"/>
          <w:szCs w:val="24"/>
          <w:lang w:val="sr-Cyrl-CS"/>
        </w:rPr>
        <w:t xml:space="preserve">            ЗА НАРУЧИОЦА                                                            ЗА  ДОБАВЉАЧА</w:t>
      </w:r>
    </w:p>
    <w:p w:rsidR="007B1B22" w:rsidRPr="00182AF7" w:rsidRDefault="007B1B22" w:rsidP="007B1B22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</w:p>
    <w:p w:rsidR="007B1B22" w:rsidRPr="00182AF7" w:rsidRDefault="007B1B22" w:rsidP="007B1B22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r w:rsidRPr="00182AF7">
        <w:rPr>
          <w:rFonts w:ascii="Times New Roman" w:hAnsi="Times New Roman"/>
          <w:b/>
          <w:sz w:val="24"/>
          <w:szCs w:val="24"/>
          <w:lang w:val="sr-Cyrl-CS"/>
        </w:rPr>
        <w:t xml:space="preserve">___________________________ </w:t>
      </w:r>
      <w:r w:rsidRPr="00182AF7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182AF7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182AF7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182AF7">
        <w:rPr>
          <w:rFonts w:ascii="Times New Roman" w:hAnsi="Times New Roman"/>
          <w:b/>
          <w:sz w:val="24"/>
          <w:szCs w:val="24"/>
          <w:lang w:val="sr-Cyrl-CS"/>
        </w:rPr>
        <w:tab/>
        <w:t xml:space="preserve">    ______________________</w:t>
      </w:r>
    </w:p>
    <w:p w:rsidR="007B1B22" w:rsidRPr="00182AF7" w:rsidRDefault="007B1B22" w:rsidP="007B1B22">
      <w:pPr>
        <w:pStyle w:val="NoSpacing"/>
        <w:rPr>
          <w:rFonts w:ascii="Times New Roman" w:hAnsi="Times New Roman"/>
          <w:b/>
          <w:sz w:val="24"/>
          <w:szCs w:val="24"/>
          <w:lang w:val="sr-Cyrl-CS"/>
        </w:rPr>
      </w:pPr>
      <w:r w:rsidRPr="00182AF7">
        <w:rPr>
          <w:rFonts w:ascii="Times New Roman" w:hAnsi="Times New Roman"/>
          <w:sz w:val="24"/>
          <w:szCs w:val="24"/>
        </w:rPr>
        <w:t xml:space="preserve">  </w:t>
      </w:r>
      <w:r w:rsidRPr="00182AF7">
        <w:rPr>
          <w:rFonts w:ascii="Times New Roman" w:hAnsi="Times New Roman"/>
          <w:b/>
          <w:sz w:val="24"/>
          <w:szCs w:val="24"/>
        </w:rPr>
        <w:t xml:space="preserve">Петар Јорданов,  директор   </w:t>
      </w:r>
      <w:r w:rsidRPr="00182AF7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</w:t>
      </w:r>
    </w:p>
    <w:p w:rsidR="00637C9E" w:rsidRDefault="00637C9E" w:rsidP="007B1B22">
      <w:pPr>
        <w:jc w:val="both"/>
        <w:rPr>
          <w:lang w:val="sr-Cyrl-CS"/>
        </w:rPr>
      </w:pPr>
    </w:p>
    <w:p w:rsidR="00637C9E" w:rsidRDefault="00637C9E" w:rsidP="007B1B22">
      <w:pPr>
        <w:jc w:val="both"/>
        <w:rPr>
          <w:lang w:val="sr-Cyrl-CS"/>
        </w:rPr>
      </w:pPr>
    </w:p>
    <w:p w:rsidR="00637C9E" w:rsidRPr="00BB6DC8" w:rsidRDefault="00BB6DC8" w:rsidP="007B1B22">
      <w:pPr>
        <w:jc w:val="both"/>
        <w:rPr>
          <w:i/>
          <w:lang w:val="sr-Cyrl-CS"/>
        </w:rPr>
      </w:pPr>
      <w:r w:rsidRPr="00BB6DC8">
        <w:rPr>
          <w:i/>
          <w:lang w:val="sr-Cyrl-CS"/>
        </w:rPr>
        <w:t>Напомена: Уколико понуђач подноси понуд</w:t>
      </w:r>
      <w:r w:rsidR="0076754B">
        <w:rPr>
          <w:i/>
          <w:lang w:val="sr-Cyrl-CS"/>
        </w:rPr>
        <w:t>е</w:t>
      </w:r>
      <w:r w:rsidRPr="00BB6DC8">
        <w:rPr>
          <w:i/>
          <w:lang w:val="sr-Cyrl-CS"/>
        </w:rPr>
        <w:t xml:space="preserve"> за више партија модел уговора доставља за сваку партију појединачно</w:t>
      </w:r>
      <w:r w:rsidR="0076754B">
        <w:rPr>
          <w:i/>
          <w:lang w:val="sr-Cyrl-CS"/>
        </w:rPr>
        <w:t>.</w:t>
      </w:r>
    </w:p>
    <w:p w:rsidR="00D83BFE" w:rsidRDefault="00D83BFE" w:rsidP="007B1B22">
      <w:pPr>
        <w:jc w:val="both"/>
        <w:rPr>
          <w:lang w:val="sr-Cyrl-CS"/>
        </w:rPr>
      </w:pPr>
    </w:p>
    <w:p w:rsidR="00D83BFE" w:rsidRDefault="00D83BFE" w:rsidP="007B1B22">
      <w:pPr>
        <w:jc w:val="both"/>
        <w:rPr>
          <w:lang w:val="sr-Cyrl-CS"/>
        </w:rPr>
      </w:pPr>
    </w:p>
    <w:p w:rsidR="00BB6DC8" w:rsidRDefault="00BB6DC8" w:rsidP="007B1B22">
      <w:pPr>
        <w:jc w:val="both"/>
        <w:rPr>
          <w:lang w:val="sr-Cyrl-CS"/>
        </w:rPr>
      </w:pPr>
    </w:p>
    <w:p w:rsidR="00BB6DC8" w:rsidRDefault="00BB6DC8" w:rsidP="007B1B22">
      <w:pPr>
        <w:jc w:val="both"/>
        <w:rPr>
          <w:lang w:val="sr-Cyrl-CS"/>
        </w:rPr>
      </w:pPr>
    </w:p>
    <w:p w:rsidR="00D83BFE" w:rsidRPr="00182AF7" w:rsidRDefault="00D83BFE" w:rsidP="007B1B22">
      <w:pPr>
        <w:jc w:val="both"/>
        <w:rPr>
          <w:lang w:val="sr-Cyrl-CS"/>
        </w:rPr>
      </w:pPr>
    </w:p>
    <w:p w:rsidR="0076754B" w:rsidRDefault="0076754B" w:rsidP="007B1B22">
      <w:pPr>
        <w:autoSpaceDE w:val="0"/>
        <w:autoSpaceDN w:val="0"/>
        <w:adjustRightInd w:val="0"/>
        <w:jc w:val="center"/>
        <w:rPr>
          <w:b/>
          <w:bCs/>
          <w:u w:val="single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u w:val="single"/>
          <w:lang w:val="ru-RU"/>
        </w:rPr>
      </w:pPr>
      <w:r w:rsidRPr="00182AF7">
        <w:rPr>
          <w:b/>
          <w:bCs/>
          <w:u w:val="single"/>
        </w:rPr>
        <w:t xml:space="preserve">VIII </w:t>
      </w:r>
      <w:r w:rsidRPr="00182AF7">
        <w:rPr>
          <w:b/>
          <w:bCs/>
          <w:u w:val="single"/>
          <w:lang w:val="ru-RU"/>
        </w:rPr>
        <w:t>ОБРАЗАЦ ТРОШКОВА ПРИПРЕМЕ ПОНУДЕ</w:t>
      </w: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u w:val="single"/>
          <w:lang w:val="ru-RU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center"/>
      </w:pPr>
    </w:p>
    <w:p w:rsidR="00686071" w:rsidRPr="008939A0" w:rsidRDefault="007B1B22" w:rsidP="001B5838">
      <w:pPr>
        <w:ind w:right="-99"/>
        <w:rPr>
          <w:lang w:val="ru-RU"/>
        </w:rPr>
      </w:pPr>
      <w:r w:rsidRPr="008939A0">
        <w:rPr>
          <w:lang w:val="ru-RU"/>
        </w:rPr>
        <w:t>Приликом припремања понуде у поступку јавне набавке мале вредности</w:t>
      </w:r>
      <w:r w:rsidR="00686071" w:rsidRPr="008939A0">
        <w:rPr>
          <w:lang w:val="ru-RU"/>
        </w:rPr>
        <w:t>,</w:t>
      </w:r>
    </w:p>
    <w:p w:rsidR="001B5838" w:rsidRPr="00CD569F" w:rsidRDefault="007B1B22" w:rsidP="001B5838">
      <w:pPr>
        <w:pStyle w:val="NoSpacing"/>
        <w:spacing w:line="276" w:lineRule="auto"/>
        <w:ind w:left="1418" w:hanging="1702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 w:rsidRPr="008939A0">
        <w:rPr>
          <w:rFonts w:ascii="Times New Roman" w:hAnsi="Times New Roman"/>
          <w:sz w:val="24"/>
          <w:szCs w:val="24"/>
          <w:lang w:val="ru-RU"/>
        </w:rPr>
        <w:t>добра -</w:t>
      </w:r>
      <w:r w:rsidRPr="008939A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1B5838" w:rsidRPr="00CD569F">
        <w:rPr>
          <w:rFonts w:ascii="Times New Roman" w:hAnsi="Times New Roman"/>
          <w:sz w:val="24"/>
          <w:szCs w:val="24"/>
          <w:lang w:val="sr-Cyrl-CS"/>
        </w:rPr>
        <w:t>Набавка беле технике, ситног инвентара и остале опреме за ДБ Диљска и ДБ Стари град</w:t>
      </w:r>
      <w:r w:rsidR="001B5838" w:rsidRPr="00CD569F">
        <w:rPr>
          <w:rFonts w:ascii="Times New Roman" w:hAnsi="Times New Roman"/>
          <w:sz w:val="24"/>
          <w:szCs w:val="24"/>
        </w:rPr>
        <w:t>,  по партијама</w:t>
      </w:r>
      <w:r w:rsidR="001B5838" w:rsidRPr="00CD569F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1B5838" w:rsidRPr="00CD569F">
        <w:rPr>
          <w:rFonts w:ascii="Times New Roman" w:hAnsi="Times New Roman"/>
          <w:bCs/>
          <w:color w:val="000000"/>
          <w:sz w:val="24"/>
          <w:szCs w:val="24"/>
          <w:lang w:val="ru-RU"/>
        </w:rPr>
        <w:t>ЈН</w:t>
      </w:r>
      <w:r w:rsidR="001B5838" w:rsidRPr="00CD569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B5838" w:rsidRPr="00CD569F">
        <w:rPr>
          <w:rFonts w:ascii="Times New Roman" w:hAnsi="Times New Roman"/>
          <w:bCs/>
          <w:color w:val="000000"/>
          <w:sz w:val="24"/>
          <w:szCs w:val="24"/>
          <w:lang w:val="ru-RU"/>
        </w:rPr>
        <w:t>број</w:t>
      </w:r>
      <w:r w:rsidR="001B5838" w:rsidRPr="00CD569F">
        <w:rPr>
          <w:rFonts w:ascii="Times New Roman" w:hAnsi="Times New Roman"/>
          <w:bCs/>
          <w:color w:val="000000"/>
          <w:sz w:val="24"/>
          <w:szCs w:val="24"/>
        </w:rPr>
        <w:t xml:space="preserve"> 1</w:t>
      </w:r>
      <w:r w:rsidR="001B5838" w:rsidRPr="00CD569F">
        <w:rPr>
          <w:rFonts w:ascii="Times New Roman" w:hAnsi="Times New Roman"/>
          <w:bCs/>
          <w:color w:val="000000"/>
          <w:sz w:val="24"/>
          <w:szCs w:val="24"/>
          <w:lang w:val="sr-Cyrl-RS"/>
        </w:rPr>
        <w:t>2</w:t>
      </w:r>
      <w:r w:rsidR="001B5838" w:rsidRPr="00CD569F">
        <w:rPr>
          <w:rFonts w:ascii="Times New Roman" w:hAnsi="Times New Roman"/>
          <w:bCs/>
          <w:color w:val="000000"/>
          <w:sz w:val="24"/>
          <w:szCs w:val="24"/>
        </w:rPr>
        <w:t>/1</w:t>
      </w:r>
      <w:r w:rsidR="001B5838" w:rsidRPr="00CD569F">
        <w:rPr>
          <w:rFonts w:ascii="Times New Roman" w:hAnsi="Times New Roman"/>
          <w:bCs/>
          <w:color w:val="000000"/>
          <w:sz w:val="24"/>
          <w:szCs w:val="24"/>
          <w:lang w:val="sr-Cyrl-RS"/>
        </w:rPr>
        <w:t>7</w:t>
      </w:r>
      <w:r w:rsidR="001B5838" w:rsidRPr="00CD569F">
        <w:rPr>
          <w:rFonts w:ascii="Times New Roman" w:hAnsi="Times New Roman"/>
          <w:sz w:val="24"/>
          <w:szCs w:val="24"/>
        </w:rPr>
        <w:t xml:space="preserve"> </w:t>
      </w:r>
    </w:p>
    <w:p w:rsidR="004D14F9" w:rsidRPr="008939A0" w:rsidRDefault="004D14F9" w:rsidP="001B5838">
      <w:pPr>
        <w:pStyle w:val="NoSpacing"/>
        <w:spacing w:line="276" w:lineRule="auto"/>
        <w:ind w:right="-99"/>
        <w:jc w:val="center"/>
        <w:rPr>
          <w:bCs/>
          <w:lang w:val="ru-RU"/>
        </w:rPr>
      </w:pPr>
    </w:p>
    <w:p w:rsidR="004D14F9" w:rsidRPr="008939A0" w:rsidRDefault="004D14F9" w:rsidP="004D14F9">
      <w:pPr>
        <w:tabs>
          <w:tab w:val="left" w:pos="7665"/>
        </w:tabs>
        <w:autoSpaceDE w:val="0"/>
        <w:autoSpaceDN w:val="0"/>
        <w:adjustRightInd w:val="0"/>
        <w:rPr>
          <w:bCs/>
          <w:lang w:val="ru-RU"/>
        </w:rPr>
      </w:pPr>
    </w:p>
    <w:p w:rsidR="007B1B22" w:rsidRPr="00182AF7" w:rsidRDefault="007B1B22" w:rsidP="004D14F9">
      <w:pPr>
        <w:tabs>
          <w:tab w:val="left" w:pos="7665"/>
        </w:tabs>
        <w:autoSpaceDE w:val="0"/>
        <w:autoSpaceDN w:val="0"/>
        <w:adjustRightInd w:val="0"/>
        <w:rPr>
          <w:bCs/>
          <w:lang w:val="ru-RU"/>
        </w:rPr>
      </w:pPr>
      <w:r w:rsidRPr="00182AF7">
        <w:rPr>
          <w:bCs/>
          <w:lang w:val="ru-RU"/>
        </w:rPr>
        <w:t>као понуђач:</w:t>
      </w:r>
      <w:r w:rsidR="004D14F9">
        <w:rPr>
          <w:bCs/>
          <w:lang w:val="ru-RU"/>
        </w:rPr>
        <w:t xml:space="preserve"> _____________________________________</w:t>
      </w:r>
    </w:p>
    <w:p w:rsidR="004D14F9" w:rsidRDefault="004D14F9" w:rsidP="004D14F9">
      <w:pPr>
        <w:autoSpaceDE w:val="0"/>
        <w:autoSpaceDN w:val="0"/>
        <w:adjustRightInd w:val="0"/>
        <w:rPr>
          <w:b/>
          <w:bCs/>
          <w:lang w:val="ru-RU"/>
        </w:rPr>
      </w:pPr>
    </w:p>
    <w:p w:rsidR="007B1B22" w:rsidRDefault="007B1B22" w:rsidP="004D14F9">
      <w:pPr>
        <w:autoSpaceDE w:val="0"/>
        <w:autoSpaceDN w:val="0"/>
        <w:adjustRightInd w:val="0"/>
        <w:rPr>
          <w:b/>
          <w:bCs/>
          <w:lang w:val="ru-RU"/>
        </w:rPr>
      </w:pPr>
      <w:r w:rsidRPr="00182AF7">
        <w:rPr>
          <w:b/>
          <w:bCs/>
          <w:lang w:val="ru-RU"/>
        </w:rPr>
        <w:t xml:space="preserve">имао сам следеће трошкове :  </w:t>
      </w:r>
    </w:p>
    <w:p w:rsidR="004D14F9" w:rsidRDefault="004D14F9" w:rsidP="007B1B22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4D14F9" w:rsidRPr="00182AF7" w:rsidRDefault="004D14F9" w:rsidP="007B1B22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tbl>
      <w:tblPr>
        <w:tblW w:w="93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2"/>
        <w:gridCol w:w="4006"/>
      </w:tblGrid>
      <w:tr w:rsidR="007B1B22" w:rsidRPr="00182AF7" w:rsidTr="00A761C1">
        <w:trPr>
          <w:trHeight w:val="1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B1B22" w:rsidRPr="00182AF7" w:rsidRDefault="007B1B22" w:rsidP="00A761C1">
            <w:pPr>
              <w:autoSpaceDE w:val="0"/>
              <w:autoSpaceDN w:val="0"/>
              <w:adjustRightInd w:val="0"/>
              <w:jc w:val="center"/>
            </w:pPr>
            <w:r w:rsidRPr="00182AF7">
              <w:rPr>
                <w:b/>
                <w:bCs/>
                <w:lang w:val="ru-RU"/>
              </w:rPr>
              <w:t>Врста трошка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1B22" w:rsidRPr="00182AF7" w:rsidRDefault="007B1B22" w:rsidP="00A761C1">
            <w:pPr>
              <w:autoSpaceDE w:val="0"/>
              <w:autoSpaceDN w:val="0"/>
              <w:adjustRightInd w:val="0"/>
              <w:jc w:val="center"/>
            </w:pPr>
            <w:r w:rsidRPr="00182AF7">
              <w:rPr>
                <w:b/>
                <w:bCs/>
                <w:lang w:val="ru-RU"/>
              </w:rPr>
              <w:t>Износ трошка у динарима</w:t>
            </w:r>
          </w:p>
        </w:tc>
      </w:tr>
      <w:tr w:rsidR="007B1B22" w:rsidRPr="00182AF7" w:rsidTr="00A761C1">
        <w:trPr>
          <w:trHeight w:val="1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B1B22" w:rsidRPr="00182AF7" w:rsidRDefault="007B1B22" w:rsidP="004D14F9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1B22" w:rsidRPr="00182AF7" w:rsidRDefault="007B1B22" w:rsidP="00A761C1">
            <w:pPr>
              <w:autoSpaceDE w:val="0"/>
              <w:autoSpaceDN w:val="0"/>
              <w:adjustRightInd w:val="0"/>
            </w:pPr>
          </w:p>
        </w:tc>
      </w:tr>
      <w:tr w:rsidR="007B1B22" w:rsidRPr="00182AF7" w:rsidTr="00A761C1">
        <w:trPr>
          <w:trHeight w:val="1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B1B22" w:rsidRPr="00182AF7" w:rsidRDefault="007B1B22" w:rsidP="004D14F9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1B22" w:rsidRPr="00182AF7" w:rsidRDefault="007B1B22" w:rsidP="00A761C1">
            <w:pPr>
              <w:autoSpaceDE w:val="0"/>
              <w:autoSpaceDN w:val="0"/>
              <w:adjustRightInd w:val="0"/>
            </w:pPr>
          </w:p>
        </w:tc>
      </w:tr>
      <w:tr w:rsidR="007B1B22" w:rsidRPr="00182AF7" w:rsidTr="00A761C1">
        <w:trPr>
          <w:trHeight w:val="1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B1B22" w:rsidRPr="00182AF7" w:rsidRDefault="007B1B22" w:rsidP="004D14F9">
            <w:pPr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1B22" w:rsidRPr="00182AF7" w:rsidRDefault="007B1B22" w:rsidP="00A761C1">
            <w:pPr>
              <w:autoSpaceDE w:val="0"/>
              <w:autoSpaceDN w:val="0"/>
              <w:adjustRightInd w:val="0"/>
            </w:pPr>
          </w:p>
        </w:tc>
      </w:tr>
      <w:tr w:rsidR="007B1B22" w:rsidRPr="00182AF7" w:rsidTr="00A761C1">
        <w:trPr>
          <w:trHeight w:val="1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D14F9" w:rsidRDefault="004D14F9" w:rsidP="00A761C1">
            <w:pPr>
              <w:autoSpaceDE w:val="0"/>
              <w:autoSpaceDN w:val="0"/>
              <w:adjustRightInd w:val="0"/>
              <w:rPr>
                <w:b/>
                <w:bCs/>
                <w:lang w:val="ru-RU"/>
              </w:rPr>
            </w:pPr>
          </w:p>
          <w:p w:rsidR="007B1B22" w:rsidRPr="00182AF7" w:rsidRDefault="007B1B22" w:rsidP="00A761C1">
            <w:pPr>
              <w:autoSpaceDE w:val="0"/>
              <w:autoSpaceDN w:val="0"/>
              <w:adjustRightInd w:val="0"/>
            </w:pPr>
            <w:r w:rsidRPr="00182AF7">
              <w:rPr>
                <w:b/>
                <w:bCs/>
                <w:lang w:val="ru-RU"/>
              </w:rPr>
              <w:t>Укупан износ трошкова припремања понуде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7B1B22" w:rsidRDefault="007B1B22" w:rsidP="00A761C1">
            <w:pPr>
              <w:autoSpaceDE w:val="0"/>
              <w:autoSpaceDN w:val="0"/>
              <w:adjustRightInd w:val="0"/>
            </w:pPr>
          </w:p>
          <w:p w:rsidR="004D14F9" w:rsidRPr="00182AF7" w:rsidRDefault="004D14F9" w:rsidP="00A761C1">
            <w:pPr>
              <w:autoSpaceDE w:val="0"/>
              <w:autoSpaceDN w:val="0"/>
              <w:adjustRightInd w:val="0"/>
            </w:pPr>
          </w:p>
        </w:tc>
      </w:tr>
    </w:tbl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</w:rPr>
      </w:pPr>
      <w:r w:rsidRPr="00182AF7">
        <w:rPr>
          <w:b/>
          <w:bCs/>
        </w:rPr>
        <w:t xml:space="preserve"> </w:t>
      </w: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lang w:val="ru-RU"/>
        </w:rPr>
      </w:pPr>
      <w:r w:rsidRPr="00182AF7">
        <w:rPr>
          <w:lang w:val="ru-RU"/>
        </w:rPr>
        <w:t xml:space="preserve">Трошкове припреме и подношења понуде сноси искључиво понуђач и не може тражити од Наручиоца накнаду трошкова.  </w:t>
      </w: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b/>
          <w:bCs/>
          <w:lang w:val="ru-RU"/>
        </w:rPr>
      </w:pPr>
      <w:r w:rsidRPr="00182AF7">
        <w:rPr>
          <w:lang w:val="ru-RU"/>
        </w:rPr>
        <w:t xml:space="preserve"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</w:t>
      </w:r>
      <w:r w:rsidR="004D14F9">
        <w:rPr>
          <w:lang w:val="ru-RU"/>
        </w:rPr>
        <w:t>Н</w:t>
      </w:r>
      <w:r w:rsidRPr="00182AF7">
        <w:rPr>
          <w:lang w:val="ru-RU"/>
        </w:rPr>
        <w:t xml:space="preserve">аручиоца и трошкове прибављања средства обезбеђења, под условом да је понуђач тражио накнаду тих трошкова у својој понуди. </w:t>
      </w:r>
      <w:r w:rsidRPr="00182AF7">
        <w:rPr>
          <w:b/>
          <w:bCs/>
          <w:lang w:val="ru-RU"/>
        </w:rPr>
        <w:t xml:space="preserve"> </w:t>
      </w:r>
    </w:p>
    <w:p w:rsidR="004D14F9" w:rsidRDefault="004D14F9" w:rsidP="007B1B22">
      <w:pPr>
        <w:autoSpaceDE w:val="0"/>
        <w:autoSpaceDN w:val="0"/>
        <w:adjustRightInd w:val="0"/>
        <w:jc w:val="both"/>
        <w:rPr>
          <w:b/>
          <w:bCs/>
          <w:lang w:val="ru-RU"/>
        </w:rPr>
      </w:pPr>
    </w:p>
    <w:p w:rsidR="007B1B22" w:rsidRPr="00B71E2B" w:rsidRDefault="007B1B22" w:rsidP="007B1B22">
      <w:pPr>
        <w:autoSpaceDE w:val="0"/>
        <w:autoSpaceDN w:val="0"/>
        <w:adjustRightInd w:val="0"/>
        <w:jc w:val="both"/>
        <w:rPr>
          <w:b/>
          <w:bCs/>
          <w:i/>
          <w:lang w:val="ru-RU"/>
        </w:rPr>
      </w:pPr>
      <w:r w:rsidRPr="00B71E2B">
        <w:rPr>
          <w:b/>
          <w:bCs/>
          <w:i/>
          <w:lang w:val="ru-RU"/>
        </w:rPr>
        <w:t>Напомена:</w:t>
      </w:r>
      <w:r w:rsidRPr="00B71E2B">
        <w:rPr>
          <w:i/>
          <w:iCs/>
          <w:lang w:val="ru-RU"/>
        </w:rPr>
        <w:t xml:space="preserve"> Достављање овог образца није обавезно.   </w:t>
      </w:r>
      <w:r w:rsidRPr="00B71E2B">
        <w:rPr>
          <w:b/>
          <w:bCs/>
          <w:i/>
          <w:lang w:val="ru-RU"/>
        </w:rPr>
        <w:t xml:space="preserve">   </w:t>
      </w: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b/>
          <w:bCs/>
          <w:lang w:val="ru-RU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b/>
          <w:bCs/>
          <w:lang w:val="ru-RU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b/>
          <w:bCs/>
          <w:lang w:val="ru-RU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b/>
          <w:bCs/>
          <w:lang w:val="ru-RU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b/>
          <w:bCs/>
          <w:lang w:val="ru-RU"/>
        </w:rPr>
      </w:pPr>
      <w:r w:rsidRPr="00182AF7">
        <w:rPr>
          <w:b/>
          <w:bCs/>
          <w:lang w:val="ru-RU"/>
        </w:rPr>
        <w:t>У ______________________                                                       Потпис понуђача:</w:t>
      </w:r>
    </w:p>
    <w:p w:rsidR="004D14F9" w:rsidRDefault="004D14F9" w:rsidP="007B1B22">
      <w:pPr>
        <w:autoSpaceDE w:val="0"/>
        <w:autoSpaceDN w:val="0"/>
        <w:adjustRightInd w:val="0"/>
        <w:jc w:val="both"/>
        <w:rPr>
          <w:b/>
          <w:bCs/>
          <w:lang w:val="ru-RU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b/>
          <w:bCs/>
          <w:lang w:val="ru-RU"/>
        </w:rPr>
      </w:pPr>
      <w:r w:rsidRPr="00182AF7">
        <w:rPr>
          <w:b/>
          <w:bCs/>
          <w:lang w:val="ru-RU"/>
        </w:rPr>
        <w:t xml:space="preserve">Дана:___________________           М.П.                         _________________________   </w:t>
      </w: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 w:rsidRPr="00182AF7">
        <w:rPr>
          <w:b/>
          <w:bCs/>
          <w:color w:val="000000"/>
          <w:u w:val="single"/>
        </w:rPr>
        <w:t xml:space="preserve">IX </w:t>
      </w:r>
      <w:r w:rsidRPr="00182AF7">
        <w:rPr>
          <w:b/>
          <w:bCs/>
          <w:color w:val="000000"/>
          <w:u w:val="single"/>
          <w:lang w:val="ru-RU"/>
        </w:rPr>
        <w:t>ОБРАЗАЦ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ИЗЈАВЕ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ПОНУЂАЧА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О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ИСПУЊАВАЊУ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УСЛОВА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ИЗ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ЧЛАНА</w:t>
      </w:r>
      <w:r w:rsidRPr="00182AF7">
        <w:rPr>
          <w:b/>
          <w:bCs/>
          <w:color w:val="000000"/>
          <w:u w:val="single"/>
        </w:rPr>
        <w:t xml:space="preserve"> 75. </w:t>
      </w:r>
      <w:r w:rsidRPr="00182AF7">
        <w:rPr>
          <w:b/>
          <w:bCs/>
          <w:color w:val="000000"/>
          <w:u w:val="single"/>
          <w:lang w:val="ru-RU"/>
        </w:rPr>
        <w:t>ЗАКОНА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У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ПОСТУПКУ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ЈАВНЕ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НАБАВКЕ МАЛЕ ВРЕДНОСТИ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 xml:space="preserve"> </w:t>
      </w: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складу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чланом</w:t>
      </w:r>
      <w:r w:rsidRPr="00182AF7">
        <w:rPr>
          <w:color w:val="000000"/>
        </w:rPr>
        <w:t xml:space="preserve"> 77. </w:t>
      </w:r>
      <w:r w:rsidRPr="00182AF7">
        <w:rPr>
          <w:color w:val="000000"/>
          <w:lang w:val="ru-RU"/>
        </w:rPr>
        <w:t>став</w:t>
      </w:r>
      <w:r w:rsidRPr="00182AF7">
        <w:rPr>
          <w:color w:val="000000"/>
        </w:rPr>
        <w:t xml:space="preserve"> 4. </w:t>
      </w:r>
      <w:r w:rsidRPr="00182AF7">
        <w:rPr>
          <w:color w:val="000000"/>
          <w:lang w:val="ru-RU"/>
        </w:rPr>
        <w:t>Закона</w:t>
      </w:r>
      <w:r w:rsidR="00017DB8">
        <w:rPr>
          <w:color w:val="000000"/>
          <w:lang w:val="ru-RU"/>
        </w:rPr>
        <w:t xml:space="preserve"> </w:t>
      </w:r>
      <w:r w:rsidR="00017DB8" w:rsidRPr="00182AF7">
        <w:rPr>
          <w:color w:val="000000"/>
        </w:rPr>
        <w:t>(„</w:t>
      </w:r>
      <w:r w:rsidR="00017DB8" w:rsidRPr="00182AF7">
        <w:rPr>
          <w:color w:val="000000"/>
          <w:lang w:val="ru-RU"/>
        </w:rPr>
        <w:t>Службени</w:t>
      </w:r>
      <w:r w:rsidR="00017DB8" w:rsidRPr="00182AF7">
        <w:rPr>
          <w:color w:val="000000"/>
        </w:rPr>
        <w:t xml:space="preserve"> </w:t>
      </w:r>
      <w:r w:rsidR="00017DB8" w:rsidRPr="00182AF7">
        <w:rPr>
          <w:color w:val="000000"/>
          <w:lang w:val="ru-RU"/>
        </w:rPr>
        <w:t>гласник</w:t>
      </w:r>
      <w:r w:rsidR="00017DB8" w:rsidRPr="00182AF7">
        <w:rPr>
          <w:color w:val="000000"/>
        </w:rPr>
        <w:t xml:space="preserve"> </w:t>
      </w:r>
      <w:r w:rsidR="00017DB8" w:rsidRPr="00182AF7">
        <w:rPr>
          <w:color w:val="000000"/>
          <w:lang w:val="ru-RU"/>
        </w:rPr>
        <w:t>РС</w:t>
      </w:r>
      <w:r w:rsidR="00017DB8" w:rsidRPr="00182AF7">
        <w:rPr>
          <w:color w:val="000000"/>
        </w:rPr>
        <w:t xml:space="preserve">", </w:t>
      </w:r>
      <w:r w:rsidR="00017DB8" w:rsidRPr="00182AF7">
        <w:rPr>
          <w:color w:val="000000"/>
          <w:lang w:val="ru-RU"/>
        </w:rPr>
        <w:t>број</w:t>
      </w:r>
      <w:r w:rsidR="00017DB8" w:rsidRPr="00182AF7">
        <w:rPr>
          <w:color w:val="000000"/>
        </w:rPr>
        <w:t xml:space="preserve"> 124/12</w:t>
      </w:r>
      <w:r w:rsidR="00017DB8">
        <w:rPr>
          <w:color w:val="000000"/>
          <w:lang w:val="sr-Cyrl-RS"/>
        </w:rPr>
        <w:t xml:space="preserve">,14/15 </w:t>
      </w:r>
      <w:r w:rsidR="00017DB8" w:rsidRPr="00182AF7">
        <w:rPr>
          <w:color w:val="000000"/>
          <w:lang w:val="ru-RU"/>
        </w:rPr>
        <w:t>и</w:t>
      </w:r>
      <w:r w:rsidR="00017DB8" w:rsidRPr="00182AF7">
        <w:rPr>
          <w:color w:val="000000"/>
        </w:rPr>
        <w:t xml:space="preserve"> 68/15)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под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пуном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материјалном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кривичном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одговорношћу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заступник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дајем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следећу</w:t>
      </w: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  <w:lang w:val="ru-RU"/>
        </w:rPr>
      </w:pPr>
      <w:r w:rsidRPr="00182AF7">
        <w:rPr>
          <w:b/>
          <w:bCs/>
          <w:color w:val="000000"/>
          <w:lang w:val="ru-RU"/>
        </w:rPr>
        <w:t>И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З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Ј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А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В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У</w:t>
      </w: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  <w:lang w:val="ru-RU"/>
        </w:rPr>
      </w:pPr>
    </w:p>
    <w:p w:rsidR="007B1B22" w:rsidRPr="00B631F8" w:rsidRDefault="007B1B22" w:rsidP="00B631F8"/>
    <w:p w:rsidR="00B631F8" w:rsidRDefault="007B1B22" w:rsidP="00B631F8">
      <w:r w:rsidRPr="00B631F8">
        <w:rPr>
          <w:lang w:val="ru-RU"/>
        </w:rPr>
        <w:t>Понуђач</w:t>
      </w:r>
      <w:r w:rsidRPr="00B631F8">
        <w:t xml:space="preserve"> __________________________________________</w:t>
      </w:r>
      <w:r w:rsidR="00B631F8" w:rsidRPr="00B631F8">
        <w:rPr>
          <w:lang w:val="sr-Cyrl-RS"/>
        </w:rPr>
        <w:t>_______</w:t>
      </w:r>
      <w:r w:rsidRPr="00B631F8">
        <w:t xml:space="preserve">__________ </w:t>
      </w:r>
    </w:p>
    <w:p w:rsidR="00B631F8" w:rsidRDefault="00B631F8" w:rsidP="00B631F8"/>
    <w:p w:rsidR="00B631F8" w:rsidRPr="00B631F8" w:rsidRDefault="007B1B22" w:rsidP="008939A0">
      <w:r w:rsidRPr="00B631F8">
        <w:t>(</w:t>
      </w:r>
      <w:r w:rsidRPr="00B631F8">
        <w:rPr>
          <w:lang w:val="ru-RU"/>
        </w:rPr>
        <w:t>навести</w:t>
      </w:r>
      <w:r w:rsidRPr="00B631F8">
        <w:t xml:space="preserve"> </w:t>
      </w:r>
      <w:r w:rsidRPr="00B631F8">
        <w:rPr>
          <w:lang w:val="ru-RU"/>
        </w:rPr>
        <w:t>назив</w:t>
      </w:r>
      <w:r w:rsidRPr="00B631F8">
        <w:t xml:space="preserve"> </w:t>
      </w:r>
      <w:r w:rsidRPr="00B631F8">
        <w:rPr>
          <w:lang w:val="ru-RU"/>
        </w:rPr>
        <w:t>понуђача</w:t>
      </w:r>
      <w:r w:rsidRPr="00B631F8">
        <w:t xml:space="preserve">) </w:t>
      </w:r>
      <w:r w:rsidRPr="00B631F8">
        <w:rPr>
          <w:lang w:val="ru-RU"/>
        </w:rPr>
        <w:t xml:space="preserve">у поступку јавне набавке мале вредности- </w:t>
      </w:r>
      <w:r w:rsidR="00B631F8" w:rsidRPr="00B631F8">
        <w:t>добра-</w:t>
      </w:r>
    </w:p>
    <w:p w:rsidR="007B1B22" w:rsidRPr="00591469" w:rsidRDefault="00591469" w:rsidP="00591469">
      <w:pPr>
        <w:pStyle w:val="NoSpacing1"/>
        <w:rPr>
          <w:rFonts w:ascii="Times New Roman" w:hAnsi="Times New Roman" w:cs="Times New Roman"/>
          <w:sz w:val="24"/>
          <w:szCs w:val="24"/>
        </w:rPr>
      </w:pPr>
      <w:r w:rsidRPr="00591469">
        <w:rPr>
          <w:rFonts w:ascii="Times New Roman" w:hAnsi="Times New Roman" w:cs="Times New Roman"/>
          <w:sz w:val="24"/>
          <w:szCs w:val="24"/>
        </w:rPr>
        <w:t>Набавка беле технике, ситног инвентара и остале опреме за ДБ Диљска и ДБ Стари град,  по партијама</w:t>
      </w:r>
      <w:r w:rsidRPr="0059146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59146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ЈН</w:t>
      </w:r>
      <w:r w:rsidRPr="005914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9146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број</w:t>
      </w:r>
      <w:r w:rsidRPr="005914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</w:t>
      </w:r>
      <w:r w:rsidRPr="00591469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2</w:t>
      </w:r>
      <w:r w:rsidRPr="00591469">
        <w:rPr>
          <w:rFonts w:ascii="Times New Roman" w:hAnsi="Times New Roman" w:cs="Times New Roman"/>
          <w:bCs/>
          <w:color w:val="000000"/>
          <w:sz w:val="24"/>
          <w:szCs w:val="24"/>
        </w:rPr>
        <w:t>/1</w:t>
      </w:r>
      <w:r w:rsidRPr="00591469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7</w:t>
      </w:r>
      <w:r w:rsidR="00B631F8" w:rsidRPr="0059146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7B1B22" w:rsidRPr="00591469">
        <w:rPr>
          <w:rFonts w:ascii="Times New Roman" w:hAnsi="Times New Roman" w:cs="Times New Roman"/>
          <w:sz w:val="24"/>
          <w:szCs w:val="24"/>
        </w:rPr>
        <w:t xml:space="preserve"> </w:t>
      </w:r>
      <w:r w:rsidR="007B1B22" w:rsidRPr="00591469">
        <w:rPr>
          <w:rFonts w:ascii="Times New Roman" w:hAnsi="Times New Roman" w:cs="Times New Roman"/>
          <w:sz w:val="24"/>
          <w:szCs w:val="24"/>
          <w:lang w:val="ru-RU"/>
        </w:rPr>
        <w:t>Центра</w:t>
      </w:r>
      <w:r w:rsidR="007B1B22" w:rsidRPr="00591469">
        <w:rPr>
          <w:rFonts w:ascii="Times New Roman" w:hAnsi="Times New Roman" w:cs="Times New Roman"/>
          <w:sz w:val="24"/>
          <w:szCs w:val="24"/>
        </w:rPr>
        <w:t xml:space="preserve"> </w:t>
      </w:r>
      <w:r w:rsidR="007B1B22" w:rsidRPr="00591469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7B1B22" w:rsidRPr="00591469">
        <w:rPr>
          <w:rFonts w:ascii="Times New Roman" w:hAnsi="Times New Roman" w:cs="Times New Roman"/>
          <w:sz w:val="24"/>
          <w:szCs w:val="24"/>
        </w:rPr>
        <w:t xml:space="preserve"> </w:t>
      </w:r>
      <w:r w:rsidR="007B1B22" w:rsidRPr="00591469">
        <w:rPr>
          <w:rFonts w:ascii="Times New Roman" w:hAnsi="Times New Roman" w:cs="Times New Roman"/>
          <w:sz w:val="24"/>
          <w:szCs w:val="24"/>
          <w:lang w:val="ru-RU"/>
        </w:rPr>
        <w:t>смештај</w:t>
      </w:r>
      <w:r w:rsidR="007B1B22" w:rsidRPr="00591469">
        <w:rPr>
          <w:rFonts w:ascii="Times New Roman" w:hAnsi="Times New Roman" w:cs="Times New Roman"/>
          <w:sz w:val="24"/>
          <w:szCs w:val="24"/>
        </w:rPr>
        <w:t xml:space="preserve"> </w:t>
      </w:r>
      <w:r w:rsidR="007B1B22" w:rsidRPr="0059146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7B1B22" w:rsidRPr="00591469">
        <w:rPr>
          <w:rFonts w:ascii="Times New Roman" w:hAnsi="Times New Roman" w:cs="Times New Roman"/>
          <w:sz w:val="24"/>
          <w:szCs w:val="24"/>
        </w:rPr>
        <w:t xml:space="preserve"> </w:t>
      </w:r>
      <w:r w:rsidR="007B1B22" w:rsidRPr="00591469">
        <w:rPr>
          <w:rFonts w:ascii="Times New Roman" w:hAnsi="Times New Roman" w:cs="Times New Roman"/>
          <w:sz w:val="24"/>
          <w:szCs w:val="24"/>
          <w:lang w:val="ru-RU"/>
        </w:rPr>
        <w:t>дневни</w:t>
      </w:r>
      <w:r w:rsidR="007B1B22" w:rsidRPr="00591469">
        <w:rPr>
          <w:rFonts w:ascii="Times New Roman" w:hAnsi="Times New Roman" w:cs="Times New Roman"/>
          <w:sz w:val="24"/>
          <w:szCs w:val="24"/>
        </w:rPr>
        <w:t xml:space="preserve"> </w:t>
      </w:r>
      <w:r w:rsidR="007B1B22" w:rsidRPr="00591469">
        <w:rPr>
          <w:rFonts w:ascii="Times New Roman" w:hAnsi="Times New Roman" w:cs="Times New Roman"/>
          <w:sz w:val="24"/>
          <w:szCs w:val="24"/>
          <w:lang w:val="ru-RU"/>
        </w:rPr>
        <w:t>боравак</w:t>
      </w:r>
      <w:r w:rsidR="007B1B22" w:rsidRPr="00591469">
        <w:rPr>
          <w:rFonts w:ascii="Times New Roman" w:hAnsi="Times New Roman" w:cs="Times New Roman"/>
          <w:sz w:val="24"/>
          <w:szCs w:val="24"/>
        </w:rPr>
        <w:t xml:space="preserve"> </w:t>
      </w:r>
      <w:r w:rsidR="007B1B22" w:rsidRPr="00591469">
        <w:rPr>
          <w:rFonts w:ascii="Times New Roman" w:hAnsi="Times New Roman" w:cs="Times New Roman"/>
          <w:sz w:val="24"/>
          <w:szCs w:val="24"/>
          <w:lang w:val="ru-RU"/>
        </w:rPr>
        <w:t>деце</w:t>
      </w:r>
      <w:r w:rsidR="007B1B22" w:rsidRPr="00591469">
        <w:rPr>
          <w:rFonts w:ascii="Times New Roman" w:hAnsi="Times New Roman" w:cs="Times New Roman"/>
          <w:sz w:val="24"/>
          <w:szCs w:val="24"/>
        </w:rPr>
        <w:t xml:space="preserve"> </w:t>
      </w:r>
      <w:r w:rsidR="007B1B22" w:rsidRPr="0059146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7B1B22" w:rsidRPr="00591469">
        <w:rPr>
          <w:rFonts w:ascii="Times New Roman" w:hAnsi="Times New Roman" w:cs="Times New Roman"/>
          <w:sz w:val="24"/>
          <w:szCs w:val="24"/>
        </w:rPr>
        <w:t xml:space="preserve"> </w:t>
      </w:r>
      <w:r w:rsidR="007B1B22" w:rsidRPr="00591469">
        <w:rPr>
          <w:rFonts w:ascii="Times New Roman" w:hAnsi="Times New Roman" w:cs="Times New Roman"/>
          <w:sz w:val="24"/>
          <w:szCs w:val="24"/>
          <w:lang w:val="ru-RU"/>
        </w:rPr>
        <w:t>омладине</w:t>
      </w:r>
      <w:r w:rsidR="007B1B22" w:rsidRPr="00591469">
        <w:rPr>
          <w:rFonts w:ascii="Times New Roman" w:hAnsi="Times New Roman" w:cs="Times New Roman"/>
          <w:sz w:val="24"/>
          <w:szCs w:val="24"/>
        </w:rPr>
        <w:t xml:space="preserve"> </w:t>
      </w:r>
      <w:r w:rsidR="007B1B22" w:rsidRPr="00591469">
        <w:rPr>
          <w:rFonts w:ascii="Times New Roman" w:hAnsi="Times New Roman" w:cs="Times New Roman"/>
          <w:sz w:val="24"/>
          <w:szCs w:val="24"/>
          <w:lang w:val="ru-RU"/>
        </w:rPr>
        <w:t>ометене</w:t>
      </w:r>
      <w:r w:rsidR="007B1B22" w:rsidRPr="00591469">
        <w:rPr>
          <w:rFonts w:ascii="Times New Roman" w:hAnsi="Times New Roman" w:cs="Times New Roman"/>
          <w:sz w:val="24"/>
          <w:szCs w:val="24"/>
        </w:rPr>
        <w:t xml:space="preserve"> </w:t>
      </w:r>
      <w:r w:rsidR="007B1B22" w:rsidRPr="00591469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7B1B22" w:rsidRPr="00591469">
        <w:rPr>
          <w:rFonts w:ascii="Times New Roman" w:hAnsi="Times New Roman" w:cs="Times New Roman"/>
          <w:sz w:val="24"/>
          <w:szCs w:val="24"/>
        </w:rPr>
        <w:t xml:space="preserve"> </w:t>
      </w:r>
      <w:r w:rsidR="007B1B22" w:rsidRPr="00591469">
        <w:rPr>
          <w:rFonts w:ascii="Times New Roman" w:hAnsi="Times New Roman" w:cs="Times New Roman"/>
          <w:sz w:val="24"/>
          <w:szCs w:val="24"/>
          <w:lang w:val="ru-RU"/>
        </w:rPr>
        <w:t>развоју</w:t>
      </w:r>
      <w:r w:rsidR="007B1B22" w:rsidRPr="00591469">
        <w:rPr>
          <w:rFonts w:ascii="Times New Roman" w:hAnsi="Times New Roman" w:cs="Times New Roman"/>
          <w:sz w:val="24"/>
          <w:szCs w:val="24"/>
        </w:rPr>
        <w:t xml:space="preserve">, </w:t>
      </w:r>
      <w:r w:rsidR="007B1B22" w:rsidRPr="00591469">
        <w:rPr>
          <w:rFonts w:ascii="Times New Roman" w:hAnsi="Times New Roman" w:cs="Times New Roman"/>
          <w:sz w:val="24"/>
          <w:szCs w:val="24"/>
          <w:lang w:val="ru-RU"/>
        </w:rPr>
        <w:t>испуњава</w:t>
      </w:r>
      <w:r w:rsidR="007B1B22" w:rsidRPr="00591469">
        <w:rPr>
          <w:rFonts w:ascii="Times New Roman" w:hAnsi="Times New Roman" w:cs="Times New Roman"/>
          <w:sz w:val="24"/>
          <w:szCs w:val="24"/>
        </w:rPr>
        <w:t xml:space="preserve"> </w:t>
      </w:r>
      <w:r w:rsidR="007B1B22" w:rsidRPr="00591469">
        <w:rPr>
          <w:rFonts w:ascii="Times New Roman" w:hAnsi="Times New Roman" w:cs="Times New Roman"/>
          <w:sz w:val="24"/>
          <w:szCs w:val="24"/>
          <w:lang w:val="ru-RU"/>
        </w:rPr>
        <w:t>све</w:t>
      </w:r>
      <w:r w:rsidR="007B1B22" w:rsidRPr="00591469">
        <w:rPr>
          <w:rFonts w:ascii="Times New Roman" w:hAnsi="Times New Roman" w:cs="Times New Roman"/>
          <w:sz w:val="24"/>
          <w:szCs w:val="24"/>
        </w:rPr>
        <w:t xml:space="preserve"> </w:t>
      </w:r>
      <w:r w:rsidR="007B1B22" w:rsidRPr="00591469">
        <w:rPr>
          <w:rFonts w:ascii="Times New Roman" w:hAnsi="Times New Roman" w:cs="Times New Roman"/>
          <w:sz w:val="24"/>
          <w:szCs w:val="24"/>
          <w:lang w:val="ru-RU"/>
        </w:rPr>
        <w:t>услове</w:t>
      </w:r>
      <w:r w:rsidR="007B1B22" w:rsidRPr="00591469">
        <w:rPr>
          <w:rFonts w:ascii="Times New Roman" w:hAnsi="Times New Roman" w:cs="Times New Roman"/>
          <w:sz w:val="24"/>
          <w:szCs w:val="24"/>
        </w:rPr>
        <w:t xml:space="preserve"> </w:t>
      </w:r>
      <w:r w:rsidR="007B1B22" w:rsidRPr="00591469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="007B1B22" w:rsidRPr="00591469">
        <w:rPr>
          <w:rFonts w:ascii="Times New Roman" w:hAnsi="Times New Roman" w:cs="Times New Roman"/>
          <w:sz w:val="24"/>
          <w:szCs w:val="24"/>
        </w:rPr>
        <w:t xml:space="preserve"> </w:t>
      </w:r>
      <w:r w:rsidR="007B1B22" w:rsidRPr="00591469">
        <w:rPr>
          <w:rFonts w:ascii="Times New Roman" w:hAnsi="Times New Roman" w:cs="Times New Roman"/>
          <w:sz w:val="24"/>
          <w:szCs w:val="24"/>
          <w:lang w:val="ru-RU"/>
        </w:rPr>
        <w:t>члана</w:t>
      </w:r>
      <w:r w:rsidR="007B1B22" w:rsidRPr="00591469">
        <w:rPr>
          <w:rFonts w:ascii="Times New Roman" w:hAnsi="Times New Roman" w:cs="Times New Roman"/>
          <w:sz w:val="24"/>
          <w:szCs w:val="24"/>
        </w:rPr>
        <w:t xml:space="preserve"> 75. </w:t>
      </w:r>
      <w:r w:rsidR="007B1B22" w:rsidRPr="00591469">
        <w:rPr>
          <w:rFonts w:ascii="Times New Roman" w:hAnsi="Times New Roman" w:cs="Times New Roman"/>
          <w:sz w:val="24"/>
          <w:szCs w:val="24"/>
          <w:lang w:val="ru-RU"/>
        </w:rPr>
        <w:t>Закона</w:t>
      </w:r>
      <w:r w:rsidR="007B1B22" w:rsidRPr="00591469">
        <w:rPr>
          <w:rFonts w:ascii="Times New Roman" w:hAnsi="Times New Roman" w:cs="Times New Roman"/>
          <w:sz w:val="24"/>
          <w:szCs w:val="24"/>
        </w:rPr>
        <w:t xml:space="preserve">, </w:t>
      </w:r>
      <w:r w:rsidR="007B1B22" w:rsidRPr="00591469">
        <w:rPr>
          <w:rFonts w:ascii="Times New Roman" w:hAnsi="Times New Roman" w:cs="Times New Roman"/>
          <w:sz w:val="24"/>
          <w:szCs w:val="24"/>
          <w:lang w:val="ru-RU"/>
        </w:rPr>
        <w:t>односно</w:t>
      </w:r>
      <w:r w:rsidR="007B1B22" w:rsidRPr="00591469">
        <w:rPr>
          <w:rFonts w:ascii="Times New Roman" w:hAnsi="Times New Roman" w:cs="Times New Roman"/>
          <w:sz w:val="24"/>
          <w:szCs w:val="24"/>
        </w:rPr>
        <w:t xml:space="preserve"> </w:t>
      </w:r>
      <w:r w:rsidR="007B1B22" w:rsidRPr="00591469">
        <w:rPr>
          <w:rFonts w:ascii="Times New Roman" w:hAnsi="Times New Roman" w:cs="Times New Roman"/>
          <w:sz w:val="24"/>
          <w:szCs w:val="24"/>
          <w:lang w:val="ru-RU"/>
        </w:rPr>
        <w:t>услове</w:t>
      </w:r>
      <w:r w:rsidR="007B1B22" w:rsidRPr="00591469">
        <w:rPr>
          <w:rFonts w:ascii="Times New Roman" w:hAnsi="Times New Roman" w:cs="Times New Roman"/>
          <w:sz w:val="24"/>
          <w:szCs w:val="24"/>
        </w:rPr>
        <w:t xml:space="preserve"> </w:t>
      </w:r>
      <w:r w:rsidR="007B1B22" w:rsidRPr="00591469">
        <w:rPr>
          <w:rFonts w:ascii="Times New Roman" w:hAnsi="Times New Roman" w:cs="Times New Roman"/>
          <w:sz w:val="24"/>
          <w:szCs w:val="24"/>
          <w:lang w:val="ru-RU"/>
        </w:rPr>
        <w:t>дефинисане</w:t>
      </w:r>
      <w:r w:rsidR="007B1B22" w:rsidRPr="00591469">
        <w:rPr>
          <w:rFonts w:ascii="Times New Roman" w:hAnsi="Times New Roman" w:cs="Times New Roman"/>
          <w:sz w:val="24"/>
          <w:szCs w:val="24"/>
        </w:rPr>
        <w:t xml:space="preserve"> </w:t>
      </w:r>
      <w:r w:rsidR="007B1B22" w:rsidRPr="00591469">
        <w:rPr>
          <w:rFonts w:ascii="Times New Roman" w:hAnsi="Times New Roman" w:cs="Times New Roman"/>
          <w:sz w:val="24"/>
          <w:szCs w:val="24"/>
          <w:lang w:val="ru-RU"/>
        </w:rPr>
        <w:t>конкурсном</w:t>
      </w:r>
      <w:r w:rsidR="007B1B22" w:rsidRPr="00591469">
        <w:rPr>
          <w:rFonts w:ascii="Times New Roman" w:hAnsi="Times New Roman" w:cs="Times New Roman"/>
          <w:sz w:val="24"/>
          <w:szCs w:val="24"/>
        </w:rPr>
        <w:t xml:space="preserve"> </w:t>
      </w:r>
      <w:r w:rsidR="007B1B22" w:rsidRPr="00591469">
        <w:rPr>
          <w:rFonts w:ascii="Times New Roman" w:hAnsi="Times New Roman" w:cs="Times New Roman"/>
          <w:sz w:val="24"/>
          <w:szCs w:val="24"/>
          <w:lang w:val="ru-RU"/>
        </w:rPr>
        <w:t>документацијом</w:t>
      </w:r>
      <w:r w:rsidR="007B1B22" w:rsidRPr="00591469">
        <w:rPr>
          <w:rFonts w:ascii="Times New Roman" w:hAnsi="Times New Roman" w:cs="Times New Roman"/>
          <w:sz w:val="24"/>
          <w:szCs w:val="24"/>
        </w:rPr>
        <w:t xml:space="preserve"> </w:t>
      </w:r>
      <w:r w:rsidR="007B1B22" w:rsidRPr="00591469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7B1B22" w:rsidRPr="00591469">
        <w:rPr>
          <w:rFonts w:ascii="Times New Roman" w:hAnsi="Times New Roman" w:cs="Times New Roman"/>
          <w:sz w:val="24"/>
          <w:szCs w:val="24"/>
        </w:rPr>
        <w:t xml:space="preserve"> </w:t>
      </w:r>
      <w:r w:rsidR="007B1B22" w:rsidRPr="00591469">
        <w:rPr>
          <w:rFonts w:ascii="Times New Roman" w:hAnsi="Times New Roman" w:cs="Times New Roman"/>
          <w:sz w:val="24"/>
          <w:szCs w:val="24"/>
          <w:lang w:val="ru-RU"/>
        </w:rPr>
        <w:t>предметну</w:t>
      </w:r>
      <w:r w:rsidR="007B1B22" w:rsidRPr="00591469">
        <w:rPr>
          <w:rFonts w:ascii="Times New Roman" w:hAnsi="Times New Roman" w:cs="Times New Roman"/>
          <w:sz w:val="24"/>
          <w:szCs w:val="24"/>
        </w:rPr>
        <w:t xml:space="preserve"> </w:t>
      </w:r>
      <w:r w:rsidR="007B1B22" w:rsidRPr="00591469">
        <w:rPr>
          <w:rFonts w:ascii="Times New Roman" w:hAnsi="Times New Roman" w:cs="Times New Roman"/>
          <w:sz w:val="24"/>
          <w:szCs w:val="24"/>
          <w:lang w:val="ru-RU"/>
        </w:rPr>
        <w:t>набавку</w:t>
      </w:r>
      <w:r w:rsidR="00572F8C" w:rsidRPr="0059146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B1B22" w:rsidRPr="00B631F8" w:rsidRDefault="007B1B22" w:rsidP="008939A0">
      <w:pPr>
        <w:rPr>
          <w:lang w:val="ru-RU"/>
        </w:rPr>
      </w:pPr>
      <w:r w:rsidRPr="00B631F8">
        <w:rPr>
          <w:lang w:val="ru-RU"/>
        </w:rPr>
        <w:t xml:space="preserve"> </w:t>
      </w:r>
    </w:p>
    <w:p w:rsidR="007B1B22" w:rsidRPr="00182AF7" w:rsidRDefault="007B1B22" w:rsidP="007B1B22">
      <w:pPr>
        <w:autoSpaceDE w:val="0"/>
        <w:autoSpaceDN w:val="0"/>
        <w:adjustRightInd w:val="0"/>
        <w:rPr>
          <w:color w:val="000000"/>
          <w:lang w:val="ru-RU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color w:val="000000"/>
          <w:lang w:val="ru-RU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color w:val="000000"/>
          <w:lang w:val="ru-RU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color w:val="000000"/>
          <w:lang w:val="ru-RU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color w:val="000000"/>
          <w:lang w:val="ru-RU"/>
        </w:rPr>
      </w:pPr>
    </w:p>
    <w:p w:rsidR="007B1B22" w:rsidRPr="00182AF7" w:rsidRDefault="007B1B22" w:rsidP="007B1B22">
      <w:pPr>
        <w:autoSpaceDE w:val="0"/>
        <w:autoSpaceDN w:val="0"/>
        <w:adjustRightInd w:val="0"/>
      </w:pPr>
    </w:p>
    <w:p w:rsidR="007B1B22" w:rsidRPr="00182AF7" w:rsidRDefault="007B1B22" w:rsidP="007B1B22">
      <w:pPr>
        <w:autoSpaceDE w:val="0"/>
        <w:autoSpaceDN w:val="0"/>
        <w:adjustRightInd w:val="0"/>
        <w:rPr>
          <w:color w:val="000000"/>
        </w:rPr>
      </w:pPr>
      <w:r w:rsidRPr="00182AF7">
        <w:rPr>
          <w:color w:val="000000"/>
          <w:lang w:val="ru-RU"/>
        </w:rPr>
        <w:t>Место</w:t>
      </w:r>
      <w:r w:rsidRPr="00182AF7">
        <w:rPr>
          <w:color w:val="000000"/>
        </w:rPr>
        <w:t xml:space="preserve">: _____________________                                                  </w:t>
      </w: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: </w:t>
      </w:r>
    </w:p>
    <w:p w:rsidR="007B1B22" w:rsidRPr="00182AF7" w:rsidRDefault="007B1B22" w:rsidP="007B1B22">
      <w:pPr>
        <w:autoSpaceDE w:val="0"/>
        <w:autoSpaceDN w:val="0"/>
        <w:adjustRightInd w:val="0"/>
        <w:rPr>
          <w:color w:val="000000"/>
        </w:rPr>
      </w:pPr>
      <w:r w:rsidRPr="00182AF7">
        <w:rPr>
          <w:color w:val="000000"/>
        </w:rPr>
        <w:t xml:space="preserve">                                                                       </w:t>
      </w:r>
      <w:r w:rsidRPr="00182AF7">
        <w:rPr>
          <w:color w:val="000000"/>
          <w:lang w:val="ru-RU"/>
        </w:rPr>
        <w:t>М</w:t>
      </w:r>
      <w:r w:rsidRPr="00182AF7">
        <w:rPr>
          <w:color w:val="000000"/>
        </w:rPr>
        <w:t xml:space="preserve">. </w:t>
      </w:r>
      <w:r w:rsidRPr="00182AF7">
        <w:rPr>
          <w:color w:val="000000"/>
          <w:lang w:val="ru-RU"/>
        </w:rPr>
        <w:t>П</w:t>
      </w:r>
      <w:r w:rsidRPr="00182AF7">
        <w:rPr>
          <w:color w:val="000000"/>
        </w:rPr>
        <w:t xml:space="preserve">. </w:t>
      </w:r>
    </w:p>
    <w:p w:rsidR="007B1B22" w:rsidRPr="00182AF7" w:rsidRDefault="007B1B22" w:rsidP="007B1B22">
      <w:pPr>
        <w:autoSpaceDE w:val="0"/>
        <w:autoSpaceDN w:val="0"/>
        <w:adjustRightInd w:val="0"/>
        <w:rPr>
          <w:color w:val="000000"/>
        </w:rPr>
      </w:pPr>
      <w:r w:rsidRPr="00182AF7">
        <w:rPr>
          <w:color w:val="000000"/>
          <w:lang w:val="ru-RU"/>
        </w:rPr>
        <w:t>Датум</w:t>
      </w:r>
      <w:r w:rsidRPr="00182AF7">
        <w:rPr>
          <w:color w:val="000000"/>
        </w:rPr>
        <w:t xml:space="preserve">: _____________________                               _____________________________ </w:t>
      </w:r>
    </w:p>
    <w:p w:rsidR="007B1B22" w:rsidRPr="00182AF7" w:rsidRDefault="007B1B22" w:rsidP="007B1B22">
      <w:pPr>
        <w:autoSpaceDE w:val="0"/>
        <w:autoSpaceDN w:val="0"/>
        <w:adjustRightInd w:val="0"/>
        <w:rPr>
          <w:color w:val="000000"/>
        </w:rPr>
      </w:pPr>
      <w:r w:rsidRPr="00182AF7">
        <w:rPr>
          <w:color w:val="000000"/>
        </w:rPr>
        <w:t xml:space="preserve">                                                                                  (</w:t>
      </w:r>
      <w:r w:rsidRPr="00182AF7">
        <w:rPr>
          <w:color w:val="000000"/>
          <w:lang w:val="ru-RU"/>
        </w:rPr>
        <w:t>потпис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овлашћеног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лица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) </w:t>
      </w:r>
    </w:p>
    <w:p w:rsidR="007B1B22" w:rsidRPr="00182AF7" w:rsidRDefault="007B1B22" w:rsidP="007B1B22">
      <w:pPr>
        <w:autoSpaceDE w:val="0"/>
        <w:autoSpaceDN w:val="0"/>
        <w:adjustRightInd w:val="0"/>
      </w:pPr>
    </w:p>
    <w:p w:rsidR="008939A0" w:rsidRDefault="008939A0" w:rsidP="007B1B22">
      <w:pPr>
        <w:autoSpaceDE w:val="0"/>
        <w:autoSpaceDN w:val="0"/>
        <w:adjustRightInd w:val="0"/>
        <w:rPr>
          <w:b/>
          <w:bCs/>
          <w:i/>
          <w:iCs/>
          <w:color w:val="000000"/>
          <w:lang w:val="ru-RU"/>
        </w:rPr>
      </w:pPr>
    </w:p>
    <w:p w:rsidR="008939A0" w:rsidRDefault="008939A0" w:rsidP="007B1B22">
      <w:pPr>
        <w:autoSpaceDE w:val="0"/>
        <w:autoSpaceDN w:val="0"/>
        <w:adjustRightInd w:val="0"/>
        <w:rPr>
          <w:b/>
          <w:bCs/>
          <w:i/>
          <w:iCs/>
          <w:color w:val="000000"/>
          <w:lang w:val="ru-RU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182AF7">
        <w:rPr>
          <w:b/>
          <w:bCs/>
          <w:i/>
          <w:iCs/>
          <w:color w:val="000000"/>
          <w:lang w:val="ru-RU"/>
        </w:rPr>
        <w:t>Напомена</w:t>
      </w:r>
      <w:r w:rsidRPr="00182AF7">
        <w:rPr>
          <w:b/>
          <w:bCs/>
          <w:i/>
          <w:iCs/>
          <w:color w:val="000000"/>
        </w:rPr>
        <w:t xml:space="preserve">: </w:t>
      </w:r>
      <w:r w:rsidRPr="00182AF7">
        <w:rPr>
          <w:b/>
          <w:bCs/>
          <w:i/>
          <w:iCs/>
          <w:color w:val="000000"/>
          <w:lang w:val="ru-RU"/>
        </w:rPr>
        <w:t>Уколико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понуду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подноси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група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понуђача</w:t>
      </w:r>
      <w:r w:rsidRPr="00182AF7">
        <w:rPr>
          <w:b/>
          <w:bCs/>
          <w:i/>
          <w:iCs/>
          <w:color w:val="000000"/>
        </w:rPr>
        <w:t xml:space="preserve">, </w:t>
      </w:r>
      <w:r w:rsidRPr="00182AF7">
        <w:rPr>
          <w:b/>
          <w:bCs/>
          <w:i/>
          <w:iCs/>
          <w:color w:val="000000"/>
          <w:lang w:val="ru-RU"/>
        </w:rPr>
        <w:t>Изјава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мора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бити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потписана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од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стране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овлашћеног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лица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сваког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понуђача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из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групе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понуђача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и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оверена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печатом</w:t>
      </w:r>
      <w:r w:rsidRPr="00182AF7">
        <w:rPr>
          <w:b/>
          <w:bCs/>
          <w:i/>
          <w:iCs/>
          <w:color w:val="000000"/>
        </w:rPr>
        <w:t xml:space="preserve">. </w:t>
      </w: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  <w:lang w:val="ru-RU"/>
        </w:rPr>
      </w:pPr>
      <w:r w:rsidRPr="00182AF7">
        <w:rPr>
          <w:b/>
          <w:bCs/>
          <w:color w:val="000000"/>
          <w:u w:val="single"/>
        </w:rPr>
        <w:t xml:space="preserve">X </w:t>
      </w:r>
      <w:r w:rsidRPr="00182AF7">
        <w:rPr>
          <w:b/>
          <w:bCs/>
          <w:color w:val="000000"/>
          <w:u w:val="single"/>
          <w:lang w:val="ru-RU"/>
        </w:rPr>
        <w:t>ОБРАЗАЦ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ИЗЈАВЕ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ПОДИЗВОЂАЧА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О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ИСПУЊАВАЊУ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УСЛОВА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ИЗ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ЧЛАНА</w:t>
      </w:r>
      <w:r w:rsidRPr="00182AF7">
        <w:rPr>
          <w:b/>
          <w:bCs/>
          <w:color w:val="000000"/>
          <w:u w:val="single"/>
        </w:rPr>
        <w:t xml:space="preserve"> 75. </w:t>
      </w:r>
      <w:r w:rsidRPr="00182AF7">
        <w:rPr>
          <w:b/>
          <w:bCs/>
          <w:color w:val="000000"/>
          <w:u w:val="single"/>
          <w:lang w:val="ru-RU"/>
        </w:rPr>
        <w:t>ЗАКОНА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У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sr-Cyrl-RS"/>
        </w:rPr>
        <w:t xml:space="preserve">ПОСТУПКУ </w:t>
      </w:r>
      <w:r w:rsidRPr="00182AF7">
        <w:rPr>
          <w:b/>
          <w:bCs/>
          <w:color w:val="000000"/>
          <w:u w:val="single"/>
          <w:lang w:val="ru-RU"/>
        </w:rPr>
        <w:t>ЈАВНЕ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>НАБАВКЕ МАЛЕ ВРЕДНОСТИ</w:t>
      </w:r>
      <w:r w:rsidRPr="00182AF7">
        <w:rPr>
          <w:b/>
          <w:bCs/>
          <w:color w:val="000000"/>
          <w:u w:val="single"/>
        </w:rPr>
        <w:t xml:space="preserve"> </w:t>
      </w:r>
      <w:r w:rsidRPr="00182AF7">
        <w:rPr>
          <w:b/>
          <w:bCs/>
          <w:color w:val="000000"/>
          <w:u w:val="single"/>
          <w:lang w:val="ru-RU"/>
        </w:rPr>
        <w:t xml:space="preserve"> </w:t>
      </w: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складу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чланом</w:t>
      </w:r>
      <w:r w:rsidRPr="00182AF7">
        <w:rPr>
          <w:color w:val="000000"/>
        </w:rPr>
        <w:t xml:space="preserve"> 77. </w:t>
      </w:r>
      <w:r w:rsidRPr="00182AF7">
        <w:rPr>
          <w:color w:val="000000"/>
          <w:lang w:val="ru-RU"/>
        </w:rPr>
        <w:t>став</w:t>
      </w:r>
      <w:r w:rsidRPr="00182AF7">
        <w:rPr>
          <w:color w:val="000000"/>
        </w:rPr>
        <w:t xml:space="preserve"> 4.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 xml:space="preserve"> </w:t>
      </w:r>
      <w:r w:rsidR="00572F8C" w:rsidRPr="00182AF7">
        <w:rPr>
          <w:color w:val="000000"/>
        </w:rPr>
        <w:t>(„</w:t>
      </w:r>
      <w:r w:rsidR="00572F8C" w:rsidRPr="00182AF7">
        <w:rPr>
          <w:color w:val="000000"/>
          <w:lang w:val="ru-RU"/>
        </w:rPr>
        <w:t>Службени</w:t>
      </w:r>
      <w:r w:rsidR="00572F8C" w:rsidRPr="00182AF7">
        <w:rPr>
          <w:color w:val="000000"/>
        </w:rPr>
        <w:t xml:space="preserve"> </w:t>
      </w:r>
      <w:r w:rsidR="00572F8C" w:rsidRPr="00182AF7">
        <w:rPr>
          <w:color w:val="000000"/>
          <w:lang w:val="ru-RU"/>
        </w:rPr>
        <w:t>гласник</w:t>
      </w:r>
      <w:r w:rsidR="00572F8C" w:rsidRPr="00182AF7">
        <w:rPr>
          <w:color w:val="000000"/>
        </w:rPr>
        <w:t xml:space="preserve"> </w:t>
      </w:r>
      <w:r w:rsidR="00572F8C" w:rsidRPr="00182AF7">
        <w:rPr>
          <w:color w:val="000000"/>
          <w:lang w:val="ru-RU"/>
        </w:rPr>
        <w:t>РС</w:t>
      </w:r>
      <w:r w:rsidR="00572F8C" w:rsidRPr="00182AF7">
        <w:rPr>
          <w:color w:val="000000"/>
        </w:rPr>
        <w:t xml:space="preserve">", </w:t>
      </w:r>
      <w:r w:rsidR="00572F8C" w:rsidRPr="00182AF7">
        <w:rPr>
          <w:color w:val="000000"/>
          <w:lang w:val="ru-RU"/>
        </w:rPr>
        <w:t>број</w:t>
      </w:r>
      <w:r w:rsidR="00572F8C" w:rsidRPr="00182AF7">
        <w:rPr>
          <w:color w:val="000000"/>
        </w:rPr>
        <w:t xml:space="preserve"> 124/12</w:t>
      </w:r>
      <w:r w:rsidR="00572F8C">
        <w:rPr>
          <w:color w:val="000000"/>
          <w:lang w:val="sr-Cyrl-RS"/>
        </w:rPr>
        <w:t xml:space="preserve">,14/15 </w:t>
      </w:r>
      <w:r w:rsidR="00572F8C" w:rsidRPr="00182AF7">
        <w:rPr>
          <w:color w:val="000000"/>
          <w:lang w:val="ru-RU"/>
        </w:rPr>
        <w:t>и</w:t>
      </w:r>
      <w:r w:rsidR="00572F8C" w:rsidRPr="00182AF7">
        <w:rPr>
          <w:color w:val="000000"/>
        </w:rPr>
        <w:t xml:space="preserve"> 68/15)</w:t>
      </w:r>
      <w:r w:rsidR="00017DB8">
        <w:rPr>
          <w:color w:val="000000"/>
          <w:lang w:val="sr-Cyrl-RS"/>
        </w:rPr>
        <w:t>,</w:t>
      </w:r>
      <w:r w:rsidR="00572F8C">
        <w:rPr>
          <w:color w:val="000000"/>
          <w:lang w:val="sr-Cyrl-RS"/>
        </w:rPr>
        <w:t xml:space="preserve"> </w:t>
      </w:r>
      <w:r w:rsidRPr="00182AF7">
        <w:rPr>
          <w:color w:val="000000"/>
          <w:lang w:val="ru-RU"/>
        </w:rPr>
        <w:t>под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пуном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материјалном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кривичном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одговорношћу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заступник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подизвођача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дајем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следећу</w:t>
      </w:r>
      <w:r w:rsidRPr="00182AF7">
        <w:rPr>
          <w:color w:val="000000"/>
        </w:rPr>
        <w:t xml:space="preserve"> </w:t>
      </w: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  <w:lang w:val="ru-RU"/>
        </w:rPr>
      </w:pPr>
      <w:r w:rsidRPr="00182AF7">
        <w:rPr>
          <w:b/>
          <w:bCs/>
          <w:color w:val="000000"/>
          <w:lang w:val="ru-RU"/>
        </w:rPr>
        <w:t>И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З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Ј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А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В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У</w:t>
      </w: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  <w:lang w:val="ru-RU"/>
        </w:rPr>
      </w:pPr>
    </w:p>
    <w:p w:rsidR="007B1B22" w:rsidRPr="001E71FE" w:rsidRDefault="007B1B22" w:rsidP="001E71FE"/>
    <w:p w:rsidR="00572F8C" w:rsidRPr="00591469" w:rsidRDefault="007B1B22" w:rsidP="00591469">
      <w:pPr>
        <w:pStyle w:val="NoSpacing1"/>
        <w:rPr>
          <w:rFonts w:ascii="Times New Roman" w:hAnsi="Times New Roman" w:cs="Times New Roman"/>
          <w:sz w:val="24"/>
          <w:szCs w:val="24"/>
        </w:rPr>
      </w:pPr>
      <w:r w:rsidRPr="00591469">
        <w:rPr>
          <w:rFonts w:ascii="Times New Roman" w:hAnsi="Times New Roman" w:cs="Times New Roman"/>
          <w:sz w:val="24"/>
          <w:szCs w:val="24"/>
          <w:lang w:val="ru-RU"/>
        </w:rPr>
        <w:t>Подизвођач</w:t>
      </w:r>
      <w:r w:rsidRPr="00591469">
        <w:rPr>
          <w:rFonts w:ascii="Times New Roman" w:hAnsi="Times New Roman" w:cs="Times New Roman"/>
          <w:sz w:val="24"/>
          <w:szCs w:val="24"/>
        </w:rPr>
        <w:t>_________________________________________________________ (</w:t>
      </w:r>
      <w:r w:rsidRPr="00591469">
        <w:rPr>
          <w:rFonts w:ascii="Times New Roman" w:hAnsi="Times New Roman" w:cs="Times New Roman"/>
          <w:sz w:val="24"/>
          <w:szCs w:val="24"/>
          <w:lang w:val="ru-RU"/>
        </w:rPr>
        <w:t>навести</w:t>
      </w:r>
      <w:r w:rsidRPr="00591469">
        <w:rPr>
          <w:rFonts w:ascii="Times New Roman" w:hAnsi="Times New Roman" w:cs="Times New Roman"/>
          <w:sz w:val="24"/>
          <w:szCs w:val="24"/>
        </w:rPr>
        <w:t xml:space="preserve">  </w:t>
      </w:r>
      <w:r w:rsidRPr="00591469">
        <w:rPr>
          <w:rFonts w:ascii="Times New Roman" w:hAnsi="Times New Roman" w:cs="Times New Roman"/>
          <w:sz w:val="24"/>
          <w:szCs w:val="24"/>
          <w:lang w:val="ru-RU"/>
        </w:rPr>
        <w:t>назив</w:t>
      </w:r>
      <w:r w:rsidRPr="00591469">
        <w:rPr>
          <w:rFonts w:ascii="Times New Roman" w:hAnsi="Times New Roman" w:cs="Times New Roman"/>
          <w:sz w:val="24"/>
          <w:szCs w:val="24"/>
        </w:rPr>
        <w:t xml:space="preserve"> </w:t>
      </w:r>
      <w:r w:rsidRPr="00591469">
        <w:rPr>
          <w:rFonts w:ascii="Times New Roman" w:hAnsi="Times New Roman" w:cs="Times New Roman"/>
          <w:sz w:val="24"/>
          <w:szCs w:val="24"/>
          <w:lang w:val="ru-RU"/>
        </w:rPr>
        <w:t>подизвођача</w:t>
      </w:r>
      <w:r w:rsidRPr="00591469">
        <w:rPr>
          <w:rFonts w:ascii="Times New Roman" w:hAnsi="Times New Roman" w:cs="Times New Roman"/>
          <w:sz w:val="24"/>
          <w:szCs w:val="24"/>
        </w:rPr>
        <w:t xml:space="preserve">) </w:t>
      </w:r>
      <w:r w:rsidRPr="00591469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591469">
        <w:rPr>
          <w:rFonts w:ascii="Times New Roman" w:hAnsi="Times New Roman" w:cs="Times New Roman"/>
          <w:sz w:val="24"/>
          <w:szCs w:val="24"/>
        </w:rPr>
        <w:t xml:space="preserve"> поступку јавне набавке мале вредности-</w:t>
      </w:r>
      <w:r w:rsidRPr="00591469">
        <w:rPr>
          <w:rFonts w:ascii="Times New Roman" w:hAnsi="Times New Roman" w:cs="Times New Roman"/>
          <w:sz w:val="24"/>
          <w:szCs w:val="24"/>
          <w:lang w:val="ru-RU"/>
        </w:rPr>
        <w:t xml:space="preserve"> добра- </w:t>
      </w:r>
      <w:r w:rsidRPr="00591469">
        <w:rPr>
          <w:rFonts w:ascii="Times New Roman" w:hAnsi="Times New Roman" w:cs="Times New Roman"/>
          <w:sz w:val="24"/>
          <w:szCs w:val="24"/>
        </w:rPr>
        <w:t xml:space="preserve"> </w:t>
      </w:r>
      <w:r w:rsidR="00591469" w:rsidRPr="00591469">
        <w:rPr>
          <w:rFonts w:ascii="Times New Roman" w:hAnsi="Times New Roman" w:cs="Times New Roman"/>
          <w:sz w:val="24"/>
          <w:szCs w:val="24"/>
          <w:lang w:val="sr-Cyrl-CS"/>
        </w:rPr>
        <w:t>Набавка беле технике, ситног инвентара и остале опреме за ДБ Диљска и ДБ Стари град</w:t>
      </w:r>
      <w:r w:rsidR="00591469" w:rsidRPr="00591469">
        <w:rPr>
          <w:rFonts w:ascii="Times New Roman" w:hAnsi="Times New Roman" w:cs="Times New Roman"/>
          <w:sz w:val="24"/>
          <w:szCs w:val="24"/>
        </w:rPr>
        <w:t>,  по партијама</w:t>
      </w:r>
      <w:r w:rsidR="00591469" w:rsidRPr="0059146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91469" w:rsidRPr="0059146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ЈН</w:t>
      </w:r>
      <w:r w:rsidR="00591469" w:rsidRPr="005914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91469" w:rsidRPr="0059146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број</w:t>
      </w:r>
      <w:r w:rsidR="00591469" w:rsidRPr="005914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</w:t>
      </w:r>
      <w:r w:rsidR="00591469" w:rsidRPr="00591469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2</w:t>
      </w:r>
      <w:r w:rsidR="00591469" w:rsidRPr="00591469">
        <w:rPr>
          <w:rFonts w:ascii="Times New Roman" w:hAnsi="Times New Roman" w:cs="Times New Roman"/>
          <w:bCs/>
          <w:color w:val="000000"/>
          <w:sz w:val="24"/>
          <w:szCs w:val="24"/>
        </w:rPr>
        <w:t>/1</w:t>
      </w:r>
      <w:r w:rsidR="00591469" w:rsidRPr="00591469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7</w:t>
      </w:r>
      <w:r w:rsidR="00572F8C" w:rsidRPr="00591469">
        <w:rPr>
          <w:rFonts w:ascii="Times New Roman" w:hAnsi="Times New Roman" w:cs="Times New Roman"/>
          <w:sz w:val="24"/>
          <w:szCs w:val="24"/>
        </w:rPr>
        <w:t xml:space="preserve">,  </w:t>
      </w:r>
      <w:r w:rsidR="00572F8C" w:rsidRPr="00591469">
        <w:rPr>
          <w:rFonts w:ascii="Times New Roman" w:hAnsi="Times New Roman" w:cs="Times New Roman"/>
          <w:sz w:val="24"/>
          <w:szCs w:val="24"/>
          <w:lang w:val="ru-RU"/>
        </w:rPr>
        <w:t>испуњава</w:t>
      </w:r>
      <w:r w:rsidR="00572F8C" w:rsidRPr="00591469">
        <w:rPr>
          <w:rFonts w:ascii="Times New Roman" w:hAnsi="Times New Roman" w:cs="Times New Roman"/>
          <w:sz w:val="24"/>
          <w:szCs w:val="24"/>
        </w:rPr>
        <w:t xml:space="preserve"> </w:t>
      </w:r>
      <w:r w:rsidR="00572F8C" w:rsidRPr="00591469">
        <w:rPr>
          <w:rFonts w:ascii="Times New Roman" w:hAnsi="Times New Roman" w:cs="Times New Roman"/>
          <w:sz w:val="24"/>
          <w:szCs w:val="24"/>
          <w:lang w:val="ru-RU"/>
        </w:rPr>
        <w:t>све</w:t>
      </w:r>
      <w:r w:rsidR="00572F8C" w:rsidRPr="00591469">
        <w:rPr>
          <w:rFonts w:ascii="Times New Roman" w:hAnsi="Times New Roman" w:cs="Times New Roman"/>
          <w:sz w:val="24"/>
          <w:szCs w:val="24"/>
        </w:rPr>
        <w:t xml:space="preserve"> </w:t>
      </w:r>
      <w:r w:rsidR="00572F8C" w:rsidRPr="00591469">
        <w:rPr>
          <w:rFonts w:ascii="Times New Roman" w:hAnsi="Times New Roman" w:cs="Times New Roman"/>
          <w:sz w:val="24"/>
          <w:szCs w:val="24"/>
          <w:lang w:val="ru-RU"/>
        </w:rPr>
        <w:t>услове</w:t>
      </w:r>
      <w:r w:rsidR="00572F8C" w:rsidRPr="00591469">
        <w:rPr>
          <w:rFonts w:ascii="Times New Roman" w:hAnsi="Times New Roman" w:cs="Times New Roman"/>
          <w:sz w:val="24"/>
          <w:szCs w:val="24"/>
        </w:rPr>
        <w:t xml:space="preserve"> </w:t>
      </w:r>
      <w:r w:rsidR="00572F8C" w:rsidRPr="00591469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="00572F8C" w:rsidRPr="00591469">
        <w:rPr>
          <w:rFonts w:ascii="Times New Roman" w:hAnsi="Times New Roman" w:cs="Times New Roman"/>
          <w:sz w:val="24"/>
          <w:szCs w:val="24"/>
        </w:rPr>
        <w:t xml:space="preserve"> </w:t>
      </w:r>
      <w:r w:rsidR="00572F8C" w:rsidRPr="00591469">
        <w:rPr>
          <w:rFonts w:ascii="Times New Roman" w:hAnsi="Times New Roman" w:cs="Times New Roman"/>
          <w:sz w:val="24"/>
          <w:szCs w:val="24"/>
          <w:lang w:val="ru-RU"/>
        </w:rPr>
        <w:t>члана</w:t>
      </w:r>
      <w:r w:rsidR="00572F8C" w:rsidRPr="00591469">
        <w:rPr>
          <w:rFonts w:ascii="Times New Roman" w:hAnsi="Times New Roman" w:cs="Times New Roman"/>
          <w:sz w:val="24"/>
          <w:szCs w:val="24"/>
        </w:rPr>
        <w:t xml:space="preserve"> 75. </w:t>
      </w:r>
      <w:r w:rsidR="00572F8C" w:rsidRPr="00591469">
        <w:rPr>
          <w:rFonts w:ascii="Times New Roman" w:hAnsi="Times New Roman" w:cs="Times New Roman"/>
          <w:sz w:val="24"/>
          <w:szCs w:val="24"/>
          <w:lang w:val="ru-RU"/>
        </w:rPr>
        <w:t>Закона</w:t>
      </w:r>
      <w:r w:rsidR="00572F8C" w:rsidRPr="00591469">
        <w:rPr>
          <w:rFonts w:ascii="Times New Roman" w:hAnsi="Times New Roman" w:cs="Times New Roman"/>
          <w:sz w:val="24"/>
          <w:szCs w:val="24"/>
        </w:rPr>
        <w:t xml:space="preserve">, </w:t>
      </w:r>
      <w:r w:rsidR="00572F8C" w:rsidRPr="00591469">
        <w:rPr>
          <w:rFonts w:ascii="Times New Roman" w:hAnsi="Times New Roman" w:cs="Times New Roman"/>
          <w:sz w:val="24"/>
          <w:szCs w:val="24"/>
          <w:lang w:val="ru-RU"/>
        </w:rPr>
        <w:t>односно</w:t>
      </w:r>
      <w:r w:rsidR="00572F8C" w:rsidRPr="00591469">
        <w:rPr>
          <w:rFonts w:ascii="Times New Roman" w:hAnsi="Times New Roman" w:cs="Times New Roman"/>
          <w:sz w:val="24"/>
          <w:szCs w:val="24"/>
        </w:rPr>
        <w:t xml:space="preserve"> </w:t>
      </w:r>
      <w:r w:rsidR="00572F8C" w:rsidRPr="00591469">
        <w:rPr>
          <w:rFonts w:ascii="Times New Roman" w:hAnsi="Times New Roman" w:cs="Times New Roman"/>
          <w:sz w:val="24"/>
          <w:szCs w:val="24"/>
          <w:lang w:val="ru-RU"/>
        </w:rPr>
        <w:t>услове</w:t>
      </w:r>
      <w:r w:rsidR="00572F8C" w:rsidRPr="00591469">
        <w:rPr>
          <w:rFonts w:ascii="Times New Roman" w:hAnsi="Times New Roman" w:cs="Times New Roman"/>
          <w:sz w:val="24"/>
          <w:szCs w:val="24"/>
        </w:rPr>
        <w:t xml:space="preserve"> </w:t>
      </w:r>
      <w:r w:rsidR="00572F8C" w:rsidRPr="00591469">
        <w:rPr>
          <w:rFonts w:ascii="Times New Roman" w:hAnsi="Times New Roman" w:cs="Times New Roman"/>
          <w:sz w:val="24"/>
          <w:szCs w:val="24"/>
          <w:lang w:val="ru-RU"/>
        </w:rPr>
        <w:t>дефинисане</w:t>
      </w:r>
      <w:r w:rsidR="00572F8C" w:rsidRPr="00591469">
        <w:rPr>
          <w:rFonts w:ascii="Times New Roman" w:hAnsi="Times New Roman" w:cs="Times New Roman"/>
          <w:sz w:val="24"/>
          <w:szCs w:val="24"/>
        </w:rPr>
        <w:t xml:space="preserve"> </w:t>
      </w:r>
      <w:r w:rsidR="00572F8C" w:rsidRPr="00591469">
        <w:rPr>
          <w:rFonts w:ascii="Times New Roman" w:hAnsi="Times New Roman" w:cs="Times New Roman"/>
          <w:sz w:val="24"/>
          <w:szCs w:val="24"/>
          <w:lang w:val="ru-RU"/>
        </w:rPr>
        <w:t>конкурсном</w:t>
      </w:r>
      <w:r w:rsidR="00572F8C" w:rsidRPr="00591469">
        <w:rPr>
          <w:rFonts w:ascii="Times New Roman" w:hAnsi="Times New Roman" w:cs="Times New Roman"/>
          <w:sz w:val="24"/>
          <w:szCs w:val="24"/>
        </w:rPr>
        <w:t xml:space="preserve"> </w:t>
      </w:r>
      <w:r w:rsidR="00572F8C" w:rsidRPr="00591469">
        <w:rPr>
          <w:rFonts w:ascii="Times New Roman" w:hAnsi="Times New Roman" w:cs="Times New Roman"/>
          <w:sz w:val="24"/>
          <w:szCs w:val="24"/>
          <w:lang w:val="ru-RU"/>
        </w:rPr>
        <w:t>документацијом</w:t>
      </w:r>
      <w:r w:rsidR="00572F8C" w:rsidRPr="00591469">
        <w:rPr>
          <w:rFonts w:ascii="Times New Roman" w:hAnsi="Times New Roman" w:cs="Times New Roman"/>
          <w:sz w:val="24"/>
          <w:szCs w:val="24"/>
        </w:rPr>
        <w:t xml:space="preserve"> </w:t>
      </w:r>
      <w:r w:rsidR="00572F8C" w:rsidRPr="00591469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572F8C" w:rsidRPr="00591469">
        <w:rPr>
          <w:rFonts w:ascii="Times New Roman" w:hAnsi="Times New Roman" w:cs="Times New Roman"/>
          <w:sz w:val="24"/>
          <w:szCs w:val="24"/>
        </w:rPr>
        <w:t xml:space="preserve"> </w:t>
      </w:r>
      <w:r w:rsidR="00572F8C" w:rsidRPr="00591469">
        <w:rPr>
          <w:rFonts w:ascii="Times New Roman" w:hAnsi="Times New Roman" w:cs="Times New Roman"/>
          <w:sz w:val="24"/>
          <w:szCs w:val="24"/>
          <w:lang w:val="ru-RU"/>
        </w:rPr>
        <w:t>предметну</w:t>
      </w:r>
      <w:r w:rsidR="00572F8C" w:rsidRPr="00591469">
        <w:rPr>
          <w:rFonts w:ascii="Times New Roman" w:hAnsi="Times New Roman" w:cs="Times New Roman"/>
          <w:sz w:val="24"/>
          <w:szCs w:val="24"/>
        </w:rPr>
        <w:t xml:space="preserve"> </w:t>
      </w:r>
      <w:r w:rsidR="00572F8C" w:rsidRPr="00591469">
        <w:rPr>
          <w:rFonts w:ascii="Times New Roman" w:hAnsi="Times New Roman" w:cs="Times New Roman"/>
          <w:sz w:val="24"/>
          <w:szCs w:val="24"/>
          <w:lang w:val="ru-RU"/>
        </w:rPr>
        <w:t>набавку.</w:t>
      </w:r>
    </w:p>
    <w:p w:rsidR="007B1B22" w:rsidRPr="00591469" w:rsidRDefault="007B1B22" w:rsidP="00591469">
      <w:pPr>
        <w:pStyle w:val="NoSpacing1"/>
        <w:rPr>
          <w:rFonts w:ascii="Times New Roman" w:hAnsi="Times New Roman" w:cs="Times New Roman"/>
          <w:color w:val="000000"/>
          <w:sz w:val="24"/>
          <w:szCs w:val="24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</w:rPr>
        <w:t xml:space="preserve"> </w:t>
      </w: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color w:val="000000"/>
        </w:rPr>
      </w:pPr>
    </w:p>
    <w:p w:rsidR="007B1B22" w:rsidRDefault="007B1B22" w:rsidP="007B1B22">
      <w:pPr>
        <w:autoSpaceDE w:val="0"/>
        <w:autoSpaceDN w:val="0"/>
        <w:adjustRightInd w:val="0"/>
        <w:jc w:val="both"/>
        <w:rPr>
          <w:color w:val="000000"/>
        </w:rPr>
      </w:pPr>
    </w:p>
    <w:p w:rsidR="001E71FE" w:rsidRPr="00182AF7" w:rsidRDefault="001E71FE" w:rsidP="007B1B22">
      <w:pPr>
        <w:autoSpaceDE w:val="0"/>
        <w:autoSpaceDN w:val="0"/>
        <w:adjustRightInd w:val="0"/>
        <w:jc w:val="both"/>
        <w:rPr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rPr>
          <w:color w:val="000000"/>
        </w:rPr>
      </w:pPr>
      <w:r w:rsidRPr="00182AF7">
        <w:rPr>
          <w:color w:val="000000"/>
          <w:lang w:val="ru-RU"/>
        </w:rPr>
        <w:t>Место</w:t>
      </w:r>
      <w:r w:rsidRPr="00182AF7">
        <w:rPr>
          <w:color w:val="000000"/>
        </w:rPr>
        <w:t xml:space="preserve">: ____________________                                              </w:t>
      </w: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: </w:t>
      </w:r>
    </w:p>
    <w:p w:rsidR="007B1B22" w:rsidRPr="00182AF7" w:rsidRDefault="007B1B22" w:rsidP="007B1B22">
      <w:pPr>
        <w:autoSpaceDE w:val="0"/>
        <w:autoSpaceDN w:val="0"/>
        <w:adjustRightInd w:val="0"/>
        <w:rPr>
          <w:color w:val="000000"/>
        </w:rPr>
      </w:pPr>
      <w:r w:rsidRPr="00182AF7">
        <w:rPr>
          <w:color w:val="000000"/>
        </w:rPr>
        <w:t xml:space="preserve">                                                                     </w:t>
      </w:r>
      <w:r w:rsidRPr="00182AF7">
        <w:rPr>
          <w:color w:val="000000"/>
          <w:lang w:val="ru-RU"/>
        </w:rPr>
        <w:t>М</w:t>
      </w:r>
      <w:r w:rsidRPr="00182AF7">
        <w:rPr>
          <w:color w:val="000000"/>
        </w:rPr>
        <w:t xml:space="preserve">. </w:t>
      </w:r>
      <w:r w:rsidRPr="00182AF7">
        <w:rPr>
          <w:color w:val="000000"/>
          <w:lang w:val="ru-RU"/>
        </w:rPr>
        <w:t>П</w:t>
      </w:r>
      <w:r w:rsidRPr="00182AF7">
        <w:rPr>
          <w:color w:val="000000"/>
        </w:rPr>
        <w:t xml:space="preserve">. </w:t>
      </w:r>
    </w:p>
    <w:p w:rsidR="007B1B22" w:rsidRPr="00182AF7" w:rsidRDefault="007B1B22" w:rsidP="007B1B22">
      <w:pPr>
        <w:autoSpaceDE w:val="0"/>
        <w:autoSpaceDN w:val="0"/>
        <w:adjustRightInd w:val="0"/>
        <w:rPr>
          <w:color w:val="000000"/>
        </w:rPr>
      </w:pPr>
      <w:r w:rsidRPr="00182AF7">
        <w:rPr>
          <w:color w:val="000000"/>
          <w:lang w:val="ru-RU"/>
        </w:rPr>
        <w:t>Датум</w:t>
      </w:r>
      <w:r w:rsidRPr="00182AF7">
        <w:rPr>
          <w:color w:val="000000"/>
        </w:rPr>
        <w:t>: _____________________                             ____________________________</w:t>
      </w:r>
    </w:p>
    <w:p w:rsidR="007B1B22" w:rsidRPr="00182AF7" w:rsidRDefault="007B1B22" w:rsidP="007B1B22">
      <w:pPr>
        <w:autoSpaceDE w:val="0"/>
        <w:autoSpaceDN w:val="0"/>
        <w:adjustRightInd w:val="0"/>
        <w:rPr>
          <w:color w:val="000000"/>
        </w:rPr>
      </w:pPr>
      <w:r w:rsidRPr="00182AF7">
        <w:rPr>
          <w:color w:val="000000"/>
        </w:rPr>
        <w:t xml:space="preserve">                                                                                (</w:t>
      </w:r>
      <w:r w:rsidRPr="00182AF7">
        <w:rPr>
          <w:color w:val="000000"/>
          <w:lang w:val="ru-RU"/>
        </w:rPr>
        <w:t>потпис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овлашћеног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лица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) </w:t>
      </w:r>
    </w:p>
    <w:p w:rsidR="007B1B22" w:rsidRDefault="007B1B22" w:rsidP="007B1B22">
      <w:pPr>
        <w:autoSpaceDE w:val="0"/>
        <w:autoSpaceDN w:val="0"/>
        <w:adjustRightInd w:val="0"/>
      </w:pPr>
    </w:p>
    <w:p w:rsidR="001E71FE" w:rsidRDefault="001E71FE" w:rsidP="007B1B22">
      <w:pPr>
        <w:autoSpaceDE w:val="0"/>
        <w:autoSpaceDN w:val="0"/>
        <w:adjustRightInd w:val="0"/>
      </w:pPr>
    </w:p>
    <w:p w:rsidR="001E71FE" w:rsidRDefault="001E71FE" w:rsidP="007B1B22">
      <w:pPr>
        <w:autoSpaceDE w:val="0"/>
        <w:autoSpaceDN w:val="0"/>
        <w:adjustRightInd w:val="0"/>
      </w:pPr>
    </w:p>
    <w:p w:rsidR="001E71FE" w:rsidRPr="00182AF7" w:rsidRDefault="001E71FE" w:rsidP="007B1B22">
      <w:pPr>
        <w:autoSpaceDE w:val="0"/>
        <w:autoSpaceDN w:val="0"/>
        <w:adjustRightInd w:val="0"/>
      </w:pP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 w:rsidRPr="00182AF7">
        <w:rPr>
          <w:b/>
          <w:bCs/>
          <w:i/>
          <w:iCs/>
          <w:color w:val="000000"/>
          <w:lang w:val="ru-RU"/>
        </w:rPr>
        <w:t>Напомена</w:t>
      </w:r>
      <w:r w:rsidRPr="00182AF7">
        <w:rPr>
          <w:b/>
          <w:bCs/>
          <w:i/>
          <w:iCs/>
          <w:color w:val="000000"/>
        </w:rPr>
        <w:t xml:space="preserve">: </w:t>
      </w:r>
      <w:r w:rsidRPr="00182AF7">
        <w:rPr>
          <w:b/>
          <w:bCs/>
          <w:i/>
          <w:iCs/>
          <w:color w:val="000000"/>
          <w:lang w:val="ru-RU"/>
        </w:rPr>
        <w:t>Уколико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понуђач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подноси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понуду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са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подизвођачем</w:t>
      </w:r>
      <w:r w:rsidRPr="00182AF7">
        <w:rPr>
          <w:b/>
          <w:bCs/>
          <w:i/>
          <w:iCs/>
          <w:color w:val="000000"/>
        </w:rPr>
        <w:t xml:space="preserve">, </w:t>
      </w:r>
      <w:r w:rsidRPr="00182AF7">
        <w:rPr>
          <w:b/>
          <w:bCs/>
          <w:i/>
          <w:iCs/>
          <w:color w:val="000000"/>
          <w:lang w:val="ru-RU"/>
        </w:rPr>
        <w:t>Изјава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мора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бити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потписана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од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стране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овлашћеног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лица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подизвођача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и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оверена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b/>
          <w:bCs/>
          <w:i/>
          <w:iCs/>
          <w:color w:val="000000"/>
          <w:lang w:val="ru-RU"/>
        </w:rPr>
        <w:t>печатом</w:t>
      </w:r>
      <w:r w:rsidRPr="00182AF7">
        <w:rPr>
          <w:b/>
          <w:bCs/>
          <w:i/>
          <w:iCs/>
          <w:color w:val="000000"/>
        </w:rPr>
        <w:t xml:space="preserve">. </w:t>
      </w: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u w:val="single"/>
        </w:rPr>
      </w:pPr>
      <w:r w:rsidRPr="00182AF7">
        <w:rPr>
          <w:b/>
          <w:bCs/>
          <w:i/>
          <w:iCs/>
          <w:color w:val="000000"/>
          <w:u w:val="single"/>
        </w:rPr>
        <w:t xml:space="preserve">XI </w:t>
      </w:r>
      <w:r w:rsidRPr="00182AF7">
        <w:rPr>
          <w:b/>
          <w:bCs/>
          <w:i/>
          <w:iCs/>
          <w:color w:val="000000"/>
          <w:u w:val="single"/>
          <w:lang w:val="ru-RU"/>
        </w:rPr>
        <w:t>ОБРАЗАЦ</w:t>
      </w:r>
      <w:r w:rsidRPr="00182AF7">
        <w:rPr>
          <w:b/>
          <w:bCs/>
          <w:i/>
          <w:iCs/>
          <w:color w:val="000000"/>
          <w:u w:val="single"/>
        </w:rPr>
        <w:t xml:space="preserve"> </w:t>
      </w:r>
      <w:r w:rsidRPr="00182AF7">
        <w:rPr>
          <w:b/>
          <w:bCs/>
          <w:i/>
          <w:iCs/>
          <w:color w:val="000000"/>
          <w:u w:val="single"/>
          <w:lang w:val="ru-RU"/>
        </w:rPr>
        <w:t>ИЗЈАВЕ</w:t>
      </w:r>
      <w:r w:rsidRPr="00182AF7">
        <w:rPr>
          <w:b/>
          <w:bCs/>
          <w:i/>
          <w:iCs/>
          <w:color w:val="000000"/>
          <w:u w:val="single"/>
        </w:rPr>
        <w:t xml:space="preserve"> </w:t>
      </w:r>
      <w:r w:rsidRPr="00182AF7">
        <w:rPr>
          <w:b/>
          <w:bCs/>
          <w:i/>
          <w:iCs/>
          <w:color w:val="000000"/>
          <w:u w:val="single"/>
          <w:lang w:val="ru-RU"/>
        </w:rPr>
        <w:t>О</w:t>
      </w:r>
      <w:r w:rsidRPr="00182AF7">
        <w:rPr>
          <w:b/>
          <w:bCs/>
          <w:i/>
          <w:iCs/>
          <w:color w:val="000000"/>
          <w:u w:val="single"/>
        </w:rPr>
        <w:t xml:space="preserve"> </w:t>
      </w:r>
      <w:r w:rsidRPr="00182AF7">
        <w:rPr>
          <w:b/>
          <w:bCs/>
          <w:i/>
          <w:iCs/>
          <w:color w:val="000000"/>
          <w:u w:val="single"/>
          <w:lang w:val="ru-RU"/>
        </w:rPr>
        <w:t>НЕЗАВИСНОЈ</w:t>
      </w:r>
      <w:r w:rsidRPr="00182AF7">
        <w:rPr>
          <w:b/>
          <w:bCs/>
          <w:i/>
          <w:iCs/>
          <w:color w:val="000000"/>
          <w:u w:val="single"/>
        </w:rPr>
        <w:t xml:space="preserve"> </w:t>
      </w:r>
      <w:r w:rsidRPr="00182AF7">
        <w:rPr>
          <w:b/>
          <w:bCs/>
          <w:i/>
          <w:iCs/>
          <w:color w:val="000000"/>
          <w:u w:val="single"/>
          <w:lang w:val="ru-RU"/>
        </w:rPr>
        <w:t>ПОНУДИ</w:t>
      </w:r>
      <w:r w:rsidRPr="00182AF7">
        <w:rPr>
          <w:b/>
          <w:bCs/>
          <w:i/>
          <w:iCs/>
          <w:color w:val="000000"/>
          <w:u w:val="single"/>
        </w:rPr>
        <w:t xml:space="preserve"> </w:t>
      </w: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u w:val="single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u w:val="single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017DB8" w:rsidRDefault="007B1B22" w:rsidP="007B1B22">
      <w:pPr>
        <w:autoSpaceDE w:val="0"/>
        <w:autoSpaceDN w:val="0"/>
        <w:adjustRightInd w:val="0"/>
        <w:rPr>
          <w:color w:val="000000"/>
        </w:rPr>
      </w:pP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складу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чланом</w:t>
      </w:r>
      <w:r w:rsidRPr="00182AF7">
        <w:rPr>
          <w:color w:val="000000"/>
        </w:rPr>
        <w:t xml:space="preserve"> 26.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јавним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набавкама</w:t>
      </w:r>
      <w:r w:rsidRPr="00182AF7">
        <w:rPr>
          <w:color w:val="000000"/>
        </w:rPr>
        <w:t xml:space="preserve"> („</w:t>
      </w:r>
      <w:r w:rsidRPr="00182AF7">
        <w:rPr>
          <w:color w:val="000000"/>
          <w:lang w:val="ru-RU"/>
        </w:rPr>
        <w:t>Службени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гласник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РС</w:t>
      </w:r>
      <w:r w:rsidRPr="00182AF7">
        <w:rPr>
          <w:color w:val="000000"/>
        </w:rPr>
        <w:t xml:space="preserve">", </w:t>
      </w:r>
      <w:r w:rsidRPr="00182AF7">
        <w:rPr>
          <w:color w:val="000000"/>
          <w:lang w:val="ru-RU"/>
        </w:rPr>
        <w:t>број</w:t>
      </w:r>
      <w:r w:rsidRPr="00182AF7">
        <w:rPr>
          <w:color w:val="000000"/>
        </w:rPr>
        <w:t xml:space="preserve"> 124/12</w:t>
      </w:r>
      <w:r w:rsidR="00572F8C">
        <w:rPr>
          <w:color w:val="000000"/>
          <w:lang w:val="sr-Cyrl-RS"/>
        </w:rPr>
        <w:t xml:space="preserve">,14/15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68/15)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чланом</w:t>
      </w:r>
      <w:r w:rsidRPr="00182AF7">
        <w:rPr>
          <w:color w:val="000000"/>
        </w:rPr>
        <w:t xml:space="preserve"> 2. </w:t>
      </w:r>
      <w:r w:rsidRPr="00182AF7">
        <w:rPr>
          <w:color w:val="000000"/>
          <w:lang w:val="ru-RU"/>
        </w:rPr>
        <w:t>Правилника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обавезним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елементима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конкурсне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документације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поступцима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јавних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начину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доказивања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испуњености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услова</w:t>
      </w:r>
      <w:r w:rsidRPr="00182AF7">
        <w:rPr>
          <w:color w:val="000000"/>
        </w:rPr>
        <w:t xml:space="preserve"> („</w:t>
      </w:r>
      <w:r w:rsidRPr="00182AF7">
        <w:rPr>
          <w:color w:val="000000"/>
          <w:lang w:val="ru-RU"/>
        </w:rPr>
        <w:t>Службени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гласник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РС</w:t>
      </w:r>
      <w:r w:rsidRPr="00182AF7">
        <w:rPr>
          <w:color w:val="000000"/>
        </w:rPr>
        <w:t xml:space="preserve">" </w:t>
      </w:r>
      <w:r w:rsidRPr="00182AF7">
        <w:rPr>
          <w:color w:val="000000"/>
          <w:lang w:val="ru-RU"/>
        </w:rPr>
        <w:t>број</w:t>
      </w:r>
      <w:r w:rsidRPr="00182AF7">
        <w:rPr>
          <w:color w:val="000000"/>
        </w:rPr>
        <w:t xml:space="preserve"> 86/2015),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</w:p>
    <w:p w:rsidR="00017DB8" w:rsidRDefault="00017DB8" w:rsidP="007B1B22">
      <w:pPr>
        <w:autoSpaceDE w:val="0"/>
        <w:autoSpaceDN w:val="0"/>
        <w:adjustRightInd w:val="0"/>
        <w:rPr>
          <w:color w:val="000000"/>
        </w:rPr>
      </w:pPr>
    </w:p>
    <w:p w:rsidR="00017DB8" w:rsidRDefault="00017DB8" w:rsidP="007B1B22">
      <w:pPr>
        <w:autoSpaceDE w:val="0"/>
        <w:autoSpaceDN w:val="0"/>
        <w:adjustRightInd w:val="0"/>
        <w:rPr>
          <w:color w:val="000000"/>
        </w:rPr>
      </w:pPr>
    </w:p>
    <w:p w:rsidR="00017DB8" w:rsidRDefault="007B1B22" w:rsidP="007B1B22">
      <w:pPr>
        <w:autoSpaceDE w:val="0"/>
        <w:autoSpaceDN w:val="0"/>
        <w:adjustRightInd w:val="0"/>
        <w:rPr>
          <w:color w:val="000000"/>
        </w:rPr>
      </w:pPr>
      <w:r w:rsidRPr="00182AF7">
        <w:rPr>
          <w:color w:val="000000"/>
          <w:lang w:val="ru-RU"/>
        </w:rPr>
        <w:t>понуђач</w:t>
      </w:r>
      <w:r w:rsidRPr="00182AF7">
        <w:rPr>
          <w:color w:val="000000"/>
        </w:rPr>
        <w:t xml:space="preserve">:_______________________________________ , </w:t>
      </w:r>
      <w:r w:rsidRPr="00182AF7">
        <w:rPr>
          <w:color w:val="000000"/>
          <w:lang w:val="ru-RU"/>
        </w:rPr>
        <w:t>из</w:t>
      </w:r>
      <w:r w:rsidRPr="00182AF7">
        <w:rPr>
          <w:color w:val="000000"/>
        </w:rPr>
        <w:t xml:space="preserve"> _________________, </w:t>
      </w:r>
    </w:p>
    <w:p w:rsidR="00017DB8" w:rsidRDefault="00017DB8" w:rsidP="007B1B22">
      <w:pPr>
        <w:autoSpaceDE w:val="0"/>
        <w:autoSpaceDN w:val="0"/>
        <w:adjustRightInd w:val="0"/>
        <w:rPr>
          <w:color w:val="000000"/>
        </w:rPr>
      </w:pPr>
    </w:p>
    <w:p w:rsidR="00017DB8" w:rsidRDefault="00017DB8" w:rsidP="007B1B22">
      <w:pPr>
        <w:autoSpaceDE w:val="0"/>
        <w:autoSpaceDN w:val="0"/>
        <w:adjustRightInd w:val="0"/>
        <w:rPr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color w:val="000000"/>
        </w:rPr>
      </w:pPr>
      <w:r w:rsidRPr="00182AF7">
        <w:rPr>
          <w:color w:val="000000"/>
          <w:lang w:val="ru-RU"/>
        </w:rPr>
        <w:t>дајем</w:t>
      </w:r>
      <w:r w:rsidRPr="00182AF7">
        <w:rPr>
          <w:color w:val="000000"/>
        </w:rPr>
        <w:t xml:space="preserve"> </w:t>
      </w: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82AF7">
        <w:rPr>
          <w:b/>
          <w:bCs/>
          <w:color w:val="000000"/>
          <w:lang w:val="ru-RU"/>
        </w:rPr>
        <w:t>ИЗЈАВУ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О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НЕЗАВИСНОЈ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ПОНУДИ</w:t>
      </w:r>
      <w:r w:rsidRPr="00182AF7">
        <w:rPr>
          <w:b/>
          <w:bCs/>
          <w:color w:val="000000"/>
        </w:rPr>
        <w:t xml:space="preserve"> </w:t>
      </w: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B1B22" w:rsidRPr="00591469" w:rsidRDefault="007B1B22" w:rsidP="00591469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7B1B22" w:rsidRPr="00591469" w:rsidRDefault="007B1B22" w:rsidP="00591469">
      <w:pPr>
        <w:pStyle w:val="NoSpacing1"/>
        <w:rPr>
          <w:rFonts w:ascii="Times New Roman" w:hAnsi="Times New Roman" w:cs="Times New Roman"/>
          <w:color w:val="000000"/>
          <w:sz w:val="24"/>
          <w:szCs w:val="24"/>
        </w:rPr>
      </w:pPr>
      <w:r w:rsidRPr="0059146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</w:t>
      </w:r>
      <w:r w:rsidRPr="005914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146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пуном</w:t>
      </w:r>
      <w:r w:rsidRPr="005914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1469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материјалном</w:t>
      </w:r>
      <w:r w:rsidRPr="005914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1469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5914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1469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кривичном</w:t>
      </w:r>
      <w:r w:rsidRPr="005914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1469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одговорношћу</w:t>
      </w:r>
      <w:r w:rsidRPr="005914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146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потврђујем</w:t>
      </w:r>
      <w:r w:rsidRPr="005914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146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</w:t>
      </w:r>
      <w:r w:rsidRPr="005914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146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</w:t>
      </w:r>
      <w:r w:rsidRPr="005914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146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понуду</w:t>
      </w:r>
      <w:r w:rsidRPr="005914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1469">
        <w:rPr>
          <w:rFonts w:ascii="Times New Roman" w:hAnsi="Times New Roman" w:cs="Times New Roman"/>
          <w:color w:val="000000"/>
          <w:sz w:val="24"/>
          <w:szCs w:val="24"/>
          <w:lang w:val="ru-RU"/>
        </w:rPr>
        <w:t>у</w:t>
      </w:r>
      <w:r w:rsidRPr="00591469">
        <w:rPr>
          <w:rFonts w:ascii="Times New Roman" w:hAnsi="Times New Roman" w:cs="Times New Roman"/>
          <w:color w:val="000000"/>
          <w:sz w:val="24"/>
          <w:szCs w:val="24"/>
        </w:rPr>
        <w:t xml:space="preserve"> поступку јавне набавке мале вредности</w:t>
      </w:r>
      <w:r w:rsidR="00017DB8" w:rsidRPr="0059146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–</w:t>
      </w:r>
      <w:r w:rsidR="002033A7" w:rsidRPr="00591469">
        <w:rPr>
          <w:rFonts w:ascii="Times New Roman" w:hAnsi="Times New Roman" w:cs="Times New Roman"/>
          <w:color w:val="000000"/>
          <w:sz w:val="24"/>
          <w:szCs w:val="24"/>
        </w:rPr>
        <w:t xml:space="preserve"> добра-</w:t>
      </w:r>
      <w:r w:rsidR="002033A7" w:rsidRPr="00591469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591469" w:rsidRPr="00591469">
        <w:rPr>
          <w:rFonts w:ascii="Times New Roman" w:hAnsi="Times New Roman" w:cs="Times New Roman"/>
          <w:sz w:val="24"/>
          <w:szCs w:val="24"/>
          <w:lang w:val="sr-Cyrl-CS"/>
        </w:rPr>
        <w:t>Набавка беле технике, ситног инвентара и остале опреме за ДБ Диљска и ДБ Стари град</w:t>
      </w:r>
      <w:r w:rsidR="00591469" w:rsidRPr="00591469">
        <w:rPr>
          <w:rFonts w:ascii="Times New Roman" w:hAnsi="Times New Roman" w:cs="Times New Roman"/>
          <w:sz w:val="24"/>
          <w:szCs w:val="24"/>
        </w:rPr>
        <w:t>,  по партијама</w:t>
      </w:r>
      <w:r w:rsidR="00591469" w:rsidRPr="0059146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591469" w:rsidRPr="0059146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ЈН</w:t>
      </w:r>
      <w:r w:rsidR="00591469" w:rsidRPr="005914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91469" w:rsidRPr="00591469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број</w:t>
      </w:r>
      <w:r w:rsidR="00591469" w:rsidRPr="005914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1</w:t>
      </w:r>
      <w:r w:rsidR="00591469" w:rsidRPr="00591469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2</w:t>
      </w:r>
      <w:r w:rsidR="00591469" w:rsidRPr="00591469">
        <w:rPr>
          <w:rFonts w:ascii="Times New Roman" w:hAnsi="Times New Roman" w:cs="Times New Roman"/>
          <w:bCs/>
          <w:color w:val="000000"/>
          <w:sz w:val="24"/>
          <w:szCs w:val="24"/>
        </w:rPr>
        <w:t>/1</w:t>
      </w:r>
      <w:r w:rsidR="00591469" w:rsidRPr="00591469">
        <w:rPr>
          <w:rFonts w:ascii="Times New Roman" w:hAnsi="Times New Roman" w:cs="Times New Roman"/>
          <w:bCs/>
          <w:color w:val="000000"/>
          <w:sz w:val="24"/>
          <w:szCs w:val="24"/>
          <w:lang w:val="sr-Cyrl-RS"/>
        </w:rPr>
        <w:t>7</w:t>
      </w:r>
      <w:r w:rsidRPr="0059146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91469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</w:t>
      </w:r>
      <w:r w:rsidRPr="005914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1469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договора</w:t>
      </w:r>
      <w:r w:rsidRPr="005914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146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</w:t>
      </w:r>
      <w:r w:rsidRPr="005914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1469">
        <w:rPr>
          <w:rFonts w:ascii="Times New Roman" w:hAnsi="Times New Roman" w:cs="Times New Roman"/>
          <w:color w:val="000000"/>
          <w:sz w:val="24"/>
          <w:szCs w:val="24"/>
          <w:lang w:val="ru-RU"/>
        </w:rPr>
        <w:t>другим</w:t>
      </w:r>
      <w:r w:rsidRPr="005914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1469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понуђачима</w:t>
      </w:r>
      <w:r w:rsidRPr="005914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1469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</w:t>
      </w:r>
      <w:r w:rsidRPr="005914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1469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заинтересованим</w:t>
      </w:r>
      <w:r w:rsidRPr="005914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1469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лицима</w:t>
      </w:r>
      <w:r w:rsidRPr="0059146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B1B22" w:rsidRPr="00591469" w:rsidRDefault="007B1B22" w:rsidP="00591469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82AF7">
        <w:rPr>
          <w:b/>
          <w:bCs/>
          <w:color w:val="000000"/>
          <w:lang w:val="ru-RU"/>
        </w:rPr>
        <w:t>У</w:t>
      </w:r>
      <w:r w:rsidRPr="00182AF7">
        <w:rPr>
          <w:b/>
          <w:bCs/>
          <w:color w:val="000000"/>
        </w:rPr>
        <w:t xml:space="preserve"> ______________________                                                </w:t>
      </w:r>
      <w:r w:rsidRPr="00182AF7">
        <w:rPr>
          <w:b/>
          <w:bCs/>
          <w:color w:val="000000"/>
          <w:lang w:val="ru-RU"/>
        </w:rPr>
        <w:t>Потпис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овлашћеног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лица</w:t>
      </w:r>
      <w:r w:rsidRPr="00182AF7">
        <w:rPr>
          <w:b/>
          <w:bCs/>
          <w:color w:val="000000"/>
        </w:rPr>
        <w:t xml:space="preserve"> </w:t>
      </w: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82AF7">
        <w:rPr>
          <w:b/>
          <w:bCs/>
          <w:color w:val="000000"/>
          <w:lang w:val="ru-RU"/>
        </w:rPr>
        <w:t>Дана</w:t>
      </w:r>
      <w:r w:rsidRPr="00182AF7">
        <w:rPr>
          <w:b/>
          <w:bCs/>
          <w:color w:val="000000"/>
        </w:rPr>
        <w:t xml:space="preserve">:__________________        </w:t>
      </w:r>
      <w:r w:rsidRPr="00182AF7">
        <w:rPr>
          <w:b/>
          <w:bCs/>
          <w:color w:val="000000"/>
          <w:lang w:val="ru-RU"/>
        </w:rPr>
        <w:t>М</w:t>
      </w:r>
      <w:r w:rsidRPr="00182AF7">
        <w:rPr>
          <w:b/>
          <w:bCs/>
          <w:color w:val="000000"/>
        </w:rPr>
        <w:t>.</w:t>
      </w:r>
      <w:r w:rsidRPr="00182AF7">
        <w:rPr>
          <w:b/>
          <w:bCs/>
          <w:color w:val="000000"/>
          <w:lang w:val="ru-RU"/>
        </w:rPr>
        <w:t>П</w:t>
      </w:r>
      <w:r w:rsidRPr="00182AF7">
        <w:rPr>
          <w:b/>
          <w:bCs/>
          <w:color w:val="000000"/>
        </w:rPr>
        <w:t xml:space="preserve">.                        ____________________________ </w:t>
      </w: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182AF7">
        <w:rPr>
          <w:b/>
          <w:bCs/>
          <w:color w:val="000000"/>
          <w:lang w:val="ru-RU"/>
        </w:rPr>
        <w:t>Напомене</w:t>
      </w:r>
      <w:r w:rsidRPr="00182AF7">
        <w:rPr>
          <w:b/>
          <w:bCs/>
          <w:color w:val="000000"/>
        </w:rPr>
        <w:t xml:space="preserve">: </w:t>
      </w: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182AF7">
        <w:rPr>
          <w:i/>
          <w:iCs/>
          <w:color w:val="000000"/>
          <w:lang w:val="ru-RU"/>
        </w:rPr>
        <w:t>У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случају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постојања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основане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сумње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у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истинитост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изјаве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о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независној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понуди</w:t>
      </w:r>
      <w:r w:rsidRPr="00182AF7">
        <w:rPr>
          <w:i/>
          <w:iCs/>
          <w:color w:val="000000"/>
        </w:rPr>
        <w:t xml:space="preserve">, </w:t>
      </w:r>
      <w:r w:rsidRPr="00182AF7">
        <w:rPr>
          <w:i/>
          <w:iCs/>
          <w:color w:val="000000"/>
          <w:lang w:val="sr-Cyrl-RS"/>
        </w:rPr>
        <w:t>Н</w:t>
      </w:r>
      <w:r w:rsidRPr="00182AF7">
        <w:rPr>
          <w:i/>
          <w:iCs/>
          <w:color w:val="000000"/>
          <w:lang w:val="ru-RU"/>
        </w:rPr>
        <w:t>аручулац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ће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одмах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обавестити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организацију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надлежну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за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заштиту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конкуренције</w:t>
      </w:r>
      <w:r w:rsidRPr="00182AF7">
        <w:rPr>
          <w:i/>
          <w:iCs/>
          <w:color w:val="000000"/>
        </w:rPr>
        <w:t xml:space="preserve">. </w:t>
      </w:r>
      <w:r w:rsidRPr="00182AF7">
        <w:rPr>
          <w:i/>
          <w:iCs/>
          <w:color w:val="000000"/>
          <w:lang w:val="ru-RU"/>
        </w:rPr>
        <w:t>Организација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надлежна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за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заштиту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конкуренције</w:t>
      </w:r>
      <w:r w:rsidRPr="00182AF7">
        <w:rPr>
          <w:i/>
          <w:iCs/>
          <w:color w:val="000000"/>
        </w:rPr>
        <w:t xml:space="preserve">, </w:t>
      </w:r>
      <w:r w:rsidRPr="00182AF7">
        <w:rPr>
          <w:i/>
          <w:iCs/>
          <w:color w:val="000000"/>
          <w:lang w:val="ru-RU"/>
        </w:rPr>
        <w:t>може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понуђачу</w:t>
      </w:r>
      <w:r w:rsidRPr="00182AF7">
        <w:rPr>
          <w:i/>
          <w:iCs/>
          <w:color w:val="000000"/>
        </w:rPr>
        <w:t xml:space="preserve">, </w:t>
      </w:r>
      <w:r w:rsidRPr="00182AF7">
        <w:rPr>
          <w:i/>
          <w:iCs/>
          <w:color w:val="000000"/>
          <w:lang w:val="ru-RU"/>
        </w:rPr>
        <w:t>односно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заинтересованом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лицу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изрећи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меру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забране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учешћа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у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поступку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јавне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набавке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ако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утврди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да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је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понуђач</w:t>
      </w:r>
      <w:r w:rsidRPr="00182AF7">
        <w:rPr>
          <w:i/>
          <w:iCs/>
          <w:color w:val="000000"/>
        </w:rPr>
        <w:t xml:space="preserve">, </w:t>
      </w:r>
      <w:r w:rsidRPr="00182AF7">
        <w:rPr>
          <w:i/>
          <w:iCs/>
          <w:color w:val="000000"/>
          <w:lang w:val="ru-RU"/>
        </w:rPr>
        <w:t>односно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заинтересовано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лице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повредило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конкуренцију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у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поступку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јавне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набавке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у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смислу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закона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којим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се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уређује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заштит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конкуренције</w:t>
      </w:r>
      <w:r w:rsidRPr="00182AF7">
        <w:rPr>
          <w:i/>
          <w:iCs/>
          <w:color w:val="000000"/>
        </w:rPr>
        <w:t xml:space="preserve">. </w:t>
      </w:r>
      <w:r w:rsidRPr="00182AF7">
        <w:rPr>
          <w:i/>
          <w:iCs/>
          <w:color w:val="000000"/>
          <w:lang w:val="ru-RU"/>
        </w:rPr>
        <w:t>Мера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забране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учешћа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у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поступку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јавне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набавке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може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трајати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до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две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године</w:t>
      </w:r>
      <w:r w:rsidRPr="00182AF7">
        <w:rPr>
          <w:i/>
          <w:iCs/>
          <w:color w:val="000000"/>
        </w:rPr>
        <w:t xml:space="preserve">. </w:t>
      </w:r>
      <w:r w:rsidRPr="00182AF7">
        <w:rPr>
          <w:i/>
          <w:iCs/>
          <w:color w:val="000000"/>
          <w:lang w:val="ru-RU"/>
        </w:rPr>
        <w:t>Повреда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конкуренције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представља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негативну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референцу</w:t>
      </w:r>
      <w:r w:rsidRPr="00182AF7">
        <w:rPr>
          <w:i/>
          <w:iCs/>
          <w:color w:val="000000"/>
        </w:rPr>
        <w:t xml:space="preserve">, </w:t>
      </w:r>
      <w:r w:rsidRPr="00182AF7">
        <w:rPr>
          <w:i/>
          <w:iCs/>
          <w:color w:val="000000"/>
          <w:lang w:val="ru-RU"/>
        </w:rPr>
        <w:t>у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смислу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члана</w:t>
      </w:r>
      <w:r w:rsidRPr="00182AF7">
        <w:rPr>
          <w:i/>
          <w:iCs/>
          <w:color w:val="000000"/>
        </w:rPr>
        <w:t xml:space="preserve"> 82. </w:t>
      </w:r>
      <w:r w:rsidRPr="00182AF7">
        <w:rPr>
          <w:i/>
          <w:iCs/>
          <w:color w:val="000000"/>
          <w:lang w:val="ru-RU"/>
        </w:rPr>
        <w:t>став</w:t>
      </w:r>
      <w:r w:rsidRPr="00182AF7">
        <w:rPr>
          <w:i/>
          <w:iCs/>
          <w:color w:val="000000"/>
        </w:rPr>
        <w:t xml:space="preserve"> 1. </w:t>
      </w:r>
      <w:r w:rsidRPr="00182AF7">
        <w:rPr>
          <w:i/>
          <w:iCs/>
          <w:color w:val="000000"/>
          <w:lang w:val="ru-RU"/>
        </w:rPr>
        <w:t>тачка</w:t>
      </w:r>
      <w:r w:rsidRPr="00182AF7">
        <w:rPr>
          <w:i/>
          <w:iCs/>
          <w:color w:val="000000"/>
        </w:rPr>
        <w:t xml:space="preserve"> 2. </w:t>
      </w:r>
      <w:r w:rsidRPr="00182AF7">
        <w:rPr>
          <w:i/>
          <w:iCs/>
          <w:color w:val="000000"/>
          <w:lang w:val="ru-RU"/>
        </w:rPr>
        <w:t>Закона</w:t>
      </w:r>
      <w:r w:rsidRPr="00182AF7">
        <w:rPr>
          <w:i/>
          <w:iCs/>
          <w:color w:val="000000"/>
        </w:rPr>
        <w:t xml:space="preserve">. </w:t>
      </w: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182AF7">
        <w:rPr>
          <w:b/>
          <w:bCs/>
          <w:i/>
          <w:iCs/>
          <w:color w:val="000000"/>
          <w:u w:val="single"/>
          <w:lang w:val="ru-RU"/>
        </w:rPr>
        <w:t>Уколико</w:t>
      </w:r>
      <w:r w:rsidRPr="00182AF7">
        <w:rPr>
          <w:b/>
          <w:bCs/>
          <w:i/>
          <w:iCs/>
          <w:color w:val="000000"/>
          <w:u w:val="single"/>
        </w:rPr>
        <w:t xml:space="preserve"> </w:t>
      </w:r>
      <w:r w:rsidRPr="00182AF7">
        <w:rPr>
          <w:b/>
          <w:bCs/>
          <w:i/>
          <w:iCs/>
          <w:color w:val="000000"/>
          <w:u w:val="single"/>
          <w:lang w:val="ru-RU"/>
        </w:rPr>
        <w:t>понуду</w:t>
      </w:r>
      <w:r w:rsidRPr="00182AF7">
        <w:rPr>
          <w:b/>
          <w:bCs/>
          <w:i/>
          <w:iCs/>
          <w:color w:val="000000"/>
          <w:u w:val="single"/>
        </w:rPr>
        <w:t xml:space="preserve"> </w:t>
      </w:r>
      <w:r w:rsidRPr="00182AF7">
        <w:rPr>
          <w:b/>
          <w:bCs/>
          <w:i/>
          <w:iCs/>
          <w:color w:val="000000"/>
          <w:u w:val="single"/>
          <w:lang w:val="ru-RU"/>
        </w:rPr>
        <w:t>подноси</w:t>
      </w:r>
      <w:r w:rsidRPr="00182AF7">
        <w:rPr>
          <w:b/>
          <w:bCs/>
          <w:i/>
          <w:iCs/>
          <w:color w:val="000000"/>
          <w:u w:val="single"/>
        </w:rPr>
        <w:t xml:space="preserve"> </w:t>
      </w:r>
      <w:r w:rsidRPr="00182AF7">
        <w:rPr>
          <w:b/>
          <w:bCs/>
          <w:i/>
          <w:iCs/>
          <w:color w:val="000000"/>
          <w:u w:val="single"/>
          <w:lang w:val="ru-RU"/>
        </w:rPr>
        <w:t>група</w:t>
      </w:r>
      <w:r w:rsidRPr="00182AF7">
        <w:rPr>
          <w:b/>
          <w:bCs/>
          <w:i/>
          <w:iCs/>
          <w:color w:val="000000"/>
          <w:u w:val="single"/>
        </w:rPr>
        <w:t xml:space="preserve"> </w:t>
      </w:r>
      <w:r w:rsidRPr="00182AF7">
        <w:rPr>
          <w:b/>
          <w:bCs/>
          <w:i/>
          <w:iCs/>
          <w:color w:val="000000"/>
          <w:u w:val="single"/>
          <w:lang w:val="ru-RU"/>
        </w:rPr>
        <w:t>понуђача</w:t>
      </w:r>
      <w:r w:rsidRPr="00182AF7">
        <w:rPr>
          <w:b/>
          <w:bCs/>
          <w:i/>
          <w:iCs/>
          <w:color w:val="000000"/>
          <w:u w:val="single"/>
        </w:rPr>
        <w:t>,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Изјава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мора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бити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потписана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од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стране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овлашћеног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лица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сваког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понуђача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из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групе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понуђача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и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оверена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печатом</w:t>
      </w:r>
      <w:r w:rsidRPr="00182AF7">
        <w:rPr>
          <w:i/>
          <w:iCs/>
          <w:color w:val="000000"/>
        </w:rPr>
        <w:t xml:space="preserve"> </w:t>
      </w: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u w:val="single"/>
        </w:rPr>
      </w:pPr>
      <w:r w:rsidRPr="00182AF7">
        <w:rPr>
          <w:b/>
          <w:bCs/>
          <w:i/>
          <w:iCs/>
          <w:color w:val="000000"/>
          <w:u w:val="single"/>
        </w:rPr>
        <w:t xml:space="preserve">XII </w:t>
      </w:r>
      <w:r w:rsidRPr="00182AF7">
        <w:rPr>
          <w:b/>
          <w:bCs/>
          <w:i/>
          <w:iCs/>
          <w:color w:val="000000"/>
          <w:u w:val="single"/>
          <w:lang w:val="ru-RU"/>
        </w:rPr>
        <w:t>ОБРАЗАЦ</w:t>
      </w:r>
      <w:r w:rsidRPr="00182AF7">
        <w:rPr>
          <w:b/>
          <w:bCs/>
          <w:i/>
          <w:iCs/>
          <w:color w:val="000000"/>
          <w:u w:val="single"/>
        </w:rPr>
        <w:t xml:space="preserve"> </w:t>
      </w:r>
      <w:r w:rsidRPr="00182AF7">
        <w:rPr>
          <w:b/>
          <w:bCs/>
          <w:i/>
          <w:iCs/>
          <w:color w:val="000000"/>
          <w:u w:val="single"/>
          <w:lang w:val="ru-RU"/>
        </w:rPr>
        <w:t>ИЗЈАВЕ</w:t>
      </w:r>
      <w:r w:rsidRPr="00182AF7">
        <w:rPr>
          <w:b/>
          <w:bCs/>
          <w:i/>
          <w:iCs/>
          <w:color w:val="000000"/>
          <w:u w:val="single"/>
        </w:rPr>
        <w:t xml:space="preserve"> </w:t>
      </w:r>
      <w:r w:rsidRPr="00182AF7">
        <w:rPr>
          <w:b/>
          <w:bCs/>
          <w:i/>
          <w:iCs/>
          <w:color w:val="000000"/>
          <w:u w:val="single"/>
          <w:lang w:val="ru-RU"/>
        </w:rPr>
        <w:t>О</w:t>
      </w:r>
      <w:r w:rsidRPr="00182AF7">
        <w:rPr>
          <w:b/>
          <w:bCs/>
          <w:i/>
          <w:iCs/>
          <w:color w:val="000000"/>
          <w:u w:val="single"/>
        </w:rPr>
        <w:t xml:space="preserve"> </w:t>
      </w:r>
      <w:r w:rsidRPr="00182AF7">
        <w:rPr>
          <w:b/>
          <w:bCs/>
          <w:i/>
          <w:iCs/>
          <w:color w:val="000000"/>
          <w:u w:val="single"/>
          <w:lang w:val="ru-RU"/>
        </w:rPr>
        <w:t>ПОШТОВАЊУ</w:t>
      </w:r>
      <w:r w:rsidRPr="00182AF7">
        <w:rPr>
          <w:b/>
          <w:bCs/>
          <w:i/>
          <w:iCs/>
          <w:color w:val="000000"/>
          <w:u w:val="single"/>
        </w:rPr>
        <w:t xml:space="preserve"> </w:t>
      </w:r>
      <w:r w:rsidRPr="00182AF7">
        <w:rPr>
          <w:b/>
          <w:bCs/>
          <w:i/>
          <w:iCs/>
          <w:color w:val="000000"/>
          <w:u w:val="single"/>
          <w:lang w:val="ru-RU"/>
        </w:rPr>
        <w:t>ОБАВЕЗА</w:t>
      </w:r>
      <w:r w:rsidRPr="00182AF7">
        <w:rPr>
          <w:b/>
          <w:bCs/>
          <w:i/>
          <w:iCs/>
          <w:color w:val="000000"/>
          <w:u w:val="single"/>
        </w:rPr>
        <w:t xml:space="preserve"> </w:t>
      </w:r>
      <w:r w:rsidRPr="00182AF7">
        <w:rPr>
          <w:b/>
          <w:bCs/>
          <w:i/>
          <w:iCs/>
          <w:color w:val="000000"/>
          <w:u w:val="single"/>
          <w:lang w:val="ru-RU"/>
        </w:rPr>
        <w:t>ИЗ</w:t>
      </w:r>
      <w:r w:rsidRPr="00182AF7">
        <w:rPr>
          <w:b/>
          <w:bCs/>
          <w:i/>
          <w:iCs/>
          <w:color w:val="000000"/>
          <w:u w:val="single"/>
        </w:rPr>
        <w:t xml:space="preserve"> </w:t>
      </w:r>
      <w:r w:rsidRPr="00182AF7">
        <w:rPr>
          <w:b/>
          <w:bCs/>
          <w:i/>
          <w:iCs/>
          <w:color w:val="000000"/>
          <w:u w:val="single"/>
          <w:lang w:val="ru-RU"/>
        </w:rPr>
        <w:t>ЧЛАНА</w:t>
      </w:r>
      <w:r w:rsidRPr="00182AF7">
        <w:rPr>
          <w:b/>
          <w:bCs/>
          <w:i/>
          <w:iCs/>
          <w:color w:val="000000"/>
          <w:u w:val="single"/>
        </w:rPr>
        <w:t xml:space="preserve"> 75. </w:t>
      </w:r>
      <w:r w:rsidRPr="00182AF7">
        <w:rPr>
          <w:b/>
          <w:bCs/>
          <w:i/>
          <w:iCs/>
          <w:color w:val="000000"/>
          <w:u w:val="single"/>
          <w:lang w:val="ru-RU"/>
        </w:rPr>
        <w:t>СТАВ</w:t>
      </w:r>
      <w:r w:rsidRPr="00182AF7">
        <w:rPr>
          <w:b/>
          <w:bCs/>
          <w:i/>
          <w:iCs/>
          <w:color w:val="000000"/>
          <w:u w:val="single"/>
        </w:rPr>
        <w:t xml:space="preserve"> 2. </w:t>
      </w:r>
      <w:r w:rsidRPr="00182AF7">
        <w:rPr>
          <w:b/>
          <w:bCs/>
          <w:i/>
          <w:iCs/>
          <w:color w:val="000000"/>
          <w:u w:val="single"/>
          <w:lang w:val="ru-RU"/>
        </w:rPr>
        <w:t>ЗАКОНА</w:t>
      </w:r>
      <w:r w:rsidRPr="00182AF7">
        <w:rPr>
          <w:b/>
          <w:bCs/>
          <w:i/>
          <w:iCs/>
          <w:color w:val="000000"/>
          <w:u w:val="single"/>
        </w:rPr>
        <w:t xml:space="preserve"> </w:t>
      </w: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color w:val="000000"/>
        </w:rPr>
      </w:pPr>
      <w:r w:rsidRPr="00182AF7">
        <w:rPr>
          <w:color w:val="000000"/>
          <w:lang w:val="ru-RU"/>
        </w:rPr>
        <w:t>У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вези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члана</w:t>
      </w:r>
      <w:r w:rsidRPr="00182AF7">
        <w:rPr>
          <w:color w:val="000000"/>
        </w:rPr>
        <w:t xml:space="preserve"> 75. </w:t>
      </w:r>
      <w:r w:rsidRPr="00182AF7">
        <w:rPr>
          <w:color w:val="000000"/>
          <w:lang w:val="ru-RU"/>
        </w:rPr>
        <w:t>став</w:t>
      </w:r>
      <w:r w:rsidRPr="00182AF7">
        <w:rPr>
          <w:color w:val="000000"/>
        </w:rPr>
        <w:t xml:space="preserve"> 2. </w:t>
      </w:r>
      <w:r w:rsidRPr="00182AF7">
        <w:rPr>
          <w:color w:val="000000"/>
          <w:lang w:val="ru-RU"/>
        </w:rPr>
        <w:t>Закона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јавним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набавкама</w:t>
      </w:r>
      <w:r w:rsidR="00017DB8">
        <w:rPr>
          <w:color w:val="000000"/>
          <w:lang w:val="ru-RU"/>
        </w:rPr>
        <w:t xml:space="preserve"> </w:t>
      </w:r>
      <w:r w:rsidR="00017DB8" w:rsidRPr="00182AF7">
        <w:rPr>
          <w:color w:val="000000"/>
        </w:rPr>
        <w:t>(„</w:t>
      </w:r>
      <w:r w:rsidR="00017DB8" w:rsidRPr="00182AF7">
        <w:rPr>
          <w:color w:val="000000"/>
          <w:lang w:val="ru-RU"/>
        </w:rPr>
        <w:t>Службени</w:t>
      </w:r>
      <w:r w:rsidR="00017DB8" w:rsidRPr="00182AF7">
        <w:rPr>
          <w:color w:val="000000"/>
        </w:rPr>
        <w:t xml:space="preserve"> </w:t>
      </w:r>
      <w:r w:rsidR="00017DB8" w:rsidRPr="00182AF7">
        <w:rPr>
          <w:color w:val="000000"/>
          <w:lang w:val="ru-RU"/>
        </w:rPr>
        <w:t>гласник</w:t>
      </w:r>
      <w:r w:rsidR="00017DB8" w:rsidRPr="00182AF7">
        <w:rPr>
          <w:color w:val="000000"/>
        </w:rPr>
        <w:t xml:space="preserve"> </w:t>
      </w:r>
      <w:r w:rsidR="00017DB8" w:rsidRPr="00182AF7">
        <w:rPr>
          <w:color w:val="000000"/>
          <w:lang w:val="ru-RU"/>
        </w:rPr>
        <w:t>РС</w:t>
      </w:r>
      <w:r w:rsidR="00017DB8" w:rsidRPr="00182AF7">
        <w:rPr>
          <w:color w:val="000000"/>
        </w:rPr>
        <w:t xml:space="preserve">", </w:t>
      </w:r>
      <w:r w:rsidR="00017DB8" w:rsidRPr="00182AF7">
        <w:rPr>
          <w:color w:val="000000"/>
          <w:lang w:val="ru-RU"/>
        </w:rPr>
        <w:t>број</w:t>
      </w:r>
      <w:r w:rsidR="00017DB8" w:rsidRPr="00182AF7">
        <w:rPr>
          <w:color w:val="000000"/>
        </w:rPr>
        <w:t xml:space="preserve"> 124/12</w:t>
      </w:r>
      <w:r w:rsidR="00017DB8">
        <w:rPr>
          <w:color w:val="000000"/>
          <w:lang w:val="sr-Cyrl-RS"/>
        </w:rPr>
        <w:t xml:space="preserve">,14/15 </w:t>
      </w:r>
      <w:r w:rsidR="00017DB8" w:rsidRPr="00182AF7">
        <w:rPr>
          <w:color w:val="000000"/>
          <w:lang w:val="ru-RU"/>
        </w:rPr>
        <w:t>и</w:t>
      </w:r>
      <w:r w:rsidR="00017DB8" w:rsidRPr="00182AF7">
        <w:rPr>
          <w:color w:val="000000"/>
        </w:rPr>
        <w:t xml:space="preserve"> 68/15)</w:t>
      </w:r>
      <w:r w:rsidRPr="00182AF7">
        <w:rPr>
          <w:color w:val="000000"/>
        </w:rPr>
        <w:t xml:space="preserve">, </w:t>
      </w:r>
      <w:r w:rsidRPr="00182AF7">
        <w:rPr>
          <w:color w:val="000000"/>
          <w:lang w:val="ru-RU"/>
        </w:rPr>
        <w:t>као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заступник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понуђача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дајем</w:t>
      </w:r>
      <w:r w:rsidRPr="00182AF7">
        <w:rPr>
          <w:color w:val="000000"/>
        </w:rPr>
        <w:t xml:space="preserve"> </w:t>
      </w:r>
      <w:r w:rsidRPr="00182AF7">
        <w:rPr>
          <w:color w:val="000000"/>
          <w:lang w:val="ru-RU"/>
        </w:rPr>
        <w:t>следећу</w:t>
      </w:r>
      <w:r w:rsidRPr="00182AF7">
        <w:rPr>
          <w:color w:val="000000"/>
        </w:rPr>
        <w:t xml:space="preserve"> </w:t>
      </w: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  <w:rPr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both"/>
      </w:pP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82AF7">
        <w:rPr>
          <w:b/>
          <w:bCs/>
          <w:color w:val="000000"/>
          <w:lang w:val="ru-RU"/>
        </w:rPr>
        <w:t>И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З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Ј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А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В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У</w:t>
      </w:r>
      <w:r w:rsidRPr="00182AF7">
        <w:rPr>
          <w:b/>
          <w:bCs/>
          <w:color w:val="000000"/>
        </w:rPr>
        <w:t xml:space="preserve"> </w:t>
      </w: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7B1B22" w:rsidRPr="00182AF7" w:rsidRDefault="007B1B22" w:rsidP="001E71FE"/>
    <w:p w:rsidR="007B1B22" w:rsidRDefault="007B1B22" w:rsidP="001E71FE">
      <w:r w:rsidRPr="00182AF7">
        <w:rPr>
          <w:lang w:val="ru-RU"/>
        </w:rPr>
        <w:t>Понуђач</w:t>
      </w:r>
      <w:r w:rsidRPr="00182AF7">
        <w:t xml:space="preserve"> _____________</w:t>
      </w:r>
      <w:r w:rsidRPr="00182AF7">
        <w:rPr>
          <w:lang w:val="sr-Cyrl-RS"/>
        </w:rPr>
        <w:t>______</w:t>
      </w:r>
      <w:r w:rsidRPr="00182AF7">
        <w:t>__________________(</w:t>
      </w:r>
      <w:r w:rsidRPr="00182AF7">
        <w:rPr>
          <w:lang w:val="ru-RU"/>
        </w:rPr>
        <w:t>навести</w:t>
      </w:r>
      <w:r w:rsidRPr="00182AF7">
        <w:t xml:space="preserve"> </w:t>
      </w:r>
      <w:r w:rsidRPr="00182AF7">
        <w:rPr>
          <w:lang w:val="ru-RU"/>
        </w:rPr>
        <w:t>назив</w:t>
      </w:r>
      <w:r w:rsidRPr="00182AF7">
        <w:t xml:space="preserve"> </w:t>
      </w:r>
      <w:r w:rsidRPr="00182AF7">
        <w:rPr>
          <w:lang w:val="ru-RU"/>
        </w:rPr>
        <w:t>понуђача</w:t>
      </w:r>
      <w:r w:rsidRPr="00182AF7">
        <w:t xml:space="preserve">), </w:t>
      </w:r>
      <w:r w:rsidRPr="00182AF7">
        <w:rPr>
          <w:lang w:val="ru-RU"/>
        </w:rPr>
        <w:t>у поступку јавне набавке мале вредности</w:t>
      </w:r>
      <w:r w:rsidR="002033A7">
        <w:rPr>
          <w:lang w:val="sr-Cyrl-RS"/>
        </w:rPr>
        <w:t>,</w:t>
      </w:r>
      <w:r w:rsidRPr="00182AF7">
        <w:t xml:space="preserve"> </w:t>
      </w:r>
      <w:r w:rsidR="001E71FE">
        <w:rPr>
          <w:lang w:val="sr-Cyrl-RS"/>
        </w:rPr>
        <w:t xml:space="preserve"> </w:t>
      </w:r>
      <w:r w:rsidRPr="00182AF7">
        <w:t>добра</w:t>
      </w:r>
      <w:r w:rsidR="002033A7">
        <w:rPr>
          <w:lang w:val="sr-Cyrl-RS"/>
        </w:rPr>
        <w:t xml:space="preserve"> </w:t>
      </w:r>
      <w:r w:rsidR="002033A7" w:rsidRPr="0020031F">
        <w:t>-</w:t>
      </w:r>
      <w:r w:rsidR="002033A7">
        <w:rPr>
          <w:lang w:val="sr-Cyrl-RS"/>
        </w:rPr>
        <w:t xml:space="preserve"> </w:t>
      </w:r>
      <w:r w:rsidR="00591469" w:rsidRPr="00591469">
        <w:rPr>
          <w:lang w:val="sr-Cyrl-CS"/>
        </w:rPr>
        <w:t>Набавка беле технике, ситног инвентара и остале опреме за ДБ Диљска и ДБ Стари град</w:t>
      </w:r>
      <w:r w:rsidR="00591469" w:rsidRPr="00591469">
        <w:t>,  по партијама</w:t>
      </w:r>
      <w:r w:rsidR="00591469" w:rsidRPr="00591469">
        <w:rPr>
          <w:lang w:val="sr-Cyrl-RS"/>
        </w:rPr>
        <w:t xml:space="preserve">, </w:t>
      </w:r>
      <w:r w:rsidR="00591469" w:rsidRPr="00591469">
        <w:rPr>
          <w:bCs/>
          <w:color w:val="000000"/>
          <w:lang w:val="ru-RU"/>
        </w:rPr>
        <w:t>ЈН</w:t>
      </w:r>
      <w:r w:rsidR="00591469" w:rsidRPr="00591469">
        <w:rPr>
          <w:bCs/>
          <w:color w:val="000000"/>
        </w:rPr>
        <w:t xml:space="preserve"> </w:t>
      </w:r>
      <w:r w:rsidR="00591469" w:rsidRPr="00591469">
        <w:rPr>
          <w:bCs/>
          <w:color w:val="000000"/>
          <w:lang w:val="ru-RU"/>
        </w:rPr>
        <w:t>број</w:t>
      </w:r>
      <w:r w:rsidR="00591469" w:rsidRPr="00591469">
        <w:rPr>
          <w:bCs/>
          <w:color w:val="000000"/>
        </w:rPr>
        <w:t xml:space="preserve"> 1</w:t>
      </w:r>
      <w:r w:rsidR="00591469" w:rsidRPr="00591469">
        <w:rPr>
          <w:bCs/>
          <w:color w:val="000000"/>
          <w:lang w:val="sr-Cyrl-RS"/>
        </w:rPr>
        <w:t>2</w:t>
      </w:r>
      <w:r w:rsidR="00591469" w:rsidRPr="00591469">
        <w:rPr>
          <w:bCs/>
          <w:color w:val="000000"/>
        </w:rPr>
        <w:t>/1</w:t>
      </w:r>
      <w:r w:rsidR="00591469" w:rsidRPr="00591469">
        <w:rPr>
          <w:bCs/>
          <w:color w:val="000000"/>
          <w:lang w:val="sr-Cyrl-RS"/>
        </w:rPr>
        <w:t>7</w:t>
      </w:r>
      <w:r w:rsidRPr="00D83BFE">
        <w:t>,</w:t>
      </w:r>
      <w:r w:rsidRPr="00D83BFE">
        <w:rPr>
          <w:bCs/>
        </w:rPr>
        <w:t xml:space="preserve"> </w:t>
      </w:r>
      <w:r w:rsidRPr="00D83BFE">
        <w:rPr>
          <w:lang w:val="ru-RU"/>
        </w:rPr>
        <w:t>поштовао</w:t>
      </w:r>
      <w:r w:rsidRPr="00D83BFE">
        <w:t xml:space="preserve"> </w:t>
      </w:r>
      <w:r w:rsidRPr="00D83BFE">
        <w:rPr>
          <w:lang w:val="ru-RU"/>
        </w:rPr>
        <w:t>је</w:t>
      </w:r>
      <w:r w:rsidRPr="00D83BFE">
        <w:t xml:space="preserve"> </w:t>
      </w:r>
      <w:r w:rsidRPr="00D83BFE">
        <w:rPr>
          <w:lang w:val="ru-RU"/>
        </w:rPr>
        <w:t>обавезе</w:t>
      </w:r>
      <w:r w:rsidRPr="00D83BFE">
        <w:t xml:space="preserve"> </w:t>
      </w:r>
      <w:r w:rsidRPr="00D83BFE">
        <w:rPr>
          <w:lang w:val="ru-RU"/>
        </w:rPr>
        <w:t>које</w:t>
      </w:r>
      <w:r w:rsidRPr="00D83BFE">
        <w:t xml:space="preserve"> </w:t>
      </w:r>
      <w:r w:rsidRPr="00D83BFE">
        <w:rPr>
          <w:lang w:val="ru-RU"/>
        </w:rPr>
        <w:t>произлазе</w:t>
      </w:r>
      <w:r w:rsidRPr="00D83BFE">
        <w:t xml:space="preserve"> </w:t>
      </w:r>
      <w:r w:rsidRPr="00D83BFE">
        <w:rPr>
          <w:lang w:val="ru-RU"/>
        </w:rPr>
        <w:t>из</w:t>
      </w:r>
      <w:r w:rsidRPr="00D83BFE">
        <w:t xml:space="preserve"> </w:t>
      </w:r>
      <w:r w:rsidRPr="00D83BFE">
        <w:rPr>
          <w:lang w:val="ru-RU"/>
        </w:rPr>
        <w:t>важећих</w:t>
      </w:r>
      <w:r w:rsidRPr="00D83BFE">
        <w:t xml:space="preserve"> </w:t>
      </w:r>
      <w:r w:rsidRPr="00D83BFE">
        <w:rPr>
          <w:lang w:val="ru-RU"/>
        </w:rPr>
        <w:t>прописа</w:t>
      </w:r>
      <w:r w:rsidRPr="00D83BFE">
        <w:t xml:space="preserve"> </w:t>
      </w:r>
      <w:r w:rsidRPr="00D83BFE">
        <w:rPr>
          <w:lang w:val="ru-RU"/>
        </w:rPr>
        <w:t>о</w:t>
      </w:r>
      <w:r w:rsidRPr="00D83BFE">
        <w:t xml:space="preserve"> </w:t>
      </w:r>
      <w:r w:rsidRPr="00D83BFE">
        <w:rPr>
          <w:lang w:val="ru-RU"/>
        </w:rPr>
        <w:t>заштити</w:t>
      </w:r>
      <w:r w:rsidRPr="00D83BFE">
        <w:t xml:space="preserve"> </w:t>
      </w:r>
      <w:r w:rsidRPr="00D83BFE">
        <w:rPr>
          <w:lang w:val="ru-RU"/>
        </w:rPr>
        <w:t>на</w:t>
      </w:r>
      <w:r w:rsidRPr="00D83BFE">
        <w:t xml:space="preserve"> </w:t>
      </w:r>
      <w:r w:rsidRPr="00D83BFE">
        <w:rPr>
          <w:lang w:val="ru-RU"/>
        </w:rPr>
        <w:t>раду</w:t>
      </w:r>
      <w:r w:rsidRPr="00D83BFE">
        <w:t xml:space="preserve">, </w:t>
      </w:r>
      <w:r w:rsidRPr="00D83BFE">
        <w:rPr>
          <w:lang w:val="ru-RU"/>
        </w:rPr>
        <w:t>запошљавању</w:t>
      </w:r>
      <w:r w:rsidRPr="00D83BFE">
        <w:t xml:space="preserve"> </w:t>
      </w:r>
      <w:r w:rsidRPr="00D83BFE">
        <w:rPr>
          <w:lang w:val="ru-RU"/>
        </w:rPr>
        <w:t>и</w:t>
      </w:r>
      <w:r w:rsidRPr="00D83BFE">
        <w:t xml:space="preserve"> </w:t>
      </w:r>
      <w:r w:rsidRPr="00D83BFE">
        <w:rPr>
          <w:lang w:val="ru-RU"/>
        </w:rPr>
        <w:t>условима</w:t>
      </w:r>
      <w:r w:rsidRPr="00D83BFE">
        <w:t xml:space="preserve"> </w:t>
      </w:r>
      <w:r w:rsidRPr="00D83BFE">
        <w:rPr>
          <w:lang w:val="ru-RU"/>
        </w:rPr>
        <w:t>рада</w:t>
      </w:r>
      <w:r w:rsidRPr="00D83BFE">
        <w:t xml:space="preserve">, </w:t>
      </w:r>
      <w:r w:rsidRPr="00D83BFE">
        <w:rPr>
          <w:lang w:val="ru-RU"/>
        </w:rPr>
        <w:t>заштити</w:t>
      </w:r>
      <w:r w:rsidRPr="00D83BFE">
        <w:t xml:space="preserve"> </w:t>
      </w:r>
      <w:r w:rsidRPr="00D83BFE">
        <w:rPr>
          <w:lang w:val="ru-RU"/>
        </w:rPr>
        <w:t>животне</w:t>
      </w:r>
      <w:r w:rsidRPr="00D83BFE">
        <w:t xml:space="preserve"> </w:t>
      </w:r>
      <w:r w:rsidRPr="00D83BFE">
        <w:rPr>
          <w:lang w:val="ru-RU"/>
        </w:rPr>
        <w:t>средине</w:t>
      </w:r>
      <w:r w:rsidRPr="00D83BFE">
        <w:t xml:space="preserve">, </w:t>
      </w:r>
      <w:r w:rsidRPr="00D83BFE">
        <w:rPr>
          <w:lang w:val="ru-RU"/>
        </w:rPr>
        <w:t>као</w:t>
      </w:r>
      <w:r w:rsidRPr="00D83BFE">
        <w:t xml:space="preserve"> </w:t>
      </w:r>
      <w:r w:rsidRPr="00D83BFE">
        <w:rPr>
          <w:lang w:val="ru-RU"/>
        </w:rPr>
        <w:t>и</w:t>
      </w:r>
      <w:r w:rsidRPr="00D83BFE">
        <w:t xml:space="preserve"> </w:t>
      </w:r>
      <w:r w:rsidRPr="00D83BFE">
        <w:rPr>
          <w:lang w:val="ru-RU"/>
        </w:rPr>
        <w:t>да</w:t>
      </w:r>
      <w:r w:rsidRPr="00D83BFE">
        <w:t xml:space="preserve"> </w:t>
      </w:r>
      <w:r w:rsidRPr="00D83BFE">
        <w:rPr>
          <w:lang w:val="ru-RU"/>
        </w:rPr>
        <w:t>нема</w:t>
      </w:r>
      <w:r w:rsidRPr="00D83BFE">
        <w:t xml:space="preserve"> </w:t>
      </w:r>
      <w:r w:rsidRPr="00D83BFE">
        <w:rPr>
          <w:lang w:val="ru-RU"/>
        </w:rPr>
        <w:t>забрану</w:t>
      </w:r>
      <w:r w:rsidRPr="00D83BFE">
        <w:t xml:space="preserve"> </w:t>
      </w:r>
      <w:r w:rsidRPr="00D83BFE">
        <w:rPr>
          <w:lang w:val="ru-RU"/>
        </w:rPr>
        <w:t>обављања</w:t>
      </w:r>
      <w:r w:rsidRPr="00D83BFE">
        <w:t xml:space="preserve"> </w:t>
      </w:r>
      <w:r w:rsidRPr="00D83BFE">
        <w:rPr>
          <w:lang w:val="ru-RU"/>
        </w:rPr>
        <w:t>делатности</w:t>
      </w:r>
      <w:r w:rsidRPr="00D83BFE">
        <w:t xml:space="preserve"> </w:t>
      </w:r>
      <w:r w:rsidRPr="00D83BFE">
        <w:rPr>
          <w:lang w:val="ru-RU"/>
        </w:rPr>
        <w:t>која</w:t>
      </w:r>
      <w:r w:rsidRPr="00D83BFE">
        <w:t xml:space="preserve"> </w:t>
      </w:r>
      <w:r w:rsidRPr="00D83BFE">
        <w:rPr>
          <w:lang w:val="ru-RU"/>
        </w:rPr>
        <w:t>је</w:t>
      </w:r>
      <w:r w:rsidRPr="00D83BFE">
        <w:t xml:space="preserve"> </w:t>
      </w:r>
      <w:r w:rsidRPr="00D83BFE">
        <w:rPr>
          <w:lang w:val="ru-RU"/>
        </w:rPr>
        <w:t>на</w:t>
      </w:r>
      <w:r w:rsidRPr="00182AF7">
        <w:t xml:space="preserve"> </w:t>
      </w:r>
      <w:r w:rsidRPr="00182AF7">
        <w:rPr>
          <w:lang w:val="ru-RU"/>
        </w:rPr>
        <w:t>снази</w:t>
      </w:r>
      <w:r w:rsidRPr="00182AF7">
        <w:t xml:space="preserve"> </w:t>
      </w:r>
      <w:r w:rsidRPr="00182AF7">
        <w:rPr>
          <w:lang w:val="ru-RU"/>
        </w:rPr>
        <w:t>у</w:t>
      </w:r>
      <w:r w:rsidRPr="00182AF7">
        <w:t xml:space="preserve"> </w:t>
      </w:r>
      <w:r w:rsidRPr="00182AF7">
        <w:rPr>
          <w:lang w:val="ru-RU"/>
        </w:rPr>
        <w:t>време</w:t>
      </w:r>
      <w:r w:rsidRPr="00182AF7">
        <w:t xml:space="preserve"> </w:t>
      </w:r>
      <w:r w:rsidRPr="00182AF7">
        <w:rPr>
          <w:lang w:val="ru-RU"/>
        </w:rPr>
        <w:t>подношења</w:t>
      </w:r>
      <w:r w:rsidRPr="00182AF7">
        <w:t xml:space="preserve"> </w:t>
      </w:r>
      <w:r w:rsidRPr="00182AF7">
        <w:rPr>
          <w:lang w:val="ru-RU"/>
        </w:rPr>
        <w:t>понуде</w:t>
      </w:r>
      <w:r w:rsidRPr="00182AF7">
        <w:t xml:space="preserve">. </w:t>
      </w:r>
    </w:p>
    <w:p w:rsidR="002033A7" w:rsidRDefault="002033A7" w:rsidP="001E71FE"/>
    <w:p w:rsidR="002033A7" w:rsidRPr="00182AF7" w:rsidRDefault="002033A7" w:rsidP="002033A7"/>
    <w:p w:rsidR="007B1B22" w:rsidRPr="00182AF7" w:rsidRDefault="007B1B22" w:rsidP="002033A7"/>
    <w:p w:rsidR="007B1B22" w:rsidRPr="00182AF7" w:rsidRDefault="007B1B22" w:rsidP="007B1B22">
      <w:pPr>
        <w:autoSpaceDE w:val="0"/>
        <w:autoSpaceDN w:val="0"/>
        <w:adjustRightInd w:val="0"/>
        <w:rPr>
          <w:color w:val="000000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color w:val="000000"/>
        </w:rPr>
      </w:pPr>
      <w:r w:rsidRPr="00182AF7">
        <w:rPr>
          <w:b/>
          <w:bCs/>
          <w:color w:val="000000"/>
          <w:lang w:val="ru-RU"/>
        </w:rPr>
        <w:t>У</w:t>
      </w:r>
      <w:r w:rsidRPr="00182AF7">
        <w:rPr>
          <w:b/>
          <w:bCs/>
          <w:color w:val="000000"/>
        </w:rPr>
        <w:t xml:space="preserve"> ___________________                                                                    </w:t>
      </w:r>
      <w:r w:rsidRPr="00182AF7">
        <w:rPr>
          <w:b/>
          <w:bCs/>
          <w:color w:val="000000"/>
          <w:lang w:val="ru-RU"/>
        </w:rPr>
        <w:t>Потпис</w:t>
      </w:r>
      <w:r w:rsidRPr="00182AF7">
        <w:rPr>
          <w:b/>
          <w:bCs/>
          <w:color w:val="000000"/>
        </w:rPr>
        <w:t xml:space="preserve"> </w:t>
      </w:r>
      <w:r w:rsidRPr="00182AF7">
        <w:rPr>
          <w:b/>
          <w:bCs/>
          <w:color w:val="000000"/>
          <w:lang w:val="ru-RU"/>
        </w:rPr>
        <w:t>понуђача</w:t>
      </w:r>
      <w:r w:rsidRPr="00182AF7">
        <w:rPr>
          <w:b/>
          <w:bCs/>
          <w:color w:val="000000"/>
        </w:rPr>
        <w:t xml:space="preserve">: </w:t>
      </w:r>
    </w:p>
    <w:p w:rsidR="00017DB8" w:rsidRDefault="00017DB8" w:rsidP="007B1B22">
      <w:pPr>
        <w:autoSpaceDE w:val="0"/>
        <w:autoSpaceDN w:val="0"/>
        <w:adjustRightInd w:val="0"/>
        <w:rPr>
          <w:b/>
          <w:bCs/>
          <w:color w:val="000000"/>
          <w:lang w:val="ru-RU"/>
        </w:rPr>
      </w:pPr>
    </w:p>
    <w:p w:rsidR="00017DB8" w:rsidRDefault="00017DB8" w:rsidP="007B1B22">
      <w:pPr>
        <w:autoSpaceDE w:val="0"/>
        <w:autoSpaceDN w:val="0"/>
        <w:adjustRightInd w:val="0"/>
        <w:rPr>
          <w:b/>
          <w:bCs/>
          <w:color w:val="000000"/>
          <w:lang w:val="ru-RU"/>
        </w:rPr>
      </w:pPr>
    </w:p>
    <w:p w:rsidR="007B1B22" w:rsidRPr="00182AF7" w:rsidRDefault="007B1B22" w:rsidP="007B1B22">
      <w:pPr>
        <w:autoSpaceDE w:val="0"/>
        <w:autoSpaceDN w:val="0"/>
        <w:adjustRightInd w:val="0"/>
        <w:rPr>
          <w:b/>
          <w:bCs/>
          <w:color w:val="000000"/>
        </w:rPr>
      </w:pPr>
      <w:r w:rsidRPr="00182AF7">
        <w:rPr>
          <w:b/>
          <w:bCs/>
          <w:color w:val="000000"/>
          <w:lang w:val="ru-RU"/>
        </w:rPr>
        <w:t>Дана</w:t>
      </w:r>
      <w:r w:rsidRPr="00182AF7">
        <w:rPr>
          <w:b/>
          <w:bCs/>
          <w:color w:val="000000"/>
        </w:rPr>
        <w:t xml:space="preserve">: ____________________                      </w:t>
      </w:r>
      <w:r w:rsidRPr="00182AF7">
        <w:rPr>
          <w:b/>
          <w:bCs/>
          <w:color w:val="000000"/>
          <w:lang w:val="ru-RU"/>
        </w:rPr>
        <w:t>М</w:t>
      </w:r>
      <w:r w:rsidRPr="00182AF7">
        <w:rPr>
          <w:b/>
          <w:bCs/>
          <w:color w:val="000000"/>
        </w:rPr>
        <w:t>.</w:t>
      </w:r>
      <w:r w:rsidRPr="00182AF7">
        <w:rPr>
          <w:b/>
          <w:bCs/>
          <w:color w:val="000000"/>
          <w:lang w:val="ru-RU"/>
        </w:rPr>
        <w:t>П</w:t>
      </w:r>
      <w:r w:rsidRPr="00182AF7">
        <w:rPr>
          <w:b/>
          <w:bCs/>
          <w:color w:val="000000"/>
        </w:rPr>
        <w:t>.                          _________________</w:t>
      </w:r>
    </w:p>
    <w:p w:rsidR="007B1B22" w:rsidRPr="00182AF7" w:rsidRDefault="007B1B22" w:rsidP="007B1B22">
      <w:pPr>
        <w:autoSpaceDE w:val="0"/>
        <w:autoSpaceDN w:val="0"/>
        <w:adjustRightInd w:val="0"/>
      </w:pPr>
    </w:p>
    <w:p w:rsidR="007B1B22" w:rsidRPr="00182AF7" w:rsidRDefault="007B1B22" w:rsidP="007B1B22">
      <w:pPr>
        <w:autoSpaceDE w:val="0"/>
        <w:autoSpaceDN w:val="0"/>
        <w:adjustRightInd w:val="0"/>
      </w:pPr>
    </w:p>
    <w:p w:rsidR="007B1B22" w:rsidRDefault="007B1B22" w:rsidP="007B1B22">
      <w:pPr>
        <w:autoSpaceDE w:val="0"/>
        <w:autoSpaceDN w:val="0"/>
        <w:adjustRightInd w:val="0"/>
      </w:pPr>
    </w:p>
    <w:p w:rsidR="002033A7" w:rsidRDefault="002033A7" w:rsidP="007B1B22">
      <w:pPr>
        <w:autoSpaceDE w:val="0"/>
        <w:autoSpaceDN w:val="0"/>
        <w:adjustRightInd w:val="0"/>
      </w:pPr>
    </w:p>
    <w:p w:rsidR="002033A7" w:rsidRPr="00182AF7" w:rsidRDefault="002033A7" w:rsidP="007B1B22">
      <w:pPr>
        <w:autoSpaceDE w:val="0"/>
        <w:autoSpaceDN w:val="0"/>
        <w:adjustRightInd w:val="0"/>
      </w:pPr>
    </w:p>
    <w:p w:rsidR="007B1B22" w:rsidRPr="00182AF7" w:rsidRDefault="007B1B22" w:rsidP="007B1B22">
      <w:pPr>
        <w:autoSpaceDE w:val="0"/>
        <w:autoSpaceDN w:val="0"/>
        <w:adjustRightInd w:val="0"/>
        <w:rPr>
          <w:i/>
          <w:iCs/>
          <w:color w:val="000000"/>
        </w:rPr>
      </w:pPr>
      <w:r w:rsidRPr="00182AF7">
        <w:rPr>
          <w:b/>
          <w:bCs/>
          <w:i/>
          <w:iCs/>
          <w:color w:val="000000"/>
          <w:lang w:val="ru-RU"/>
        </w:rPr>
        <w:t>Напомена</w:t>
      </w:r>
      <w:r w:rsidRPr="00182AF7">
        <w:rPr>
          <w:b/>
          <w:bCs/>
          <w:i/>
          <w:iCs/>
          <w:color w:val="000000"/>
        </w:rPr>
        <w:t>:</w:t>
      </w:r>
      <w:r w:rsidRPr="00182AF7">
        <w:rPr>
          <w:b/>
          <w:bCs/>
          <w:i/>
          <w:iCs/>
          <w:color w:val="000000"/>
          <w:u w:val="single"/>
        </w:rPr>
        <w:t xml:space="preserve"> </w:t>
      </w:r>
      <w:r w:rsidRPr="00182AF7">
        <w:rPr>
          <w:b/>
          <w:bCs/>
          <w:i/>
          <w:iCs/>
          <w:color w:val="000000"/>
          <w:u w:val="single"/>
          <w:lang w:val="ru-RU"/>
        </w:rPr>
        <w:t>Уколико</w:t>
      </w:r>
      <w:r w:rsidRPr="00182AF7">
        <w:rPr>
          <w:b/>
          <w:bCs/>
          <w:i/>
          <w:iCs/>
          <w:color w:val="000000"/>
          <w:u w:val="single"/>
        </w:rPr>
        <w:t xml:space="preserve"> </w:t>
      </w:r>
      <w:r w:rsidRPr="00182AF7">
        <w:rPr>
          <w:b/>
          <w:bCs/>
          <w:i/>
          <w:iCs/>
          <w:color w:val="000000"/>
          <w:u w:val="single"/>
          <w:lang w:val="ru-RU"/>
        </w:rPr>
        <w:t>понуду</w:t>
      </w:r>
      <w:r w:rsidRPr="00182AF7">
        <w:rPr>
          <w:b/>
          <w:bCs/>
          <w:i/>
          <w:iCs/>
          <w:color w:val="000000"/>
          <w:u w:val="single"/>
        </w:rPr>
        <w:t xml:space="preserve"> </w:t>
      </w:r>
      <w:r w:rsidRPr="00182AF7">
        <w:rPr>
          <w:b/>
          <w:bCs/>
          <w:i/>
          <w:iCs/>
          <w:color w:val="000000"/>
          <w:u w:val="single"/>
          <w:lang w:val="ru-RU"/>
        </w:rPr>
        <w:t>подноси</w:t>
      </w:r>
      <w:r w:rsidRPr="00182AF7">
        <w:rPr>
          <w:b/>
          <w:bCs/>
          <w:i/>
          <w:iCs/>
          <w:color w:val="000000"/>
          <w:u w:val="single"/>
        </w:rPr>
        <w:t xml:space="preserve"> </w:t>
      </w:r>
      <w:r w:rsidRPr="00182AF7">
        <w:rPr>
          <w:b/>
          <w:bCs/>
          <w:i/>
          <w:iCs/>
          <w:color w:val="000000"/>
          <w:u w:val="single"/>
          <w:lang w:val="ru-RU"/>
        </w:rPr>
        <w:t>група</w:t>
      </w:r>
      <w:r w:rsidRPr="00182AF7">
        <w:rPr>
          <w:b/>
          <w:bCs/>
          <w:i/>
          <w:iCs/>
          <w:color w:val="000000"/>
          <w:u w:val="single"/>
        </w:rPr>
        <w:t xml:space="preserve"> </w:t>
      </w:r>
      <w:r w:rsidRPr="00182AF7">
        <w:rPr>
          <w:b/>
          <w:bCs/>
          <w:i/>
          <w:iCs/>
          <w:color w:val="000000"/>
          <w:u w:val="single"/>
          <w:lang w:val="ru-RU"/>
        </w:rPr>
        <w:t>понуђача</w:t>
      </w:r>
      <w:r w:rsidRPr="00182AF7">
        <w:rPr>
          <w:b/>
          <w:bCs/>
          <w:i/>
          <w:iCs/>
          <w:color w:val="000000"/>
          <w:u w:val="single"/>
        </w:rPr>
        <w:t>,</w:t>
      </w:r>
      <w:r w:rsidRPr="00182AF7">
        <w:rPr>
          <w:b/>
          <w:bCs/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Изјава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мора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бити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потписана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од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стране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овлашћеног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лица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сваког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понуђача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из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групе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понуђача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и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оверена</w:t>
      </w:r>
      <w:r w:rsidRPr="00182AF7">
        <w:rPr>
          <w:i/>
          <w:iCs/>
          <w:color w:val="000000"/>
        </w:rPr>
        <w:t xml:space="preserve"> </w:t>
      </w:r>
      <w:r w:rsidRPr="00182AF7">
        <w:rPr>
          <w:i/>
          <w:iCs/>
          <w:color w:val="000000"/>
          <w:lang w:val="ru-RU"/>
        </w:rPr>
        <w:t>печатом</w:t>
      </w:r>
      <w:r w:rsidRPr="00182AF7">
        <w:rPr>
          <w:i/>
          <w:iCs/>
          <w:color w:val="000000"/>
        </w:rPr>
        <w:t xml:space="preserve">. </w:t>
      </w:r>
    </w:p>
    <w:p w:rsidR="007B1B22" w:rsidRPr="00182AF7" w:rsidRDefault="007B1B22" w:rsidP="007B1B22">
      <w:pPr>
        <w:autoSpaceDE w:val="0"/>
        <w:autoSpaceDN w:val="0"/>
        <w:adjustRightInd w:val="0"/>
      </w:pPr>
    </w:p>
    <w:p w:rsidR="007B1B22" w:rsidRPr="00182AF7" w:rsidRDefault="007B1B22" w:rsidP="007B1B22">
      <w:pPr>
        <w:autoSpaceDE w:val="0"/>
        <w:autoSpaceDN w:val="0"/>
        <w:adjustRightInd w:val="0"/>
      </w:pPr>
    </w:p>
    <w:p w:rsidR="007B1B22" w:rsidRPr="00182AF7" w:rsidRDefault="007B1B22" w:rsidP="007B1B22">
      <w:pPr>
        <w:autoSpaceDE w:val="0"/>
        <w:autoSpaceDN w:val="0"/>
        <w:adjustRightInd w:val="0"/>
      </w:pPr>
    </w:p>
    <w:p w:rsidR="007B1B22" w:rsidRPr="00182AF7" w:rsidRDefault="007B1B22" w:rsidP="007B1B22">
      <w:pPr>
        <w:autoSpaceDE w:val="0"/>
        <w:autoSpaceDN w:val="0"/>
        <w:adjustRightInd w:val="0"/>
      </w:pPr>
    </w:p>
    <w:p w:rsidR="007B1B22" w:rsidRDefault="007B1B22" w:rsidP="007B1B22">
      <w:pPr>
        <w:autoSpaceDE w:val="0"/>
        <w:autoSpaceDN w:val="0"/>
        <w:adjustRightInd w:val="0"/>
      </w:pPr>
    </w:p>
    <w:p w:rsidR="001E71FE" w:rsidRDefault="001E71FE" w:rsidP="007B1B22">
      <w:pPr>
        <w:autoSpaceDE w:val="0"/>
        <w:autoSpaceDN w:val="0"/>
        <w:adjustRightInd w:val="0"/>
      </w:pPr>
    </w:p>
    <w:p w:rsidR="001E71FE" w:rsidRDefault="001E71FE" w:rsidP="007B1B22">
      <w:pPr>
        <w:autoSpaceDE w:val="0"/>
        <w:autoSpaceDN w:val="0"/>
        <w:adjustRightInd w:val="0"/>
      </w:pPr>
    </w:p>
    <w:p w:rsidR="001E71FE" w:rsidRDefault="001E71FE" w:rsidP="007B1B22">
      <w:pPr>
        <w:autoSpaceDE w:val="0"/>
        <w:autoSpaceDN w:val="0"/>
        <w:adjustRightInd w:val="0"/>
      </w:pPr>
    </w:p>
    <w:p w:rsidR="001E71FE" w:rsidRDefault="001E71FE" w:rsidP="007B1B22">
      <w:pPr>
        <w:autoSpaceDE w:val="0"/>
        <w:autoSpaceDN w:val="0"/>
        <w:adjustRightInd w:val="0"/>
      </w:pPr>
    </w:p>
    <w:p w:rsidR="001E71FE" w:rsidRDefault="001E71FE" w:rsidP="007B1B22">
      <w:pPr>
        <w:autoSpaceDE w:val="0"/>
        <w:autoSpaceDN w:val="0"/>
        <w:adjustRightInd w:val="0"/>
      </w:pPr>
    </w:p>
    <w:p w:rsidR="001E71FE" w:rsidRDefault="001E71FE" w:rsidP="007B1B22">
      <w:pPr>
        <w:autoSpaceDE w:val="0"/>
        <w:autoSpaceDN w:val="0"/>
        <w:adjustRightInd w:val="0"/>
      </w:pPr>
    </w:p>
    <w:p w:rsidR="001E71FE" w:rsidRDefault="001E71FE" w:rsidP="001E71FE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lastRenderedPageBreak/>
        <w:t>XIII</w:t>
      </w:r>
      <w:r w:rsidRPr="008171BB">
        <w:rPr>
          <w:b/>
          <w:bCs/>
          <w:color w:val="000000"/>
          <w:u w:val="single"/>
        </w:rPr>
        <w:t xml:space="preserve"> </w:t>
      </w:r>
      <w:r w:rsidRPr="008171BB">
        <w:rPr>
          <w:b/>
          <w:bCs/>
          <w:color w:val="000000"/>
          <w:u w:val="single"/>
          <w:lang w:val="ru-RU"/>
        </w:rPr>
        <w:t>ИЗЈАВА</w:t>
      </w:r>
      <w:r w:rsidRPr="008171BB">
        <w:rPr>
          <w:b/>
          <w:bCs/>
          <w:color w:val="000000"/>
          <w:u w:val="single"/>
        </w:rPr>
        <w:t xml:space="preserve"> </w:t>
      </w:r>
      <w:r w:rsidRPr="008171BB">
        <w:rPr>
          <w:b/>
          <w:bCs/>
          <w:color w:val="000000"/>
          <w:u w:val="single"/>
          <w:lang w:val="ru-RU"/>
        </w:rPr>
        <w:t>ПОНУЂАЧА</w:t>
      </w:r>
      <w:r w:rsidRPr="008171BB">
        <w:rPr>
          <w:b/>
          <w:bCs/>
          <w:color w:val="000000"/>
          <w:u w:val="single"/>
        </w:rPr>
        <w:t xml:space="preserve"> </w:t>
      </w:r>
      <w:r w:rsidRPr="008171BB">
        <w:rPr>
          <w:b/>
          <w:bCs/>
          <w:color w:val="000000"/>
          <w:u w:val="single"/>
          <w:lang w:val="ru-RU"/>
        </w:rPr>
        <w:t>О</w:t>
      </w:r>
      <w:r w:rsidRPr="008171BB">
        <w:rPr>
          <w:b/>
          <w:bCs/>
          <w:color w:val="000000"/>
          <w:u w:val="single"/>
        </w:rPr>
        <w:t xml:space="preserve"> </w:t>
      </w:r>
      <w:r w:rsidRPr="008171BB">
        <w:rPr>
          <w:b/>
          <w:bCs/>
          <w:color w:val="000000"/>
          <w:u w:val="single"/>
          <w:lang w:val="ru-RU"/>
        </w:rPr>
        <w:t>ФИНАНСИЈСКОМ</w:t>
      </w:r>
      <w:r w:rsidRPr="008171BB">
        <w:rPr>
          <w:b/>
          <w:bCs/>
          <w:color w:val="000000"/>
          <w:u w:val="single"/>
        </w:rPr>
        <w:t xml:space="preserve"> </w:t>
      </w:r>
      <w:r w:rsidRPr="008171BB">
        <w:rPr>
          <w:b/>
          <w:bCs/>
          <w:color w:val="000000"/>
          <w:u w:val="single"/>
          <w:lang w:val="ru-RU"/>
        </w:rPr>
        <w:t>СРЕДСТВУ</w:t>
      </w:r>
      <w:r w:rsidRPr="008171BB">
        <w:rPr>
          <w:b/>
          <w:bCs/>
          <w:color w:val="000000"/>
          <w:u w:val="single"/>
        </w:rPr>
        <w:t xml:space="preserve"> </w:t>
      </w:r>
      <w:r w:rsidRPr="008171BB">
        <w:rPr>
          <w:b/>
          <w:bCs/>
          <w:color w:val="000000"/>
          <w:u w:val="single"/>
          <w:lang w:val="ru-RU"/>
        </w:rPr>
        <w:t>ОБЕЗБЕЂЕЊА</w:t>
      </w:r>
      <w:r w:rsidRPr="008171BB">
        <w:rPr>
          <w:b/>
          <w:bCs/>
          <w:color w:val="000000"/>
          <w:u w:val="single"/>
        </w:rPr>
        <w:t xml:space="preserve"> </w:t>
      </w:r>
    </w:p>
    <w:p w:rsidR="001E71FE" w:rsidRDefault="001E71FE" w:rsidP="001E71F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171BB">
        <w:rPr>
          <w:b/>
          <w:bCs/>
          <w:color w:val="000000"/>
          <w:u w:val="single"/>
          <w:lang w:val="ru-RU"/>
        </w:rPr>
        <w:t>УГОВОРА</w:t>
      </w:r>
      <w:r w:rsidRPr="008171BB">
        <w:rPr>
          <w:b/>
          <w:bCs/>
          <w:color w:val="000000"/>
        </w:rPr>
        <w:t xml:space="preserve"> </w:t>
      </w:r>
    </w:p>
    <w:p w:rsidR="001E71FE" w:rsidRDefault="001E71FE" w:rsidP="001E71F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E71FE" w:rsidRPr="008171BB" w:rsidRDefault="001E71FE" w:rsidP="001E71F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E71FE" w:rsidRDefault="001E71FE" w:rsidP="001E71FE">
      <w:pPr>
        <w:autoSpaceDE w:val="0"/>
        <w:autoSpaceDN w:val="0"/>
        <w:adjustRightInd w:val="0"/>
        <w:jc w:val="both"/>
        <w:rPr>
          <w:color w:val="000000"/>
        </w:rPr>
      </w:pPr>
      <w:r w:rsidRPr="008171BB">
        <w:rPr>
          <w:color w:val="000000"/>
          <w:lang w:val="ru-RU"/>
        </w:rPr>
        <w:t>За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јавну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набавку</w:t>
      </w:r>
      <w:r w:rsidRPr="008171BB">
        <w:rPr>
          <w:color w:val="000000"/>
        </w:rPr>
        <w:t xml:space="preserve"> </w:t>
      </w:r>
      <w:r>
        <w:rPr>
          <w:color w:val="000000"/>
        </w:rPr>
        <w:t xml:space="preserve">у поступку јавне набавке мале вредности - добра </w:t>
      </w:r>
      <w:r>
        <w:rPr>
          <w:color w:val="000000"/>
          <w:lang w:val="ru-RU"/>
        </w:rPr>
        <w:t xml:space="preserve">- </w:t>
      </w:r>
      <w:r w:rsidRPr="008171BB">
        <w:rPr>
          <w:color w:val="000000"/>
        </w:rPr>
        <w:t xml:space="preserve"> </w:t>
      </w:r>
      <w:r w:rsidR="00591469" w:rsidRPr="00591469">
        <w:rPr>
          <w:lang w:val="sr-Cyrl-CS"/>
        </w:rPr>
        <w:t>Набавка беле технике, ситног инвентара и остале опреме за ДБ Диљска и ДБ Стари град</w:t>
      </w:r>
      <w:r w:rsidR="00591469" w:rsidRPr="00591469">
        <w:t>,  по партијама</w:t>
      </w:r>
      <w:r w:rsidR="00591469" w:rsidRPr="00591469">
        <w:rPr>
          <w:lang w:val="sr-Cyrl-RS"/>
        </w:rPr>
        <w:t xml:space="preserve">, </w:t>
      </w:r>
      <w:r w:rsidR="00591469" w:rsidRPr="00591469">
        <w:rPr>
          <w:bCs/>
          <w:color w:val="000000"/>
          <w:lang w:val="ru-RU"/>
        </w:rPr>
        <w:t>ЈН</w:t>
      </w:r>
      <w:r w:rsidR="00591469" w:rsidRPr="00591469">
        <w:rPr>
          <w:bCs/>
          <w:color w:val="000000"/>
        </w:rPr>
        <w:t xml:space="preserve"> </w:t>
      </w:r>
      <w:r w:rsidR="00591469" w:rsidRPr="00591469">
        <w:rPr>
          <w:bCs/>
          <w:color w:val="000000"/>
          <w:lang w:val="ru-RU"/>
        </w:rPr>
        <w:t>број</w:t>
      </w:r>
      <w:r w:rsidR="00591469" w:rsidRPr="00591469">
        <w:rPr>
          <w:bCs/>
          <w:color w:val="000000"/>
        </w:rPr>
        <w:t xml:space="preserve"> 1</w:t>
      </w:r>
      <w:r w:rsidR="00591469" w:rsidRPr="00591469">
        <w:rPr>
          <w:bCs/>
          <w:color w:val="000000"/>
          <w:lang w:val="sr-Cyrl-RS"/>
        </w:rPr>
        <w:t>2</w:t>
      </w:r>
      <w:r w:rsidR="00591469" w:rsidRPr="00591469">
        <w:rPr>
          <w:bCs/>
          <w:color w:val="000000"/>
        </w:rPr>
        <w:t>/1</w:t>
      </w:r>
      <w:r w:rsidR="00591469" w:rsidRPr="00591469">
        <w:rPr>
          <w:bCs/>
          <w:color w:val="000000"/>
          <w:lang w:val="sr-Cyrl-RS"/>
        </w:rPr>
        <w:t>7</w:t>
      </w:r>
      <w:r w:rsidRPr="008171BB">
        <w:rPr>
          <w:color w:val="000000"/>
        </w:rPr>
        <w:t xml:space="preserve">, </w:t>
      </w:r>
      <w:r w:rsidRPr="008171BB">
        <w:rPr>
          <w:color w:val="000000"/>
          <w:lang w:val="ru-RU"/>
        </w:rPr>
        <w:t>дајем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следећу</w:t>
      </w:r>
      <w:r w:rsidRPr="008171BB">
        <w:rPr>
          <w:color w:val="000000"/>
        </w:rPr>
        <w:t xml:space="preserve"> </w:t>
      </w:r>
    </w:p>
    <w:p w:rsidR="001E71FE" w:rsidRPr="005341BF" w:rsidRDefault="001E71FE" w:rsidP="001E71FE">
      <w:pPr>
        <w:autoSpaceDE w:val="0"/>
        <w:autoSpaceDN w:val="0"/>
        <w:adjustRightInd w:val="0"/>
        <w:jc w:val="both"/>
        <w:rPr>
          <w:color w:val="000000"/>
        </w:rPr>
      </w:pPr>
    </w:p>
    <w:p w:rsidR="001E71FE" w:rsidRDefault="001E71FE" w:rsidP="001E71F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171BB">
        <w:rPr>
          <w:b/>
          <w:bCs/>
          <w:color w:val="000000"/>
          <w:lang w:val="ru-RU"/>
        </w:rPr>
        <w:t>ИЗЈАВУ</w:t>
      </w:r>
      <w:r w:rsidRPr="008171BB">
        <w:rPr>
          <w:b/>
          <w:bCs/>
          <w:color w:val="000000"/>
        </w:rPr>
        <w:t xml:space="preserve"> </w:t>
      </w:r>
    </w:p>
    <w:p w:rsidR="001E71FE" w:rsidRPr="005341BF" w:rsidRDefault="001E71FE" w:rsidP="001E71F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1E71FE" w:rsidRPr="008171BB" w:rsidRDefault="001E71FE" w:rsidP="001E71FE">
      <w:pPr>
        <w:autoSpaceDE w:val="0"/>
        <w:autoSpaceDN w:val="0"/>
        <w:adjustRightInd w:val="0"/>
        <w:spacing w:line="276" w:lineRule="auto"/>
        <w:rPr>
          <w:b/>
          <w:bCs/>
          <w:lang w:val="ru-RU"/>
        </w:rPr>
      </w:pPr>
      <w:r w:rsidRPr="008171BB">
        <w:rPr>
          <w:b/>
          <w:bCs/>
          <w:lang w:val="ru-RU"/>
        </w:rPr>
        <w:t>Понуђач_________________________________________________________ ,</w:t>
      </w:r>
      <w:r>
        <w:rPr>
          <w:b/>
          <w:bCs/>
          <w:lang w:val="ru-RU"/>
        </w:rPr>
        <w:t xml:space="preserve"> </w:t>
      </w:r>
      <w:r w:rsidRPr="008171BB">
        <w:rPr>
          <w:b/>
          <w:bCs/>
          <w:lang w:val="ru-RU"/>
        </w:rPr>
        <w:t>улица и број  _______________________________________из________________________</w:t>
      </w:r>
    </w:p>
    <w:p w:rsidR="001E71FE" w:rsidRPr="008171BB" w:rsidRDefault="001E71FE" w:rsidP="001E71FE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b/>
          <w:bCs/>
          <w:lang w:val="ru-RU"/>
        </w:rPr>
      </w:pPr>
      <w:r w:rsidRPr="008171BB">
        <w:rPr>
          <w:b/>
          <w:bCs/>
        </w:rPr>
        <w:t>M</w:t>
      </w:r>
      <w:r w:rsidRPr="008171BB">
        <w:rPr>
          <w:b/>
          <w:bCs/>
          <w:lang w:val="ru-RU"/>
        </w:rPr>
        <w:t xml:space="preserve">Б:________________, ПИБ:_________________ </w:t>
      </w:r>
    </w:p>
    <w:p w:rsidR="001E71FE" w:rsidRPr="008171BB" w:rsidRDefault="001E71FE" w:rsidP="001E71FE">
      <w:pPr>
        <w:tabs>
          <w:tab w:val="left" w:pos="720"/>
        </w:tabs>
        <w:autoSpaceDE w:val="0"/>
        <w:autoSpaceDN w:val="0"/>
        <w:adjustRightInd w:val="0"/>
        <w:jc w:val="both"/>
        <w:rPr>
          <w:lang w:val="ru-RU"/>
        </w:rPr>
      </w:pPr>
      <w:r w:rsidRPr="008171BB">
        <w:t xml:space="preserve"> </w:t>
      </w:r>
      <w:r w:rsidRPr="008171BB">
        <w:rPr>
          <w:lang w:val="ru-RU"/>
        </w:rPr>
        <w:t>У моменту потписивања уговора ће доставити тражен</w:t>
      </w:r>
      <w:r>
        <w:rPr>
          <w:lang w:val="ru-RU"/>
        </w:rPr>
        <w:t>о</w:t>
      </w:r>
      <w:r w:rsidRPr="008171BB">
        <w:rPr>
          <w:lang w:val="ru-RU"/>
        </w:rPr>
        <w:t xml:space="preserve"> средств</w:t>
      </w:r>
      <w:r>
        <w:rPr>
          <w:lang w:val="ru-RU"/>
        </w:rPr>
        <w:t>о</w:t>
      </w:r>
      <w:r w:rsidRPr="008171BB">
        <w:rPr>
          <w:lang w:val="ru-RU"/>
        </w:rPr>
        <w:t xml:space="preserve"> финансијског обезбеђења  и то:</w:t>
      </w:r>
    </w:p>
    <w:p w:rsidR="001E71FE" w:rsidRPr="008171BB" w:rsidRDefault="001E71FE" w:rsidP="001E71FE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lang w:val="ru-RU"/>
        </w:rPr>
      </w:pPr>
      <w:r w:rsidRPr="008171BB">
        <w:rPr>
          <w:b/>
          <w:bCs/>
          <w:lang w:val="ru-RU"/>
        </w:rPr>
        <w:t xml:space="preserve">Бланко соло меницу за добро извршење посла </w:t>
      </w:r>
    </w:p>
    <w:p w:rsidR="001E71FE" w:rsidRPr="008171BB" w:rsidRDefault="001E71FE" w:rsidP="001E71FE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8171BB">
        <w:rPr>
          <w:color w:val="000000"/>
          <w:lang w:val="ru-RU"/>
        </w:rPr>
        <w:t xml:space="preserve">Уз  меницу ћемо доставити и: </w:t>
      </w:r>
    </w:p>
    <w:p w:rsidR="001E71FE" w:rsidRPr="008171BB" w:rsidRDefault="001E71FE" w:rsidP="001E71FE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8171BB">
        <w:rPr>
          <w:b/>
          <w:bCs/>
          <w:color w:val="000000"/>
        </w:rPr>
        <w:t xml:space="preserve">  - </w:t>
      </w:r>
      <w:r w:rsidRPr="008171BB">
        <w:rPr>
          <w:b/>
          <w:bCs/>
          <w:color w:val="000000"/>
          <w:lang w:val="ru-RU"/>
        </w:rPr>
        <w:t>Менично овлашћење</w:t>
      </w:r>
      <w:r w:rsidRPr="008171BB">
        <w:rPr>
          <w:color w:val="000000"/>
          <w:lang w:val="ru-RU"/>
        </w:rPr>
        <w:t xml:space="preserve">; </w:t>
      </w:r>
    </w:p>
    <w:p w:rsidR="001E71FE" w:rsidRPr="008171BB" w:rsidRDefault="001E71FE" w:rsidP="001E71FE">
      <w:pPr>
        <w:autoSpaceDE w:val="0"/>
        <w:autoSpaceDN w:val="0"/>
        <w:adjustRightInd w:val="0"/>
        <w:ind w:left="142"/>
        <w:jc w:val="both"/>
        <w:rPr>
          <w:b/>
          <w:bCs/>
          <w:color w:val="000000"/>
          <w:lang w:val="ru-RU"/>
        </w:rPr>
      </w:pPr>
      <w:r w:rsidRPr="008171BB">
        <w:rPr>
          <w:color w:val="000000"/>
        </w:rPr>
        <w:t xml:space="preserve">- </w:t>
      </w:r>
      <w:r w:rsidRPr="008171BB">
        <w:rPr>
          <w:color w:val="000000"/>
          <w:lang w:val="ru-RU"/>
        </w:rPr>
        <w:t xml:space="preserve">Фотокопију </w:t>
      </w:r>
      <w:r w:rsidRPr="008171BB">
        <w:rPr>
          <w:b/>
          <w:bCs/>
          <w:color w:val="000000"/>
          <w:lang w:val="ru-RU"/>
        </w:rPr>
        <w:t>Картона депонованих потписа</w:t>
      </w:r>
    </w:p>
    <w:p w:rsidR="001E71FE" w:rsidRPr="008171BB" w:rsidRDefault="001E71FE" w:rsidP="001E71FE">
      <w:pPr>
        <w:autoSpaceDE w:val="0"/>
        <w:autoSpaceDN w:val="0"/>
        <w:adjustRightInd w:val="0"/>
        <w:ind w:left="142"/>
        <w:jc w:val="both"/>
        <w:rPr>
          <w:color w:val="000000"/>
          <w:lang w:val="ru-RU"/>
        </w:rPr>
      </w:pPr>
      <w:r w:rsidRPr="008171BB">
        <w:rPr>
          <w:color w:val="000000"/>
        </w:rPr>
        <w:t xml:space="preserve">- </w:t>
      </w:r>
      <w:r w:rsidRPr="008171BB">
        <w:rPr>
          <w:color w:val="000000"/>
          <w:lang w:val="ru-RU"/>
        </w:rPr>
        <w:t xml:space="preserve">Фотокопију </w:t>
      </w:r>
      <w:r w:rsidRPr="008171BB">
        <w:rPr>
          <w:b/>
          <w:bCs/>
          <w:color w:val="000000"/>
          <w:lang w:val="ru-RU"/>
        </w:rPr>
        <w:t>извода из Регистра привредних друштава</w:t>
      </w:r>
      <w:r w:rsidRPr="008171BB">
        <w:rPr>
          <w:color w:val="000000"/>
          <w:lang w:val="ru-RU"/>
        </w:rPr>
        <w:t xml:space="preserve"> -</w:t>
      </w:r>
      <w:r w:rsidRPr="008171BB">
        <w:rPr>
          <w:b/>
          <w:bCs/>
          <w:color w:val="000000"/>
          <w:lang w:val="ru-RU"/>
        </w:rPr>
        <w:t xml:space="preserve"> </w:t>
      </w:r>
      <w:r w:rsidRPr="008171BB">
        <w:rPr>
          <w:color w:val="000000"/>
          <w:lang w:val="ru-RU"/>
        </w:rPr>
        <w:t>Агенције за привредне регистре</w:t>
      </w:r>
    </w:p>
    <w:p w:rsidR="001E71FE" w:rsidRPr="008171BB" w:rsidRDefault="001E71FE" w:rsidP="001E71FE">
      <w:pPr>
        <w:autoSpaceDE w:val="0"/>
        <w:autoSpaceDN w:val="0"/>
        <w:adjustRightInd w:val="0"/>
        <w:ind w:left="142"/>
        <w:jc w:val="both"/>
        <w:rPr>
          <w:color w:val="000000"/>
          <w:lang w:val="ru-RU"/>
        </w:rPr>
      </w:pPr>
      <w:r w:rsidRPr="008171BB">
        <w:rPr>
          <w:color w:val="000000"/>
        </w:rPr>
        <w:t xml:space="preserve">- </w:t>
      </w:r>
      <w:r w:rsidRPr="008171BB">
        <w:rPr>
          <w:color w:val="000000"/>
          <w:lang w:val="ru-RU"/>
        </w:rPr>
        <w:t xml:space="preserve">Фотокопију </w:t>
      </w:r>
      <w:r w:rsidRPr="008171BB">
        <w:rPr>
          <w:b/>
          <w:bCs/>
          <w:color w:val="000000"/>
          <w:lang w:val="ru-RU"/>
        </w:rPr>
        <w:t>ОП обрасца</w:t>
      </w:r>
      <w:r w:rsidRPr="008171BB">
        <w:rPr>
          <w:color w:val="000000"/>
          <w:lang w:val="ru-RU"/>
        </w:rPr>
        <w:t xml:space="preserve"> (обрасца са навођењем лица овлашћених за заступање понуђача)</w:t>
      </w:r>
    </w:p>
    <w:p w:rsidR="001E71FE" w:rsidRPr="008171BB" w:rsidRDefault="001E71FE" w:rsidP="001E71FE">
      <w:pPr>
        <w:autoSpaceDE w:val="0"/>
        <w:autoSpaceDN w:val="0"/>
        <w:adjustRightInd w:val="0"/>
        <w:ind w:left="142"/>
        <w:jc w:val="both"/>
        <w:rPr>
          <w:color w:val="000000"/>
          <w:lang w:val="ru-RU"/>
        </w:rPr>
      </w:pPr>
      <w:r w:rsidRPr="008171BB">
        <w:rPr>
          <w:color w:val="000000"/>
        </w:rPr>
        <w:t xml:space="preserve">- </w:t>
      </w:r>
      <w:r w:rsidRPr="008171BB">
        <w:rPr>
          <w:color w:val="000000"/>
          <w:lang w:val="ru-RU"/>
        </w:rPr>
        <w:t xml:space="preserve">Фотокопију </w:t>
      </w:r>
      <w:r w:rsidRPr="008171BB">
        <w:rPr>
          <w:b/>
          <w:bCs/>
          <w:color w:val="000000"/>
          <w:lang w:val="ru-RU"/>
        </w:rPr>
        <w:t>Захтева за регистрацију менице</w:t>
      </w:r>
      <w:r w:rsidRPr="008171BB">
        <w:rPr>
          <w:color w:val="000000"/>
          <w:lang w:val="ru-RU"/>
        </w:rPr>
        <w:t>, овереног од стране пословне банке, као доказ да је меница регистрована у Регистру Народне банке Србије</w:t>
      </w:r>
    </w:p>
    <w:p w:rsidR="001E71FE" w:rsidRPr="008171BB" w:rsidRDefault="001E71FE" w:rsidP="001E71FE">
      <w:pPr>
        <w:autoSpaceDE w:val="0"/>
        <w:autoSpaceDN w:val="0"/>
        <w:adjustRightInd w:val="0"/>
        <w:ind w:left="142"/>
        <w:jc w:val="both"/>
      </w:pPr>
    </w:p>
    <w:p w:rsidR="001E71FE" w:rsidRPr="008171BB" w:rsidRDefault="001E71FE" w:rsidP="001E71FE">
      <w:pPr>
        <w:autoSpaceDE w:val="0"/>
        <w:autoSpaceDN w:val="0"/>
        <w:adjustRightInd w:val="0"/>
        <w:jc w:val="both"/>
        <w:rPr>
          <w:color w:val="000000"/>
        </w:rPr>
      </w:pPr>
      <w:r w:rsidRPr="008171BB">
        <w:rPr>
          <w:color w:val="000000"/>
          <w:lang w:val="ru-RU"/>
        </w:rPr>
        <w:t>Мениц</w:t>
      </w:r>
      <w:r>
        <w:rPr>
          <w:color w:val="000000"/>
          <w:lang w:val="ru-RU"/>
        </w:rPr>
        <w:t>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за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добро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извршење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посла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мора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да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важ</w:t>
      </w:r>
      <w:r>
        <w:rPr>
          <w:color w:val="000000"/>
          <w:lang w:val="ru-RU"/>
        </w:rPr>
        <w:t>и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још</w:t>
      </w:r>
      <w:r w:rsidRPr="008171BB">
        <w:rPr>
          <w:color w:val="000000"/>
        </w:rPr>
        <w:t xml:space="preserve"> 30 (</w:t>
      </w:r>
      <w:r w:rsidRPr="008171BB">
        <w:rPr>
          <w:color w:val="000000"/>
          <w:lang w:val="ru-RU"/>
        </w:rPr>
        <w:t>тридесет</w:t>
      </w:r>
      <w:r w:rsidRPr="008171BB">
        <w:rPr>
          <w:color w:val="000000"/>
        </w:rPr>
        <w:t xml:space="preserve">) </w:t>
      </w:r>
      <w:r w:rsidRPr="008171BB">
        <w:rPr>
          <w:color w:val="000000"/>
          <w:lang w:val="ru-RU"/>
        </w:rPr>
        <w:t>дана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од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дана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истека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рока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за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коначно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извршење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свих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уговорених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обавеза</w:t>
      </w:r>
      <w:r w:rsidRPr="008171BB">
        <w:rPr>
          <w:color w:val="000000"/>
        </w:rPr>
        <w:t xml:space="preserve">. </w:t>
      </w:r>
    </w:p>
    <w:p w:rsidR="008747A3" w:rsidRDefault="001E71FE" w:rsidP="001E71FE">
      <w:pPr>
        <w:autoSpaceDE w:val="0"/>
        <w:autoSpaceDN w:val="0"/>
        <w:adjustRightInd w:val="0"/>
        <w:jc w:val="both"/>
        <w:rPr>
          <w:color w:val="000000"/>
        </w:rPr>
      </w:pPr>
      <w:r w:rsidRPr="008171BB">
        <w:rPr>
          <w:color w:val="000000"/>
          <w:lang w:val="ru-RU"/>
        </w:rPr>
        <w:t>Изјављујем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да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сам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сагласан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да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Наручилац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може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наплатити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менице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случају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неизвршавања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или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несавесног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и</w:t>
      </w:r>
      <w:r w:rsidRPr="008171BB">
        <w:rPr>
          <w:color w:val="000000"/>
        </w:rPr>
        <w:t>/</w:t>
      </w:r>
      <w:r w:rsidRPr="008171BB">
        <w:rPr>
          <w:color w:val="000000"/>
          <w:lang w:val="ru-RU"/>
        </w:rPr>
        <w:t>или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неблаговременог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извршења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Уговором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преузетих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обавеза</w:t>
      </w:r>
      <w:r w:rsidR="008747A3">
        <w:rPr>
          <w:color w:val="000000"/>
        </w:rPr>
        <w:t>, у складу са одредбама из Модела уговора.</w:t>
      </w:r>
    </w:p>
    <w:p w:rsidR="001E71FE" w:rsidRPr="008171BB" w:rsidRDefault="001E71FE" w:rsidP="001E71FE">
      <w:pPr>
        <w:autoSpaceDE w:val="0"/>
        <w:autoSpaceDN w:val="0"/>
        <w:adjustRightInd w:val="0"/>
        <w:jc w:val="both"/>
        <w:rPr>
          <w:color w:val="000000"/>
        </w:rPr>
      </w:pPr>
      <w:r w:rsidRPr="008171BB">
        <w:rPr>
          <w:color w:val="000000"/>
        </w:rPr>
        <w:t xml:space="preserve"> </w:t>
      </w:r>
    </w:p>
    <w:p w:rsidR="001E71FE" w:rsidRPr="008171BB" w:rsidRDefault="001E71FE" w:rsidP="001E71FE">
      <w:pPr>
        <w:autoSpaceDE w:val="0"/>
        <w:autoSpaceDN w:val="0"/>
        <w:adjustRightInd w:val="0"/>
        <w:rPr>
          <w:b/>
          <w:bCs/>
          <w:color w:val="000000"/>
        </w:rPr>
      </w:pPr>
      <w:r w:rsidRPr="008171BB">
        <w:rPr>
          <w:color w:val="000000"/>
          <w:lang w:val="ru-RU"/>
        </w:rPr>
        <w:t>У</w:t>
      </w:r>
      <w:r w:rsidRPr="008171BB">
        <w:rPr>
          <w:color w:val="000000"/>
        </w:rPr>
        <w:t xml:space="preserve"> ______________________       </w:t>
      </w:r>
      <w:r>
        <w:rPr>
          <w:color w:val="000000"/>
        </w:rPr>
        <w:t xml:space="preserve">                       </w:t>
      </w:r>
      <w:r w:rsidRPr="008171BB">
        <w:rPr>
          <w:color w:val="000000"/>
        </w:rPr>
        <w:t xml:space="preserve"> </w:t>
      </w:r>
      <w:r w:rsidRPr="008171BB">
        <w:rPr>
          <w:b/>
          <w:bCs/>
          <w:color w:val="000000"/>
          <w:lang w:val="ru-RU"/>
        </w:rPr>
        <w:t>Потпис</w:t>
      </w:r>
      <w:r w:rsidRPr="008171BB">
        <w:rPr>
          <w:b/>
          <w:bCs/>
          <w:color w:val="000000"/>
        </w:rPr>
        <w:t xml:space="preserve"> </w:t>
      </w:r>
      <w:r w:rsidRPr="008171BB">
        <w:rPr>
          <w:b/>
          <w:bCs/>
          <w:color w:val="000000"/>
          <w:lang w:val="ru-RU"/>
        </w:rPr>
        <w:t>овлашћеног</w:t>
      </w:r>
      <w:r w:rsidRPr="008171BB">
        <w:rPr>
          <w:b/>
          <w:bCs/>
          <w:color w:val="000000"/>
        </w:rPr>
        <w:t xml:space="preserve"> </w:t>
      </w:r>
      <w:r w:rsidRPr="008171BB">
        <w:rPr>
          <w:b/>
          <w:bCs/>
          <w:color w:val="000000"/>
          <w:lang w:val="ru-RU"/>
        </w:rPr>
        <w:t>лица</w:t>
      </w:r>
      <w:r w:rsidRPr="008171BB">
        <w:rPr>
          <w:b/>
          <w:bCs/>
          <w:color w:val="000000"/>
        </w:rPr>
        <w:t xml:space="preserve"> </w:t>
      </w:r>
      <w:r w:rsidRPr="008171BB">
        <w:rPr>
          <w:b/>
          <w:bCs/>
          <w:color w:val="000000"/>
          <w:lang w:val="ru-RU"/>
        </w:rPr>
        <w:t>понуђача</w:t>
      </w:r>
      <w:r w:rsidRPr="008171BB">
        <w:rPr>
          <w:b/>
          <w:bCs/>
          <w:color w:val="000000"/>
        </w:rPr>
        <w:t xml:space="preserve"> </w:t>
      </w:r>
    </w:p>
    <w:p w:rsidR="008747A3" w:rsidRDefault="008747A3" w:rsidP="001E71FE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1E71FE" w:rsidRDefault="001E71FE" w:rsidP="001E71FE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8171BB">
        <w:rPr>
          <w:color w:val="000000"/>
          <w:lang w:val="ru-RU"/>
        </w:rPr>
        <w:t>Дана</w:t>
      </w:r>
      <w:r w:rsidRPr="008171BB">
        <w:rPr>
          <w:color w:val="000000"/>
        </w:rPr>
        <w:t xml:space="preserve">: __________________               </w:t>
      </w:r>
      <w:r w:rsidRPr="008171BB">
        <w:rPr>
          <w:b/>
          <w:bCs/>
          <w:color w:val="000000"/>
          <w:lang w:val="ru-RU"/>
        </w:rPr>
        <w:t>М</w:t>
      </w:r>
      <w:r w:rsidRPr="008171BB">
        <w:rPr>
          <w:b/>
          <w:bCs/>
          <w:color w:val="000000"/>
        </w:rPr>
        <w:t>.</w:t>
      </w:r>
      <w:r w:rsidRPr="008171BB">
        <w:rPr>
          <w:b/>
          <w:bCs/>
          <w:color w:val="000000"/>
          <w:lang w:val="ru-RU"/>
        </w:rPr>
        <w:t>П</w:t>
      </w:r>
      <w:r>
        <w:rPr>
          <w:b/>
          <w:bCs/>
          <w:color w:val="000000"/>
        </w:rPr>
        <w:t>.            _____________________________</w:t>
      </w:r>
    </w:p>
    <w:p w:rsidR="001E71FE" w:rsidRDefault="001E71FE" w:rsidP="001E71FE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E71FE" w:rsidRPr="005F16C3" w:rsidRDefault="001E71FE" w:rsidP="001E71FE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1E71FE" w:rsidRDefault="001E71FE" w:rsidP="001E71FE">
      <w:pPr>
        <w:autoSpaceDE w:val="0"/>
        <w:autoSpaceDN w:val="0"/>
        <w:adjustRightInd w:val="0"/>
        <w:jc w:val="both"/>
        <w:rPr>
          <w:i/>
          <w:iCs/>
          <w:color w:val="000000"/>
          <w:lang w:val="ru-RU"/>
        </w:rPr>
      </w:pPr>
      <w:r w:rsidRPr="008171BB">
        <w:rPr>
          <w:b/>
          <w:bCs/>
          <w:color w:val="000000"/>
          <w:lang w:val="ru-RU"/>
        </w:rPr>
        <w:t>Напомене</w:t>
      </w:r>
      <w:r w:rsidRPr="008171BB">
        <w:rPr>
          <w:b/>
          <w:bCs/>
          <w:color w:val="000000"/>
        </w:rPr>
        <w:t xml:space="preserve">: </w:t>
      </w:r>
      <w:r w:rsidRPr="008171BB">
        <w:rPr>
          <w:i/>
          <w:iCs/>
          <w:color w:val="000000"/>
          <w:lang w:val="ru-RU"/>
        </w:rPr>
        <w:t>Уколико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понуђачи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подносе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заједничку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понуду</w:t>
      </w:r>
      <w:r w:rsidRPr="008171BB">
        <w:rPr>
          <w:i/>
          <w:iCs/>
          <w:color w:val="000000"/>
        </w:rPr>
        <w:t xml:space="preserve">, </w:t>
      </w:r>
      <w:r w:rsidRPr="008171BB">
        <w:rPr>
          <w:i/>
          <w:iCs/>
          <w:color w:val="000000"/>
          <w:lang w:val="ru-RU"/>
        </w:rPr>
        <w:t>група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понуђача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може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да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се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определи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да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образац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потписују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и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печатом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оверавају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сви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понуђачи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из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групе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понуђача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или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група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понуђача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може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да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одреди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једног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понуђача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из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групе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који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ће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попунити</w:t>
      </w:r>
      <w:r w:rsidRPr="008171BB">
        <w:rPr>
          <w:i/>
          <w:iCs/>
          <w:color w:val="000000"/>
        </w:rPr>
        <w:t xml:space="preserve">, </w:t>
      </w:r>
      <w:r w:rsidRPr="008171BB">
        <w:rPr>
          <w:i/>
          <w:iCs/>
          <w:color w:val="000000"/>
          <w:lang w:val="ru-RU"/>
        </w:rPr>
        <w:t>потписати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и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оверити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печатом</w:t>
      </w:r>
      <w:r w:rsidRPr="008171BB">
        <w:rPr>
          <w:i/>
          <w:iCs/>
          <w:color w:val="000000"/>
        </w:rPr>
        <w:t xml:space="preserve"> </w:t>
      </w:r>
      <w:r w:rsidRPr="008171BB">
        <w:rPr>
          <w:i/>
          <w:iCs/>
          <w:color w:val="000000"/>
          <w:lang w:val="ru-RU"/>
        </w:rPr>
        <w:t>образац</w:t>
      </w:r>
    </w:p>
    <w:p w:rsidR="001E71FE" w:rsidRDefault="001E71FE" w:rsidP="001E71FE">
      <w:pPr>
        <w:autoSpaceDE w:val="0"/>
        <w:autoSpaceDN w:val="0"/>
        <w:adjustRightInd w:val="0"/>
        <w:jc w:val="both"/>
        <w:rPr>
          <w:i/>
          <w:iCs/>
          <w:color w:val="000000"/>
          <w:lang w:val="ru-RU"/>
        </w:rPr>
      </w:pPr>
    </w:p>
    <w:p w:rsidR="001E71FE" w:rsidRDefault="001E71FE" w:rsidP="001E71FE">
      <w:pPr>
        <w:autoSpaceDE w:val="0"/>
        <w:autoSpaceDN w:val="0"/>
        <w:adjustRightInd w:val="0"/>
        <w:jc w:val="both"/>
        <w:rPr>
          <w:i/>
          <w:iCs/>
          <w:color w:val="000000"/>
          <w:lang w:val="ru-RU"/>
        </w:rPr>
      </w:pPr>
    </w:p>
    <w:p w:rsidR="001E71FE" w:rsidRDefault="001E71FE" w:rsidP="001E71FE">
      <w:pPr>
        <w:autoSpaceDE w:val="0"/>
        <w:autoSpaceDN w:val="0"/>
        <w:adjustRightInd w:val="0"/>
        <w:jc w:val="both"/>
        <w:rPr>
          <w:i/>
          <w:iCs/>
          <w:color w:val="000000"/>
          <w:lang w:val="ru-RU"/>
        </w:rPr>
      </w:pPr>
    </w:p>
    <w:p w:rsidR="001E71FE" w:rsidRDefault="001E71FE" w:rsidP="001E71FE">
      <w:pPr>
        <w:autoSpaceDE w:val="0"/>
        <w:autoSpaceDN w:val="0"/>
        <w:adjustRightInd w:val="0"/>
        <w:jc w:val="both"/>
        <w:rPr>
          <w:i/>
          <w:iCs/>
          <w:color w:val="000000"/>
          <w:lang w:val="ru-RU"/>
        </w:rPr>
      </w:pPr>
    </w:p>
    <w:p w:rsidR="001E71FE" w:rsidRPr="008171BB" w:rsidRDefault="001E71FE" w:rsidP="001E71FE">
      <w:pPr>
        <w:autoSpaceDE w:val="0"/>
        <w:autoSpaceDN w:val="0"/>
        <w:adjustRightInd w:val="0"/>
        <w:rPr>
          <w:i/>
          <w:iCs/>
          <w:color w:val="000000"/>
        </w:rPr>
      </w:pPr>
    </w:p>
    <w:p w:rsidR="001E71FE" w:rsidRPr="008171BB" w:rsidRDefault="001E71FE" w:rsidP="001E71FE">
      <w:pPr>
        <w:autoSpaceDE w:val="0"/>
        <w:autoSpaceDN w:val="0"/>
        <w:adjustRightInd w:val="0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lastRenderedPageBreak/>
        <w:t>XIV</w:t>
      </w:r>
      <w:r w:rsidRPr="008171BB">
        <w:rPr>
          <w:b/>
          <w:bCs/>
          <w:color w:val="000000"/>
          <w:u w:val="single"/>
        </w:rPr>
        <w:t xml:space="preserve"> </w:t>
      </w:r>
      <w:r w:rsidRPr="008171BB">
        <w:rPr>
          <w:b/>
          <w:bCs/>
          <w:color w:val="000000"/>
          <w:u w:val="single"/>
          <w:lang w:val="ru-RU"/>
        </w:rPr>
        <w:t>МОДЕЛ</w:t>
      </w:r>
      <w:r w:rsidRPr="008171BB">
        <w:rPr>
          <w:b/>
          <w:bCs/>
          <w:color w:val="000000"/>
          <w:u w:val="single"/>
        </w:rPr>
        <w:t xml:space="preserve"> </w:t>
      </w:r>
      <w:r w:rsidRPr="008171BB">
        <w:rPr>
          <w:b/>
          <w:bCs/>
          <w:color w:val="000000"/>
          <w:u w:val="single"/>
          <w:lang w:val="ru-RU"/>
        </w:rPr>
        <w:t>МЕНИЧНОГ</w:t>
      </w:r>
      <w:r w:rsidRPr="008171BB">
        <w:rPr>
          <w:b/>
          <w:bCs/>
          <w:color w:val="000000"/>
          <w:u w:val="single"/>
        </w:rPr>
        <w:t xml:space="preserve"> </w:t>
      </w:r>
      <w:r w:rsidRPr="008171BB">
        <w:rPr>
          <w:b/>
          <w:bCs/>
          <w:color w:val="000000"/>
          <w:u w:val="single"/>
          <w:lang w:val="ru-RU"/>
        </w:rPr>
        <w:t>ОВЛАШЋЕЊА</w:t>
      </w:r>
      <w:r w:rsidRPr="008171BB">
        <w:rPr>
          <w:b/>
          <w:bCs/>
          <w:color w:val="000000"/>
          <w:u w:val="single"/>
        </w:rPr>
        <w:t xml:space="preserve"> </w:t>
      </w:r>
    </w:p>
    <w:p w:rsidR="001E71FE" w:rsidRDefault="001E71FE" w:rsidP="001E71FE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  <w:u w:val="single"/>
          <w:lang w:val="ru-RU"/>
        </w:rPr>
        <w:t xml:space="preserve"> </w:t>
      </w:r>
    </w:p>
    <w:p w:rsidR="001E71FE" w:rsidRPr="00E731EF" w:rsidRDefault="001E71FE" w:rsidP="001E71FE">
      <w:pPr>
        <w:autoSpaceDE w:val="0"/>
        <w:autoSpaceDN w:val="0"/>
        <w:adjustRightInd w:val="0"/>
      </w:pPr>
    </w:p>
    <w:p w:rsidR="001E71FE" w:rsidRPr="00756AC2" w:rsidRDefault="001E71FE" w:rsidP="001E71FE">
      <w:pPr>
        <w:autoSpaceDE w:val="0"/>
        <w:autoSpaceDN w:val="0"/>
        <w:adjustRightInd w:val="0"/>
        <w:jc w:val="center"/>
      </w:pPr>
    </w:p>
    <w:p w:rsidR="001E71FE" w:rsidRDefault="001E71FE" w:rsidP="001E71FE">
      <w:pPr>
        <w:autoSpaceDE w:val="0"/>
        <w:autoSpaceDN w:val="0"/>
        <w:adjustRightInd w:val="0"/>
        <w:jc w:val="both"/>
        <w:rPr>
          <w:b/>
          <w:bCs/>
          <w:color w:val="000000"/>
          <w:lang w:val="ru-RU"/>
        </w:rPr>
      </w:pPr>
      <w:r>
        <w:rPr>
          <w:b/>
          <w:bCs/>
          <w:color w:val="000000"/>
          <w:lang w:val="ru-RU"/>
        </w:rPr>
        <w:t>ДУЖНИК:</w:t>
      </w:r>
    </w:p>
    <w:p w:rsidR="001E71FE" w:rsidRPr="008171BB" w:rsidRDefault="001E71FE" w:rsidP="001E71FE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lang w:val="ru-RU"/>
        </w:rPr>
      </w:pPr>
      <w:r w:rsidRPr="00C56197">
        <w:t>Пун</w:t>
      </w:r>
      <w:r>
        <w:rPr>
          <w:lang w:val="sr-Cyrl-RS"/>
        </w:rPr>
        <w:t xml:space="preserve"> </w:t>
      </w:r>
      <w:r w:rsidRPr="00C56197">
        <w:t>назив и седиште:____</w:t>
      </w:r>
      <w:r>
        <w:rPr>
          <w:lang w:val="sr-Cyrl-RS"/>
        </w:rPr>
        <w:t>__________</w:t>
      </w:r>
      <w:r w:rsidRPr="00C56197">
        <w:t>______________________________________</w:t>
      </w:r>
      <w:r>
        <w:rPr>
          <w:b/>
          <w:bCs/>
          <w:color w:val="000000"/>
          <w:lang w:val="ru-RU"/>
        </w:rPr>
        <w:t xml:space="preserve"> ПИБ:</w:t>
      </w:r>
      <w:r w:rsidRPr="008171BB">
        <w:rPr>
          <w:b/>
          <w:bCs/>
          <w:color w:val="000000"/>
          <w:lang w:val="ru-RU"/>
        </w:rPr>
        <w:t>____</w:t>
      </w:r>
      <w:r>
        <w:rPr>
          <w:b/>
          <w:bCs/>
          <w:color w:val="000000"/>
          <w:lang w:val="ru-RU"/>
        </w:rPr>
        <w:t>_________________Матични број:____________________</w:t>
      </w:r>
      <w:r w:rsidRPr="008171BB">
        <w:rPr>
          <w:b/>
          <w:bCs/>
          <w:color w:val="000000"/>
          <w:lang w:val="ru-RU"/>
        </w:rPr>
        <w:t>_____Текући рачун: _________________________ код ______________________(назив банке)</w:t>
      </w:r>
    </w:p>
    <w:p w:rsidR="001E71FE" w:rsidRPr="003D79DF" w:rsidRDefault="001E71FE" w:rsidP="001E71FE">
      <w:pPr>
        <w:autoSpaceDE w:val="0"/>
        <w:autoSpaceDN w:val="0"/>
        <w:adjustRightInd w:val="0"/>
        <w:spacing w:line="276" w:lineRule="auto"/>
        <w:jc w:val="both"/>
      </w:pPr>
    </w:p>
    <w:p w:rsidR="001E71FE" w:rsidRDefault="001E71FE" w:rsidP="001E71FE">
      <w:pPr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8171BB">
        <w:rPr>
          <w:b/>
          <w:bCs/>
          <w:lang w:val="ru-RU"/>
        </w:rPr>
        <w:t>И з д а ј е</w:t>
      </w:r>
    </w:p>
    <w:p w:rsidR="001E71FE" w:rsidRPr="008171BB" w:rsidRDefault="001E71FE" w:rsidP="001E71FE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1E71FE" w:rsidRPr="008171BB" w:rsidRDefault="001E71FE" w:rsidP="001E71FE">
      <w:pPr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8171BB">
        <w:rPr>
          <w:b/>
          <w:bCs/>
          <w:lang w:val="ru-RU"/>
        </w:rPr>
        <w:t>МЕНИЧНО ПИСМО –</w:t>
      </w:r>
      <w:r w:rsidRPr="008171BB">
        <w:rPr>
          <w:b/>
          <w:bCs/>
        </w:rPr>
        <w:t xml:space="preserve"> </w:t>
      </w:r>
      <w:r w:rsidRPr="008171BB">
        <w:rPr>
          <w:b/>
          <w:bCs/>
          <w:lang w:val="ru-RU"/>
        </w:rPr>
        <w:t>ОВЛАШЋЕЊЕ</w:t>
      </w:r>
    </w:p>
    <w:p w:rsidR="001E71FE" w:rsidRDefault="001E71FE" w:rsidP="001E71FE">
      <w:pPr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8171BB">
        <w:rPr>
          <w:b/>
          <w:bCs/>
          <w:lang w:val="ru-RU"/>
        </w:rPr>
        <w:t>ЗА КОРИСНИКА БЛАНКО, СОЛО МЕНИЦЕ</w:t>
      </w:r>
    </w:p>
    <w:p w:rsidR="001E71FE" w:rsidRDefault="001E71FE" w:rsidP="001E71FE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1E71FE" w:rsidRDefault="001E71FE" w:rsidP="001E71FE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1E71FE" w:rsidRPr="008171BB" w:rsidRDefault="001E71FE" w:rsidP="001E71FE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1E71FE" w:rsidRPr="008171BB" w:rsidRDefault="001E71FE" w:rsidP="001E71FE">
      <w:pPr>
        <w:autoSpaceDE w:val="0"/>
        <w:autoSpaceDN w:val="0"/>
        <w:adjustRightInd w:val="0"/>
        <w:rPr>
          <w:b/>
          <w:bCs/>
          <w:lang w:val="ru-RU"/>
        </w:rPr>
      </w:pPr>
      <w:r w:rsidRPr="008171BB">
        <w:rPr>
          <w:b/>
          <w:bCs/>
          <w:lang w:val="ru-RU"/>
        </w:rPr>
        <w:t>КОРИСНИК : _______________________________________________________________</w:t>
      </w:r>
    </w:p>
    <w:p w:rsidR="001E71FE" w:rsidRPr="008171BB" w:rsidRDefault="001E71FE" w:rsidP="001E71FE">
      <w:pPr>
        <w:autoSpaceDE w:val="0"/>
        <w:autoSpaceDN w:val="0"/>
        <w:adjustRightInd w:val="0"/>
        <w:jc w:val="both"/>
        <w:rPr>
          <w:b/>
          <w:bCs/>
          <w:lang w:val="ru-RU"/>
        </w:rPr>
      </w:pPr>
      <w:r w:rsidRPr="008171BB">
        <w:rPr>
          <w:b/>
          <w:bCs/>
        </w:rPr>
        <w:t>(</w:t>
      </w:r>
      <w:r w:rsidRPr="008171BB">
        <w:rPr>
          <w:b/>
          <w:bCs/>
          <w:lang w:val="ru-RU"/>
        </w:rPr>
        <w:t>поверилац)</w:t>
      </w:r>
      <w:r w:rsidRPr="008171BB">
        <w:rPr>
          <w:b/>
          <w:bCs/>
          <w:lang w:val="ru-RU"/>
        </w:rPr>
        <w:tab/>
      </w:r>
      <w:r w:rsidRPr="008171BB">
        <w:rPr>
          <w:b/>
          <w:bCs/>
          <w:lang w:val="ru-RU"/>
        </w:rPr>
        <w:tab/>
      </w:r>
      <w:r w:rsidRPr="008171BB">
        <w:rPr>
          <w:b/>
          <w:bCs/>
          <w:lang w:val="ru-RU"/>
        </w:rPr>
        <w:tab/>
      </w:r>
      <w:r w:rsidRPr="008171BB">
        <w:rPr>
          <w:b/>
          <w:bCs/>
          <w:lang w:val="ru-RU"/>
        </w:rPr>
        <w:tab/>
      </w:r>
      <w:r w:rsidRPr="008171BB">
        <w:rPr>
          <w:b/>
          <w:bCs/>
          <w:lang w:val="ru-RU"/>
        </w:rPr>
        <w:tab/>
        <w:t>пун назив и седиште</w:t>
      </w:r>
    </w:p>
    <w:p w:rsidR="001E71FE" w:rsidRDefault="001E71FE" w:rsidP="001E71FE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1E71FE" w:rsidRDefault="001E71FE" w:rsidP="001E71FE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8747A3" w:rsidRDefault="001E71FE" w:rsidP="008747A3">
      <w:pPr>
        <w:autoSpaceDE w:val="0"/>
        <w:autoSpaceDN w:val="0"/>
        <w:adjustRightInd w:val="0"/>
        <w:ind w:right="-99"/>
      </w:pPr>
      <w:r w:rsidRPr="008747A3">
        <w:t>Предајемо Вам сопствену бланко, соло меницу са серијским бројем</w:t>
      </w:r>
      <w:r w:rsidR="008747A3">
        <w:rPr>
          <w:lang w:val="sr-Cyrl-RS"/>
        </w:rPr>
        <w:t xml:space="preserve"> </w:t>
      </w:r>
      <w:r w:rsidRPr="008747A3">
        <w:t>_______________</w:t>
      </w:r>
    </w:p>
    <w:p w:rsidR="001E71FE" w:rsidRPr="008171BB" w:rsidRDefault="001E71FE" w:rsidP="008747A3">
      <w:pPr>
        <w:autoSpaceDE w:val="0"/>
        <w:autoSpaceDN w:val="0"/>
        <w:adjustRightInd w:val="0"/>
        <w:ind w:right="-99"/>
        <w:rPr>
          <w:color w:val="000000"/>
        </w:rPr>
      </w:pPr>
      <w:r w:rsidRPr="008747A3">
        <w:t>и овлашћујемо_______________________________________</w:t>
      </w:r>
      <w:r w:rsidRPr="008171BB">
        <w:rPr>
          <w:color w:val="000000"/>
        </w:rPr>
        <w:t xml:space="preserve"> (</w:t>
      </w:r>
      <w:r w:rsidRPr="008171BB">
        <w:rPr>
          <w:color w:val="000000"/>
          <w:lang w:val="ru-RU"/>
        </w:rPr>
        <w:t>пун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назив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и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седиште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корисника</w:t>
      </w:r>
      <w:r w:rsidRPr="008171BB">
        <w:rPr>
          <w:color w:val="000000"/>
        </w:rPr>
        <w:t xml:space="preserve">), </w:t>
      </w:r>
      <w:r w:rsidRPr="008171BB">
        <w:rPr>
          <w:color w:val="000000"/>
          <w:lang w:val="ru-RU"/>
        </w:rPr>
        <w:t>као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Повериоца</w:t>
      </w:r>
      <w:r w:rsidRPr="008171BB">
        <w:rPr>
          <w:color w:val="000000"/>
        </w:rPr>
        <w:t xml:space="preserve">, </w:t>
      </w:r>
      <w:r w:rsidRPr="008171BB">
        <w:rPr>
          <w:color w:val="000000"/>
          <w:lang w:val="ru-RU"/>
        </w:rPr>
        <w:t>да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предат</w:t>
      </w:r>
      <w:r>
        <w:rPr>
          <w:color w:val="000000"/>
          <w:lang w:val="ru-RU"/>
        </w:rPr>
        <w:t>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мениц</w:t>
      </w:r>
      <w:r>
        <w:rPr>
          <w:color w:val="000000"/>
          <w:lang w:val="ru-RU"/>
        </w:rPr>
        <w:t>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може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попунити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до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износа</w:t>
      </w:r>
      <w:r w:rsidRPr="008171BB">
        <w:rPr>
          <w:color w:val="000000"/>
        </w:rPr>
        <w:t xml:space="preserve"> 10% </w:t>
      </w:r>
      <w:r w:rsidRPr="008171BB">
        <w:rPr>
          <w:color w:val="000000"/>
          <w:lang w:val="ru-RU"/>
        </w:rPr>
        <w:t>уговорене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вредности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Уговора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без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ПДВ</w:t>
      </w:r>
      <w:r w:rsidRPr="008171BB">
        <w:rPr>
          <w:color w:val="000000"/>
        </w:rPr>
        <w:t>-</w:t>
      </w:r>
      <w:r w:rsidRPr="008171BB">
        <w:rPr>
          <w:color w:val="000000"/>
          <w:lang w:val="ru-RU"/>
        </w:rPr>
        <w:t>а</w:t>
      </w:r>
      <w:r w:rsidRPr="008171BB">
        <w:rPr>
          <w:color w:val="000000"/>
        </w:rPr>
        <w:t xml:space="preserve">, </w:t>
      </w:r>
      <w:r w:rsidRPr="008171BB">
        <w:rPr>
          <w:color w:val="000000"/>
          <w:lang w:val="ru-RU"/>
        </w:rPr>
        <w:t>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највише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до</w:t>
      </w:r>
      <w:r w:rsidRPr="008171BB">
        <w:rPr>
          <w:color w:val="000000"/>
        </w:rPr>
        <w:t xml:space="preserve"> ___________ </w:t>
      </w:r>
      <w:r w:rsidRPr="008171BB">
        <w:rPr>
          <w:color w:val="000000"/>
          <w:lang w:val="ru-RU"/>
        </w:rPr>
        <w:t>динара</w:t>
      </w:r>
      <w:r w:rsidRPr="008171BB">
        <w:rPr>
          <w:color w:val="000000"/>
        </w:rPr>
        <w:t xml:space="preserve">, </w:t>
      </w:r>
      <w:r w:rsidRPr="008171BB">
        <w:rPr>
          <w:color w:val="000000"/>
          <w:lang w:val="ru-RU"/>
        </w:rPr>
        <w:t>као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средство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финансијског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обезбеђења</w:t>
      </w:r>
      <w:r w:rsidRPr="008171BB">
        <w:rPr>
          <w:color w:val="000000"/>
        </w:rPr>
        <w:t xml:space="preserve"> </w:t>
      </w:r>
      <w:r w:rsidRPr="008171BB">
        <w:rPr>
          <w:b/>
          <w:bCs/>
          <w:color w:val="000000"/>
          <w:lang w:val="ru-RU"/>
        </w:rPr>
        <w:t>за</w:t>
      </w:r>
      <w:r w:rsidRPr="008171BB">
        <w:rPr>
          <w:b/>
          <w:bCs/>
          <w:color w:val="000000"/>
        </w:rPr>
        <w:t xml:space="preserve"> </w:t>
      </w:r>
      <w:r w:rsidRPr="008171BB">
        <w:rPr>
          <w:b/>
          <w:bCs/>
          <w:color w:val="000000"/>
          <w:lang w:val="ru-RU"/>
        </w:rPr>
        <w:t>добро</w:t>
      </w:r>
      <w:r w:rsidRPr="008171BB">
        <w:rPr>
          <w:b/>
          <w:bCs/>
          <w:color w:val="000000"/>
        </w:rPr>
        <w:t xml:space="preserve"> </w:t>
      </w:r>
      <w:r w:rsidRPr="008171BB">
        <w:rPr>
          <w:b/>
          <w:bCs/>
          <w:color w:val="000000"/>
          <w:lang w:val="ru-RU"/>
        </w:rPr>
        <w:t>извршење</w:t>
      </w:r>
      <w:r w:rsidRPr="008171BB">
        <w:rPr>
          <w:b/>
          <w:bCs/>
          <w:color w:val="000000"/>
        </w:rPr>
        <w:t xml:space="preserve"> </w:t>
      </w:r>
      <w:r w:rsidRPr="008171BB">
        <w:rPr>
          <w:b/>
          <w:bCs/>
          <w:color w:val="000000"/>
          <w:lang w:val="ru-RU"/>
        </w:rPr>
        <w:t>посла</w:t>
      </w:r>
      <w:r w:rsidRPr="008171BB">
        <w:rPr>
          <w:b/>
          <w:bCs/>
          <w:color w:val="000000"/>
        </w:rPr>
        <w:t xml:space="preserve">, </w:t>
      </w:r>
      <w:r w:rsidRPr="008171BB">
        <w:rPr>
          <w:color w:val="000000"/>
          <w:lang w:val="ru-RU"/>
        </w:rPr>
        <w:t>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све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складу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са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одредбама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чл</w:t>
      </w:r>
      <w:r w:rsidRPr="008171BB">
        <w:rPr>
          <w:color w:val="000000"/>
        </w:rPr>
        <w:t>. ______ (</w:t>
      </w:r>
      <w:r w:rsidRPr="008171BB">
        <w:rPr>
          <w:color w:val="000000"/>
          <w:lang w:val="ru-RU"/>
        </w:rPr>
        <w:t>по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Уговору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о</w:t>
      </w:r>
      <w:r w:rsidRPr="008171BB">
        <w:rPr>
          <w:color w:val="000000"/>
        </w:rPr>
        <w:t xml:space="preserve"> _________________________________________ (</w:t>
      </w:r>
      <w:r w:rsidRPr="008171BB">
        <w:rPr>
          <w:color w:val="000000"/>
          <w:lang w:val="ru-RU"/>
        </w:rPr>
        <w:t>навести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предмет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уговора</w:t>
      </w:r>
      <w:r w:rsidRPr="008171BB">
        <w:rPr>
          <w:color w:val="000000"/>
        </w:rPr>
        <w:t xml:space="preserve">) </w:t>
      </w:r>
      <w:r w:rsidRPr="008171BB">
        <w:rPr>
          <w:color w:val="000000"/>
          <w:lang w:val="ru-RU"/>
        </w:rPr>
        <w:t>бр</w:t>
      </w:r>
      <w:r w:rsidRPr="008171BB">
        <w:rPr>
          <w:color w:val="000000"/>
        </w:rPr>
        <w:t xml:space="preserve">._________ </w:t>
      </w:r>
      <w:r w:rsidRPr="008171BB">
        <w:rPr>
          <w:color w:val="000000"/>
          <w:lang w:val="ru-RU"/>
        </w:rPr>
        <w:t>од</w:t>
      </w:r>
      <w:r w:rsidRPr="008171BB">
        <w:rPr>
          <w:color w:val="000000"/>
        </w:rPr>
        <w:t xml:space="preserve"> __________ </w:t>
      </w:r>
      <w:r w:rsidRPr="008171BB">
        <w:rPr>
          <w:color w:val="000000"/>
          <w:lang w:val="ru-RU"/>
        </w:rPr>
        <w:t>године</w:t>
      </w:r>
      <w:r w:rsidRPr="008171BB">
        <w:rPr>
          <w:color w:val="000000"/>
        </w:rPr>
        <w:t xml:space="preserve"> (</w:t>
      </w:r>
      <w:r w:rsidRPr="008171BB">
        <w:rPr>
          <w:color w:val="000000"/>
          <w:lang w:val="ru-RU"/>
        </w:rPr>
        <w:t>заведен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код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Наручиоца</w:t>
      </w:r>
      <w:r w:rsidRPr="008171BB">
        <w:rPr>
          <w:color w:val="000000"/>
        </w:rPr>
        <w:t>-</w:t>
      </w:r>
      <w:r w:rsidRPr="008171BB">
        <w:rPr>
          <w:color w:val="000000"/>
          <w:lang w:val="ru-RU"/>
        </w:rPr>
        <w:t>Повериоца</w:t>
      </w:r>
      <w:r w:rsidRPr="008171BB">
        <w:rPr>
          <w:color w:val="000000"/>
        </w:rPr>
        <w:t xml:space="preserve">), </w:t>
      </w:r>
      <w:r w:rsidRPr="008171BB">
        <w:rPr>
          <w:color w:val="000000"/>
          <w:lang w:val="ru-RU"/>
        </w:rPr>
        <w:t>наплативу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најкасније</w:t>
      </w:r>
      <w:r w:rsidRPr="008171BB">
        <w:rPr>
          <w:color w:val="000000"/>
        </w:rPr>
        <w:t xml:space="preserve"> 30-</w:t>
      </w:r>
      <w:r w:rsidRPr="008171BB">
        <w:rPr>
          <w:color w:val="000000"/>
          <w:lang w:val="ru-RU"/>
        </w:rPr>
        <w:t>тог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дана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након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последњег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дана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рока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испоруке</w:t>
      </w:r>
      <w:r w:rsidRPr="008171BB">
        <w:rPr>
          <w:color w:val="000000"/>
        </w:rPr>
        <w:t xml:space="preserve">. </w:t>
      </w:r>
    </w:p>
    <w:p w:rsidR="001E71FE" w:rsidRPr="008171BB" w:rsidRDefault="001E71FE" w:rsidP="001E71FE">
      <w:pPr>
        <w:autoSpaceDE w:val="0"/>
        <w:autoSpaceDN w:val="0"/>
        <w:adjustRightInd w:val="0"/>
        <w:jc w:val="both"/>
        <w:rPr>
          <w:color w:val="000000"/>
        </w:rPr>
      </w:pPr>
      <w:r w:rsidRPr="008171BB">
        <w:rPr>
          <w:color w:val="000000"/>
          <w:lang w:val="ru-RU"/>
        </w:rPr>
        <w:t>Овлашћујемо</w:t>
      </w:r>
      <w:r w:rsidRPr="008171BB">
        <w:rPr>
          <w:color w:val="000000"/>
        </w:rPr>
        <w:t xml:space="preserve"> _________________________________________ (</w:t>
      </w:r>
      <w:r w:rsidRPr="008171BB">
        <w:rPr>
          <w:color w:val="000000"/>
          <w:lang w:val="ru-RU"/>
        </w:rPr>
        <w:t>пун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назив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и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седиште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Повериоца</w:t>
      </w:r>
      <w:r w:rsidRPr="008171BB">
        <w:rPr>
          <w:color w:val="000000"/>
        </w:rPr>
        <w:t xml:space="preserve">), </w:t>
      </w:r>
      <w:r w:rsidRPr="008171BB">
        <w:rPr>
          <w:color w:val="000000"/>
          <w:lang w:val="ru-RU"/>
        </w:rPr>
        <w:t>као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Повериоца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да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складу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са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одредбама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предметног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Уговора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бр</w:t>
      </w:r>
      <w:r w:rsidRPr="008171BB">
        <w:rPr>
          <w:color w:val="000000"/>
        </w:rPr>
        <w:t xml:space="preserve">._________ </w:t>
      </w:r>
      <w:r w:rsidRPr="008171BB">
        <w:rPr>
          <w:color w:val="000000"/>
          <w:lang w:val="ru-RU"/>
        </w:rPr>
        <w:t>од</w:t>
      </w:r>
      <w:r w:rsidRPr="008171BB">
        <w:rPr>
          <w:color w:val="000000"/>
        </w:rPr>
        <w:t xml:space="preserve"> _____</w:t>
      </w:r>
      <w:r>
        <w:rPr>
          <w:color w:val="000000"/>
          <w:lang w:val="sr-Cyrl-RS"/>
        </w:rPr>
        <w:t>__</w:t>
      </w:r>
      <w:r w:rsidRPr="008171BB">
        <w:rPr>
          <w:color w:val="000000"/>
        </w:rPr>
        <w:t xml:space="preserve">_____ </w:t>
      </w:r>
      <w:r w:rsidRPr="008171BB">
        <w:rPr>
          <w:color w:val="000000"/>
          <w:lang w:val="ru-RU"/>
        </w:rPr>
        <w:t>године</w:t>
      </w:r>
      <w:r w:rsidRPr="008171BB">
        <w:rPr>
          <w:color w:val="000000"/>
        </w:rPr>
        <w:t xml:space="preserve"> (</w:t>
      </w:r>
      <w:r w:rsidRPr="008171BB">
        <w:rPr>
          <w:color w:val="000000"/>
          <w:lang w:val="ru-RU"/>
        </w:rPr>
        <w:t>заведен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код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Наручиоца</w:t>
      </w:r>
      <w:r w:rsidRPr="008171BB">
        <w:rPr>
          <w:color w:val="000000"/>
        </w:rPr>
        <w:t>-</w:t>
      </w:r>
      <w:r w:rsidRPr="008171BB">
        <w:rPr>
          <w:color w:val="000000"/>
          <w:lang w:val="ru-RU"/>
        </w:rPr>
        <w:t>Повериоца</w:t>
      </w:r>
      <w:r w:rsidRPr="008171BB">
        <w:rPr>
          <w:color w:val="000000"/>
        </w:rPr>
        <w:t xml:space="preserve">), </w:t>
      </w:r>
      <w:r w:rsidRPr="008171BB">
        <w:rPr>
          <w:color w:val="000000"/>
          <w:lang w:val="ru-RU"/>
        </w:rPr>
        <w:t>за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наплату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доспел</w:t>
      </w:r>
      <w:r>
        <w:rPr>
          <w:color w:val="000000"/>
          <w:lang w:val="ru-RU"/>
        </w:rPr>
        <w:t>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хартиј</w:t>
      </w:r>
      <w:r>
        <w:rPr>
          <w:color w:val="000000"/>
          <w:lang w:val="ru-RU"/>
        </w:rPr>
        <w:t>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од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вредности</w:t>
      </w:r>
      <w:r w:rsidRPr="008171BB">
        <w:rPr>
          <w:color w:val="000000"/>
        </w:rPr>
        <w:t xml:space="preserve"> – </w:t>
      </w:r>
      <w:r w:rsidRPr="008171BB">
        <w:rPr>
          <w:color w:val="000000"/>
          <w:lang w:val="ru-RU"/>
        </w:rPr>
        <w:t>мениц</w:t>
      </w:r>
      <w:r>
        <w:rPr>
          <w:color w:val="000000"/>
          <w:lang w:val="ru-RU"/>
        </w:rPr>
        <w:t>е</w:t>
      </w:r>
      <w:r w:rsidRPr="008171BB">
        <w:rPr>
          <w:color w:val="000000"/>
        </w:rPr>
        <w:t xml:space="preserve">, </w:t>
      </w:r>
      <w:r w:rsidRPr="008171BB">
        <w:rPr>
          <w:b/>
          <w:bCs/>
          <w:color w:val="000000"/>
          <w:lang w:val="ru-RU"/>
        </w:rPr>
        <w:t>безусловно</w:t>
      </w:r>
      <w:r w:rsidRPr="008171BB">
        <w:rPr>
          <w:b/>
          <w:bCs/>
          <w:color w:val="000000"/>
        </w:rPr>
        <w:t xml:space="preserve"> </w:t>
      </w:r>
      <w:r w:rsidRPr="008171BB">
        <w:rPr>
          <w:b/>
          <w:bCs/>
          <w:color w:val="000000"/>
          <w:lang w:val="ru-RU"/>
        </w:rPr>
        <w:t>и</w:t>
      </w:r>
      <w:r w:rsidRPr="008171BB">
        <w:rPr>
          <w:b/>
          <w:bCs/>
          <w:color w:val="000000"/>
        </w:rPr>
        <w:t xml:space="preserve"> </w:t>
      </w:r>
      <w:r w:rsidRPr="008171BB">
        <w:rPr>
          <w:b/>
          <w:bCs/>
          <w:color w:val="000000"/>
          <w:lang w:val="ru-RU"/>
        </w:rPr>
        <w:t>неопозиво</w:t>
      </w:r>
      <w:r w:rsidRPr="008171BB">
        <w:rPr>
          <w:b/>
          <w:bCs/>
          <w:color w:val="000000"/>
        </w:rPr>
        <w:t xml:space="preserve">, </w:t>
      </w:r>
      <w:r w:rsidRPr="008171BB">
        <w:rPr>
          <w:b/>
          <w:bCs/>
          <w:color w:val="000000"/>
          <w:lang w:val="ru-RU"/>
        </w:rPr>
        <w:t>без</w:t>
      </w:r>
      <w:r w:rsidRPr="008171BB">
        <w:rPr>
          <w:b/>
          <w:bCs/>
          <w:color w:val="000000"/>
        </w:rPr>
        <w:t xml:space="preserve"> </w:t>
      </w:r>
      <w:r w:rsidRPr="008171BB">
        <w:rPr>
          <w:b/>
          <w:bCs/>
          <w:color w:val="000000"/>
          <w:lang w:val="ru-RU"/>
        </w:rPr>
        <w:t>протеста</w:t>
      </w:r>
      <w:r w:rsidRPr="008171BB">
        <w:rPr>
          <w:b/>
          <w:bCs/>
          <w:color w:val="000000"/>
        </w:rPr>
        <w:t xml:space="preserve"> </w:t>
      </w:r>
      <w:r w:rsidRPr="008171BB">
        <w:rPr>
          <w:b/>
          <w:bCs/>
          <w:color w:val="000000"/>
          <w:lang w:val="ru-RU"/>
        </w:rPr>
        <w:t>и</w:t>
      </w:r>
      <w:r w:rsidRPr="008171BB">
        <w:rPr>
          <w:b/>
          <w:bCs/>
          <w:color w:val="000000"/>
        </w:rPr>
        <w:t xml:space="preserve"> </w:t>
      </w:r>
      <w:r w:rsidRPr="008171BB">
        <w:rPr>
          <w:b/>
          <w:bCs/>
          <w:color w:val="000000"/>
          <w:lang w:val="ru-RU"/>
        </w:rPr>
        <w:t>трошкова</w:t>
      </w:r>
      <w:r w:rsidRPr="008171BB">
        <w:rPr>
          <w:color w:val="000000"/>
        </w:rPr>
        <w:t xml:space="preserve">, </w:t>
      </w:r>
      <w:r w:rsidRPr="008171BB">
        <w:rPr>
          <w:color w:val="000000"/>
          <w:lang w:val="ru-RU"/>
        </w:rPr>
        <w:t>вансудски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ИНИЦИРА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наплату</w:t>
      </w:r>
      <w:r w:rsidRPr="008171BB">
        <w:rPr>
          <w:color w:val="000000"/>
        </w:rPr>
        <w:t xml:space="preserve"> – </w:t>
      </w:r>
      <w:r w:rsidRPr="008171BB">
        <w:rPr>
          <w:color w:val="000000"/>
          <w:lang w:val="ru-RU"/>
        </w:rPr>
        <w:t>издавањем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налога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за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наплату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терет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рачуна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Дужника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код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банака</w:t>
      </w:r>
      <w:r w:rsidR="008747A3">
        <w:rPr>
          <w:color w:val="000000"/>
          <w:lang w:val="ru-RU"/>
        </w:rPr>
        <w:t>,</w:t>
      </w:r>
      <w:r w:rsidRPr="008171BB">
        <w:rPr>
          <w:color w:val="000000"/>
          <w:lang w:val="ru-RU"/>
        </w:rPr>
        <w:t>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корист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рачуна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Повериоца</w:t>
      </w:r>
      <w:r w:rsidRPr="008171BB">
        <w:rPr>
          <w:color w:val="000000"/>
        </w:rPr>
        <w:t>____________________________ (</w:t>
      </w:r>
      <w:r w:rsidRPr="008171BB">
        <w:rPr>
          <w:color w:val="000000"/>
          <w:lang w:val="ru-RU"/>
        </w:rPr>
        <w:t>пун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назив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и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седиште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Повериоца</w:t>
      </w:r>
      <w:r w:rsidRPr="008171BB">
        <w:rPr>
          <w:color w:val="000000"/>
        </w:rPr>
        <w:t xml:space="preserve">). </w:t>
      </w:r>
    </w:p>
    <w:p w:rsidR="001E71FE" w:rsidRPr="008171BB" w:rsidRDefault="001E71FE" w:rsidP="001E71FE">
      <w:pPr>
        <w:autoSpaceDE w:val="0"/>
        <w:autoSpaceDN w:val="0"/>
        <w:adjustRightInd w:val="0"/>
        <w:jc w:val="both"/>
        <w:rPr>
          <w:color w:val="000000"/>
        </w:rPr>
      </w:pPr>
      <w:r w:rsidRPr="008171BB">
        <w:rPr>
          <w:color w:val="000000"/>
          <w:lang w:val="ru-RU"/>
        </w:rPr>
        <w:t>Овим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изричито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и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безусловно</w:t>
      </w:r>
      <w:r w:rsidRPr="008171BB">
        <w:rPr>
          <w:color w:val="000000"/>
        </w:rPr>
        <w:t xml:space="preserve"> </w:t>
      </w:r>
      <w:r w:rsidRPr="008171BB">
        <w:rPr>
          <w:b/>
          <w:bCs/>
          <w:color w:val="000000"/>
          <w:lang w:val="ru-RU"/>
        </w:rPr>
        <w:t>ОВЛАШЋУЈЕМО</w:t>
      </w:r>
      <w:r w:rsidRPr="008171BB">
        <w:rPr>
          <w:b/>
          <w:bCs/>
          <w:color w:val="000000"/>
        </w:rPr>
        <w:t xml:space="preserve"> </w:t>
      </w:r>
      <w:r w:rsidRPr="008171BB">
        <w:rPr>
          <w:color w:val="000000"/>
          <w:lang w:val="ru-RU"/>
        </w:rPr>
        <w:t>банке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код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којих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имамо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рачуне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да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наплату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изврше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терет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рачуна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Дужника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код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тих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банака</w:t>
      </w:r>
      <w:r w:rsidRPr="008171BB">
        <w:rPr>
          <w:color w:val="000000"/>
        </w:rPr>
        <w:t xml:space="preserve">, </w:t>
      </w:r>
      <w:r w:rsidRPr="008171BB">
        <w:rPr>
          <w:color w:val="000000"/>
          <w:lang w:val="ru-RU"/>
        </w:rPr>
        <w:t>односно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овлашћујемо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ове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банке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да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поднете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налоге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за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наплату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заведу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евиденцију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редоследа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чекања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због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евентуалног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недостатка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средстава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рачуну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или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због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обавезе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поштовања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редоследа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наплате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са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рачуна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утврђеног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Законом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о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платном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промету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и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прописима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донетим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основу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овог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Закона</w:t>
      </w:r>
      <w:r w:rsidRPr="008171BB">
        <w:rPr>
          <w:color w:val="000000"/>
        </w:rPr>
        <w:t xml:space="preserve">, </w:t>
      </w:r>
      <w:r w:rsidRPr="008171BB">
        <w:rPr>
          <w:color w:val="000000"/>
          <w:lang w:val="ru-RU"/>
        </w:rPr>
        <w:t>и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истовремено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изјављујемо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да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се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одричемо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права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повлачење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и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отказивање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налога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за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наплату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и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сторнирање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задужења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по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овом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основу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за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наплату</w:t>
      </w:r>
      <w:r w:rsidRPr="008171BB">
        <w:rPr>
          <w:color w:val="000000"/>
        </w:rPr>
        <w:t xml:space="preserve">. </w:t>
      </w:r>
    </w:p>
    <w:p w:rsidR="001E71FE" w:rsidRDefault="001E71FE" w:rsidP="001E71FE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1E71FE" w:rsidRDefault="001E71FE" w:rsidP="001E71FE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1E71FE" w:rsidRDefault="001E71FE" w:rsidP="001E71FE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1E71FE" w:rsidRDefault="001E71FE" w:rsidP="001E71FE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1E71FE" w:rsidRPr="008171BB" w:rsidRDefault="001E71FE" w:rsidP="001E71FE">
      <w:pPr>
        <w:autoSpaceDE w:val="0"/>
        <w:autoSpaceDN w:val="0"/>
        <w:adjustRightInd w:val="0"/>
        <w:jc w:val="both"/>
        <w:rPr>
          <w:color w:val="000000"/>
        </w:rPr>
      </w:pPr>
      <w:r w:rsidRPr="008171BB">
        <w:rPr>
          <w:color w:val="000000"/>
          <w:lang w:val="ru-RU"/>
        </w:rPr>
        <w:t>Меница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је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важећа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и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случају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да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току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трајања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реализације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наведеног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уговора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дође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до</w:t>
      </w:r>
      <w:r w:rsidRPr="008171BB">
        <w:rPr>
          <w:color w:val="000000"/>
        </w:rPr>
        <w:t xml:space="preserve">: </w:t>
      </w:r>
      <w:r w:rsidRPr="008171BB">
        <w:rPr>
          <w:color w:val="000000"/>
          <w:lang w:val="ru-RU"/>
        </w:rPr>
        <w:t>промена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овлашћених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за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заступање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правног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лица</w:t>
      </w:r>
      <w:r w:rsidRPr="008171BB">
        <w:rPr>
          <w:color w:val="000000"/>
        </w:rPr>
        <w:t xml:space="preserve">, </w:t>
      </w:r>
      <w:r w:rsidRPr="008171BB">
        <w:rPr>
          <w:color w:val="000000"/>
          <w:lang w:val="ru-RU"/>
        </w:rPr>
        <w:t>промена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лица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овлашћених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за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располагање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средствима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са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рачуна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Дужника</w:t>
      </w:r>
      <w:r w:rsidRPr="008171BB">
        <w:rPr>
          <w:color w:val="000000"/>
        </w:rPr>
        <w:t xml:space="preserve">, </w:t>
      </w:r>
      <w:r w:rsidRPr="008171BB">
        <w:rPr>
          <w:color w:val="000000"/>
          <w:lang w:val="ru-RU"/>
        </w:rPr>
        <w:t>промена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печата</w:t>
      </w:r>
      <w:r w:rsidRPr="008171BB">
        <w:rPr>
          <w:color w:val="000000"/>
        </w:rPr>
        <w:t xml:space="preserve">, </w:t>
      </w:r>
      <w:r w:rsidRPr="008171BB">
        <w:rPr>
          <w:color w:val="000000"/>
          <w:lang w:val="ru-RU"/>
        </w:rPr>
        <w:t>статусних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промена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код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Дужника</w:t>
      </w:r>
      <w:r w:rsidRPr="008171BB">
        <w:rPr>
          <w:color w:val="000000"/>
        </w:rPr>
        <w:t xml:space="preserve">, </w:t>
      </w:r>
      <w:r w:rsidRPr="008171BB">
        <w:rPr>
          <w:color w:val="000000"/>
          <w:lang w:val="ru-RU"/>
        </w:rPr>
        <w:t>оснивања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нових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правних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субјеката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од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стране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Дужника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и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других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промена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од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значаја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за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правни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промет</w:t>
      </w:r>
      <w:r w:rsidRPr="008171BB">
        <w:rPr>
          <w:color w:val="000000"/>
        </w:rPr>
        <w:t>.</w:t>
      </w:r>
      <w:r>
        <w:rPr>
          <w:color w:val="000000"/>
          <w:lang w:val="sr-Cyrl-RS"/>
        </w:rPr>
        <w:t xml:space="preserve"> </w:t>
      </w:r>
      <w:r w:rsidRPr="008171BB">
        <w:rPr>
          <w:color w:val="000000"/>
          <w:lang w:val="ru-RU"/>
        </w:rPr>
        <w:t>Меница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је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потписана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од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стране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овлашћеног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лица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за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заступање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Дужника</w:t>
      </w:r>
      <w:r w:rsidRPr="008171BB">
        <w:rPr>
          <w:color w:val="000000"/>
        </w:rPr>
        <w:t xml:space="preserve"> ( </w:t>
      </w:r>
      <w:r w:rsidRPr="008171BB">
        <w:rPr>
          <w:color w:val="000000"/>
          <w:lang w:val="ru-RU"/>
        </w:rPr>
        <w:t>прилог</w:t>
      </w:r>
      <w:r w:rsidRPr="008171BB">
        <w:rPr>
          <w:color w:val="000000"/>
        </w:rPr>
        <w:t xml:space="preserve">: </w:t>
      </w:r>
      <w:r w:rsidRPr="008171BB">
        <w:rPr>
          <w:color w:val="000000"/>
          <w:lang w:val="ru-RU"/>
        </w:rPr>
        <w:t>оверена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копија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картона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депонованих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потписа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овлашћених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лица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за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располагање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сред</w:t>
      </w:r>
      <w:r w:rsidR="0076754B">
        <w:rPr>
          <w:color w:val="000000"/>
          <w:lang w:val="ru-RU"/>
        </w:rPr>
        <w:t>с</w:t>
      </w:r>
      <w:r w:rsidRPr="008171BB">
        <w:rPr>
          <w:color w:val="000000"/>
          <w:lang w:val="ru-RU"/>
        </w:rPr>
        <w:t>твима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на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рачуну</w:t>
      </w:r>
      <w:r w:rsidRPr="008171BB">
        <w:rPr>
          <w:color w:val="000000"/>
        </w:rPr>
        <w:t xml:space="preserve">) </w:t>
      </w:r>
    </w:p>
    <w:p w:rsidR="001E71FE" w:rsidRPr="008171BB" w:rsidRDefault="001E71FE" w:rsidP="001E71FE">
      <w:pPr>
        <w:autoSpaceDE w:val="0"/>
        <w:autoSpaceDN w:val="0"/>
        <w:adjustRightInd w:val="0"/>
        <w:rPr>
          <w:color w:val="000000"/>
        </w:rPr>
      </w:pPr>
      <w:r w:rsidRPr="008171BB">
        <w:rPr>
          <w:color w:val="000000"/>
          <w:lang w:val="ru-RU"/>
        </w:rPr>
        <w:t>Ово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менично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писмо</w:t>
      </w:r>
      <w:r w:rsidRPr="008171BB">
        <w:rPr>
          <w:color w:val="000000"/>
        </w:rPr>
        <w:t xml:space="preserve"> – </w:t>
      </w:r>
      <w:r w:rsidRPr="008171BB">
        <w:rPr>
          <w:color w:val="000000"/>
          <w:lang w:val="ru-RU"/>
        </w:rPr>
        <w:t>овлашћење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сачињено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је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у</w:t>
      </w:r>
      <w:r w:rsidRPr="008171BB">
        <w:rPr>
          <w:color w:val="000000"/>
        </w:rPr>
        <w:t xml:space="preserve"> 2 (</w:t>
      </w:r>
      <w:r w:rsidRPr="008171BB">
        <w:rPr>
          <w:color w:val="000000"/>
          <w:lang w:val="ru-RU"/>
        </w:rPr>
        <w:t>два</w:t>
      </w:r>
      <w:r w:rsidRPr="008171BB">
        <w:rPr>
          <w:color w:val="000000"/>
        </w:rPr>
        <w:t xml:space="preserve">) </w:t>
      </w:r>
      <w:r w:rsidRPr="008171BB">
        <w:rPr>
          <w:color w:val="000000"/>
          <w:lang w:val="ru-RU"/>
        </w:rPr>
        <w:t>истоветна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примерка</w:t>
      </w:r>
      <w:r w:rsidRPr="008171BB">
        <w:rPr>
          <w:color w:val="000000"/>
        </w:rPr>
        <w:t xml:space="preserve">, </w:t>
      </w:r>
      <w:r w:rsidRPr="008171BB">
        <w:rPr>
          <w:color w:val="000000"/>
          <w:lang w:val="ru-RU"/>
        </w:rPr>
        <w:t>од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којих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је</w:t>
      </w:r>
      <w:r w:rsidRPr="008171BB">
        <w:rPr>
          <w:color w:val="000000"/>
        </w:rPr>
        <w:t xml:space="preserve"> 1 (</w:t>
      </w:r>
      <w:r w:rsidRPr="008171BB">
        <w:rPr>
          <w:color w:val="000000"/>
          <w:lang w:val="ru-RU"/>
        </w:rPr>
        <w:t>један</w:t>
      </w:r>
      <w:r w:rsidRPr="008171BB">
        <w:rPr>
          <w:color w:val="000000"/>
        </w:rPr>
        <w:t xml:space="preserve">) </w:t>
      </w:r>
      <w:r w:rsidRPr="008171BB">
        <w:rPr>
          <w:color w:val="000000"/>
          <w:lang w:val="ru-RU"/>
        </w:rPr>
        <w:t>примерак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за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Повериоца</w:t>
      </w:r>
      <w:r w:rsidRPr="008171BB">
        <w:rPr>
          <w:color w:val="000000"/>
        </w:rPr>
        <w:t xml:space="preserve">, </w:t>
      </w:r>
      <w:r w:rsidRPr="008171BB">
        <w:rPr>
          <w:color w:val="000000"/>
          <w:lang w:val="ru-RU"/>
        </w:rPr>
        <w:t>а</w:t>
      </w:r>
      <w:r w:rsidRPr="008171BB">
        <w:rPr>
          <w:color w:val="000000"/>
        </w:rPr>
        <w:t xml:space="preserve"> 1 (</w:t>
      </w:r>
      <w:r w:rsidRPr="008171BB">
        <w:rPr>
          <w:color w:val="000000"/>
          <w:lang w:val="ru-RU"/>
        </w:rPr>
        <w:t>један</w:t>
      </w:r>
      <w:r w:rsidRPr="008171BB">
        <w:rPr>
          <w:color w:val="000000"/>
        </w:rPr>
        <w:t xml:space="preserve">) </w:t>
      </w:r>
      <w:r w:rsidRPr="008171BB">
        <w:rPr>
          <w:color w:val="000000"/>
          <w:lang w:val="ru-RU"/>
        </w:rPr>
        <w:t>задржава</w:t>
      </w:r>
      <w:r w:rsidRPr="008171BB">
        <w:rPr>
          <w:color w:val="000000"/>
        </w:rPr>
        <w:t xml:space="preserve"> </w:t>
      </w:r>
      <w:r w:rsidRPr="008171BB">
        <w:rPr>
          <w:color w:val="000000"/>
          <w:lang w:val="ru-RU"/>
        </w:rPr>
        <w:t>Дужник</w:t>
      </w:r>
      <w:r w:rsidRPr="008171BB">
        <w:rPr>
          <w:color w:val="000000"/>
        </w:rPr>
        <w:t xml:space="preserve">. </w:t>
      </w:r>
    </w:p>
    <w:p w:rsidR="001E71FE" w:rsidRDefault="001E71FE" w:rsidP="001E71FE">
      <w:pPr>
        <w:autoSpaceDE w:val="0"/>
        <w:autoSpaceDN w:val="0"/>
        <w:adjustRightInd w:val="0"/>
      </w:pPr>
    </w:p>
    <w:p w:rsidR="001E71FE" w:rsidRDefault="001E71FE" w:rsidP="001E71FE">
      <w:pPr>
        <w:autoSpaceDE w:val="0"/>
        <w:autoSpaceDN w:val="0"/>
        <w:adjustRightInd w:val="0"/>
      </w:pPr>
    </w:p>
    <w:p w:rsidR="001E71FE" w:rsidRDefault="001E71FE" w:rsidP="001E71FE">
      <w:pPr>
        <w:autoSpaceDE w:val="0"/>
        <w:autoSpaceDN w:val="0"/>
        <w:adjustRightInd w:val="0"/>
      </w:pPr>
    </w:p>
    <w:p w:rsidR="001E71FE" w:rsidRDefault="001E71FE" w:rsidP="001E71FE">
      <w:pPr>
        <w:autoSpaceDE w:val="0"/>
        <w:autoSpaceDN w:val="0"/>
        <w:adjustRightInd w:val="0"/>
      </w:pPr>
    </w:p>
    <w:p w:rsidR="001E71FE" w:rsidRDefault="001E71FE" w:rsidP="001E71FE">
      <w:pPr>
        <w:autoSpaceDE w:val="0"/>
        <w:autoSpaceDN w:val="0"/>
        <w:adjustRightInd w:val="0"/>
      </w:pPr>
    </w:p>
    <w:p w:rsidR="001E71FE" w:rsidRPr="00756AC2" w:rsidRDefault="001E71FE" w:rsidP="001E71FE">
      <w:pPr>
        <w:autoSpaceDE w:val="0"/>
        <w:autoSpaceDN w:val="0"/>
        <w:adjustRightInd w:val="0"/>
      </w:pPr>
    </w:p>
    <w:p w:rsidR="001E71FE" w:rsidRPr="008171BB" w:rsidRDefault="001E71FE" w:rsidP="001E71FE">
      <w:pPr>
        <w:autoSpaceDE w:val="0"/>
        <w:autoSpaceDN w:val="0"/>
        <w:adjustRightInd w:val="0"/>
        <w:rPr>
          <w:b/>
          <w:bCs/>
          <w:color w:val="000000"/>
        </w:rPr>
      </w:pPr>
      <w:r w:rsidRPr="008171BB">
        <w:rPr>
          <w:b/>
          <w:bCs/>
          <w:color w:val="000000"/>
        </w:rPr>
        <w:t xml:space="preserve">                                                      </w:t>
      </w:r>
      <w:r>
        <w:rPr>
          <w:b/>
          <w:bCs/>
          <w:color w:val="000000"/>
        </w:rPr>
        <w:t xml:space="preserve">                        </w:t>
      </w:r>
      <w:r w:rsidRPr="008171BB">
        <w:rPr>
          <w:b/>
          <w:bCs/>
          <w:color w:val="000000"/>
          <w:lang w:val="ru-RU"/>
        </w:rPr>
        <w:t>Потпис</w:t>
      </w:r>
      <w:r w:rsidRPr="008171BB">
        <w:rPr>
          <w:b/>
          <w:bCs/>
          <w:color w:val="000000"/>
        </w:rPr>
        <w:t xml:space="preserve"> </w:t>
      </w:r>
      <w:r w:rsidRPr="008171BB">
        <w:rPr>
          <w:b/>
          <w:bCs/>
          <w:color w:val="000000"/>
          <w:lang w:val="ru-RU"/>
        </w:rPr>
        <w:t>овлашћеног</w:t>
      </w:r>
      <w:r w:rsidRPr="008171BB">
        <w:rPr>
          <w:b/>
          <w:bCs/>
          <w:color w:val="000000"/>
        </w:rPr>
        <w:t xml:space="preserve"> </w:t>
      </w:r>
      <w:r w:rsidRPr="008171BB">
        <w:rPr>
          <w:b/>
          <w:bCs/>
          <w:color w:val="000000"/>
          <w:lang w:val="ru-RU"/>
        </w:rPr>
        <w:t>лица</w:t>
      </w:r>
      <w:r w:rsidRPr="008171BB">
        <w:rPr>
          <w:b/>
          <w:bCs/>
          <w:color w:val="000000"/>
        </w:rPr>
        <w:t xml:space="preserve"> </w:t>
      </w:r>
      <w:r w:rsidRPr="008171BB">
        <w:rPr>
          <w:b/>
          <w:bCs/>
          <w:color w:val="000000"/>
          <w:lang w:val="ru-RU"/>
        </w:rPr>
        <w:t>понуђача</w:t>
      </w:r>
      <w:r w:rsidRPr="008171BB">
        <w:rPr>
          <w:b/>
          <w:bCs/>
          <w:color w:val="000000"/>
        </w:rPr>
        <w:t xml:space="preserve"> </w:t>
      </w:r>
    </w:p>
    <w:p w:rsidR="001E71FE" w:rsidRDefault="001E71FE" w:rsidP="001E71FE">
      <w:pPr>
        <w:autoSpaceDE w:val="0"/>
        <w:autoSpaceDN w:val="0"/>
        <w:adjustRightInd w:val="0"/>
        <w:rPr>
          <w:b/>
          <w:bCs/>
          <w:color w:val="000000"/>
        </w:rPr>
      </w:pPr>
      <w:r w:rsidRPr="008171BB">
        <w:rPr>
          <w:color w:val="000000"/>
          <w:lang w:val="ru-RU"/>
        </w:rPr>
        <w:t>Дана</w:t>
      </w:r>
      <w:r w:rsidRPr="008171BB">
        <w:rPr>
          <w:color w:val="000000"/>
        </w:rPr>
        <w:t xml:space="preserve">: __________________             </w:t>
      </w:r>
      <w:r w:rsidRPr="008171BB">
        <w:rPr>
          <w:b/>
          <w:bCs/>
          <w:color w:val="000000"/>
          <w:lang w:val="ru-RU"/>
        </w:rPr>
        <w:t>М</w:t>
      </w:r>
      <w:r w:rsidRPr="008171BB">
        <w:rPr>
          <w:b/>
          <w:bCs/>
          <w:color w:val="000000"/>
        </w:rPr>
        <w:t>.</w:t>
      </w:r>
      <w:r w:rsidRPr="008171BB">
        <w:rPr>
          <w:b/>
          <w:bCs/>
          <w:color w:val="000000"/>
          <w:lang w:val="ru-RU"/>
        </w:rPr>
        <w:t>П</w:t>
      </w:r>
      <w:r>
        <w:rPr>
          <w:b/>
          <w:bCs/>
          <w:color w:val="000000"/>
        </w:rPr>
        <w:t xml:space="preserve">.         </w:t>
      </w:r>
      <w:r w:rsidRPr="008171BB">
        <w:rPr>
          <w:b/>
          <w:bCs/>
          <w:color w:val="000000"/>
        </w:rPr>
        <w:t>______</w:t>
      </w:r>
      <w:r>
        <w:rPr>
          <w:b/>
          <w:bCs/>
          <w:color w:val="000000"/>
        </w:rPr>
        <w:t>_________________________</w:t>
      </w:r>
    </w:p>
    <w:p w:rsidR="001E71FE" w:rsidRDefault="001E71FE" w:rsidP="001E71FE">
      <w:pPr>
        <w:autoSpaceDE w:val="0"/>
        <w:autoSpaceDN w:val="0"/>
        <w:adjustRightInd w:val="0"/>
        <w:rPr>
          <w:b/>
          <w:bCs/>
          <w:color w:val="000000"/>
        </w:rPr>
      </w:pPr>
    </w:p>
    <w:p w:rsidR="001E71FE" w:rsidRPr="00756AC2" w:rsidRDefault="001E71FE" w:rsidP="001E71FE">
      <w:pPr>
        <w:autoSpaceDE w:val="0"/>
        <w:autoSpaceDN w:val="0"/>
        <w:adjustRightInd w:val="0"/>
        <w:rPr>
          <w:b/>
          <w:bCs/>
          <w:color w:val="000000"/>
        </w:rPr>
      </w:pPr>
    </w:p>
    <w:p w:rsidR="001E71FE" w:rsidRPr="008171BB" w:rsidRDefault="001E71FE" w:rsidP="008747A3">
      <w:pPr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  <w:color w:val="000000"/>
        </w:rPr>
      </w:pPr>
      <w:r w:rsidRPr="008171BB">
        <w:rPr>
          <w:b/>
          <w:bCs/>
          <w:color w:val="000000"/>
          <w:lang w:val="ru-RU"/>
        </w:rPr>
        <w:t>Напомена</w:t>
      </w:r>
      <w:r w:rsidRPr="008171BB">
        <w:rPr>
          <w:color w:val="000000"/>
        </w:rPr>
        <w:t>:</w:t>
      </w:r>
      <w:r>
        <w:rPr>
          <w:color w:val="000000"/>
          <w:lang w:val="sr-Cyrl-RS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Модел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меничног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овлашћења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понуђачи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ће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користити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као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форму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коју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ће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доставити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уз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меницу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и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картон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депонованих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потписа</w:t>
      </w:r>
      <w:r w:rsidRPr="008171BB">
        <w:rPr>
          <w:b/>
          <w:bCs/>
          <w:i/>
          <w:iCs/>
          <w:color w:val="000000"/>
        </w:rPr>
        <w:t xml:space="preserve">. </w:t>
      </w:r>
      <w:r w:rsidRPr="008747A3">
        <w:rPr>
          <w:b/>
          <w:bCs/>
          <w:i/>
          <w:iCs/>
          <w:color w:val="000000"/>
          <w:u w:val="double"/>
          <w:lang w:val="ru-RU"/>
        </w:rPr>
        <w:t>Понуђач</w:t>
      </w:r>
      <w:r w:rsidRPr="008747A3">
        <w:rPr>
          <w:b/>
          <w:bCs/>
          <w:i/>
          <w:iCs/>
          <w:color w:val="000000"/>
          <w:u w:val="double"/>
        </w:rPr>
        <w:t xml:space="preserve"> </w:t>
      </w:r>
      <w:r w:rsidRPr="008747A3">
        <w:rPr>
          <w:b/>
          <w:bCs/>
          <w:i/>
          <w:iCs/>
          <w:color w:val="000000"/>
          <w:u w:val="double"/>
          <w:lang w:val="ru-RU"/>
        </w:rPr>
        <w:t>је</w:t>
      </w:r>
      <w:r w:rsidRPr="008747A3">
        <w:rPr>
          <w:b/>
          <w:bCs/>
          <w:i/>
          <w:iCs/>
          <w:color w:val="000000"/>
          <w:u w:val="double"/>
        </w:rPr>
        <w:t xml:space="preserve"> </w:t>
      </w:r>
      <w:r w:rsidRPr="008747A3">
        <w:rPr>
          <w:b/>
          <w:bCs/>
          <w:i/>
          <w:iCs/>
          <w:color w:val="000000"/>
          <w:u w:val="double"/>
          <w:lang w:val="ru-RU"/>
        </w:rPr>
        <w:t>у</w:t>
      </w:r>
      <w:r w:rsidRPr="008747A3">
        <w:rPr>
          <w:b/>
          <w:bCs/>
          <w:i/>
          <w:iCs/>
          <w:color w:val="000000"/>
          <w:u w:val="double"/>
        </w:rPr>
        <w:t xml:space="preserve"> </w:t>
      </w:r>
      <w:r w:rsidRPr="008747A3">
        <w:rPr>
          <w:b/>
          <w:bCs/>
          <w:i/>
          <w:iCs/>
          <w:color w:val="000000"/>
          <w:u w:val="double"/>
          <w:lang w:val="ru-RU"/>
        </w:rPr>
        <w:t>обавези</w:t>
      </w:r>
      <w:r w:rsidRPr="008747A3">
        <w:rPr>
          <w:b/>
          <w:bCs/>
          <w:i/>
          <w:iCs/>
          <w:color w:val="000000"/>
          <w:u w:val="double"/>
        </w:rPr>
        <w:t xml:space="preserve"> </w:t>
      </w:r>
      <w:r w:rsidRPr="008747A3">
        <w:rPr>
          <w:b/>
          <w:bCs/>
          <w:i/>
          <w:iCs/>
          <w:color w:val="000000"/>
          <w:u w:val="double"/>
          <w:lang w:val="ru-RU"/>
        </w:rPr>
        <w:t>да</w:t>
      </w:r>
      <w:r w:rsidRPr="008747A3">
        <w:rPr>
          <w:b/>
          <w:bCs/>
          <w:i/>
          <w:iCs/>
          <w:color w:val="000000"/>
          <w:u w:val="double"/>
        </w:rPr>
        <w:t xml:space="preserve"> </w:t>
      </w:r>
      <w:r w:rsidRPr="008747A3">
        <w:rPr>
          <w:b/>
          <w:bCs/>
          <w:i/>
          <w:iCs/>
          <w:color w:val="000000"/>
          <w:u w:val="double"/>
          <w:lang w:val="ru-RU"/>
        </w:rPr>
        <w:t>ово</w:t>
      </w:r>
      <w:r w:rsidRPr="008747A3">
        <w:rPr>
          <w:b/>
          <w:bCs/>
          <w:i/>
          <w:iCs/>
          <w:color w:val="000000"/>
          <w:u w:val="double"/>
        </w:rPr>
        <w:t xml:space="preserve"> </w:t>
      </w:r>
      <w:r w:rsidRPr="008747A3">
        <w:rPr>
          <w:b/>
          <w:bCs/>
          <w:i/>
          <w:iCs/>
          <w:color w:val="000000"/>
          <w:u w:val="double"/>
          <w:lang w:val="ru-RU"/>
        </w:rPr>
        <w:t>менично</w:t>
      </w:r>
      <w:r w:rsidRPr="008747A3">
        <w:rPr>
          <w:b/>
          <w:bCs/>
          <w:i/>
          <w:iCs/>
          <w:color w:val="000000"/>
          <w:u w:val="double"/>
        </w:rPr>
        <w:t xml:space="preserve"> </w:t>
      </w:r>
      <w:r w:rsidRPr="008747A3">
        <w:rPr>
          <w:b/>
          <w:bCs/>
          <w:i/>
          <w:iCs/>
          <w:color w:val="000000"/>
          <w:u w:val="double"/>
          <w:lang w:val="ru-RU"/>
        </w:rPr>
        <w:t>овлашћење</w:t>
      </w:r>
      <w:r w:rsidRPr="008747A3">
        <w:rPr>
          <w:b/>
          <w:bCs/>
          <w:i/>
          <w:iCs/>
          <w:color w:val="000000"/>
          <w:u w:val="double"/>
        </w:rPr>
        <w:t xml:space="preserve"> </w:t>
      </w:r>
      <w:r w:rsidRPr="008747A3">
        <w:rPr>
          <w:b/>
          <w:bCs/>
          <w:i/>
          <w:iCs/>
          <w:color w:val="000000"/>
          <w:u w:val="double"/>
          <w:lang w:val="ru-RU"/>
        </w:rPr>
        <w:t>само</w:t>
      </w:r>
      <w:r w:rsidRPr="008747A3">
        <w:rPr>
          <w:b/>
          <w:bCs/>
          <w:i/>
          <w:iCs/>
          <w:color w:val="000000"/>
          <w:u w:val="double"/>
        </w:rPr>
        <w:t xml:space="preserve"> </w:t>
      </w:r>
      <w:r w:rsidRPr="008747A3">
        <w:rPr>
          <w:b/>
          <w:bCs/>
          <w:i/>
          <w:iCs/>
          <w:color w:val="000000"/>
          <w:u w:val="double"/>
          <w:lang w:val="ru-RU"/>
        </w:rPr>
        <w:t>потпише</w:t>
      </w:r>
      <w:r w:rsidRPr="008747A3">
        <w:rPr>
          <w:b/>
          <w:bCs/>
          <w:i/>
          <w:iCs/>
          <w:color w:val="000000"/>
          <w:u w:val="double"/>
        </w:rPr>
        <w:t xml:space="preserve"> </w:t>
      </w:r>
      <w:r w:rsidRPr="008747A3">
        <w:rPr>
          <w:b/>
          <w:bCs/>
          <w:i/>
          <w:iCs/>
          <w:color w:val="000000"/>
          <w:u w:val="double"/>
          <w:lang w:val="ru-RU"/>
        </w:rPr>
        <w:t>и</w:t>
      </w:r>
      <w:r w:rsidRPr="008747A3">
        <w:rPr>
          <w:b/>
          <w:bCs/>
          <w:i/>
          <w:iCs/>
          <w:color w:val="000000"/>
          <w:u w:val="double"/>
        </w:rPr>
        <w:t xml:space="preserve"> </w:t>
      </w:r>
      <w:r w:rsidRPr="008747A3">
        <w:rPr>
          <w:b/>
          <w:bCs/>
          <w:i/>
          <w:iCs/>
          <w:color w:val="000000"/>
          <w:u w:val="double"/>
          <w:lang w:val="ru-RU"/>
        </w:rPr>
        <w:t>печатира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као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доказ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да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је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сагласан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са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истим</w:t>
      </w:r>
      <w:r w:rsidRPr="008171BB">
        <w:rPr>
          <w:b/>
          <w:bCs/>
          <w:i/>
          <w:iCs/>
          <w:color w:val="000000"/>
        </w:rPr>
        <w:t>.</w:t>
      </w:r>
      <w:r w:rsidRPr="008171BB">
        <w:rPr>
          <w:b/>
          <w:bCs/>
          <w:i/>
          <w:iCs/>
          <w:color w:val="000000"/>
          <w:lang w:val="ru-RU"/>
        </w:rPr>
        <w:t>Уколико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понуђачи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подносе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заједничку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понуду</w:t>
      </w:r>
      <w:r w:rsidRPr="008171BB">
        <w:rPr>
          <w:b/>
          <w:bCs/>
          <w:i/>
          <w:iCs/>
          <w:color w:val="000000"/>
        </w:rPr>
        <w:t xml:space="preserve">, </w:t>
      </w:r>
      <w:r w:rsidRPr="008171BB">
        <w:rPr>
          <w:b/>
          <w:bCs/>
          <w:i/>
          <w:iCs/>
          <w:color w:val="000000"/>
          <w:lang w:val="ru-RU"/>
        </w:rPr>
        <w:t>група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понуђача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може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да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се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определи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да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образац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потписују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и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печатом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оверавају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сви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понуђачи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из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групе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понуђача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или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група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понуђача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може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да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одреди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једног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понуђача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из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групе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који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ће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попунити</w:t>
      </w:r>
      <w:r w:rsidRPr="008171BB">
        <w:rPr>
          <w:b/>
          <w:bCs/>
          <w:i/>
          <w:iCs/>
          <w:color w:val="000000"/>
        </w:rPr>
        <w:t xml:space="preserve">, </w:t>
      </w:r>
      <w:r w:rsidRPr="008171BB">
        <w:rPr>
          <w:b/>
          <w:bCs/>
          <w:i/>
          <w:iCs/>
          <w:color w:val="000000"/>
          <w:lang w:val="ru-RU"/>
        </w:rPr>
        <w:t>потписати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и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оверити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печатом</w:t>
      </w:r>
      <w:r w:rsidRPr="008171BB">
        <w:rPr>
          <w:b/>
          <w:bCs/>
          <w:i/>
          <w:iCs/>
          <w:color w:val="000000"/>
        </w:rPr>
        <w:t xml:space="preserve"> </w:t>
      </w:r>
      <w:r w:rsidRPr="008171BB">
        <w:rPr>
          <w:b/>
          <w:bCs/>
          <w:i/>
          <w:iCs/>
          <w:color w:val="000000"/>
          <w:lang w:val="ru-RU"/>
        </w:rPr>
        <w:t>образац</w:t>
      </w:r>
      <w:r w:rsidRPr="008171BB">
        <w:rPr>
          <w:b/>
          <w:bCs/>
          <w:i/>
          <w:iCs/>
          <w:color w:val="000000"/>
        </w:rPr>
        <w:t xml:space="preserve">. </w:t>
      </w:r>
    </w:p>
    <w:p w:rsidR="001E71FE" w:rsidRPr="0077390A" w:rsidRDefault="001E71FE" w:rsidP="001E71FE">
      <w:pPr>
        <w:jc w:val="both"/>
        <w:rPr>
          <w:lang w:val="sr-Cyrl-CS"/>
        </w:rPr>
      </w:pPr>
    </w:p>
    <w:p w:rsidR="001E71FE" w:rsidRPr="00697CA8" w:rsidRDefault="001E71FE" w:rsidP="001E71FE">
      <w:pPr>
        <w:autoSpaceDE w:val="0"/>
        <w:autoSpaceDN w:val="0"/>
        <w:adjustRightInd w:val="0"/>
      </w:pPr>
    </w:p>
    <w:p w:rsidR="0076754B" w:rsidRDefault="0076754B" w:rsidP="007B1B22">
      <w:pPr>
        <w:autoSpaceDE w:val="0"/>
        <w:autoSpaceDN w:val="0"/>
        <w:adjustRightInd w:val="0"/>
      </w:pPr>
    </w:p>
    <w:p w:rsidR="0076754B" w:rsidRPr="0076754B" w:rsidRDefault="0076754B" w:rsidP="0076754B"/>
    <w:p w:rsidR="0076754B" w:rsidRPr="0076754B" w:rsidRDefault="0076754B" w:rsidP="0076754B"/>
    <w:p w:rsidR="0076754B" w:rsidRPr="0076754B" w:rsidRDefault="0076754B" w:rsidP="0076754B"/>
    <w:p w:rsidR="0076754B" w:rsidRPr="0076754B" w:rsidRDefault="0076754B" w:rsidP="0076754B"/>
    <w:p w:rsidR="0076754B" w:rsidRPr="0076754B" w:rsidRDefault="0076754B" w:rsidP="0076754B"/>
    <w:p w:rsidR="0076754B" w:rsidRPr="0076754B" w:rsidRDefault="0076754B" w:rsidP="0076754B"/>
    <w:p w:rsidR="0076754B" w:rsidRDefault="0076754B" w:rsidP="0076754B"/>
    <w:p w:rsidR="001E71FE" w:rsidRPr="0076754B" w:rsidRDefault="0076754B" w:rsidP="0076754B">
      <w:pPr>
        <w:tabs>
          <w:tab w:val="left" w:pos="2040"/>
        </w:tabs>
      </w:pPr>
      <w:r>
        <w:tab/>
      </w:r>
    </w:p>
    <w:sectPr w:rsidR="001E71FE" w:rsidRPr="0076754B" w:rsidSect="002F79B0">
      <w:pgSz w:w="12240" w:h="15840"/>
      <w:pgMar w:top="1079" w:right="160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7C0" w:rsidRDefault="009917C0" w:rsidP="004008AF">
      <w:r>
        <w:separator/>
      </w:r>
    </w:p>
  </w:endnote>
  <w:endnote w:type="continuationSeparator" w:id="0">
    <w:p w:rsidR="009917C0" w:rsidRDefault="009917C0" w:rsidP="0040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ir-Time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81C" w:rsidRDefault="0051381C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D827BD">
      <w:rPr>
        <w:caps/>
        <w:noProof/>
        <w:color w:val="4F81BD" w:themeColor="accent1"/>
      </w:rPr>
      <w:t>8</w:t>
    </w:r>
    <w:r>
      <w:rPr>
        <w:caps/>
        <w:noProof/>
        <w:color w:val="4F81BD" w:themeColor="accent1"/>
      </w:rPr>
      <w:fldChar w:fldCharType="end"/>
    </w:r>
  </w:p>
  <w:p w:rsidR="0051381C" w:rsidRPr="003271DB" w:rsidRDefault="0051381C" w:rsidP="00327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7C0" w:rsidRDefault="009917C0" w:rsidP="004008AF">
      <w:r>
        <w:separator/>
      </w:r>
    </w:p>
  </w:footnote>
  <w:footnote w:type="continuationSeparator" w:id="0">
    <w:p w:rsidR="009917C0" w:rsidRDefault="009917C0" w:rsidP="0040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096B8CE"/>
    <w:lvl w:ilvl="0">
      <w:numFmt w:val="bullet"/>
      <w:lvlText w:val="*"/>
      <w:lvlJc w:val="left"/>
    </w:lvl>
  </w:abstractNum>
  <w:abstractNum w:abstractNumId="1" w15:restartNumberingAfterBreak="0">
    <w:nsid w:val="0000121F"/>
    <w:multiLevelType w:val="hybridMultilevel"/>
    <w:tmpl w:val="000073DA"/>
    <w:lvl w:ilvl="0" w:tplc="000058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238"/>
    <w:multiLevelType w:val="hybridMultilevel"/>
    <w:tmpl w:val="00003B25"/>
    <w:lvl w:ilvl="0" w:tplc="00001E1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D02899"/>
    <w:multiLevelType w:val="hybridMultilevel"/>
    <w:tmpl w:val="67C2022A"/>
    <w:lvl w:ilvl="0" w:tplc="836ADC1A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FCB6B8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7684E8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C08FFA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1622122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8A1D18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34099A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4C8D8C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C8AA0C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79D50F1"/>
    <w:multiLevelType w:val="hybridMultilevel"/>
    <w:tmpl w:val="F6244A34"/>
    <w:lvl w:ilvl="0" w:tplc="1736D046">
      <w:start w:val="1"/>
      <w:numFmt w:val="bullet"/>
      <w:lvlText w:val="-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AADE64">
      <w:start w:val="1"/>
      <w:numFmt w:val="bullet"/>
      <w:lvlText w:val="o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EEF1B2">
      <w:start w:val="1"/>
      <w:numFmt w:val="bullet"/>
      <w:lvlText w:val="▪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9C8CC4">
      <w:start w:val="1"/>
      <w:numFmt w:val="bullet"/>
      <w:lvlText w:val="•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CC6FD8">
      <w:start w:val="1"/>
      <w:numFmt w:val="bullet"/>
      <w:lvlText w:val="o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BA366A">
      <w:start w:val="1"/>
      <w:numFmt w:val="bullet"/>
      <w:lvlText w:val="▪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DA9EB4">
      <w:start w:val="1"/>
      <w:numFmt w:val="bullet"/>
      <w:lvlText w:val="•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E0CC86">
      <w:start w:val="1"/>
      <w:numFmt w:val="bullet"/>
      <w:lvlText w:val="o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8EC95A">
      <w:start w:val="1"/>
      <w:numFmt w:val="bullet"/>
      <w:lvlText w:val="▪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9397FF8"/>
    <w:multiLevelType w:val="hybridMultilevel"/>
    <w:tmpl w:val="62F24694"/>
    <w:lvl w:ilvl="0" w:tplc="2F38F044">
      <w:start w:val="1"/>
      <w:numFmt w:val="bullet"/>
      <w:lvlText w:val="-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2A17F6">
      <w:start w:val="1"/>
      <w:numFmt w:val="bullet"/>
      <w:lvlText w:val="o"/>
      <w:lvlJc w:val="left"/>
      <w:pPr>
        <w:ind w:left="1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067520">
      <w:start w:val="1"/>
      <w:numFmt w:val="bullet"/>
      <w:lvlText w:val="▪"/>
      <w:lvlJc w:val="left"/>
      <w:pPr>
        <w:ind w:left="1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82474C">
      <w:start w:val="1"/>
      <w:numFmt w:val="bullet"/>
      <w:lvlText w:val="•"/>
      <w:lvlJc w:val="left"/>
      <w:pPr>
        <w:ind w:left="2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B40AB4">
      <w:start w:val="1"/>
      <w:numFmt w:val="bullet"/>
      <w:lvlText w:val="o"/>
      <w:lvlJc w:val="left"/>
      <w:pPr>
        <w:ind w:left="3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B6A076">
      <w:start w:val="1"/>
      <w:numFmt w:val="bullet"/>
      <w:lvlText w:val="▪"/>
      <w:lvlJc w:val="left"/>
      <w:pPr>
        <w:ind w:left="4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3C7F96">
      <w:start w:val="1"/>
      <w:numFmt w:val="bullet"/>
      <w:lvlText w:val="•"/>
      <w:lvlJc w:val="left"/>
      <w:pPr>
        <w:ind w:left="4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7CEA24C">
      <w:start w:val="1"/>
      <w:numFmt w:val="bullet"/>
      <w:lvlText w:val="o"/>
      <w:lvlJc w:val="left"/>
      <w:pPr>
        <w:ind w:left="5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C0CF94">
      <w:start w:val="1"/>
      <w:numFmt w:val="bullet"/>
      <w:lvlText w:val="▪"/>
      <w:lvlJc w:val="left"/>
      <w:pPr>
        <w:ind w:left="6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8B4A50"/>
    <w:multiLevelType w:val="hybridMultilevel"/>
    <w:tmpl w:val="28C222E0"/>
    <w:lvl w:ilvl="0" w:tplc="5E6273E2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6855C0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1E81B4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AE95F0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2045282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1E8A48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4A8F66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AA4586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9C9D6E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D771BE"/>
    <w:multiLevelType w:val="hybridMultilevel"/>
    <w:tmpl w:val="A0EAC4BC"/>
    <w:lvl w:ilvl="0" w:tplc="E7985834">
      <w:start w:val="1"/>
      <w:numFmt w:val="bullet"/>
      <w:lvlText w:val="-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A4C712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A8D6AC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789A6E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6F2B95E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5E3378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86C3AA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2C8C8A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D4E6D6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BCD3179"/>
    <w:multiLevelType w:val="hybridMultilevel"/>
    <w:tmpl w:val="3574FDCC"/>
    <w:lvl w:ilvl="0" w:tplc="09DC9482">
      <w:start w:val="1"/>
      <w:numFmt w:val="bullet"/>
      <w:lvlText w:val="-"/>
      <w:lvlJc w:val="left"/>
      <w:pPr>
        <w:ind w:left="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18CC48">
      <w:start w:val="1"/>
      <w:numFmt w:val="bullet"/>
      <w:lvlText w:val="o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4010B4">
      <w:start w:val="1"/>
      <w:numFmt w:val="bullet"/>
      <w:lvlText w:val="▪"/>
      <w:lvlJc w:val="left"/>
      <w:pPr>
        <w:ind w:left="1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CAE1B8">
      <w:start w:val="1"/>
      <w:numFmt w:val="bullet"/>
      <w:lvlText w:val="•"/>
      <w:lvlJc w:val="left"/>
      <w:pPr>
        <w:ind w:left="2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8C2894">
      <w:start w:val="1"/>
      <w:numFmt w:val="bullet"/>
      <w:lvlText w:val="o"/>
      <w:lvlJc w:val="left"/>
      <w:pPr>
        <w:ind w:left="3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8092C4">
      <w:start w:val="1"/>
      <w:numFmt w:val="bullet"/>
      <w:lvlText w:val="▪"/>
      <w:lvlJc w:val="left"/>
      <w:pPr>
        <w:ind w:left="4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6C67CC">
      <w:start w:val="1"/>
      <w:numFmt w:val="bullet"/>
      <w:lvlText w:val="•"/>
      <w:lvlJc w:val="left"/>
      <w:pPr>
        <w:ind w:left="4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965804">
      <w:start w:val="1"/>
      <w:numFmt w:val="bullet"/>
      <w:lvlText w:val="o"/>
      <w:lvlJc w:val="left"/>
      <w:pPr>
        <w:ind w:left="5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D03A88">
      <w:start w:val="1"/>
      <w:numFmt w:val="bullet"/>
      <w:lvlText w:val="▪"/>
      <w:lvlJc w:val="left"/>
      <w:pPr>
        <w:ind w:left="6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B0A5A30"/>
    <w:multiLevelType w:val="hybridMultilevel"/>
    <w:tmpl w:val="095A2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25C27"/>
    <w:multiLevelType w:val="hybridMultilevel"/>
    <w:tmpl w:val="30103142"/>
    <w:lvl w:ilvl="0" w:tplc="2BE2D45E">
      <w:start w:val="1"/>
      <w:numFmt w:val="bullet"/>
      <w:lvlText w:val="-"/>
      <w:lvlJc w:val="left"/>
      <w:pPr>
        <w:ind w:left="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87EE22C">
      <w:start w:val="1"/>
      <w:numFmt w:val="bullet"/>
      <w:lvlText w:val="o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510B00C">
      <w:start w:val="1"/>
      <w:numFmt w:val="bullet"/>
      <w:lvlText w:val="▪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F6BD8A">
      <w:start w:val="1"/>
      <w:numFmt w:val="bullet"/>
      <w:lvlText w:val="•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E47B7E">
      <w:start w:val="1"/>
      <w:numFmt w:val="bullet"/>
      <w:lvlText w:val="o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6E2DC4">
      <w:start w:val="1"/>
      <w:numFmt w:val="bullet"/>
      <w:lvlText w:val="▪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5C71EC">
      <w:start w:val="1"/>
      <w:numFmt w:val="bullet"/>
      <w:lvlText w:val="•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6A06B6">
      <w:start w:val="1"/>
      <w:numFmt w:val="bullet"/>
      <w:lvlText w:val="o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761A00">
      <w:start w:val="1"/>
      <w:numFmt w:val="bullet"/>
      <w:lvlText w:val="▪"/>
      <w:lvlJc w:val="left"/>
      <w:pPr>
        <w:ind w:left="6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2E35EEB"/>
    <w:multiLevelType w:val="hybridMultilevel"/>
    <w:tmpl w:val="ED9C29B8"/>
    <w:lvl w:ilvl="0" w:tplc="82242ECE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color w:val="000000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2413A"/>
    <w:multiLevelType w:val="hybridMultilevel"/>
    <w:tmpl w:val="3C029DE0"/>
    <w:lvl w:ilvl="0" w:tplc="050851CA">
      <w:start w:val="1"/>
      <w:numFmt w:val="bullet"/>
      <w:lvlText w:val="-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A8B676">
      <w:start w:val="1"/>
      <w:numFmt w:val="bullet"/>
      <w:lvlText w:val="o"/>
      <w:lvlJc w:val="left"/>
      <w:pPr>
        <w:ind w:left="1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CA54CE">
      <w:start w:val="1"/>
      <w:numFmt w:val="bullet"/>
      <w:lvlText w:val="▪"/>
      <w:lvlJc w:val="left"/>
      <w:pPr>
        <w:ind w:left="1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098C8D8">
      <w:start w:val="1"/>
      <w:numFmt w:val="bullet"/>
      <w:lvlText w:val="•"/>
      <w:lvlJc w:val="left"/>
      <w:pPr>
        <w:ind w:left="2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EECC31A">
      <w:start w:val="1"/>
      <w:numFmt w:val="bullet"/>
      <w:lvlText w:val="o"/>
      <w:lvlJc w:val="left"/>
      <w:pPr>
        <w:ind w:left="3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623380">
      <w:start w:val="1"/>
      <w:numFmt w:val="bullet"/>
      <w:lvlText w:val="▪"/>
      <w:lvlJc w:val="left"/>
      <w:pPr>
        <w:ind w:left="4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6E42A0">
      <w:start w:val="1"/>
      <w:numFmt w:val="bullet"/>
      <w:lvlText w:val="•"/>
      <w:lvlJc w:val="left"/>
      <w:pPr>
        <w:ind w:left="4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9820A8">
      <w:start w:val="1"/>
      <w:numFmt w:val="bullet"/>
      <w:lvlText w:val="o"/>
      <w:lvlJc w:val="left"/>
      <w:pPr>
        <w:ind w:left="5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9CF692">
      <w:start w:val="1"/>
      <w:numFmt w:val="bullet"/>
      <w:lvlText w:val="▪"/>
      <w:lvlJc w:val="left"/>
      <w:pPr>
        <w:ind w:left="6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BE64DCA"/>
    <w:multiLevelType w:val="hybridMultilevel"/>
    <w:tmpl w:val="C09242BE"/>
    <w:lvl w:ilvl="0" w:tplc="1BD4F62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46032"/>
    <w:multiLevelType w:val="hybridMultilevel"/>
    <w:tmpl w:val="C9CAF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223E61"/>
    <w:multiLevelType w:val="hybridMultilevel"/>
    <w:tmpl w:val="8ABE15EA"/>
    <w:lvl w:ilvl="0" w:tplc="2A74258C">
      <w:start w:val="1"/>
      <w:numFmt w:val="bullet"/>
      <w:lvlText w:val="-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2CF2A8">
      <w:start w:val="1"/>
      <w:numFmt w:val="bullet"/>
      <w:lvlText w:val="o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61E25BC">
      <w:start w:val="1"/>
      <w:numFmt w:val="bullet"/>
      <w:lvlText w:val="▪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DCB924">
      <w:start w:val="1"/>
      <w:numFmt w:val="bullet"/>
      <w:lvlText w:val="•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4CB0AA">
      <w:start w:val="1"/>
      <w:numFmt w:val="bullet"/>
      <w:lvlText w:val="o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66A204">
      <w:start w:val="1"/>
      <w:numFmt w:val="bullet"/>
      <w:lvlText w:val="▪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185BEC">
      <w:start w:val="1"/>
      <w:numFmt w:val="bullet"/>
      <w:lvlText w:val="•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EE3BBC">
      <w:start w:val="1"/>
      <w:numFmt w:val="bullet"/>
      <w:lvlText w:val="o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9E490A">
      <w:start w:val="1"/>
      <w:numFmt w:val="bullet"/>
      <w:lvlText w:val="▪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B100D39"/>
    <w:multiLevelType w:val="hybridMultilevel"/>
    <w:tmpl w:val="FC26CFB2"/>
    <w:lvl w:ilvl="0" w:tplc="61FC612A">
      <w:start w:val="1"/>
      <w:numFmt w:val="bullet"/>
      <w:lvlText w:val="-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5A0CB48">
      <w:start w:val="1"/>
      <w:numFmt w:val="bullet"/>
      <w:lvlText w:val="o"/>
      <w:lvlJc w:val="left"/>
      <w:pPr>
        <w:ind w:left="1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27E3874">
      <w:start w:val="1"/>
      <w:numFmt w:val="bullet"/>
      <w:lvlText w:val="▪"/>
      <w:lvlJc w:val="left"/>
      <w:pPr>
        <w:ind w:left="1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BCC912">
      <w:start w:val="1"/>
      <w:numFmt w:val="bullet"/>
      <w:lvlText w:val="•"/>
      <w:lvlJc w:val="left"/>
      <w:pPr>
        <w:ind w:left="2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8C2090">
      <w:start w:val="1"/>
      <w:numFmt w:val="bullet"/>
      <w:lvlText w:val="o"/>
      <w:lvlJc w:val="left"/>
      <w:pPr>
        <w:ind w:left="3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D674AA">
      <w:start w:val="1"/>
      <w:numFmt w:val="bullet"/>
      <w:lvlText w:val="▪"/>
      <w:lvlJc w:val="left"/>
      <w:pPr>
        <w:ind w:left="4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B0E76A2">
      <w:start w:val="1"/>
      <w:numFmt w:val="bullet"/>
      <w:lvlText w:val="•"/>
      <w:lvlJc w:val="left"/>
      <w:pPr>
        <w:ind w:left="4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D8C74C">
      <w:start w:val="1"/>
      <w:numFmt w:val="bullet"/>
      <w:lvlText w:val="o"/>
      <w:lvlJc w:val="left"/>
      <w:pPr>
        <w:ind w:left="5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12B860">
      <w:start w:val="1"/>
      <w:numFmt w:val="bullet"/>
      <w:lvlText w:val="▪"/>
      <w:lvlJc w:val="left"/>
      <w:pPr>
        <w:ind w:left="6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BA1522E"/>
    <w:multiLevelType w:val="hybridMultilevel"/>
    <w:tmpl w:val="F4702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70448"/>
    <w:multiLevelType w:val="hybridMultilevel"/>
    <w:tmpl w:val="DBC00DDE"/>
    <w:lvl w:ilvl="0" w:tplc="544E95C0">
      <w:start w:val="1"/>
      <w:numFmt w:val="bullet"/>
      <w:lvlText w:val="-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1E0B10">
      <w:start w:val="1"/>
      <w:numFmt w:val="bullet"/>
      <w:lvlText w:val="o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4EE330">
      <w:start w:val="1"/>
      <w:numFmt w:val="bullet"/>
      <w:lvlText w:val="▪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0C1948">
      <w:start w:val="1"/>
      <w:numFmt w:val="bullet"/>
      <w:lvlText w:val="•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54D04A">
      <w:start w:val="1"/>
      <w:numFmt w:val="bullet"/>
      <w:lvlText w:val="o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BEA27C0">
      <w:start w:val="1"/>
      <w:numFmt w:val="bullet"/>
      <w:lvlText w:val="▪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A0F0CA">
      <w:start w:val="1"/>
      <w:numFmt w:val="bullet"/>
      <w:lvlText w:val="•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767B86">
      <w:start w:val="1"/>
      <w:numFmt w:val="bullet"/>
      <w:lvlText w:val="o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622BBC">
      <w:start w:val="1"/>
      <w:numFmt w:val="bullet"/>
      <w:lvlText w:val="▪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AB84480"/>
    <w:multiLevelType w:val="hybridMultilevel"/>
    <w:tmpl w:val="6060B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14"/>
  </w:num>
  <w:num w:numId="4">
    <w:abstractNumId w:val="9"/>
  </w:num>
  <w:num w:numId="5">
    <w:abstractNumId w:val="19"/>
  </w:num>
  <w:num w:numId="6">
    <w:abstractNumId w:val="13"/>
  </w:num>
  <w:num w:numId="7">
    <w:abstractNumId w:val="2"/>
  </w:num>
  <w:num w:numId="8">
    <w:abstractNumId w:val="1"/>
  </w:num>
  <w:num w:numId="9">
    <w:abstractNumId w:val="12"/>
  </w:num>
  <w:num w:numId="10">
    <w:abstractNumId w:val="16"/>
  </w:num>
  <w:num w:numId="11">
    <w:abstractNumId w:val="18"/>
  </w:num>
  <w:num w:numId="12">
    <w:abstractNumId w:val="5"/>
  </w:num>
  <w:num w:numId="13">
    <w:abstractNumId w:val="4"/>
  </w:num>
  <w:num w:numId="14">
    <w:abstractNumId w:val="3"/>
  </w:num>
  <w:num w:numId="15">
    <w:abstractNumId w:val="6"/>
  </w:num>
  <w:num w:numId="16">
    <w:abstractNumId w:val="7"/>
  </w:num>
  <w:num w:numId="17">
    <w:abstractNumId w:val="8"/>
  </w:num>
  <w:num w:numId="18">
    <w:abstractNumId w:val="15"/>
  </w:num>
  <w:num w:numId="19">
    <w:abstractNumId w:val="10"/>
  </w:num>
  <w:num w:numId="20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6478"/>
    <w:rsid w:val="000153C9"/>
    <w:rsid w:val="00017DB8"/>
    <w:rsid w:val="000203D5"/>
    <w:rsid w:val="00020D0F"/>
    <w:rsid w:val="000245E8"/>
    <w:rsid w:val="0002557C"/>
    <w:rsid w:val="00025E8A"/>
    <w:rsid w:val="000349D4"/>
    <w:rsid w:val="0004030B"/>
    <w:rsid w:val="0005062D"/>
    <w:rsid w:val="00050B32"/>
    <w:rsid w:val="00053BC9"/>
    <w:rsid w:val="00055ABB"/>
    <w:rsid w:val="00060C0F"/>
    <w:rsid w:val="0006138B"/>
    <w:rsid w:val="00062E58"/>
    <w:rsid w:val="00063EE8"/>
    <w:rsid w:val="00066761"/>
    <w:rsid w:val="000708AF"/>
    <w:rsid w:val="00073DD0"/>
    <w:rsid w:val="000801CF"/>
    <w:rsid w:val="000838EB"/>
    <w:rsid w:val="00095E73"/>
    <w:rsid w:val="00097E36"/>
    <w:rsid w:val="000A0CC9"/>
    <w:rsid w:val="000A21CA"/>
    <w:rsid w:val="000A59E5"/>
    <w:rsid w:val="000B49A7"/>
    <w:rsid w:val="000B60E9"/>
    <w:rsid w:val="000C3057"/>
    <w:rsid w:val="000D250B"/>
    <w:rsid w:val="000D2CF8"/>
    <w:rsid w:val="000D43C3"/>
    <w:rsid w:val="000D7796"/>
    <w:rsid w:val="000E25A1"/>
    <w:rsid w:val="000E2735"/>
    <w:rsid w:val="000F009A"/>
    <w:rsid w:val="000F1BC8"/>
    <w:rsid w:val="000F302C"/>
    <w:rsid w:val="00105851"/>
    <w:rsid w:val="00107819"/>
    <w:rsid w:val="00116F9B"/>
    <w:rsid w:val="00131D54"/>
    <w:rsid w:val="00132F6C"/>
    <w:rsid w:val="0013386A"/>
    <w:rsid w:val="00136FD3"/>
    <w:rsid w:val="00150BC9"/>
    <w:rsid w:val="00160A57"/>
    <w:rsid w:val="00162EDE"/>
    <w:rsid w:val="00166475"/>
    <w:rsid w:val="00170C94"/>
    <w:rsid w:val="00182AF7"/>
    <w:rsid w:val="00182F60"/>
    <w:rsid w:val="001847DB"/>
    <w:rsid w:val="00186585"/>
    <w:rsid w:val="00186F1F"/>
    <w:rsid w:val="00196F2B"/>
    <w:rsid w:val="001A5A9E"/>
    <w:rsid w:val="001A7EFD"/>
    <w:rsid w:val="001B139A"/>
    <w:rsid w:val="001B455A"/>
    <w:rsid w:val="001B5838"/>
    <w:rsid w:val="001B6A98"/>
    <w:rsid w:val="001C1EF3"/>
    <w:rsid w:val="001C646A"/>
    <w:rsid w:val="001E2037"/>
    <w:rsid w:val="001E234F"/>
    <w:rsid w:val="001E2C13"/>
    <w:rsid w:val="001E50DD"/>
    <w:rsid w:val="001E5208"/>
    <w:rsid w:val="001E71FE"/>
    <w:rsid w:val="0020031F"/>
    <w:rsid w:val="002004AE"/>
    <w:rsid w:val="00203339"/>
    <w:rsid w:val="002033A7"/>
    <w:rsid w:val="00205B8F"/>
    <w:rsid w:val="00221F54"/>
    <w:rsid w:val="002271E8"/>
    <w:rsid w:val="00230631"/>
    <w:rsid w:val="0023417B"/>
    <w:rsid w:val="002369CB"/>
    <w:rsid w:val="00236AE3"/>
    <w:rsid w:val="00240ED5"/>
    <w:rsid w:val="00241763"/>
    <w:rsid w:val="00241902"/>
    <w:rsid w:val="002421D8"/>
    <w:rsid w:val="002440FE"/>
    <w:rsid w:val="00244D6F"/>
    <w:rsid w:val="00244E06"/>
    <w:rsid w:val="00246534"/>
    <w:rsid w:val="00252DD9"/>
    <w:rsid w:val="0025587D"/>
    <w:rsid w:val="0025782F"/>
    <w:rsid w:val="00257B0C"/>
    <w:rsid w:val="00266939"/>
    <w:rsid w:val="0026741A"/>
    <w:rsid w:val="00270F09"/>
    <w:rsid w:val="00271A2D"/>
    <w:rsid w:val="0027450D"/>
    <w:rsid w:val="002761C1"/>
    <w:rsid w:val="002822F7"/>
    <w:rsid w:val="00287391"/>
    <w:rsid w:val="00296A92"/>
    <w:rsid w:val="002979B2"/>
    <w:rsid w:val="002A2F62"/>
    <w:rsid w:val="002B04F6"/>
    <w:rsid w:val="002B0A3F"/>
    <w:rsid w:val="002B2E35"/>
    <w:rsid w:val="002C388A"/>
    <w:rsid w:val="002C5476"/>
    <w:rsid w:val="002C5DAB"/>
    <w:rsid w:val="002C6F0B"/>
    <w:rsid w:val="002D1523"/>
    <w:rsid w:val="002D29EC"/>
    <w:rsid w:val="002D432F"/>
    <w:rsid w:val="002D7DD9"/>
    <w:rsid w:val="002E0311"/>
    <w:rsid w:val="002E1935"/>
    <w:rsid w:val="002E451B"/>
    <w:rsid w:val="002F0237"/>
    <w:rsid w:val="002F2972"/>
    <w:rsid w:val="002F2DE5"/>
    <w:rsid w:val="002F3ED8"/>
    <w:rsid w:val="002F412E"/>
    <w:rsid w:val="002F79B0"/>
    <w:rsid w:val="00300A73"/>
    <w:rsid w:val="00311243"/>
    <w:rsid w:val="003271DB"/>
    <w:rsid w:val="003275F7"/>
    <w:rsid w:val="00336D3C"/>
    <w:rsid w:val="00341A23"/>
    <w:rsid w:val="00342E2E"/>
    <w:rsid w:val="00354B20"/>
    <w:rsid w:val="0036013B"/>
    <w:rsid w:val="00364F77"/>
    <w:rsid w:val="00371C62"/>
    <w:rsid w:val="0038064C"/>
    <w:rsid w:val="00381685"/>
    <w:rsid w:val="00384AD3"/>
    <w:rsid w:val="00385276"/>
    <w:rsid w:val="00385A2C"/>
    <w:rsid w:val="00391D1F"/>
    <w:rsid w:val="003A5A8E"/>
    <w:rsid w:val="003B4AC1"/>
    <w:rsid w:val="003B5BF8"/>
    <w:rsid w:val="003D2371"/>
    <w:rsid w:val="003D265E"/>
    <w:rsid w:val="003D2981"/>
    <w:rsid w:val="003D2C4B"/>
    <w:rsid w:val="003D3FF6"/>
    <w:rsid w:val="003D79DF"/>
    <w:rsid w:val="003E580B"/>
    <w:rsid w:val="003F461E"/>
    <w:rsid w:val="003F5AAA"/>
    <w:rsid w:val="003F7CFF"/>
    <w:rsid w:val="004008AF"/>
    <w:rsid w:val="00403F31"/>
    <w:rsid w:val="0040486D"/>
    <w:rsid w:val="00407B39"/>
    <w:rsid w:val="00413441"/>
    <w:rsid w:val="004137A3"/>
    <w:rsid w:val="00413CA7"/>
    <w:rsid w:val="00415B53"/>
    <w:rsid w:val="00416B8D"/>
    <w:rsid w:val="00416BF6"/>
    <w:rsid w:val="00417438"/>
    <w:rsid w:val="00420083"/>
    <w:rsid w:val="00426782"/>
    <w:rsid w:val="004316B8"/>
    <w:rsid w:val="00435A82"/>
    <w:rsid w:val="00436026"/>
    <w:rsid w:val="00436B64"/>
    <w:rsid w:val="00444B8B"/>
    <w:rsid w:val="00446A39"/>
    <w:rsid w:val="00450141"/>
    <w:rsid w:val="00450718"/>
    <w:rsid w:val="00451422"/>
    <w:rsid w:val="004537E7"/>
    <w:rsid w:val="004544EC"/>
    <w:rsid w:val="00454ED0"/>
    <w:rsid w:val="00460A98"/>
    <w:rsid w:val="00471C2B"/>
    <w:rsid w:val="00472C13"/>
    <w:rsid w:val="00473C5C"/>
    <w:rsid w:val="004745E1"/>
    <w:rsid w:val="004828D8"/>
    <w:rsid w:val="00483721"/>
    <w:rsid w:val="004851B4"/>
    <w:rsid w:val="00491638"/>
    <w:rsid w:val="004942BF"/>
    <w:rsid w:val="004C0C4A"/>
    <w:rsid w:val="004C2A36"/>
    <w:rsid w:val="004C2FDC"/>
    <w:rsid w:val="004D14F9"/>
    <w:rsid w:val="004D7CA5"/>
    <w:rsid w:val="004E0FA4"/>
    <w:rsid w:val="004E6AB4"/>
    <w:rsid w:val="004E7343"/>
    <w:rsid w:val="004E779F"/>
    <w:rsid w:val="004F172C"/>
    <w:rsid w:val="004F1B61"/>
    <w:rsid w:val="004F2515"/>
    <w:rsid w:val="004F414B"/>
    <w:rsid w:val="00500E14"/>
    <w:rsid w:val="00507218"/>
    <w:rsid w:val="00507236"/>
    <w:rsid w:val="00512C8D"/>
    <w:rsid w:val="0051381C"/>
    <w:rsid w:val="005244C3"/>
    <w:rsid w:val="0052782D"/>
    <w:rsid w:val="005308EA"/>
    <w:rsid w:val="00530DA1"/>
    <w:rsid w:val="00531FFD"/>
    <w:rsid w:val="005341BF"/>
    <w:rsid w:val="00537BFE"/>
    <w:rsid w:val="00542918"/>
    <w:rsid w:val="00542E6C"/>
    <w:rsid w:val="00547369"/>
    <w:rsid w:val="005609B8"/>
    <w:rsid w:val="00562FA6"/>
    <w:rsid w:val="0056404F"/>
    <w:rsid w:val="005650DE"/>
    <w:rsid w:val="00566924"/>
    <w:rsid w:val="00572F8C"/>
    <w:rsid w:val="0058079F"/>
    <w:rsid w:val="00591469"/>
    <w:rsid w:val="00593330"/>
    <w:rsid w:val="00596D10"/>
    <w:rsid w:val="005A360A"/>
    <w:rsid w:val="005A69EC"/>
    <w:rsid w:val="005B22D5"/>
    <w:rsid w:val="005B7937"/>
    <w:rsid w:val="005D046B"/>
    <w:rsid w:val="005D5DF9"/>
    <w:rsid w:val="005F16C3"/>
    <w:rsid w:val="005F506E"/>
    <w:rsid w:val="0060230D"/>
    <w:rsid w:val="00603ACA"/>
    <w:rsid w:val="00610EFC"/>
    <w:rsid w:val="0061387F"/>
    <w:rsid w:val="00613FF3"/>
    <w:rsid w:val="00621855"/>
    <w:rsid w:val="00623A35"/>
    <w:rsid w:val="0062541F"/>
    <w:rsid w:val="00626B43"/>
    <w:rsid w:val="006300C3"/>
    <w:rsid w:val="0063576A"/>
    <w:rsid w:val="00637A66"/>
    <w:rsid w:val="00637C9E"/>
    <w:rsid w:val="0064088F"/>
    <w:rsid w:val="006537D8"/>
    <w:rsid w:val="00660DDB"/>
    <w:rsid w:val="00667E7A"/>
    <w:rsid w:val="006703A3"/>
    <w:rsid w:val="00673E20"/>
    <w:rsid w:val="006755C0"/>
    <w:rsid w:val="006842BE"/>
    <w:rsid w:val="00684D3C"/>
    <w:rsid w:val="00686071"/>
    <w:rsid w:val="006975D8"/>
    <w:rsid w:val="00697CA8"/>
    <w:rsid w:val="006A1C4C"/>
    <w:rsid w:val="006A3AF4"/>
    <w:rsid w:val="006A6847"/>
    <w:rsid w:val="006A7D5C"/>
    <w:rsid w:val="006C4594"/>
    <w:rsid w:val="006E09F6"/>
    <w:rsid w:val="006E1254"/>
    <w:rsid w:val="006E14B9"/>
    <w:rsid w:val="006E5C2D"/>
    <w:rsid w:val="006E6933"/>
    <w:rsid w:val="006F723F"/>
    <w:rsid w:val="007017AE"/>
    <w:rsid w:val="0070196C"/>
    <w:rsid w:val="00702417"/>
    <w:rsid w:val="00703C9D"/>
    <w:rsid w:val="0070695D"/>
    <w:rsid w:val="00707D7C"/>
    <w:rsid w:val="00712A8B"/>
    <w:rsid w:val="00715FCC"/>
    <w:rsid w:val="007239E1"/>
    <w:rsid w:val="00726B4C"/>
    <w:rsid w:val="00740272"/>
    <w:rsid w:val="00740402"/>
    <w:rsid w:val="007431D9"/>
    <w:rsid w:val="00745245"/>
    <w:rsid w:val="00750FE0"/>
    <w:rsid w:val="00752D47"/>
    <w:rsid w:val="00755764"/>
    <w:rsid w:val="00756AC2"/>
    <w:rsid w:val="00764CDE"/>
    <w:rsid w:val="00767097"/>
    <w:rsid w:val="0076754B"/>
    <w:rsid w:val="00770A6A"/>
    <w:rsid w:val="007731D1"/>
    <w:rsid w:val="0077390A"/>
    <w:rsid w:val="00773C65"/>
    <w:rsid w:val="00780D76"/>
    <w:rsid w:val="00792411"/>
    <w:rsid w:val="0079647B"/>
    <w:rsid w:val="007B1B22"/>
    <w:rsid w:val="007D15CA"/>
    <w:rsid w:val="007D16F0"/>
    <w:rsid w:val="007D5624"/>
    <w:rsid w:val="007E3B17"/>
    <w:rsid w:val="007E7045"/>
    <w:rsid w:val="007F1E44"/>
    <w:rsid w:val="00800D8A"/>
    <w:rsid w:val="00802478"/>
    <w:rsid w:val="008067F9"/>
    <w:rsid w:val="008100AA"/>
    <w:rsid w:val="00811232"/>
    <w:rsid w:val="00812555"/>
    <w:rsid w:val="0081466D"/>
    <w:rsid w:val="008318ED"/>
    <w:rsid w:val="00843F9E"/>
    <w:rsid w:val="008458CA"/>
    <w:rsid w:val="008473F3"/>
    <w:rsid w:val="00854338"/>
    <w:rsid w:val="00857569"/>
    <w:rsid w:val="00863274"/>
    <w:rsid w:val="0087225A"/>
    <w:rsid w:val="008747A3"/>
    <w:rsid w:val="008764C9"/>
    <w:rsid w:val="0088091B"/>
    <w:rsid w:val="00885815"/>
    <w:rsid w:val="008939A0"/>
    <w:rsid w:val="008977DF"/>
    <w:rsid w:val="008A0BCC"/>
    <w:rsid w:val="008A7786"/>
    <w:rsid w:val="008C6965"/>
    <w:rsid w:val="008C7B36"/>
    <w:rsid w:val="008E356C"/>
    <w:rsid w:val="008E566A"/>
    <w:rsid w:val="008E7525"/>
    <w:rsid w:val="008E7C69"/>
    <w:rsid w:val="008F42DE"/>
    <w:rsid w:val="009004A8"/>
    <w:rsid w:val="00900AEC"/>
    <w:rsid w:val="00902D68"/>
    <w:rsid w:val="00913864"/>
    <w:rsid w:val="009347F7"/>
    <w:rsid w:val="0094014C"/>
    <w:rsid w:val="00955B54"/>
    <w:rsid w:val="00955CF0"/>
    <w:rsid w:val="0095656D"/>
    <w:rsid w:val="00961CBC"/>
    <w:rsid w:val="009732F8"/>
    <w:rsid w:val="00974506"/>
    <w:rsid w:val="00985A04"/>
    <w:rsid w:val="00986834"/>
    <w:rsid w:val="009917C0"/>
    <w:rsid w:val="00994178"/>
    <w:rsid w:val="0099583E"/>
    <w:rsid w:val="00996698"/>
    <w:rsid w:val="009967CE"/>
    <w:rsid w:val="00997608"/>
    <w:rsid w:val="009A1851"/>
    <w:rsid w:val="009B768F"/>
    <w:rsid w:val="009C14B3"/>
    <w:rsid w:val="009C2DBD"/>
    <w:rsid w:val="009C373D"/>
    <w:rsid w:val="009C635C"/>
    <w:rsid w:val="009D1095"/>
    <w:rsid w:val="009D3C16"/>
    <w:rsid w:val="009D3DAD"/>
    <w:rsid w:val="009E02DA"/>
    <w:rsid w:val="009E3EDE"/>
    <w:rsid w:val="009F62F7"/>
    <w:rsid w:val="00A02E4E"/>
    <w:rsid w:val="00A0485A"/>
    <w:rsid w:val="00A06941"/>
    <w:rsid w:val="00A070BC"/>
    <w:rsid w:val="00A10571"/>
    <w:rsid w:val="00A17241"/>
    <w:rsid w:val="00A17617"/>
    <w:rsid w:val="00A201A5"/>
    <w:rsid w:val="00A31ADD"/>
    <w:rsid w:val="00A31B89"/>
    <w:rsid w:val="00A31C6D"/>
    <w:rsid w:val="00A32380"/>
    <w:rsid w:val="00A37246"/>
    <w:rsid w:val="00A37F75"/>
    <w:rsid w:val="00A408D8"/>
    <w:rsid w:val="00A4357C"/>
    <w:rsid w:val="00A44096"/>
    <w:rsid w:val="00A465C5"/>
    <w:rsid w:val="00A507E8"/>
    <w:rsid w:val="00A5346A"/>
    <w:rsid w:val="00A57343"/>
    <w:rsid w:val="00A6053B"/>
    <w:rsid w:val="00A6420E"/>
    <w:rsid w:val="00A65EF8"/>
    <w:rsid w:val="00A75FC9"/>
    <w:rsid w:val="00A761C1"/>
    <w:rsid w:val="00A95190"/>
    <w:rsid w:val="00A95CC2"/>
    <w:rsid w:val="00AA05A1"/>
    <w:rsid w:val="00AA0F77"/>
    <w:rsid w:val="00AA449A"/>
    <w:rsid w:val="00AA6124"/>
    <w:rsid w:val="00AA7486"/>
    <w:rsid w:val="00AA7C6E"/>
    <w:rsid w:val="00AB0E1C"/>
    <w:rsid w:val="00AD125C"/>
    <w:rsid w:val="00AD1F81"/>
    <w:rsid w:val="00AD317B"/>
    <w:rsid w:val="00AD38CA"/>
    <w:rsid w:val="00AD3F86"/>
    <w:rsid w:val="00AD4C87"/>
    <w:rsid w:val="00AD5146"/>
    <w:rsid w:val="00AE31A5"/>
    <w:rsid w:val="00AE4BCD"/>
    <w:rsid w:val="00AF1A03"/>
    <w:rsid w:val="00AF4CDD"/>
    <w:rsid w:val="00AF777E"/>
    <w:rsid w:val="00B01EC0"/>
    <w:rsid w:val="00B04536"/>
    <w:rsid w:val="00B05D7E"/>
    <w:rsid w:val="00B11795"/>
    <w:rsid w:val="00B133F2"/>
    <w:rsid w:val="00B174DB"/>
    <w:rsid w:val="00B2165B"/>
    <w:rsid w:val="00B3034D"/>
    <w:rsid w:val="00B30C74"/>
    <w:rsid w:val="00B32B1E"/>
    <w:rsid w:val="00B35BF0"/>
    <w:rsid w:val="00B47498"/>
    <w:rsid w:val="00B47A84"/>
    <w:rsid w:val="00B5066D"/>
    <w:rsid w:val="00B574C3"/>
    <w:rsid w:val="00B5793E"/>
    <w:rsid w:val="00B631F8"/>
    <w:rsid w:val="00B661F0"/>
    <w:rsid w:val="00B71E2B"/>
    <w:rsid w:val="00B73ED6"/>
    <w:rsid w:val="00B745C0"/>
    <w:rsid w:val="00B77380"/>
    <w:rsid w:val="00B8009B"/>
    <w:rsid w:val="00B82CAF"/>
    <w:rsid w:val="00B92B6C"/>
    <w:rsid w:val="00B92FFE"/>
    <w:rsid w:val="00B96E5D"/>
    <w:rsid w:val="00BA0873"/>
    <w:rsid w:val="00BA7A93"/>
    <w:rsid w:val="00BB6DC8"/>
    <w:rsid w:val="00BB73A7"/>
    <w:rsid w:val="00BB763F"/>
    <w:rsid w:val="00BC207D"/>
    <w:rsid w:val="00BC52BF"/>
    <w:rsid w:val="00BD7D84"/>
    <w:rsid w:val="00BE5E46"/>
    <w:rsid w:val="00BE74B0"/>
    <w:rsid w:val="00BF0746"/>
    <w:rsid w:val="00BF3C46"/>
    <w:rsid w:val="00BF484B"/>
    <w:rsid w:val="00C003B0"/>
    <w:rsid w:val="00C0184F"/>
    <w:rsid w:val="00C029B2"/>
    <w:rsid w:val="00C02F76"/>
    <w:rsid w:val="00C0393A"/>
    <w:rsid w:val="00C05259"/>
    <w:rsid w:val="00C07FF9"/>
    <w:rsid w:val="00C1504E"/>
    <w:rsid w:val="00C17B01"/>
    <w:rsid w:val="00C20262"/>
    <w:rsid w:val="00C21A1E"/>
    <w:rsid w:val="00C25507"/>
    <w:rsid w:val="00C269D0"/>
    <w:rsid w:val="00C305D1"/>
    <w:rsid w:val="00C3230C"/>
    <w:rsid w:val="00C347F9"/>
    <w:rsid w:val="00C35538"/>
    <w:rsid w:val="00C40ACB"/>
    <w:rsid w:val="00C50B3B"/>
    <w:rsid w:val="00C53B0F"/>
    <w:rsid w:val="00C546E7"/>
    <w:rsid w:val="00C56197"/>
    <w:rsid w:val="00C60198"/>
    <w:rsid w:val="00C60405"/>
    <w:rsid w:val="00C65693"/>
    <w:rsid w:val="00C74CCD"/>
    <w:rsid w:val="00C75E71"/>
    <w:rsid w:val="00C83203"/>
    <w:rsid w:val="00C84EB8"/>
    <w:rsid w:val="00C8587A"/>
    <w:rsid w:val="00C921F9"/>
    <w:rsid w:val="00C92E88"/>
    <w:rsid w:val="00C95BCC"/>
    <w:rsid w:val="00C965C4"/>
    <w:rsid w:val="00CA2F71"/>
    <w:rsid w:val="00CA2FF8"/>
    <w:rsid w:val="00CC04A9"/>
    <w:rsid w:val="00CC6478"/>
    <w:rsid w:val="00CD117C"/>
    <w:rsid w:val="00CD1A14"/>
    <w:rsid w:val="00CD569F"/>
    <w:rsid w:val="00CE1724"/>
    <w:rsid w:val="00CE18AD"/>
    <w:rsid w:val="00CE2D8B"/>
    <w:rsid w:val="00CF338E"/>
    <w:rsid w:val="00CF3F99"/>
    <w:rsid w:val="00D00CD2"/>
    <w:rsid w:val="00D060DC"/>
    <w:rsid w:val="00D11741"/>
    <w:rsid w:val="00D13436"/>
    <w:rsid w:val="00D136C5"/>
    <w:rsid w:val="00D17318"/>
    <w:rsid w:val="00D178E9"/>
    <w:rsid w:val="00D25C06"/>
    <w:rsid w:val="00D274AC"/>
    <w:rsid w:val="00D30867"/>
    <w:rsid w:val="00D320B0"/>
    <w:rsid w:val="00D34E70"/>
    <w:rsid w:val="00D37E2E"/>
    <w:rsid w:val="00D4105B"/>
    <w:rsid w:val="00D42774"/>
    <w:rsid w:val="00D4652E"/>
    <w:rsid w:val="00D54271"/>
    <w:rsid w:val="00D669F9"/>
    <w:rsid w:val="00D6746A"/>
    <w:rsid w:val="00D67BE7"/>
    <w:rsid w:val="00D71BF0"/>
    <w:rsid w:val="00D724E9"/>
    <w:rsid w:val="00D827BD"/>
    <w:rsid w:val="00D83BFE"/>
    <w:rsid w:val="00D87E84"/>
    <w:rsid w:val="00D90483"/>
    <w:rsid w:val="00D9128B"/>
    <w:rsid w:val="00DA0ABA"/>
    <w:rsid w:val="00DA1A63"/>
    <w:rsid w:val="00DB5AC8"/>
    <w:rsid w:val="00DC0EAE"/>
    <w:rsid w:val="00DC12D5"/>
    <w:rsid w:val="00DC3CAB"/>
    <w:rsid w:val="00DC551D"/>
    <w:rsid w:val="00DE0406"/>
    <w:rsid w:val="00DF04AD"/>
    <w:rsid w:val="00DF2D4C"/>
    <w:rsid w:val="00DF380C"/>
    <w:rsid w:val="00DF5583"/>
    <w:rsid w:val="00E0568B"/>
    <w:rsid w:val="00E07D19"/>
    <w:rsid w:val="00E10FDB"/>
    <w:rsid w:val="00E11679"/>
    <w:rsid w:val="00E24287"/>
    <w:rsid w:val="00E277D3"/>
    <w:rsid w:val="00E31519"/>
    <w:rsid w:val="00E349E7"/>
    <w:rsid w:val="00E37B6D"/>
    <w:rsid w:val="00E42085"/>
    <w:rsid w:val="00E46D78"/>
    <w:rsid w:val="00E55BF6"/>
    <w:rsid w:val="00E5778F"/>
    <w:rsid w:val="00E57CBF"/>
    <w:rsid w:val="00E60B4F"/>
    <w:rsid w:val="00E61C73"/>
    <w:rsid w:val="00E70A9F"/>
    <w:rsid w:val="00E731EF"/>
    <w:rsid w:val="00E73277"/>
    <w:rsid w:val="00E768D5"/>
    <w:rsid w:val="00E84D17"/>
    <w:rsid w:val="00E901DC"/>
    <w:rsid w:val="00E978E6"/>
    <w:rsid w:val="00EA1DFE"/>
    <w:rsid w:val="00EA2A4C"/>
    <w:rsid w:val="00EA656B"/>
    <w:rsid w:val="00EB0FCF"/>
    <w:rsid w:val="00EB3173"/>
    <w:rsid w:val="00EB6D57"/>
    <w:rsid w:val="00EC74D3"/>
    <w:rsid w:val="00ED00AA"/>
    <w:rsid w:val="00EE3FF8"/>
    <w:rsid w:val="00EE43B0"/>
    <w:rsid w:val="00EE61DE"/>
    <w:rsid w:val="00EE68C4"/>
    <w:rsid w:val="00EF0874"/>
    <w:rsid w:val="00EF0964"/>
    <w:rsid w:val="00EF5EC7"/>
    <w:rsid w:val="00F00810"/>
    <w:rsid w:val="00F036EC"/>
    <w:rsid w:val="00F039EE"/>
    <w:rsid w:val="00F06C23"/>
    <w:rsid w:val="00F1014C"/>
    <w:rsid w:val="00F13B6C"/>
    <w:rsid w:val="00F2143D"/>
    <w:rsid w:val="00F23D23"/>
    <w:rsid w:val="00F269BE"/>
    <w:rsid w:val="00F40B98"/>
    <w:rsid w:val="00F40BEB"/>
    <w:rsid w:val="00F4399B"/>
    <w:rsid w:val="00F53AC2"/>
    <w:rsid w:val="00F5703D"/>
    <w:rsid w:val="00F614B9"/>
    <w:rsid w:val="00F73EAE"/>
    <w:rsid w:val="00F803A2"/>
    <w:rsid w:val="00F850AE"/>
    <w:rsid w:val="00F913E5"/>
    <w:rsid w:val="00F91E22"/>
    <w:rsid w:val="00F94254"/>
    <w:rsid w:val="00F9490F"/>
    <w:rsid w:val="00F9526E"/>
    <w:rsid w:val="00F9587D"/>
    <w:rsid w:val="00FA0067"/>
    <w:rsid w:val="00FA10F8"/>
    <w:rsid w:val="00FA6D2D"/>
    <w:rsid w:val="00FB165D"/>
    <w:rsid w:val="00FB4C5D"/>
    <w:rsid w:val="00FB59C6"/>
    <w:rsid w:val="00FC279C"/>
    <w:rsid w:val="00FC70B8"/>
    <w:rsid w:val="00FD0319"/>
    <w:rsid w:val="00FD0CC5"/>
    <w:rsid w:val="00FD2B25"/>
    <w:rsid w:val="00FE1FB6"/>
    <w:rsid w:val="00FE22F0"/>
    <w:rsid w:val="00FF0B0F"/>
    <w:rsid w:val="00FF6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4815B54-810C-4C57-8AF9-0ADB56E8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A6124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AA6124"/>
    <w:pPr>
      <w:keepNext/>
      <w:jc w:val="center"/>
      <w:outlineLvl w:val="1"/>
    </w:pPr>
    <w:rPr>
      <w:rFonts w:eastAsia="Arial Unicode MS"/>
      <w:b/>
      <w:bCs/>
      <w:sz w:val="22"/>
      <w:szCs w:val="22"/>
      <w:lang w:val="sr-Cyrl-CS"/>
    </w:rPr>
  </w:style>
  <w:style w:type="paragraph" w:styleId="Heading3">
    <w:name w:val="heading 3"/>
    <w:basedOn w:val="Normal"/>
    <w:next w:val="Normal"/>
    <w:link w:val="Heading3Char"/>
    <w:unhideWhenUsed/>
    <w:qFormat/>
    <w:rsid w:val="00AA6124"/>
    <w:pPr>
      <w:keepNext/>
      <w:jc w:val="center"/>
      <w:outlineLvl w:val="2"/>
    </w:pPr>
    <w:rPr>
      <w:rFonts w:eastAsia="Arial Unicode MS"/>
      <w:b/>
      <w:bCs/>
      <w:lang w:val="sr-Cyrl-CS"/>
    </w:rPr>
  </w:style>
  <w:style w:type="paragraph" w:styleId="Heading4">
    <w:name w:val="heading 4"/>
    <w:basedOn w:val="Normal"/>
    <w:next w:val="Normal"/>
    <w:link w:val="Heading4Char"/>
    <w:unhideWhenUsed/>
    <w:qFormat/>
    <w:rsid w:val="007D16F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34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9">
    <w:name w:val="heading 9"/>
    <w:basedOn w:val="Normal"/>
    <w:next w:val="Normal"/>
    <w:link w:val="Heading9Char"/>
    <w:qFormat/>
    <w:rsid w:val="005308EA"/>
    <w:p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6124"/>
    <w:rPr>
      <w:rFonts w:ascii="Arial" w:eastAsia="Arial Unicode MS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AA6124"/>
    <w:rPr>
      <w:rFonts w:ascii="Times New Roman" w:eastAsia="Arial Unicode MS" w:hAnsi="Times New Roman" w:cs="Times New Roman"/>
      <w:b/>
      <w:bCs/>
      <w:lang w:val="sr-Cyrl-CS"/>
    </w:rPr>
  </w:style>
  <w:style w:type="character" w:customStyle="1" w:styleId="Heading3Char">
    <w:name w:val="Heading 3 Char"/>
    <w:basedOn w:val="DefaultParagraphFont"/>
    <w:link w:val="Heading3"/>
    <w:semiHidden/>
    <w:rsid w:val="00AA6124"/>
    <w:rPr>
      <w:rFonts w:ascii="Times New Roman" w:eastAsia="Arial Unicode MS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uiPriority w:val="99"/>
    <w:unhideWhenUsed/>
    <w:rsid w:val="00AA612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AA612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AA61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A612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A61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12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AA6124"/>
    <w:pPr>
      <w:jc w:val="center"/>
    </w:pPr>
    <w:rPr>
      <w:b/>
      <w:bCs/>
      <w:lang w:val="sr-Cyrl-CS"/>
    </w:rPr>
  </w:style>
  <w:style w:type="character" w:customStyle="1" w:styleId="TitleChar">
    <w:name w:val="Title Char"/>
    <w:basedOn w:val="DefaultParagraphFont"/>
    <w:link w:val="Title"/>
    <w:rsid w:val="00AA6124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BodyText">
    <w:name w:val="Body Text"/>
    <w:basedOn w:val="Normal"/>
    <w:link w:val="BodyTextChar"/>
    <w:unhideWhenUsed/>
    <w:rsid w:val="00AA612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A612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nhideWhenUsed/>
    <w:rsid w:val="00AA6124"/>
    <w:pPr>
      <w:ind w:left="120" w:hanging="720"/>
      <w:jc w:val="both"/>
    </w:pPr>
    <w:rPr>
      <w:lang w:val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AA6124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Subtitle">
    <w:name w:val="Subtitle"/>
    <w:basedOn w:val="Normal"/>
    <w:link w:val="SubtitleChar"/>
    <w:qFormat/>
    <w:rsid w:val="00AA6124"/>
    <w:pPr>
      <w:jc w:val="center"/>
    </w:pPr>
    <w:rPr>
      <w:b/>
      <w:bCs/>
      <w:lang w:val="sr-Cyrl-CS"/>
    </w:rPr>
  </w:style>
  <w:style w:type="character" w:customStyle="1" w:styleId="SubtitleChar">
    <w:name w:val="Subtitle Char"/>
    <w:basedOn w:val="DefaultParagraphFont"/>
    <w:link w:val="Subtitle"/>
    <w:rsid w:val="00AA6124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BodyTextIndent2">
    <w:name w:val="Body Text Indent 2"/>
    <w:basedOn w:val="Normal"/>
    <w:link w:val="BodyTextIndent2Char"/>
    <w:unhideWhenUsed/>
    <w:rsid w:val="00AA6124"/>
    <w:pPr>
      <w:ind w:left="360" w:firstLine="720"/>
    </w:pPr>
    <w:rPr>
      <w:lang w:val="ru-R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A6124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BodyTextIndent3">
    <w:name w:val="Body Text Indent 3"/>
    <w:basedOn w:val="Normal"/>
    <w:link w:val="BodyTextIndent3Char"/>
    <w:semiHidden/>
    <w:unhideWhenUsed/>
    <w:rsid w:val="00AA6124"/>
    <w:pPr>
      <w:ind w:left="-630" w:firstLine="630"/>
      <w:jc w:val="both"/>
    </w:pPr>
    <w:rPr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A6124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alloonText">
    <w:name w:val="Balloon Text"/>
    <w:basedOn w:val="Normal"/>
    <w:link w:val="BalloonTextChar"/>
    <w:unhideWhenUsed/>
    <w:rsid w:val="00AA6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6124"/>
    <w:rPr>
      <w:rFonts w:ascii="Tahoma" w:eastAsia="Times New Roman" w:hAnsi="Tahoma" w:cs="Tahoma"/>
      <w:sz w:val="16"/>
      <w:szCs w:val="16"/>
      <w:lang w:val="en-GB"/>
    </w:rPr>
  </w:style>
  <w:style w:type="paragraph" w:styleId="NoSpacing">
    <w:name w:val="No Spacing"/>
    <w:link w:val="NoSpacingChar"/>
    <w:uiPriority w:val="1"/>
    <w:qFormat/>
    <w:rsid w:val="00AA6124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AA6124"/>
    <w:pPr>
      <w:ind w:left="720"/>
    </w:pPr>
  </w:style>
  <w:style w:type="paragraph" w:customStyle="1" w:styleId="Style1s">
    <w:name w:val="Style1s"/>
    <w:basedOn w:val="BodyText"/>
    <w:rsid w:val="00AA6124"/>
    <w:pPr>
      <w:tabs>
        <w:tab w:val="left" w:pos="1418"/>
      </w:tabs>
      <w:spacing w:after="0"/>
      <w:jc w:val="both"/>
    </w:pPr>
    <w:rPr>
      <w:rFonts w:ascii="CTimesRoman" w:hAnsi="CTimesRoman"/>
      <w:szCs w:val="20"/>
      <w:lang w:val="sr-Cyrl-CS"/>
    </w:rPr>
  </w:style>
  <w:style w:type="paragraph" w:customStyle="1" w:styleId="Normal1">
    <w:name w:val="Normal1"/>
    <w:basedOn w:val="Normal"/>
    <w:rsid w:val="00AA6124"/>
    <w:pPr>
      <w:spacing w:before="100" w:beforeAutospacing="1" w:after="100" w:afterAutospacing="1"/>
    </w:pPr>
    <w:rPr>
      <w:rFonts w:ascii="Arial" w:hAnsi="Arial" w:cs="Arial"/>
      <w:sz w:val="22"/>
      <w:szCs w:val="22"/>
      <w:lang w:eastAsia="en-GB"/>
    </w:rPr>
  </w:style>
  <w:style w:type="paragraph" w:customStyle="1" w:styleId="Default">
    <w:name w:val="Default"/>
    <w:link w:val="DefaultChar"/>
    <w:qFormat/>
    <w:rsid w:val="00AA61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GB"/>
    </w:rPr>
  </w:style>
  <w:style w:type="table" w:styleId="TableGrid">
    <w:name w:val="Table Grid"/>
    <w:basedOn w:val="TableNormal"/>
    <w:rsid w:val="00AA61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2">
    <w:name w:val="Normal2"/>
    <w:basedOn w:val="Normal"/>
    <w:rsid w:val="002271E8"/>
    <w:pPr>
      <w:spacing w:before="100" w:beforeAutospacing="1" w:after="100" w:afterAutospacing="1"/>
    </w:pPr>
    <w:rPr>
      <w:rFonts w:ascii="Arial" w:hAnsi="Arial" w:cs="Arial"/>
      <w:sz w:val="22"/>
      <w:szCs w:val="22"/>
      <w:lang w:eastAsia="en-GB"/>
    </w:rPr>
  </w:style>
  <w:style w:type="paragraph" w:customStyle="1" w:styleId="Normal3">
    <w:name w:val="Normal3"/>
    <w:basedOn w:val="Normal"/>
    <w:rsid w:val="00AD38CA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782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782D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n-GB"/>
    </w:rPr>
  </w:style>
  <w:style w:type="character" w:styleId="Emphasis">
    <w:name w:val="Emphasis"/>
    <w:basedOn w:val="DefaultParagraphFont"/>
    <w:uiPriority w:val="20"/>
    <w:qFormat/>
    <w:rsid w:val="00802478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245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5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5E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5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5E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16F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2C388A"/>
    <w:rPr>
      <w:rFonts w:ascii="Calibri" w:eastAsia="Times New Roman" w:hAnsi="Calibri" w:cs="Times New Roman"/>
      <w:lang w:val="en-GB" w:eastAsia="en-GB"/>
    </w:rPr>
  </w:style>
  <w:style w:type="paragraph" w:customStyle="1" w:styleId="Naslov">
    <w:name w:val="Naslov"/>
    <w:basedOn w:val="Normal"/>
    <w:rsid w:val="002C388A"/>
    <w:pPr>
      <w:overflowPunct w:val="0"/>
      <w:autoSpaceDE w:val="0"/>
      <w:autoSpaceDN w:val="0"/>
      <w:adjustRightInd w:val="0"/>
      <w:jc w:val="center"/>
      <w:textAlignment w:val="baseline"/>
    </w:pPr>
    <w:rPr>
      <w:rFonts w:ascii="Cir-Times" w:hAnsi="Cir-Times"/>
      <w:b/>
      <w:sz w:val="26"/>
      <w:szCs w:val="20"/>
      <w:lang w:val="en-US"/>
    </w:rPr>
  </w:style>
  <w:style w:type="paragraph" w:customStyle="1" w:styleId="Poglavlje">
    <w:name w:val="Poglavlje"/>
    <w:basedOn w:val="Normal"/>
    <w:rsid w:val="002C388A"/>
    <w:pPr>
      <w:overflowPunct w:val="0"/>
      <w:autoSpaceDE w:val="0"/>
      <w:autoSpaceDN w:val="0"/>
      <w:adjustRightInd w:val="0"/>
      <w:jc w:val="both"/>
      <w:textAlignment w:val="baseline"/>
    </w:pPr>
    <w:rPr>
      <w:rFonts w:ascii="Cir-Times" w:hAnsi="Cir-Times"/>
      <w:b/>
      <w:szCs w:val="20"/>
      <w:lang w:val="en-US"/>
    </w:rPr>
  </w:style>
  <w:style w:type="paragraph" w:customStyle="1" w:styleId="Predmer1">
    <w:name w:val="Predmer1"/>
    <w:basedOn w:val="Normal"/>
    <w:rsid w:val="002C388A"/>
    <w:pPr>
      <w:overflowPunct w:val="0"/>
      <w:autoSpaceDE w:val="0"/>
      <w:autoSpaceDN w:val="0"/>
      <w:adjustRightInd w:val="0"/>
      <w:ind w:left="567" w:right="2268" w:hanging="567"/>
      <w:jc w:val="both"/>
      <w:textAlignment w:val="baseline"/>
    </w:pPr>
    <w:rPr>
      <w:rFonts w:ascii="Cir-Times" w:hAnsi="Cir-Times"/>
      <w:szCs w:val="20"/>
      <w:lang w:val="en-US"/>
    </w:rPr>
  </w:style>
  <w:style w:type="paragraph" w:customStyle="1" w:styleId="Predmer2">
    <w:name w:val="Predmer2"/>
    <w:basedOn w:val="Normal"/>
    <w:rsid w:val="002C388A"/>
    <w:pPr>
      <w:tabs>
        <w:tab w:val="right" w:pos="3969"/>
        <w:tab w:val="right" w:pos="4536"/>
        <w:tab w:val="right" w:pos="5671"/>
        <w:tab w:val="center" w:pos="5954"/>
        <w:tab w:val="right" w:pos="7371"/>
        <w:tab w:val="right" w:pos="7939"/>
        <w:tab w:val="decimal" w:pos="9356"/>
      </w:tabs>
      <w:overflowPunct w:val="0"/>
      <w:autoSpaceDE w:val="0"/>
      <w:autoSpaceDN w:val="0"/>
      <w:adjustRightInd w:val="0"/>
      <w:spacing w:after="120"/>
      <w:ind w:left="567"/>
      <w:textAlignment w:val="baseline"/>
    </w:pPr>
    <w:rPr>
      <w:rFonts w:ascii="Cir-Times" w:hAnsi="Cir-Times"/>
      <w:noProof/>
      <w:szCs w:val="20"/>
      <w:lang w:val="en-US"/>
    </w:rPr>
  </w:style>
  <w:style w:type="paragraph" w:customStyle="1" w:styleId="Suma">
    <w:name w:val="Suma"/>
    <w:basedOn w:val="Predmer2"/>
    <w:rsid w:val="002C388A"/>
    <w:pPr>
      <w:pBdr>
        <w:top w:val="double" w:sz="6" w:space="10" w:color="auto"/>
        <w:left w:val="double" w:sz="6" w:space="10" w:color="auto"/>
        <w:bottom w:val="double" w:sz="6" w:space="10" w:color="auto"/>
        <w:right w:val="double" w:sz="6" w:space="10" w:color="auto"/>
      </w:pBdr>
      <w:tabs>
        <w:tab w:val="right" w:pos="2410"/>
        <w:tab w:val="center" w:pos="2836"/>
        <w:tab w:val="center" w:pos="6521"/>
        <w:tab w:val="right" w:pos="8506"/>
      </w:tabs>
      <w:spacing w:after="240"/>
      <w:ind w:right="849"/>
    </w:pPr>
    <w:rPr>
      <w:b/>
    </w:rPr>
  </w:style>
  <w:style w:type="paragraph" w:customStyle="1" w:styleId="Poglavlje1">
    <w:name w:val="Poglavlje1"/>
    <w:basedOn w:val="Poglavlje"/>
    <w:rsid w:val="002C388A"/>
    <w:pPr>
      <w:ind w:left="567" w:hanging="567"/>
      <w:jc w:val="left"/>
    </w:pPr>
  </w:style>
  <w:style w:type="character" w:customStyle="1" w:styleId="DefaultChar">
    <w:name w:val="Default Char"/>
    <w:link w:val="Default"/>
    <w:locked/>
    <w:rsid w:val="002C388A"/>
    <w:rPr>
      <w:rFonts w:ascii="Arial" w:eastAsia="Calibri" w:hAnsi="Arial" w:cs="Arial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270F09"/>
    <w:pPr>
      <w:spacing w:before="100" w:beforeAutospacing="1" w:after="100" w:afterAutospacing="1"/>
    </w:pPr>
    <w:rPr>
      <w:lang w:val="en-US"/>
    </w:rPr>
  </w:style>
  <w:style w:type="character" w:customStyle="1" w:styleId="Heading9Char">
    <w:name w:val="Heading 9 Char"/>
    <w:basedOn w:val="DefaultParagraphFont"/>
    <w:link w:val="Heading9"/>
    <w:rsid w:val="005308EA"/>
    <w:rPr>
      <w:rFonts w:ascii="Arial" w:eastAsia="Times New Roman" w:hAnsi="Arial" w:cs="Arial"/>
    </w:rPr>
  </w:style>
  <w:style w:type="paragraph" w:styleId="BodyText2">
    <w:name w:val="Body Text 2"/>
    <w:basedOn w:val="Normal"/>
    <w:link w:val="BodyText2Char"/>
    <w:rsid w:val="005308EA"/>
    <w:pPr>
      <w:jc w:val="both"/>
    </w:pPr>
    <w:rPr>
      <w:rFonts w:ascii="Arial" w:hAnsi="Arial"/>
      <w:sz w:val="22"/>
      <w:szCs w:val="22"/>
      <w:lang w:val="sr-Cyrl-CS"/>
    </w:rPr>
  </w:style>
  <w:style w:type="character" w:customStyle="1" w:styleId="BodyText2Char">
    <w:name w:val="Body Text 2 Char"/>
    <w:basedOn w:val="DefaultParagraphFont"/>
    <w:link w:val="BodyText2"/>
    <w:rsid w:val="005308EA"/>
    <w:rPr>
      <w:rFonts w:ascii="Arial" w:eastAsia="Times New Roman" w:hAnsi="Arial" w:cs="Times New Roman"/>
      <w:lang w:val="sr-Cyrl-CS"/>
    </w:rPr>
  </w:style>
  <w:style w:type="paragraph" w:styleId="Caption">
    <w:name w:val="caption"/>
    <w:basedOn w:val="Normal"/>
    <w:next w:val="Normal"/>
    <w:qFormat/>
    <w:rsid w:val="005308EA"/>
    <w:pPr>
      <w:autoSpaceDE w:val="0"/>
      <w:autoSpaceDN w:val="0"/>
      <w:adjustRightInd w:val="0"/>
      <w:jc w:val="right"/>
    </w:pPr>
    <w:rPr>
      <w:rFonts w:ascii="Arial" w:hAnsi="Arial" w:cs="Arial"/>
      <w:b/>
      <w:bCs/>
      <w:lang w:val="en-US"/>
    </w:rPr>
  </w:style>
  <w:style w:type="character" w:styleId="PageNumber">
    <w:name w:val="page number"/>
    <w:basedOn w:val="DefaultParagraphFont"/>
    <w:rsid w:val="005308EA"/>
  </w:style>
  <w:style w:type="paragraph" w:customStyle="1" w:styleId="xl23">
    <w:name w:val="xl23"/>
    <w:basedOn w:val="Normal"/>
    <w:rsid w:val="005308EA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lang w:val="en-US"/>
    </w:rPr>
  </w:style>
  <w:style w:type="character" w:customStyle="1" w:styleId="CharChar2">
    <w:name w:val="Char Char2"/>
    <w:locked/>
    <w:rsid w:val="005308EA"/>
    <w:rPr>
      <w:b/>
      <w:bCs/>
      <w:sz w:val="28"/>
      <w:szCs w:val="24"/>
      <w:lang w:val="sr-Cyrl-CS" w:eastAsia="en-US" w:bidi="ar-SA"/>
    </w:rPr>
  </w:style>
  <w:style w:type="character" w:customStyle="1" w:styleId="CharChar3">
    <w:name w:val="Char Char3"/>
    <w:locked/>
    <w:rsid w:val="005308EA"/>
    <w:rPr>
      <w:sz w:val="24"/>
      <w:szCs w:val="24"/>
      <w:lang w:val="en-US" w:eastAsia="en-US" w:bidi="ar-SA"/>
    </w:rPr>
  </w:style>
  <w:style w:type="paragraph" w:customStyle="1" w:styleId="font5">
    <w:name w:val="font5"/>
    <w:basedOn w:val="Normal"/>
    <w:rsid w:val="004F172C"/>
    <w:pPr>
      <w:spacing w:before="100" w:beforeAutospacing="1" w:after="100" w:afterAutospacing="1"/>
    </w:pPr>
    <w:rPr>
      <w:i/>
      <w:iCs/>
      <w:color w:val="000000"/>
      <w:sz w:val="26"/>
      <w:szCs w:val="26"/>
      <w:lang w:val="sr-Latn-CS" w:eastAsia="sr-Latn-CS"/>
    </w:rPr>
  </w:style>
  <w:style w:type="paragraph" w:customStyle="1" w:styleId="font6">
    <w:name w:val="font6"/>
    <w:basedOn w:val="Normal"/>
    <w:rsid w:val="004F172C"/>
    <w:pPr>
      <w:spacing w:before="100" w:beforeAutospacing="1" w:after="100" w:afterAutospacing="1"/>
    </w:pPr>
    <w:rPr>
      <w:rFonts w:ascii="Calibri" w:hAnsi="Calibri" w:cs="Calibri"/>
      <w:i/>
      <w:iCs/>
      <w:color w:val="000000"/>
      <w:sz w:val="26"/>
      <w:szCs w:val="26"/>
      <w:lang w:val="sr-Latn-CS" w:eastAsia="sr-Latn-CS"/>
    </w:rPr>
  </w:style>
  <w:style w:type="paragraph" w:customStyle="1" w:styleId="font7">
    <w:name w:val="font7"/>
    <w:basedOn w:val="Normal"/>
    <w:rsid w:val="004F172C"/>
    <w:pPr>
      <w:spacing w:before="100" w:beforeAutospacing="1" w:after="100" w:afterAutospacing="1"/>
    </w:pPr>
    <w:rPr>
      <w:b/>
      <w:bCs/>
      <w:i/>
      <w:iCs/>
      <w:color w:val="000000"/>
      <w:sz w:val="30"/>
      <w:szCs w:val="30"/>
      <w:u w:val="double"/>
      <w:lang w:val="sr-Latn-CS" w:eastAsia="sr-Latn-CS"/>
    </w:rPr>
  </w:style>
  <w:style w:type="paragraph" w:customStyle="1" w:styleId="xl65">
    <w:name w:val="xl65"/>
    <w:basedOn w:val="Normal"/>
    <w:rsid w:val="004F172C"/>
    <w:pPr>
      <w:spacing w:before="100" w:beforeAutospacing="1" w:after="100" w:afterAutospacing="1"/>
      <w:jc w:val="center"/>
      <w:textAlignment w:val="center"/>
    </w:pPr>
    <w:rPr>
      <w:i/>
      <w:iCs/>
      <w:lang w:val="sr-Latn-CS" w:eastAsia="sr-Latn-CS"/>
    </w:rPr>
  </w:style>
  <w:style w:type="paragraph" w:customStyle="1" w:styleId="xl66">
    <w:name w:val="xl66"/>
    <w:basedOn w:val="Normal"/>
    <w:rsid w:val="004F172C"/>
    <w:pPr>
      <w:spacing w:before="100" w:beforeAutospacing="1" w:after="100" w:afterAutospacing="1"/>
      <w:jc w:val="center"/>
      <w:textAlignment w:val="center"/>
    </w:pPr>
    <w:rPr>
      <w:i/>
      <w:iCs/>
      <w:lang w:val="sr-Latn-CS" w:eastAsia="sr-Latn-CS"/>
    </w:rPr>
  </w:style>
  <w:style w:type="paragraph" w:customStyle="1" w:styleId="xl67">
    <w:name w:val="xl67"/>
    <w:basedOn w:val="Normal"/>
    <w:rsid w:val="004F172C"/>
    <w:pPr>
      <w:spacing w:before="100" w:beforeAutospacing="1" w:after="100" w:afterAutospacing="1"/>
      <w:jc w:val="center"/>
      <w:textAlignment w:val="center"/>
    </w:pPr>
    <w:rPr>
      <w:i/>
      <w:iCs/>
      <w:lang w:val="sr-Latn-CS" w:eastAsia="sr-Latn-CS"/>
    </w:rPr>
  </w:style>
  <w:style w:type="paragraph" w:customStyle="1" w:styleId="xl68">
    <w:name w:val="xl68"/>
    <w:basedOn w:val="Normal"/>
    <w:rsid w:val="004F172C"/>
    <w:pPr>
      <w:spacing w:before="100" w:beforeAutospacing="1" w:after="100" w:afterAutospacing="1"/>
    </w:pPr>
    <w:rPr>
      <w:i/>
      <w:iCs/>
      <w:lang w:val="sr-Latn-CS" w:eastAsia="sr-Latn-CS"/>
    </w:rPr>
  </w:style>
  <w:style w:type="paragraph" w:customStyle="1" w:styleId="xl69">
    <w:name w:val="xl69"/>
    <w:basedOn w:val="Normal"/>
    <w:rsid w:val="004F172C"/>
    <w:pPr>
      <w:spacing w:before="100" w:beforeAutospacing="1" w:after="100" w:afterAutospacing="1"/>
    </w:pPr>
    <w:rPr>
      <w:i/>
      <w:iCs/>
      <w:lang w:val="sr-Latn-CS" w:eastAsia="sr-Latn-CS"/>
    </w:rPr>
  </w:style>
  <w:style w:type="paragraph" w:customStyle="1" w:styleId="xl70">
    <w:name w:val="xl70"/>
    <w:basedOn w:val="Normal"/>
    <w:rsid w:val="004F172C"/>
    <w:pPr>
      <w:shd w:val="clear" w:color="000000" w:fill="FFFFFF"/>
      <w:spacing w:before="100" w:beforeAutospacing="1" w:after="100" w:afterAutospacing="1"/>
    </w:pPr>
    <w:rPr>
      <w:i/>
      <w:iCs/>
      <w:lang w:val="sr-Latn-CS" w:eastAsia="sr-Latn-CS"/>
    </w:rPr>
  </w:style>
  <w:style w:type="paragraph" w:customStyle="1" w:styleId="xl71">
    <w:name w:val="xl71"/>
    <w:basedOn w:val="Normal"/>
    <w:rsid w:val="004F172C"/>
    <w:pPr>
      <w:pBdr>
        <w:bottom w:val="double" w:sz="6" w:space="0" w:color="auto"/>
      </w:pBdr>
      <w:spacing w:before="100" w:beforeAutospacing="1" w:after="100" w:afterAutospacing="1"/>
      <w:jc w:val="center"/>
    </w:pPr>
    <w:rPr>
      <w:b/>
      <w:bCs/>
      <w:i/>
      <w:iCs/>
      <w:lang w:val="sr-Latn-CS" w:eastAsia="sr-Latn-CS"/>
    </w:rPr>
  </w:style>
  <w:style w:type="paragraph" w:customStyle="1" w:styleId="xl72">
    <w:name w:val="xl72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6"/>
      <w:szCs w:val="26"/>
      <w:lang w:val="sr-Latn-CS" w:eastAsia="sr-Latn-CS"/>
    </w:rPr>
  </w:style>
  <w:style w:type="paragraph" w:customStyle="1" w:styleId="xl73">
    <w:name w:val="xl73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  <w:lang w:val="sr-Latn-CS" w:eastAsia="sr-Latn-CS"/>
    </w:rPr>
  </w:style>
  <w:style w:type="paragraph" w:customStyle="1" w:styleId="xl74">
    <w:name w:val="xl74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  <w:lang w:val="sr-Latn-CS" w:eastAsia="sr-Latn-CS"/>
    </w:rPr>
  </w:style>
  <w:style w:type="paragraph" w:customStyle="1" w:styleId="xl75">
    <w:name w:val="xl75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  <w:lang w:val="sr-Latn-CS" w:eastAsia="sr-Latn-CS"/>
    </w:rPr>
  </w:style>
  <w:style w:type="paragraph" w:customStyle="1" w:styleId="xl76">
    <w:name w:val="xl76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6"/>
      <w:szCs w:val="26"/>
      <w:lang w:val="sr-Latn-CS" w:eastAsia="sr-Latn-CS"/>
    </w:rPr>
  </w:style>
  <w:style w:type="paragraph" w:customStyle="1" w:styleId="xl77">
    <w:name w:val="xl77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  <w:lang w:val="sr-Latn-CS" w:eastAsia="sr-Latn-CS"/>
    </w:rPr>
  </w:style>
  <w:style w:type="paragraph" w:customStyle="1" w:styleId="xl78">
    <w:name w:val="xl78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26"/>
      <w:szCs w:val="26"/>
      <w:lang w:val="sr-Latn-CS" w:eastAsia="sr-Latn-CS"/>
    </w:rPr>
  </w:style>
  <w:style w:type="paragraph" w:customStyle="1" w:styleId="xl79">
    <w:name w:val="xl79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6"/>
      <w:szCs w:val="26"/>
      <w:lang w:val="sr-Latn-CS" w:eastAsia="sr-Latn-CS"/>
    </w:rPr>
  </w:style>
  <w:style w:type="paragraph" w:customStyle="1" w:styleId="xl80">
    <w:name w:val="xl80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6"/>
      <w:szCs w:val="26"/>
      <w:lang w:val="sr-Latn-CS" w:eastAsia="sr-Latn-CS"/>
    </w:rPr>
  </w:style>
  <w:style w:type="paragraph" w:customStyle="1" w:styleId="xl81">
    <w:name w:val="xl81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6"/>
      <w:szCs w:val="26"/>
      <w:lang w:val="sr-Latn-CS" w:eastAsia="sr-Latn-CS"/>
    </w:rPr>
  </w:style>
  <w:style w:type="paragraph" w:customStyle="1" w:styleId="xl82">
    <w:name w:val="xl82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6"/>
      <w:szCs w:val="26"/>
      <w:lang w:val="sr-Latn-CS" w:eastAsia="sr-Latn-CS"/>
    </w:rPr>
  </w:style>
  <w:style w:type="paragraph" w:customStyle="1" w:styleId="xl83">
    <w:name w:val="xl83"/>
    <w:basedOn w:val="Normal"/>
    <w:rsid w:val="004F17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  <w:lang w:val="sr-Latn-CS" w:eastAsia="sr-Latn-CS"/>
    </w:rPr>
  </w:style>
  <w:style w:type="paragraph" w:customStyle="1" w:styleId="xl84">
    <w:name w:val="xl84"/>
    <w:basedOn w:val="Normal"/>
    <w:rsid w:val="004F17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  <w:lang w:val="sr-Latn-CS" w:eastAsia="sr-Latn-CS"/>
    </w:rPr>
  </w:style>
  <w:style w:type="paragraph" w:customStyle="1" w:styleId="xl85">
    <w:name w:val="xl85"/>
    <w:basedOn w:val="Normal"/>
    <w:rsid w:val="004F17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6"/>
      <w:szCs w:val="26"/>
      <w:lang w:val="sr-Latn-CS" w:eastAsia="sr-Latn-CS"/>
    </w:rPr>
  </w:style>
  <w:style w:type="paragraph" w:customStyle="1" w:styleId="xl86">
    <w:name w:val="xl86"/>
    <w:basedOn w:val="Normal"/>
    <w:rsid w:val="004F172C"/>
    <w:pPr>
      <w:pBdr>
        <w:bottom w:val="single" w:sz="4" w:space="0" w:color="auto"/>
      </w:pBdr>
      <w:spacing w:before="100" w:beforeAutospacing="1" w:after="100" w:afterAutospacing="1"/>
    </w:pPr>
    <w:rPr>
      <w:i/>
      <w:iCs/>
      <w:u w:val="single"/>
      <w:lang w:val="sr-Latn-CS" w:eastAsia="sr-Latn-CS"/>
    </w:rPr>
  </w:style>
  <w:style w:type="paragraph" w:customStyle="1" w:styleId="xl87">
    <w:name w:val="xl87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FF0000"/>
      <w:sz w:val="26"/>
      <w:szCs w:val="26"/>
      <w:lang w:val="sr-Latn-CS" w:eastAsia="sr-Latn-CS"/>
    </w:rPr>
  </w:style>
  <w:style w:type="paragraph" w:customStyle="1" w:styleId="xl88">
    <w:name w:val="xl88"/>
    <w:basedOn w:val="Normal"/>
    <w:rsid w:val="004F172C"/>
    <w:pPr>
      <w:spacing w:before="100" w:beforeAutospacing="1" w:after="100" w:afterAutospacing="1"/>
    </w:pPr>
    <w:rPr>
      <w:i/>
      <w:iCs/>
      <w:color w:val="FF0000"/>
      <w:lang w:val="sr-Latn-CS" w:eastAsia="sr-Latn-CS"/>
    </w:rPr>
  </w:style>
  <w:style w:type="paragraph" w:customStyle="1" w:styleId="xl89">
    <w:name w:val="xl89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  <w:lang w:val="sr-Latn-CS" w:eastAsia="sr-Latn-CS"/>
    </w:rPr>
  </w:style>
  <w:style w:type="paragraph" w:customStyle="1" w:styleId="xl90">
    <w:name w:val="xl90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  <w:lang w:val="sr-Latn-CS" w:eastAsia="sr-Latn-CS"/>
    </w:rPr>
  </w:style>
  <w:style w:type="paragraph" w:customStyle="1" w:styleId="xl91">
    <w:name w:val="xl91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  <w:lang w:val="sr-Latn-CS" w:eastAsia="sr-Latn-CS"/>
    </w:rPr>
  </w:style>
  <w:style w:type="paragraph" w:customStyle="1" w:styleId="xl92">
    <w:name w:val="xl92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6"/>
      <w:szCs w:val="26"/>
      <w:lang w:val="sr-Latn-CS" w:eastAsia="sr-Latn-CS"/>
    </w:rPr>
  </w:style>
  <w:style w:type="paragraph" w:customStyle="1" w:styleId="xl93">
    <w:name w:val="xl93"/>
    <w:basedOn w:val="Normal"/>
    <w:rsid w:val="004F172C"/>
    <w:pPr>
      <w:spacing w:before="100" w:beforeAutospacing="1" w:after="100" w:afterAutospacing="1"/>
      <w:jc w:val="center"/>
      <w:textAlignment w:val="center"/>
    </w:pPr>
    <w:rPr>
      <w:i/>
      <w:iCs/>
      <w:lang w:val="sr-Latn-CS" w:eastAsia="sr-Latn-CS"/>
    </w:rPr>
  </w:style>
  <w:style w:type="paragraph" w:customStyle="1" w:styleId="xl94">
    <w:name w:val="xl94"/>
    <w:basedOn w:val="Normal"/>
    <w:rsid w:val="004F172C"/>
    <w:pPr>
      <w:spacing w:before="100" w:beforeAutospacing="1" w:after="100" w:afterAutospacing="1"/>
    </w:pPr>
    <w:rPr>
      <w:i/>
      <w:iCs/>
      <w:lang w:val="sr-Latn-CS" w:eastAsia="sr-Latn-CS"/>
    </w:rPr>
  </w:style>
  <w:style w:type="paragraph" w:customStyle="1" w:styleId="xl95">
    <w:name w:val="xl95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6"/>
      <w:szCs w:val="26"/>
      <w:lang w:val="sr-Latn-CS" w:eastAsia="sr-Latn-CS"/>
    </w:rPr>
  </w:style>
  <w:style w:type="paragraph" w:customStyle="1" w:styleId="xl96">
    <w:name w:val="xl96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6"/>
      <w:szCs w:val="26"/>
      <w:lang w:val="sr-Latn-CS" w:eastAsia="sr-Latn-CS"/>
    </w:rPr>
  </w:style>
  <w:style w:type="paragraph" w:customStyle="1" w:styleId="xl97">
    <w:name w:val="xl97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6"/>
      <w:szCs w:val="26"/>
      <w:lang w:val="sr-Latn-CS" w:eastAsia="sr-Latn-CS"/>
    </w:rPr>
  </w:style>
  <w:style w:type="paragraph" w:customStyle="1" w:styleId="xl98">
    <w:name w:val="xl98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000000"/>
      <w:sz w:val="26"/>
      <w:szCs w:val="26"/>
      <w:lang w:val="sr-Latn-CS" w:eastAsia="sr-Latn-CS"/>
    </w:rPr>
  </w:style>
  <w:style w:type="paragraph" w:customStyle="1" w:styleId="xl99">
    <w:name w:val="xl99"/>
    <w:basedOn w:val="Normal"/>
    <w:rsid w:val="004F17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6"/>
      <w:szCs w:val="26"/>
      <w:lang w:val="sr-Latn-CS" w:eastAsia="sr-Latn-CS"/>
    </w:rPr>
  </w:style>
  <w:style w:type="paragraph" w:customStyle="1" w:styleId="xl100">
    <w:name w:val="xl100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sr-Latn-CS" w:eastAsia="sr-Latn-CS"/>
    </w:rPr>
  </w:style>
  <w:style w:type="paragraph" w:customStyle="1" w:styleId="xl101">
    <w:name w:val="xl101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sr-Latn-CS" w:eastAsia="sr-Latn-CS"/>
    </w:rPr>
  </w:style>
  <w:style w:type="paragraph" w:customStyle="1" w:styleId="xl102">
    <w:name w:val="xl102"/>
    <w:basedOn w:val="Normal"/>
    <w:rsid w:val="004F172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  <w:lang w:val="sr-Latn-CS" w:eastAsia="sr-Latn-CS"/>
    </w:rPr>
  </w:style>
  <w:style w:type="paragraph" w:customStyle="1" w:styleId="xl103">
    <w:name w:val="xl103"/>
    <w:basedOn w:val="Normal"/>
    <w:rsid w:val="004F172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  <w:lang w:val="sr-Latn-CS" w:eastAsia="sr-Latn-CS"/>
    </w:rPr>
  </w:style>
  <w:style w:type="paragraph" w:customStyle="1" w:styleId="xl104">
    <w:name w:val="xl104"/>
    <w:basedOn w:val="Normal"/>
    <w:rsid w:val="004F172C"/>
    <w:pPr>
      <w:spacing w:before="100" w:beforeAutospacing="1" w:after="100" w:afterAutospacing="1"/>
    </w:pPr>
    <w:rPr>
      <w:i/>
      <w:iCs/>
      <w:u w:val="single"/>
      <w:lang w:val="sr-Latn-CS" w:eastAsia="sr-Latn-CS"/>
    </w:rPr>
  </w:style>
  <w:style w:type="paragraph" w:customStyle="1" w:styleId="xl105">
    <w:name w:val="xl105"/>
    <w:basedOn w:val="Normal"/>
    <w:rsid w:val="004F172C"/>
    <w:pPr>
      <w:spacing w:before="100" w:beforeAutospacing="1" w:after="100" w:afterAutospacing="1"/>
      <w:jc w:val="center"/>
    </w:pPr>
    <w:rPr>
      <w:b/>
      <w:bCs/>
      <w:i/>
      <w:iCs/>
      <w:lang w:val="sr-Latn-CS" w:eastAsia="sr-Latn-CS"/>
    </w:rPr>
  </w:style>
  <w:style w:type="paragraph" w:customStyle="1" w:styleId="xl106">
    <w:name w:val="xl106"/>
    <w:basedOn w:val="Normal"/>
    <w:rsid w:val="004F172C"/>
    <w:pPr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sr-Latn-CS" w:eastAsia="sr-Latn-CS"/>
    </w:rPr>
  </w:style>
  <w:style w:type="paragraph" w:customStyle="1" w:styleId="xl107">
    <w:name w:val="xl107"/>
    <w:basedOn w:val="Normal"/>
    <w:rsid w:val="004F172C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sr-Latn-CS" w:eastAsia="sr-Latn-CS"/>
    </w:rPr>
  </w:style>
  <w:style w:type="paragraph" w:customStyle="1" w:styleId="xl108">
    <w:name w:val="xl108"/>
    <w:basedOn w:val="Normal"/>
    <w:rsid w:val="004F172C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30"/>
      <w:szCs w:val="30"/>
      <w:lang w:val="sr-Latn-CS" w:eastAsia="sr-Latn-CS"/>
    </w:rPr>
  </w:style>
  <w:style w:type="paragraph" w:customStyle="1" w:styleId="xl109">
    <w:name w:val="xl109"/>
    <w:basedOn w:val="Normal"/>
    <w:rsid w:val="004F172C"/>
    <w:pPr>
      <w:spacing w:before="100" w:beforeAutospacing="1" w:after="100" w:afterAutospacing="1"/>
      <w:jc w:val="center"/>
      <w:textAlignment w:val="center"/>
    </w:pPr>
    <w:rPr>
      <w:b/>
      <w:bCs/>
      <w:i/>
      <w:iCs/>
      <w:u w:val="double"/>
      <w:lang w:val="sr-Latn-CS" w:eastAsia="sr-Latn-CS"/>
    </w:rPr>
  </w:style>
  <w:style w:type="paragraph" w:customStyle="1" w:styleId="xl110">
    <w:name w:val="xl110"/>
    <w:basedOn w:val="Normal"/>
    <w:rsid w:val="004F17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6"/>
      <w:szCs w:val="26"/>
      <w:lang w:val="sr-Latn-CS" w:eastAsia="sr-Latn-CS"/>
    </w:rPr>
  </w:style>
  <w:style w:type="paragraph" w:customStyle="1" w:styleId="xl111">
    <w:name w:val="xl111"/>
    <w:basedOn w:val="Normal"/>
    <w:rsid w:val="004F17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  <w:lang w:val="sr-Latn-CS" w:eastAsia="sr-Latn-CS"/>
    </w:rPr>
  </w:style>
  <w:style w:type="paragraph" w:customStyle="1" w:styleId="xl112">
    <w:name w:val="xl112"/>
    <w:basedOn w:val="Normal"/>
    <w:rsid w:val="004F17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  <w:lang w:val="sr-Latn-CS" w:eastAsia="sr-Latn-CS"/>
    </w:rPr>
  </w:style>
  <w:style w:type="paragraph" w:customStyle="1" w:styleId="xl113">
    <w:name w:val="xl113"/>
    <w:basedOn w:val="Normal"/>
    <w:rsid w:val="004F17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  <w:lang w:val="sr-Latn-CS" w:eastAsia="sr-Latn-CS"/>
    </w:rPr>
  </w:style>
  <w:style w:type="paragraph" w:customStyle="1" w:styleId="xl114">
    <w:name w:val="xl114"/>
    <w:basedOn w:val="Normal"/>
    <w:rsid w:val="004F17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sz w:val="26"/>
      <w:szCs w:val="26"/>
      <w:lang w:val="sr-Latn-CS" w:eastAsia="sr-Latn-CS"/>
    </w:rPr>
  </w:style>
  <w:style w:type="paragraph" w:customStyle="1" w:styleId="xl115">
    <w:name w:val="xl115"/>
    <w:basedOn w:val="Normal"/>
    <w:rsid w:val="004F17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  <w:lang w:val="sr-Latn-CS" w:eastAsia="sr-Latn-CS"/>
    </w:rPr>
  </w:style>
  <w:style w:type="paragraph" w:customStyle="1" w:styleId="xl116">
    <w:name w:val="xl116"/>
    <w:basedOn w:val="Normal"/>
    <w:rsid w:val="004F172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lang w:val="sr-Latn-CS" w:eastAsia="sr-Latn-CS"/>
    </w:rPr>
  </w:style>
  <w:style w:type="paragraph" w:customStyle="1" w:styleId="xl117">
    <w:name w:val="xl117"/>
    <w:basedOn w:val="Normal"/>
    <w:rsid w:val="004F172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lang w:val="sr-Latn-CS" w:eastAsia="sr-Latn-CS"/>
    </w:rPr>
  </w:style>
  <w:style w:type="paragraph" w:customStyle="1" w:styleId="xl118">
    <w:name w:val="xl118"/>
    <w:basedOn w:val="Normal"/>
    <w:rsid w:val="004F172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lang w:val="sr-Latn-CS" w:eastAsia="sr-Latn-CS"/>
    </w:rPr>
  </w:style>
  <w:style w:type="paragraph" w:customStyle="1" w:styleId="xl119">
    <w:name w:val="xl119"/>
    <w:basedOn w:val="Normal"/>
    <w:rsid w:val="004F172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lang w:val="sr-Latn-CS" w:eastAsia="sr-Latn-CS"/>
    </w:rPr>
  </w:style>
  <w:style w:type="paragraph" w:customStyle="1" w:styleId="xl120">
    <w:name w:val="xl120"/>
    <w:basedOn w:val="Normal"/>
    <w:rsid w:val="004F172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lang w:val="sr-Latn-CS" w:eastAsia="sr-Latn-CS"/>
    </w:rPr>
  </w:style>
  <w:style w:type="paragraph" w:customStyle="1" w:styleId="xl121">
    <w:name w:val="xl121"/>
    <w:basedOn w:val="Normal"/>
    <w:rsid w:val="004F172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lang w:val="sr-Latn-CS" w:eastAsia="sr-Latn-CS"/>
    </w:rPr>
  </w:style>
  <w:style w:type="paragraph" w:customStyle="1" w:styleId="xl122">
    <w:name w:val="xl122"/>
    <w:basedOn w:val="Normal"/>
    <w:rsid w:val="004F172C"/>
    <w:pPr>
      <w:spacing w:before="100" w:beforeAutospacing="1" w:after="100" w:afterAutospacing="1"/>
      <w:jc w:val="center"/>
      <w:textAlignment w:val="center"/>
    </w:pPr>
    <w:rPr>
      <w:b/>
      <w:bCs/>
      <w:i/>
      <w:iCs/>
      <w:lang w:val="sr-Latn-CS" w:eastAsia="sr-Latn-CS"/>
    </w:rPr>
  </w:style>
  <w:style w:type="paragraph" w:customStyle="1" w:styleId="xl123">
    <w:name w:val="xl123"/>
    <w:basedOn w:val="Normal"/>
    <w:rsid w:val="004F172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6"/>
      <w:szCs w:val="26"/>
      <w:lang w:val="sr-Latn-CS" w:eastAsia="sr-Latn-CS"/>
    </w:rPr>
  </w:style>
  <w:style w:type="paragraph" w:customStyle="1" w:styleId="xl124">
    <w:name w:val="xl124"/>
    <w:basedOn w:val="Normal"/>
    <w:rsid w:val="004F17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6"/>
      <w:szCs w:val="26"/>
      <w:lang w:val="sr-Latn-CS" w:eastAsia="sr-Latn-CS"/>
    </w:rPr>
  </w:style>
  <w:style w:type="table" w:customStyle="1" w:styleId="TableGrid0">
    <w:name w:val="TableGrid"/>
    <w:rsid w:val="00B5793E"/>
    <w:pPr>
      <w:spacing w:after="0" w:line="240" w:lineRule="auto"/>
    </w:pPr>
    <w:rPr>
      <w:rFonts w:eastAsiaTheme="minorEastAsia"/>
      <w:lang w:val="sr-Latn-CS" w:eastAsia="sr-Latn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A5346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GB"/>
    </w:rPr>
  </w:style>
  <w:style w:type="table" w:customStyle="1" w:styleId="TableGrid1">
    <w:name w:val="TableGrid1"/>
    <w:rsid w:val="00AA05A1"/>
    <w:pPr>
      <w:spacing w:after="0" w:line="240" w:lineRule="auto"/>
    </w:pPr>
    <w:rPr>
      <w:rFonts w:eastAsiaTheme="minorEastAsia"/>
      <w:lang w:val="sr-Latn-CS" w:eastAsia="sr-Latn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AA05A1"/>
    <w:pPr>
      <w:spacing w:after="0" w:line="240" w:lineRule="auto"/>
    </w:pPr>
    <w:rPr>
      <w:rFonts w:eastAsiaTheme="minorEastAsia"/>
      <w:lang w:val="sr-Latn-CS" w:eastAsia="sr-Latn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C921F9"/>
    <w:pPr>
      <w:spacing w:after="0" w:line="240" w:lineRule="auto"/>
    </w:pPr>
    <w:rPr>
      <w:rFonts w:eastAsiaTheme="minorEastAsia"/>
      <w:lang w:val="sr-Latn-CS" w:eastAsia="sr-Latn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C921F9"/>
    <w:pPr>
      <w:spacing w:after="0" w:line="240" w:lineRule="auto"/>
    </w:pPr>
    <w:rPr>
      <w:rFonts w:eastAsiaTheme="minorEastAsia"/>
      <w:lang w:val="sr-Latn-CS" w:eastAsia="sr-Latn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C921F9"/>
    <w:pPr>
      <w:spacing w:after="0" w:line="240" w:lineRule="auto"/>
    </w:pPr>
    <w:rPr>
      <w:rFonts w:eastAsiaTheme="minorEastAsia"/>
      <w:lang w:val="sr-Latn-CS" w:eastAsia="sr-Latn-C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ullet">
    <w:name w:val="bullet"/>
    <w:basedOn w:val="DefaultParagraphFont"/>
    <w:rsid w:val="004E7343"/>
    <w:rPr>
      <w:rFonts w:cs="Times New Roman"/>
    </w:rPr>
  </w:style>
  <w:style w:type="paragraph" w:customStyle="1" w:styleId="NoSpacing1">
    <w:name w:val="No Spacing1"/>
    <w:qFormat/>
    <w:rsid w:val="006A7D5C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ka@centarbgd.org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jn.gov.rs/ci/uputstvo-o-uplati-republickeadministrativne-taks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AA6ED-4BF5-42C2-A590-3B98FDC33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3609</TotalTime>
  <Pages>1</Pages>
  <Words>11891</Words>
  <Characters>67784</Characters>
  <Application>Microsoft Office Word</Application>
  <DocSecurity>0</DocSecurity>
  <Lines>564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olivera.jovicic</dc:creator>
  <cp:lastModifiedBy>Jadranka</cp:lastModifiedBy>
  <cp:revision>142</cp:revision>
  <cp:lastPrinted>2016-06-17T06:46:00Z</cp:lastPrinted>
  <dcterms:created xsi:type="dcterms:W3CDTF">2016-02-01T08:59:00Z</dcterms:created>
  <dcterms:modified xsi:type="dcterms:W3CDTF">2017-06-15T12:44:00Z</dcterms:modified>
</cp:coreProperties>
</file>