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lang w:val="ru-RU"/>
        </w:rPr>
        <w:t>ЦЕНТАР</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СМЕШТАЈ</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ДНЕВНИ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БОРАВАК</w:t>
      </w:r>
    </w:p>
    <w:p w:rsidR="00A75E66" w:rsidRPr="008171BB" w:rsidRDefault="00A75E66" w:rsidP="00A75E66">
      <w:pPr>
        <w:autoSpaceDE w:val="0"/>
        <w:autoSpaceDN w:val="0"/>
        <w:adjustRightInd w:val="0"/>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lang w:val="ru-RU"/>
        </w:rPr>
        <w:t>ДЕЦЕ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ОМЛАДИНЕ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ОМЕТЕНЕ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РАЗВОЈУ</w:t>
      </w:r>
    </w:p>
    <w:p w:rsidR="00A75E66" w:rsidRPr="00717695" w:rsidRDefault="00A75E66" w:rsidP="00A75E66">
      <w:pPr>
        <w:autoSpaceDE w:val="0"/>
        <w:autoSpaceDN w:val="0"/>
        <w:adjustRightInd w:val="0"/>
        <w:rPr>
          <w:rFonts w:ascii="Times New Roman" w:hAnsi="Times New Roman" w:cs="Times New Roman"/>
          <w:b/>
          <w:color w:val="000000"/>
          <w:sz w:val="24"/>
          <w:szCs w:val="24"/>
          <w:lang/>
        </w:rPr>
      </w:pPr>
      <w:r w:rsidRPr="008171BB">
        <w:rPr>
          <w:rFonts w:ascii="Times New Roman" w:hAnsi="Times New Roman" w:cs="Times New Roman"/>
          <w:color w:val="000000"/>
          <w:sz w:val="24"/>
          <w:szCs w:val="24"/>
        </w:rPr>
        <w:t xml:space="preserve"> </w:t>
      </w:r>
      <w:r w:rsidRPr="00002A95">
        <w:rPr>
          <w:rFonts w:ascii="Times New Roman" w:hAnsi="Times New Roman" w:cs="Times New Roman"/>
          <w:b/>
          <w:color w:val="000000"/>
          <w:sz w:val="24"/>
          <w:szCs w:val="24"/>
          <w:lang w:val="ru-RU"/>
        </w:rPr>
        <w:t>Број</w:t>
      </w:r>
      <w:r w:rsidRPr="00002A95">
        <w:rPr>
          <w:rFonts w:ascii="Times New Roman" w:hAnsi="Times New Roman" w:cs="Times New Roman"/>
          <w:b/>
          <w:color w:val="000000"/>
          <w:sz w:val="24"/>
          <w:szCs w:val="24"/>
        </w:rPr>
        <w:t>:</w:t>
      </w:r>
      <w:r w:rsidR="00E90048" w:rsidRPr="00002A95">
        <w:rPr>
          <w:rFonts w:ascii="Times New Roman" w:hAnsi="Times New Roman" w:cs="Times New Roman"/>
          <w:b/>
          <w:color w:val="000000"/>
          <w:sz w:val="24"/>
          <w:szCs w:val="24"/>
        </w:rPr>
        <w:t>2243/5</w:t>
      </w:r>
      <w:r w:rsidR="00717695">
        <w:rPr>
          <w:rFonts w:ascii="Times New Roman" w:hAnsi="Times New Roman" w:cs="Times New Roman"/>
          <w:b/>
          <w:color w:val="000000"/>
          <w:sz w:val="24"/>
          <w:szCs w:val="24"/>
          <w:lang/>
        </w:rPr>
        <w:t>-Г</w:t>
      </w:r>
    </w:p>
    <w:p w:rsidR="00A75E66" w:rsidRPr="00002A95" w:rsidRDefault="00E96135" w:rsidP="00A75E66">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22</w:t>
      </w:r>
      <w:r w:rsidR="003F341C" w:rsidRPr="00002A95">
        <w:rPr>
          <w:rFonts w:ascii="Times New Roman" w:hAnsi="Times New Roman" w:cs="Times New Roman"/>
          <w:b/>
          <w:color w:val="000000"/>
          <w:sz w:val="24"/>
          <w:szCs w:val="24"/>
        </w:rPr>
        <w:t>.</w:t>
      </w:r>
      <w:r w:rsidR="00FD4586" w:rsidRPr="00002A95">
        <w:rPr>
          <w:rFonts w:ascii="Times New Roman" w:hAnsi="Times New Roman" w:cs="Times New Roman"/>
          <w:b/>
          <w:color w:val="000000"/>
          <w:sz w:val="24"/>
          <w:szCs w:val="24"/>
        </w:rPr>
        <w:t>12.</w:t>
      </w:r>
      <w:r w:rsidR="00A75E66" w:rsidRPr="00002A95">
        <w:rPr>
          <w:rFonts w:ascii="Times New Roman" w:hAnsi="Times New Roman" w:cs="Times New Roman"/>
          <w:b/>
          <w:color w:val="000000"/>
          <w:sz w:val="24"/>
          <w:szCs w:val="24"/>
        </w:rPr>
        <w:t>2015.</w:t>
      </w:r>
      <w:r w:rsidR="00A75E66" w:rsidRPr="00002A95">
        <w:rPr>
          <w:rFonts w:ascii="Times New Roman" w:hAnsi="Times New Roman" w:cs="Times New Roman"/>
          <w:b/>
          <w:color w:val="000000"/>
          <w:sz w:val="24"/>
          <w:szCs w:val="24"/>
          <w:lang w:val="ru-RU"/>
        </w:rPr>
        <w:t>године</w:t>
      </w:r>
      <w:r w:rsidR="00A75E66" w:rsidRPr="00002A95">
        <w:rPr>
          <w:rFonts w:ascii="Times New Roman" w:hAnsi="Times New Roman" w:cs="Times New Roman"/>
          <w:b/>
          <w:color w:val="000000"/>
          <w:sz w:val="24"/>
          <w:szCs w:val="24"/>
        </w:rPr>
        <w:t xml:space="preserve"> </w:t>
      </w:r>
    </w:p>
    <w:p w:rsidR="00A75E66" w:rsidRPr="00002A95" w:rsidRDefault="00A75E66" w:rsidP="00A75E66">
      <w:pPr>
        <w:autoSpaceDE w:val="0"/>
        <w:autoSpaceDN w:val="0"/>
        <w:adjustRightInd w:val="0"/>
        <w:rPr>
          <w:rFonts w:ascii="Times New Roman" w:hAnsi="Times New Roman" w:cs="Times New Roman"/>
          <w:b/>
          <w:color w:val="000000"/>
          <w:sz w:val="24"/>
          <w:szCs w:val="24"/>
          <w:lang w:val="ru-RU"/>
        </w:rPr>
      </w:pPr>
      <w:r w:rsidRPr="00002A95">
        <w:rPr>
          <w:rFonts w:ascii="Times New Roman" w:hAnsi="Times New Roman" w:cs="Times New Roman"/>
          <w:b/>
          <w:color w:val="000000"/>
          <w:sz w:val="24"/>
          <w:szCs w:val="24"/>
        </w:rPr>
        <w:t xml:space="preserve"> </w:t>
      </w:r>
      <w:r w:rsidRPr="00002A95">
        <w:rPr>
          <w:rFonts w:ascii="Times New Roman" w:hAnsi="Times New Roman" w:cs="Times New Roman"/>
          <w:b/>
          <w:color w:val="000000"/>
          <w:sz w:val="24"/>
          <w:szCs w:val="24"/>
          <w:lang w:val="ru-RU"/>
        </w:rPr>
        <w:t>Б</w:t>
      </w:r>
      <w:r w:rsidRPr="00002A95">
        <w:rPr>
          <w:rFonts w:ascii="Times New Roman" w:hAnsi="Times New Roman" w:cs="Times New Roman"/>
          <w:b/>
          <w:color w:val="000000"/>
          <w:sz w:val="24"/>
          <w:szCs w:val="24"/>
        </w:rPr>
        <w:t xml:space="preserve"> </w:t>
      </w:r>
      <w:r w:rsidRPr="00002A95">
        <w:rPr>
          <w:rFonts w:ascii="Times New Roman" w:hAnsi="Times New Roman" w:cs="Times New Roman"/>
          <w:b/>
          <w:color w:val="000000"/>
          <w:sz w:val="24"/>
          <w:szCs w:val="24"/>
          <w:lang w:val="ru-RU"/>
        </w:rPr>
        <w:t>Е</w:t>
      </w:r>
      <w:r w:rsidRPr="00002A95">
        <w:rPr>
          <w:rFonts w:ascii="Times New Roman" w:hAnsi="Times New Roman" w:cs="Times New Roman"/>
          <w:b/>
          <w:color w:val="000000"/>
          <w:sz w:val="24"/>
          <w:szCs w:val="24"/>
        </w:rPr>
        <w:t xml:space="preserve"> </w:t>
      </w:r>
      <w:r w:rsidRPr="00002A95">
        <w:rPr>
          <w:rFonts w:ascii="Times New Roman" w:hAnsi="Times New Roman" w:cs="Times New Roman"/>
          <w:b/>
          <w:color w:val="000000"/>
          <w:sz w:val="24"/>
          <w:szCs w:val="24"/>
          <w:lang w:val="ru-RU"/>
        </w:rPr>
        <w:t>О</w:t>
      </w:r>
      <w:r w:rsidRPr="00002A95">
        <w:rPr>
          <w:rFonts w:ascii="Times New Roman" w:hAnsi="Times New Roman" w:cs="Times New Roman"/>
          <w:b/>
          <w:color w:val="000000"/>
          <w:sz w:val="24"/>
          <w:szCs w:val="24"/>
        </w:rPr>
        <w:t xml:space="preserve"> </w:t>
      </w:r>
      <w:r w:rsidRPr="00002A95">
        <w:rPr>
          <w:rFonts w:ascii="Times New Roman" w:hAnsi="Times New Roman" w:cs="Times New Roman"/>
          <w:b/>
          <w:color w:val="000000"/>
          <w:sz w:val="24"/>
          <w:szCs w:val="24"/>
          <w:lang w:val="ru-RU"/>
        </w:rPr>
        <w:t>Г</w:t>
      </w:r>
      <w:r w:rsidRPr="00002A95">
        <w:rPr>
          <w:rFonts w:ascii="Times New Roman" w:hAnsi="Times New Roman" w:cs="Times New Roman"/>
          <w:b/>
          <w:color w:val="000000"/>
          <w:sz w:val="24"/>
          <w:szCs w:val="24"/>
        </w:rPr>
        <w:t xml:space="preserve"> </w:t>
      </w:r>
      <w:r w:rsidRPr="00002A95">
        <w:rPr>
          <w:rFonts w:ascii="Times New Roman" w:hAnsi="Times New Roman" w:cs="Times New Roman"/>
          <w:b/>
          <w:color w:val="000000"/>
          <w:sz w:val="24"/>
          <w:szCs w:val="24"/>
          <w:lang w:val="ru-RU"/>
        </w:rPr>
        <w:t>Р</w:t>
      </w:r>
      <w:r w:rsidRPr="00002A95">
        <w:rPr>
          <w:rFonts w:ascii="Times New Roman" w:hAnsi="Times New Roman" w:cs="Times New Roman"/>
          <w:b/>
          <w:color w:val="000000"/>
          <w:sz w:val="24"/>
          <w:szCs w:val="24"/>
        </w:rPr>
        <w:t xml:space="preserve"> </w:t>
      </w:r>
      <w:r w:rsidRPr="00002A95">
        <w:rPr>
          <w:rFonts w:ascii="Times New Roman" w:hAnsi="Times New Roman" w:cs="Times New Roman"/>
          <w:b/>
          <w:color w:val="000000"/>
          <w:sz w:val="24"/>
          <w:szCs w:val="24"/>
          <w:lang w:val="ru-RU"/>
        </w:rPr>
        <w:t>А</w:t>
      </w:r>
      <w:r w:rsidRPr="00002A95">
        <w:rPr>
          <w:rFonts w:ascii="Times New Roman" w:hAnsi="Times New Roman" w:cs="Times New Roman"/>
          <w:b/>
          <w:color w:val="000000"/>
          <w:sz w:val="24"/>
          <w:szCs w:val="24"/>
        </w:rPr>
        <w:t xml:space="preserve"> </w:t>
      </w:r>
      <w:r w:rsidRPr="00002A95">
        <w:rPr>
          <w:rFonts w:ascii="Times New Roman" w:hAnsi="Times New Roman" w:cs="Times New Roman"/>
          <w:b/>
          <w:color w:val="000000"/>
          <w:sz w:val="24"/>
          <w:szCs w:val="24"/>
          <w:lang w:val="ru-RU"/>
        </w:rPr>
        <w:t>Д</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4C3AFE"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tbl>
      <w:tblPr>
        <w:tblW w:w="0" w:type="auto"/>
        <w:tblInd w:w="108" w:type="dxa"/>
        <w:tblLayout w:type="fixed"/>
        <w:tblLook w:val="0000"/>
      </w:tblPr>
      <w:tblGrid>
        <w:gridCol w:w="8829"/>
      </w:tblGrid>
      <w:tr w:rsidR="00A75E66" w:rsidRPr="008171BB" w:rsidTr="00C10C7C">
        <w:trPr>
          <w:trHeight w:val="881"/>
        </w:trPr>
        <w:tc>
          <w:tcPr>
            <w:tcW w:w="8829"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E96135" w:rsidRDefault="00A75E66">
            <w:pPr>
              <w:autoSpaceDE w:val="0"/>
              <w:autoSpaceDN w:val="0"/>
              <w:adjustRightInd w:val="0"/>
              <w:jc w:val="center"/>
              <w:rPr>
                <w:rFonts w:ascii="Times New Roman" w:hAnsi="Times New Roman" w:cs="Times New Roman"/>
                <w:b/>
                <w:bCs/>
                <w:color w:val="000000"/>
                <w:sz w:val="24"/>
                <w:szCs w:val="24"/>
              </w:rPr>
            </w:pPr>
            <w:r w:rsidRPr="00E96135">
              <w:rPr>
                <w:rFonts w:ascii="Times New Roman" w:hAnsi="Times New Roman" w:cs="Times New Roman"/>
                <w:b/>
                <w:sz w:val="24"/>
                <w:szCs w:val="24"/>
              </w:rPr>
              <w:t xml:space="preserve"> </w:t>
            </w:r>
            <w:r w:rsidR="00E96135" w:rsidRPr="00E96135">
              <w:rPr>
                <w:rFonts w:ascii="Times New Roman" w:hAnsi="Times New Roman" w:cs="Times New Roman"/>
                <w:b/>
                <w:sz w:val="24"/>
                <w:szCs w:val="24"/>
              </w:rPr>
              <w:t>ИЗМЕНА И ДОПУНА</w:t>
            </w:r>
            <w:r w:rsidRPr="00E96135">
              <w:rPr>
                <w:rFonts w:ascii="Times New Roman" w:hAnsi="Times New Roman" w:cs="Times New Roman"/>
                <w:b/>
                <w:sz w:val="24"/>
                <w:szCs w:val="24"/>
              </w:rPr>
              <w:t xml:space="preserve"> </w:t>
            </w:r>
            <w:r w:rsidR="00E96135">
              <w:rPr>
                <w:rFonts w:ascii="Times New Roman" w:hAnsi="Times New Roman" w:cs="Times New Roman"/>
                <w:b/>
                <w:bCs/>
                <w:color w:val="000000"/>
                <w:sz w:val="24"/>
                <w:szCs w:val="24"/>
                <w:lang w:val="ru-RU"/>
              </w:rPr>
              <w:t>КОНКУРСНЕ</w:t>
            </w:r>
            <w:r w:rsidRPr="00E96135">
              <w:rPr>
                <w:rFonts w:ascii="Times New Roman" w:hAnsi="Times New Roman" w:cs="Times New Roman"/>
                <w:b/>
                <w:bCs/>
                <w:color w:val="000000"/>
                <w:sz w:val="24"/>
                <w:szCs w:val="24"/>
              </w:rPr>
              <w:t xml:space="preserve"> </w:t>
            </w:r>
            <w:r w:rsidR="00E96135">
              <w:rPr>
                <w:rFonts w:ascii="Times New Roman" w:hAnsi="Times New Roman" w:cs="Times New Roman"/>
                <w:b/>
                <w:bCs/>
                <w:color w:val="000000"/>
                <w:sz w:val="24"/>
                <w:szCs w:val="24"/>
                <w:lang w:val="ru-RU"/>
              </w:rPr>
              <w:t>ДОКУМЕНТАЦИЈЕ</w:t>
            </w:r>
          </w:p>
          <w:p w:rsidR="00A75E66" w:rsidRPr="008171BB" w:rsidRDefault="00A75E66">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јавну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набавку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мале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вредности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радова</w:t>
            </w:r>
            <w:r w:rsidRPr="008171BB">
              <w:rPr>
                <w:rFonts w:ascii="Times New Roman" w:hAnsi="Times New Roman" w:cs="Times New Roman"/>
                <w:b/>
                <w:bCs/>
                <w:color w:val="000000"/>
                <w:sz w:val="24"/>
                <w:szCs w:val="24"/>
              </w:rPr>
              <w:t xml:space="preserve">: </w:t>
            </w:r>
          </w:p>
          <w:p w:rsidR="005D1E76" w:rsidRPr="005D1E76" w:rsidRDefault="005D1E76" w:rsidP="00DF3918">
            <w:pPr>
              <w:autoSpaceDE w:val="0"/>
              <w:autoSpaceDN w:val="0"/>
              <w:adjustRightInd w:val="0"/>
              <w:spacing w:after="300"/>
              <w:jc w:val="center"/>
              <w:rPr>
                <w:rFonts w:ascii="Times New Roman" w:hAnsi="Times New Roman" w:cs="Times New Roman"/>
                <w:sz w:val="24"/>
                <w:szCs w:val="24"/>
              </w:rPr>
            </w:pPr>
            <w:r>
              <w:rPr>
                <w:rFonts w:ascii="Times New Roman" w:hAnsi="Times New Roman" w:cs="Times New Roman"/>
                <w:sz w:val="24"/>
                <w:szCs w:val="24"/>
                <w:lang w:val="sr-Cyrl-CS"/>
              </w:rPr>
              <w:t>Р</w:t>
            </w:r>
            <w:r w:rsidRPr="005D1E76">
              <w:rPr>
                <w:rFonts w:ascii="Times New Roman" w:hAnsi="Times New Roman" w:cs="Times New Roman"/>
                <w:sz w:val="24"/>
                <w:szCs w:val="24"/>
                <w:lang w:val="sr-Cyrl-CS"/>
              </w:rPr>
              <w:t>адови у</w:t>
            </w:r>
            <w:r w:rsidRPr="005D1E76">
              <w:rPr>
                <w:rFonts w:ascii="Times New Roman" w:hAnsi="Times New Roman" w:cs="Times New Roman"/>
                <w:sz w:val="24"/>
                <w:szCs w:val="24"/>
              </w:rPr>
              <w:t xml:space="preserve"> ДБ Чукарица  </w:t>
            </w:r>
          </w:p>
          <w:p w:rsidR="00A75E66" w:rsidRPr="008171BB" w:rsidRDefault="00A75E66" w:rsidP="005D1E76">
            <w:pPr>
              <w:autoSpaceDE w:val="0"/>
              <w:autoSpaceDN w:val="0"/>
              <w:adjustRightInd w:val="0"/>
              <w:spacing w:after="300"/>
              <w:jc w:val="center"/>
              <w:rPr>
                <w:rFonts w:ascii="Times New Roman" w:hAnsi="Times New Roman" w:cs="Times New Roman"/>
                <w:sz w:val="24"/>
                <w:szCs w:val="24"/>
              </w:rPr>
            </w:pPr>
            <w:r w:rsidRPr="008171BB">
              <w:rPr>
                <w:rFonts w:ascii="Times New Roman" w:hAnsi="Times New Roman" w:cs="Times New Roman"/>
                <w:b/>
                <w:bCs/>
                <w:color w:val="000000"/>
                <w:sz w:val="24"/>
                <w:szCs w:val="24"/>
                <w:lang w:val="ru-RU"/>
              </w:rPr>
              <w:t>ЈН</w:t>
            </w:r>
            <w:r w:rsidR="006C4001" w:rsidRPr="008171BB">
              <w:rPr>
                <w:rFonts w:ascii="Times New Roman" w:hAnsi="Times New Roman" w:cs="Times New Roman"/>
                <w:b/>
                <w:bCs/>
                <w:color w:val="000000"/>
                <w:sz w:val="24"/>
                <w:szCs w:val="24"/>
                <w:lang w:val="ru-RU"/>
              </w:rPr>
              <w:t xml:space="preserve"> </w:t>
            </w:r>
            <w:r w:rsidRPr="008171BB">
              <w:rPr>
                <w:rFonts w:ascii="Times New Roman" w:hAnsi="Times New Roman" w:cs="Times New Roman"/>
                <w:b/>
                <w:bCs/>
                <w:color w:val="000000"/>
                <w:sz w:val="24"/>
                <w:szCs w:val="24"/>
                <w:lang w:val="ru-RU"/>
              </w:rPr>
              <w:t xml:space="preserve">бр. </w:t>
            </w:r>
            <w:r w:rsidR="005D1E76">
              <w:rPr>
                <w:rFonts w:ascii="Times New Roman" w:hAnsi="Times New Roman" w:cs="Times New Roman"/>
                <w:b/>
                <w:bCs/>
                <w:color w:val="000000"/>
                <w:sz w:val="24"/>
                <w:szCs w:val="24"/>
                <w:lang w:val="ru-RU"/>
              </w:rPr>
              <w:t>18</w:t>
            </w:r>
            <w:r w:rsidRPr="008171BB">
              <w:rPr>
                <w:rFonts w:ascii="Times New Roman" w:hAnsi="Times New Roman" w:cs="Times New Roman"/>
                <w:b/>
                <w:bCs/>
                <w:color w:val="000000"/>
                <w:sz w:val="24"/>
                <w:szCs w:val="24"/>
                <w:lang w:val="ru-RU"/>
              </w:rPr>
              <w:t xml:space="preserve">/15 </w:t>
            </w:r>
          </w:p>
        </w:tc>
      </w:tr>
    </w:tbl>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6C4001" w:rsidP="00A75E66">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 xml:space="preserve"> </w:t>
      </w: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Београд</w:t>
      </w:r>
      <w:r w:rsidRPr="008171BB">
        <w:rPr>
          <w:rFonts w:ascii="Times New Roman" w:hAnsi="Times New Roman" w:cs="Times New Roman"/>
          <w:b/>
          <w:bCs/>
          <w:color w:val="000000"/>
          <w:sz w:val="24"/>
          <w:szCs w:val="24"/>
        </w:rPr>
        <w:t xml:space="preserve">, </w:t>
      </w:r>
      <w:r w:rsidR="00CD4A97" w:rsidRPr="008171BB">
        <w:rPr>
          <w:rFonts w:ascii="Times New Roman" w:hAnsi="Times New Roman" w:cs="Times New Roman"/>
          <w:b/>
          <w:bCs/>
          <w:color w:val="000000"/>
          <w:sz w:val="24"/>
          <w:szCs w:val="24"/>
          <w:lang w:val="ru-RU"/>
        </w:rPr>
        <w:t>децембар</w:t>
      </w:r>
      <w:r w:rsidRPr="008171BB">
        <w:rPr>
          <w:rFonts w:ascii="Times New Roman" w:hAnsi="Times New Roman" w:cs="Times New Roman"/>
          <w:b/>
          <w:bCs/>
          <w:color w:val="000000"/>
          <w:sz w:val="24"/>
          <w:szCs w:val="24"/>
        </w:rPr>
        <w:t xml:space="preserve"> 2015.</w:t>
      </w:r>
      <w:r w:rsidRPr="008171BB">
        <w:rPr>
          <w:rFonts w:ascii="Times New Roman" w:hAnsi="Times New Roman" w:cs="Times New Roman"/>
          <w:b/>
          <w:bCs/>
          <w:color w:val="000000"/>
          <w:sz w:val="24"/>
          <w:szCs w:val="24"/>
          <w:lang w:val="ru-RU"/>
        </w:rPr>
        <w:t>године</w:t>
      </w: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основу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w:t>
      </w:r>
      <w:r w:rsidRPr="008171BB">
        <w:rPr>
          <w:rFonts w:ascii="Times New Roman" w:hAnsi="Times New Roman" w:cs="Times New Roman"/>
          <w:color w:val="000000"/>
          <w:sz w:val="24"/>
          <w:szCs w:val="24"/>
        </w:rPr>
        <w:t xml:space="preserve">. 39.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61.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Службени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гласник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00CD4A97" w:rsidRPr="008171BB">
        <w:rPr>
          <w:rFonts w:ascii="Times New Roman" w:hAnsi="Times New Roman" w:cs="Times New Roman"/>
          <w:color w:val="000000"/>
          <w:sz w:val="24"/>
          <w:szCs w:val="24"/>
        </w:rPr>
        <w:t xml:space="preserve"> 124/2012,14/2015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68/2015,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даљем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тексту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Правилника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елементима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поступцима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начину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доказивања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Службени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гласник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86/2015), </w:t>
      </w:r>
      <w:r w:rsidRPr="008171BB">
        <w:rPr>
          <w:rFonts w:ascii="Times New Roman" w:hAnsi="Times New Roman" w:cs="Times New Roman"/>
          <w:color w:val="000000"/>
          <w:sz w:val="24"/>
          <w:szCs w:val="24"/>
          <w:lang w:val="ru-RU"/>
        </w:rPr>
        <w:t>Одлуке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покретању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w:t>
      </w:r>
      <w:r w:rsidR="00E90048" w:rsidRPr="00E90048">
        <w:rPr>
          <w:rFonts w:ascii="Times New Roman" w:hAnsi="Times New Roman" w:cs="Times New Roman"/>
          <w:sz w:val="24"/>
          <w:szCs w:val="24"/>
        </w:rPr>
        <w:t>2243</w:t>
      </w:r>
      <w:r w:rsidR="00DF3918" w:rsidRPr="00E90048">
        <w:rPr>
          <w:rFonts w:ascii="Times New Roman" w:hAnsi="Times New Roman" w:cs="Times New Roman"/>
          <w:sz w:val="24"/>
          <w:szCs w:val="24"/>
        </w:rPr>
        <w:t>/1</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00DF3918" w:rsidRPr="008171BB">
        <w:rPr>
          <w:rFonts w:ascii="Times New Roman" w:hAnsi="Times New Roman" w:cs="Times New Roman"/>
          <w:color w:val="000000"/>
          <w:sz w:val="24"/>
          <w:szCs w:val="24"/>
        </w:rPr>
        <w:t xml:space="preserve"> </w:t>
      </w:r>
      <w:r w:rsidR="00E90048">
        <w:rPr>
          <w:rFonts w:ascii="Times New Roman" w:hAnsi="Times New Roman" w:cs="Times New Roman"/>
          <w:color w:val="000000"/>
          <w:sz w:val="24"/>
          <w:szCs w:val="24"/>
        </w:rPr>
        <w:t>07</w:t>
      </w:r>
      <w:r w:rsidR="00DF3918" w:rsidRPr="008171BB">
        <w:rPr>
          <w:rFonts w:ascii="Times New Roman" w:hAnsi="Times New Roman" w:cs="Times New Roman"/>
          <w:color w:val="000000"/>
          <w:sz w:val="24"/>
          <w:szCs w:val="24"/>
        </w:rPr>
        <w:t>.10.</w:t>
      </w:r>
      <w:r w:rsidRPr="008171BB">
        <w:rPr>
          <w:rFonts w:ascii="Times New Roman" w:hAnsi="Times New Roman" w:cs="Times New Roman"/>
          <w:color w:val="000000"/>
          <w:sz w:val="24"/>
          <w:szCs w:val="24"/>
        </w:rPr>
        <w:t xml:space="preserve">2015. </w:t>
      </w:r>
      <w:r w:rsidRPr="008171BB">
        <w:rPr>
          <w:rFonts w:ascii="Times New Roman" w:hAnsi="Times New Roman" w:cs="Times New Roman"/>
          <w:color w:val="000000"/>
          <w:sz w:val="24"/>
          <w:szCs w:val="24"/>
          <w:lang w:val="ru-RU"/>
        </w:rPr>
        <w:t>године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Решења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образовању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Комисије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w:t>
      </w:r>
      <w:r w:rsidR="00E90048" w:rsidRPr="00E90048">
        <w:rPr>
          <w:rFonts w:ascii="Times New Roman" w:hAnsi="Times New Roman" w:cs="Times New Roman"/>
          <w:sz w:val="24"/>
          <w:szCs w:val="24"/>
        </w:rPr>
        <w:t>2243</w:t>
      </w:r>
      <w:r w:rsidR="00DF3918" w:rsidRPr="00E90048">
        <w:rPr>
          <w:rFonts w:ascii="Times New Roman" w:hAnsi="Times New Roman" w:cs="Times New Roman"/>
          <w:sz w:val="24"/>
          <w:szCs w:val="24"/>
        </w:rPr>
        <w:t>/2</w:t>
      </w:r>
      <w:r w:rsidRPr="00E90048">
        <w:rPr>
          <w:rFonts w:ascii="Times New Roman" w:hAnsi="Times New Roman" w:cs="Times New Roman"/>
          <w:sz w:val="24"/>
          <w:szCs w:val="24"/>
        </w:rPr>
        <w:t xml:space="preserve"> </w:t>
      </w:r>
      <w:r w:rsidRPr="00E90048">
        <w:rPr>
          <w:rFonts w:ascii="Times New Roman" w:hAnsi="Times New Roman" w:cs="Times New Roman"/>
          <w:sz w:val="24"/>
          <w:szCs w:val="24"/>
          <w:lang w:val="ru-RU"/>
        </w:rPr>
        <w:t>од</w:t>
      </w:r>
      <w:r w:rsidRPr="00E90048">
        <w:rPr>
          <w:rFonts w:ascii="Times New Roman" w:hAnsi="Times New Roman" w:cs="Times New Roman"/>
          <w:sz w:val="24"/>
          <w:szCs w:val="24"/>
        </w:rPr>
        <w:t xml:space="preserve"> </w:t>
      </w:r>
      <w:r w:rsidR="00E90048" w:rsidRPr="00E90048">
        <w:rPr>
          <w:rFonts w:ascii="Times New Roman" w:hAnsi="Times New Roman" w:cs="Times New Roman"/>
          <w:sz w:val="24"/>
          <w:szCs w:val="24"/>
        </w:rPr>
        <w:t>07</w:t>
      </w:r>
      <w:r w:rsidR="00DF3918" w:rsidRPr="00E90048">
        <w:rPr>
          <w:rFonts w:ascii="Times New Roman" w:hAnsi="Times New Roman" w:cs="Times New Roman"/>
          <w:sz w:val="24"/>
          <w:szCs w:val="24"/>
        </w:rPr>
        <w:t>.10</w:t>
      </w:r>
      <w:r w:rsidRPr="00E90048">
        <w:rPr>
          <w:rFonts w:ascii="Times New Roman" w:hAnsi="Times New Roman" w:cs="Times New Roman"/>
          <w:sz w:val="24"/>
          <w:szCs w:val="24"/>
        </w:rPr>
        <w:t>.2015.</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године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припремљена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КОНКУРСНА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ДОКУМЕНТАЦИЈА</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поступку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јавне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набавке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мале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вредности</w:t>
      </w:r>
      <w:r w:rsidRPr="008171BB">
        <w:rPr>
          <w:rFonts w:ascii="Times New Roman" w:hAnsi="Times New Roman" w:cs="Times New Roman"/>
          <w:b/>
          <w:bCs/>
          <w:color w:val="000000"/>
          <w:sz w:val="24"/>
          <w:szCs w:val="24"/>
        </w:rPr>
        <w:t xml:space="preserve"> - </w:t>
      </w:r>
      <w:r w:rsidRPr="008171BB">
        <w:rPr>
          <w:rFonts w:ascii="Times New Roman" w:hAnsi="Times New Roman" w:cs="Times New Roman"/>
          <w:b/>
          <w:bCs/>
          <w:color w:val="000000"/>
          <w:sz w:val="24"/>
          <w:szCs w:val="24"/>
          <w:lang w:val="ru-RU"/>
        </w:rPr>
        <w:t>радови</w:t>
      </w:r>
      <w:r w:rsidRPr="008171BB">
        <w:rPr>
          <w:rFonts w:ascii="Times New Roman" w:hAnsi="Times New Roman" w:cs="Times New Roman"/>
          <w:b/>
          <w:bCs/>
          <w:color w:val="000000"/>
          <w:sz w:val="24"/>
          <w:szCs w:val="24"/>
        </w:rPr>
        <w:t xml:space="preserve">: </w:t>
      </w:r>
    </w:p>
    <w:p w:rsidR="005D1E76" w:rsidRPr="005D1E76" w:rsidRDefault="005D1E76" w:rsidP="005D1E76">
      <w:pPr>
        <w:autoSpaceDE w:val="0"/>
        <w:autoSpaceDN w:val="0"/>
        <w:adjustRightInd w:val="0"/>
        <w:spacing w:after="300"/>
        <w:jc w:val="center"/>
        <w:rPr>
          <w:rFonts w:ascii="Times New Roman" w:hAnsi="Times New Roman" w:cs="Times New Roman"/>
          <w:b/>
          <w:sz w:val="24"/>
          <w:szCs w:val="24"/>
        </w:rPr>
      </w:pPr>
      <w:r w:rsidRPr="005D1E76">
        <w:rPr>
          <w:rFonts w:ascii="Times New Roman" w:hAnsi="Times New Roman" w:cs="Times New Roman"/>
          <w:b/>
          <w:sz w:val="24"/>
          <w:szCs w:val="24"/>
          <w:lang w:val="sr-Cyrl-CS"/>
        </w:rPr>
        <w:t>Радови у</w:t>
      </w:r>
      <w:r w:rsidRPr="005D1E76">
        <w:rPr>
          <w:rFonts w:ascii="Times New Roman" w:hAnsi="Times New Roman" w:cs="Times New Roman"/>
          <w:b/>
          <w:sz w:val="24"/>
          <w:szCs w:val="24"/>
        </w:rPr>
        <w:t xml:space="preserve"> ДБ Чукарица  </w:t>
      </w: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Pr="008171BB">
        <w:rPr>
          <w:rFonts w:ascii="Times New Roman" w:hAnsi="Times New Roman" w:cs="Times New Roman"/>
          <w:b/>
          <w:bCs/>
          <w:color w:val="000000"/>
          <w:sz w:val="24"/>
          <w:szCs w:val="24"/>
        </w:rPr>
        <w:t xml:space="preserve"> </w:t>
      </w:r>
      <w:r w:rsidR="005D1E76">
        <w:rPr>
          <w:rFonts w:ascii="Times New Roman" w:hAnsi="Times New Roman" w:cs="Times New Roman"/>
          <w:b/>
          <w:bCs/>
          <w:color w:val="000000"/>
          <w:sz w:val="24"/>
          <w:szCs w:val="24"/>
        </w:rPr>
        <w:t>18</w:t>
      </w:r>
      <w:r w:rsidRPr="008171BB">
        <w:rPr>
          <w:rFonts w:ascii="Times New Roman" w:hAnsi="Times New Roman" w:cs="Times New Roman"/>
          <w:b/>
          <w:bCs/>
          <w:color w:val="000000"/>
          <w:sz w:val="24"/>
          <w:szCs w:val="24"/>
        </w:rPr>
        <w:t>/15</w:t>
      </w:r>
    </w:p>
    <w:tbl>
      <w:tblPr>
        <w:tblW w:w="8931" w:type="dxa"/>
        <w:tblInd w:w="54" w:type="dxa"/>
        <w:tblLayout w:type="fixed"/>
        <w:tblCellMar>
          <w:left w:w="54" w:type="dxa"/>
          <w:right w:w="54" w:type="dxa"/>
        </w:tblCellMar>
        <w:tblLook w:val="0000"/>
      </w:tblPr>
      <w:tblGrid>
        <w:gridCol w:w="1560"/>
        <w:gridCol w:w="7371"/>
      </w:tblGrid>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lang w:val="ru-RU"/>
              </w:rPr>
              <w:t>Поглавље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lang w:val="ru-RU"/>
              </w:rPr>
              <w:t>Назив Поглавља</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lang w:val="ru-RU"/>
              </w:rPr>
              <w:t>Општи подаци о јавној набавци</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lang w:val="ru-RU"/>
              </w:rPr>
              <w:t>Подаци о предмету јавне набавке</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lang w:val="ru-RU"/>
              </w:rPr>
              <w:t>Врста;техничке карактеристике-спецификација; место извођења радова; гарантни рок</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lang w:val="ru-RU"/>
              </w:rPr>
              <w:t>Услови за учешће у поступку јавне набавке из члана 75.и76.Закона и упутство како се доказује испуњеност тих услова</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lang w:val="ru-RU"/>
              </w:rPr>
              <w:t>Упутство понуђачима како да сачине понуду</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lang w:val="ru-RU"/>
              </w:rPr>
              <w:t>Образац понуде</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lang w:val="ru-RU"/>
              </w:rPr>
              <w:t>Модел уговора</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lang w:val="ru-RU"/>
              </w:rPr>
              <w:t>Образац трошкова припреме понуде</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lang w:val="ru-RU"/>
              </w:rPr>
              <w:t>Образац изјаве понуђача о испуњености услова из члана 75.Закона у поступку јавне набавке мале вредности</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color w:val="000000"/>
                <w:sz w:val="24"/>
                <w:szCs w:val="24"/>
              </w:rPr>
              <w:t>O</w:t>
            </w:r>
            <w:r w:rsidRPr="008171BB">
              <w:rPr>
                <w:rFonts w:ascii="Times New Roman" w:hAnsi="Times New Roman" w:cs="Times New Roman"/>
                <w:color w:val="000000"/>
                <w:sz w:val="24"/>
                <w:szCs w:val="24"/>
                <w:lang w:val="ru-RU"/>
              </w:rPr>
              <w:t>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испуњавању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75.</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независној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lastRenderedPageBreak/>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поштовању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w:t>
            </w:r>
            <w:r w:rsidRPr="008171BB">
              <w:rPr>
                <w:rFonts w:ascii="Times New Roman" w:hAnsi="Times New Roman" w:cs="Times New Roman"/>
                <w:color w:val="000000"/>
                <w:sz w:val="24"/>
                <w:szCs w:val="24"/>
              </w:rPr>
              <w:t xml:space="preserve">. 75. </w:t>
            </w:r>
            <w:r w:rsidRPr="008171BB">
              <w:rPr>
                <w:rFonts w:ascii="Times New Roman" w:hAnsi="Times New Roman" w:cs="Times New Roman"/>
                <w:color w:val="000000"/>
                <w:sz w:val="24"/>
                <w:szCs w:val="24"/>
                <w:lang w:val="ru-RU"/>
              </w:rPr>
              <w:t>ст</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XIII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67CFE" w:rsidRDefault="00767CFE">
            <w:pPr>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 Списак изведених радова</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XIV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67CFE" w:rsidRDefault="00767CFE" w:rsidP="00767CFE">
            <w:pPr>
              <w:autoSpaceDE w:val="0"/>
              <w:autoSpaceDN w:val="0"/>
              <w:adjustRightInd w:val="0"/>
              <w:spacing w:after="0" w:line="240" w:lineRule="auto"/>
              <w:ind w:right="-72"/>
              <w:rPr>
                <w:rFonts w:ascii="Times New Roman" w:hAnsi="Times New Roman"/>
                <w:b/>
                <w:bCs/>
                <w:color w:val="000000"/>
                <w:sz w:val="24"/>
                <w:szCs w:val="24"/>
                <w:lang w:val="sr-Cyrl-CS"/>
              </w:rPr>
            </w:pPr>
            <w:r>
              <w:rPr>
                <w:rFonts w:ascii="Times New Roman" w:hAnsi="Times New Roman" w:cs="Times New Roman"/>
                <w:color w:val="000000"/>
                <w:sz w:val="24"/>
                <w:szCs w:val="24"/>
              </w:rPr>
              <w:t xml:space="preserve">Потврда лица коме су радови изведени </w:t>
            </w:r>
            <w:r w:rsidR="00A75E66" w:rsidRPr="008171BB">
              <w:rPr>
                <w:rFonts w:ascii="Times New Roman" w:hAnsi="Times New Roman" w:cs="Times New Roman"/>
                <w:color w:val="000000"/>
                <w:sz w:val="24"/>
                <w:szCs w:val="24"/>
              </w:rPr>
              <w:t xml:space="preserve">  </w:t>
            </w:r>
            <w:r>
              <w:rPr>
                <w:rFonts w:ascii="Times New Roman" w:hAnsi="Times New Roman"/>
                <w:b/>
                <w:bCs/>
                <w:color w:val="000000"/>
                <w:sz w:val="24"/>
                <w:szCs w:val="24"/>
                <w:lang w:val="ru-RU"/>
              </w:rPr>
              <w:t xml:space="preserve"> </w:t>
            </w:r>
          </w:p>
        </w:tc>
      </w:tr>
      <w:tr w:rsidR="00767CFE"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767CFE" w:rsidRDefault="00767CFE">
            <w:pPr>
              <w:autoSpaceDE w:val="0"/>
              <w:autoSpaceDN w:val="0"/>
              <w:adjustRightInd w:val="0"/>
              <w:jc w:val="center"/>
              <w:rPr>
                <w:rFonts w:ascii="Times New Roman" w:hAnsi="Times New Roman" w:cs="Times New Roman"/>
                <w:sz w:val="24"/>
                <w:szCs w:val="24"/>
              </w:rPr>
            </w:pPr>
          </w:p>
          <w:p w:rsidR="00767CFE" w:rsidRPr="00767CFE" w:rsidRDefault="00767CF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767CFE" w:rsidRPr="008171BB" w:rsidRDefault="00767CFE" w:rsidP="002B7AA9">
            <w:pPr>
              <w:autoSpaceDE w:val="0"/>
              <w:autoSpaceDN w:val="0"/>
              <w:adjustRightInd w:val="0"/>
              <w:rPr>
                <w:rFonts w:ascii="Times New Roman" w:hAnsi="Times New Roman" w:cs="Times New Roman"/>
                <w:sz w:val="24"/>
                <w:szCs w:val="24"/>
              </w:rPr>
            </w:pP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финансијском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средству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обезбеђења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добро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отклањање недостатака у гарантном року</w:t>
            </w:r>
            <w:r w:rsidRPr="008171BB">
              <w:rPr>
                <w:rFonts w:ascii="Times New Roman" w:hAnsi="Times New Roman" w:cs="Times New Roman"/>
                <w:color w:val="000000"/>
                <w:sz w:val="24"/>
                <w:szCs w:val="24"/>
              </w:rPr>
              <w:t>)</w:t>
            </w:r>
          </w:p>
        </w:tc>
      </w:tr>
      <w:tr w:rsidR="00767CFE"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767CFE" w:rsidRPr="008171BB" w:rsidRDefault="00767CF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767CFE" w:rsidRPr="008171BB" w:rsidRDefault="00767CFE" w:rsidP="002B7AA9">
            <w:pPr>
              <w:autoSpaceDE w:val="0"/>
              <w:autoSpaceDN w:val="0"/>
              <w:adjustRightInd w:val="0"/>
              <w:rPr>
                <w:rFonts w:ascii="Times New Roman" w:hAnsi="Times New Roman" w:cs="Times New Roman"/>
                <w:sz w:val="24"/>
                <w:szCs w:val="24"/>
              </w:rPr>
            </w:pPr>
            <w:r w:rsidRPr="008171BB">
              <w:rPr>
                <w:rFonts w:ascii="Times New Roman" w:hAnsi="Times New Roman" w:cs="Times New Roman"/>
                <w:color w:val="000000"/>
                <w:sz w:val="24"/>
                <w:szCs w:val="24"/>
                <w:lang w:val="ru-RU"/>
              </w:rPr>
              <w:t>Модел</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меничног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овлашћења</w:t>
            </w:r>
            <w:r w:rsidRPr="008171BB">
              <w:rPr>
                <w:rFonts w:ascii="Times New Roman" w:hAnsi="Times New Roman" w:cs="Times New Roman"/>
                <w:color w:val="000000"/>
                <w:sz w:val="24"/>
                <w:szCs w:val="24"/>
              </w:rPr>
              <w:t xml:space="preserve">  </w:t>
            </w:r>
          </w:p>
        </w:tc>
      </w:tr>
    </w:tbl>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Конкурсна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садржи</w:t>
      </w:r>
      <w:r w:rsidR="004C3AFE">
        <w:rPr>
          <w:rFonts w:ascii="Times New Roman" w:hAnsi="Times New Roman" w:cs="Times New Roman"/>
          <w:color w:val="000000"/>
          <w:sz w:val="24"/>
          <w:szCs w:val="24"/>
        </w:rPr>
        <w:t xml:space="preserve"> 5</w:t>
      </w:r>
      <w:r w:rsidR="00E12584">
        <w:rPr>
          <w:rFonts w:ascii="Times New Roman" w:hAnsi="Times New Roman" w:cs="Times New Roman"/>
          <w:color w:val="000000"/>
          <w:sz w:val="24"/>
          <w:szCs w:val="24"/>
        </w:rPr>
        <w:t>9</w:t>
      </w:r>
      <w:r w:rsidR="00FD4586">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u w:val="single"/>
          <w:lang w:val="ru-RU"/>
        </w:rPr>
      </w:pPr>
      <w:r w:rsidRPr="008171BB">
        <w:rPr>
          <w:rFonts w:ascii="Times New Roman" w:hAnsi="Times New Roman" w:cs="Times New Roman"/>
          <w:b/>
          <w:bCs/>
          <w:color w:val="000000"/>
          <w:sz w:val="24"/>
          <w:szCs w:val="24"/>
          <w:u w:val="single"/>
        </w:rPr>
        <w:t xml:space="preserve">I </w:t>
      </w:r>
      <w:r w:rsidRPr="008171BB">
        <w:rPr>
          <w:rFonts w:ascii="Times New Roman" w:hAnsi="Times New Roman" w:cs="Times New Roman"/>
          <w:b/>
          <w:bCs/>
          <w:color w:val="000000"/>
          <w:sz w:val="24"/>
          <w:szCs w:val="24"/>
          <w:u w:val="single"/>
          <w:lang w:val="ru-RU"/>
        </w:rPr>
        <w:t>ОПШТИ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ПОДАЦИ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ЈАВНОЈ</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НАБАВЦИ</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8171BB">
        <w:rPr>
          <w:rFonts w:ascii="Times New Roman" w:hAnsi="Times New Roman" w:cs="Times New Roman"/>
          <w:b/>
          <w:bCs/>
          <w:sz w:val="24"/>
          <w:szCs w:val="24"/>
          <w:highlight w:val="white"/>
        </w:rPr>
        <w:t xml:space="preserve">1. </w:t>
      </w:r>
      <w:r w:rsidRPr="008171BB">
        <w:rPr>
          <w:rFonts w:ascii="Times New Roman" w:hAnsi="Times New Roman" w:cs="Times New Roman"/>
          <w:b/>
          <w:bCs/>
          <w:sz w:val="24"/>
          <w:szCs w:val="24"/>
          <w:highlight w:val="white"/>
          <w:lang w:val="ru-RU"/>
        </w:rPr>
        <w:t>Подаци о Наручиоцу</w:t>
      </w:r>
    </w:p>
    <w:p w:rsidR="00A75E66" w:rsidRPr="008171BB" w:rsidRDefault="00A75E66" w:rsidP="00A75E66">
      <w:pPr>
        <w:tabs>
          <w:tab w:val="left" w:pos="3188"/>
        </w:tabs>
        <w:autoSpaceDE w:val="0"/>
        <w:autoSpaceDN w:val="0"/>
        <w:adjustRightInd w:val="0"/>
        <w:spacing w:before="14" w:after="0"/>
        <w:ind w:left="284"/>
        <w:jc w:val="both"/>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lang w:val="ru-RU"/>
        </w:rPr>
        <w:t>Центар за смештај и дневни боравак деце и омладине ометене у развоју</w:t>
      </w:r>
    </w:p>
    <w:p w:rsidR="00A75E66" w:rsidRPr="008171BB" w:rsidRDefault="00A75E66" w:rsidP="00A75E66">
      <w:pPr>
        <w:tabs>
          <w:tab w:val="left" w:pos="3188"/>
        </w:tabs>
        <w:autoSpaceDE w:val="0"/>
        <w:autoSpaceDN w:val="0"/>
        <w:adjustRightInd w:val="0"/>
        <w:spacing w:before="14" w:after="0"/>
        <w:ind w:left="284"/>
        <w:jc w:val="both"/>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lang w:val="ru-RU"/>
        </w:rPr>
        <w:t>Адреса : Светозара Марковића 85а, Београд</w:t>
      </w:r>
    </w:p>
    <w:p w:rsidR="00A75E66" w:rsidRPr="008171BB" w:rsidRDefault="00A75E66" w:rsidP="00A75E66">
      <w:pPr>
        <w:tabs>
          <w:tab w:val="left" w:pos="3188"/>
        </w:tabs>
        <w:autoSpaceDE w:val="0"/>
        <w:autoSpaceDN w:val="0"/>
        <w:adjustRightInd w:val="0"/>
        <w:spacing w:before="14" w:after="0"/>
        <w:ind w:left="284"/>
        <w:jc w:val="both"/>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lang w:val="ru-RU"/>
        </w:rPr>
        <w:t>ПИБ:101288696</w:t>
      </w:r>
    </w:p>
    <w:p w:rsidR="00A75E66" w:rsidRPr="008171BB" w:rsidRDefault="00A75E66" w:rsidP="00A75E66">
      <w:pPr>
        <w:tabs>
          <w:tab w:val="left" w:pos="3188"/>
        </w:tabs>
        <w:autoSpaceDE w:val="0"/>
        <w:autoSpaceDN w:val="0"/>
        <w:adjustRightInd w:val="0"/>
        <w:spacing w:before="14" w:after="0"/>
        <w:ind w:left="284"/>
        <w:jc w:val="both"/>
        <w:rPr>
          <w:rFonts w:ascii="Times New Roman" w:hAnsi="Times New Roman" w:cs="Times New Roman"/>
          <w:sz w:val="24"/>
          <w:szCs w:val="24"/>
          <w:highlight w:val="yellow"/>
          <w:lang w:val="ru-RU"/>
        </w:rPr>
      </w:pPr>
      <w:r w:rsidRPr="008171BB">
        <w:rPr>
          <w:rFonts w:ascii="Times New Roman" w:hAnsi="Times New Roman" w:cs="Times New Roman"/>
          <w:sz w:val="24"/>
          <w:szCs w:val="24"/>
          <w:highlight w:val="white"/>
          <w:lang w:val="ru-RU"/>
        </w:rPr>
        <w:t>Матични број:</w:t>
      </w:r>
      <w:r w:rsidRPr="008171BB">
        <w:rPr>
          <w:rFonts w:ascii="Times New Roman" w:hAnsi="Times New Roman" w:cs="Times New Roman"/>
          <w:sz w:val="24"/>
          <w:szCs w:val="24"/>
          <w:lang w:val="ru-RU"/>
        </w:rPr>
        <w:t>07019</w:t>
      </w:r>
      <w:r w:rsidR="00DF3918" w:rsidRPr="008171BB">
        <w:rPr>
          <w:rFonts w:ascii="Times New Roman" w:hAnsi="Times New Roman" w:cs="Times New Roman"/>
          <w:sz w:val="24"/>
          <w:szCs w:val="24"/>
          <w:lang w:val="ru-RU"/>
        </w:rPr>
        <w:t>157</w:t>
      </w:r>
    </w:p>
    <w:p w:rsidR="00A75E66" w:rsidRPr="008171BB" w:rsidRDefault="00A75E66" w:rsidP="00A75E66">
      <w:pPr>
        <w:tabs>
          <w:tab w:val="left" w:pos="3188"/>
        </w:tabs>
        <w:autoSpaceDE w:val="0"/>
        <w:autoSpaceDN w:val="0"/>
        <w:adjustRightInd w:val="0"/>
        <w:spacing w:before="14" w:after="0"/>
        <w:ind w:left="284"/>
        <w:jc w:val="both"/>
        <w:rPr>
          <w:rFonts w:ascii="Times New Roman" w:hAnsi="Times New Roman" w:cs="Times New Roman"/>
          <w:sz w:val="24"/>
          <w:szCs w:val="24"/>
        </w:rPr>
      </w:pPr>
      <w:r w:rsidRPr="008171BB">
        <w:rPr>
          <w:rFonts w:ascii="Times New Roman" w:hAnsi="Times New Roman" w:cs="Times New Roman"/>
          <w:sz w:val="24"/>
          <w:szCs w:val="24"/>
          <w:highlight w:val="white"/>
          <w:lang w:val="ru-RU"/>
        </w:rPr>
        <w:t>Интернет страница Наручиоца:</w:t>
      </w:r>
      <w:r w:rsidR="00DF3918" w:rsidRPr="008171BB">
        <w:rPr>
          <w:rFonts w:ascii="Times New Roman" w:hAnsi="Times New Roman" w:cs="Times New Roman"/>
          <w:sz w:val="24"/>
          <w:szCs w:val="24"/>
        </w:rPr>
        <w:t>www.centarbgd.org.rs</w:t>
      </w:r>
    </w:p>
    <w:p w:rsidR="006C4001" w:rsidRPr="008171BB" w:rsidRDefault="006C4001" w:rsidP="00A75E66">
      <w:pPr>
        <w:tabs>
          <w:tab w:val="left" w:pos="3188"/>
        </w:tabs>
        <w:autoSpaceDE w:val="0"/>
        <w:autoSpaceDN w:val="0"/>
        <w:adjustRightInd w:val="0"/>
        <w:spacing w:before="14" w:after="0"/>
        <w:ind w:left="284"/>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8171BB">
        <w:rPr>
          <w:rFonts w:ascii="Times New Roman" w:hAnsi="Times New Roman" w:cs="Times New Roman"/>
          <w:b/>
          <w:bCs/>
          <w:sz w:val="24"/>
          <w:szCs w:val="24"/>
          <w:highlight w:val="white"/>
        </w:rPr>
        <w:t xml:space="preserve">2. </w:t>
      </w:r>
      <w:r w:rsidRPr="008171BB">
        <w:rPr>
          <w:rFonts w:ascii="Times New Roman" w:hAnsi="Times New Roman" w:cs="Times New Roman"/>
          <w:b/>
          <w:bCs/>
          <w:sz w:val="24"/>
          <w:szCs w:val="24"/>
          <w:highlight w:val="white"/>
          <w:lang w:val="ru-RU"/>
        </w:rPr>
        <w:t>Врста поступка јавне набавке</w:t>
      </w:r>
    </w:p>
    <w:p w:rsidR="00DF3918" w:rsidRPr="008171BB" w:rsidRDefault="00A75E66" w:rsidP="00DF3918">
      <w:pPr>
        <w:tabs>
          <w:tab w:val="left" w:pos="3188"/>
        </w:tabs>
        <w:autoSpaceDE w:val="0"/>
        <w:autoSpaceDN w:val="0"/>
        <w:adjustRightInd w:val="0"/>
        <w:spacing w:before="14" w:after="0"/>
        <w:ind w:left="284" w:hanging="284"/>
        <w:jc w:val="both"/>
        <w:rPr>
          <w:rFonts w:ascii="Times New Roman" w:hAnsi="Times New Roman" w:cs="Times New Roman"/>
          <w:sz w:val="24"/>
          <w:szCs w:val="24"/>
        </w:rPr>
      </w:pPr>
      <w:r w:rsidRPr="008171BB">
        <w:rPr>
          <w:rFonts w:ascii="Times New Roman" w:hAnsi="Times New Roman" w:cs="Times New Roman"/>
          <w:sz w:val="24"/>
          <w:szCs w:val="24"/>
          <w:highlight w:val="white"/>
        </w:rPr>
        <w:t xml:space="preserve"> </w:t>
      </w:r>
      <w:r w:rsidRPr="008171BB">
        <w:rPr>
          <w:rFonts w:ascii="Times New Roman" w:hAnsi="Times New Roman" w:cs="Times New Roman"/>
          <w:sz w:val="24"/>
          <w:szCs w:val="24"/>
          <w:highlight w:val="white"/>
          <w:lang w:val="ru-RU"/>
        </w:rPr>
        <w:t>Предметна јавна набавка се спроводи у поступку јавне набавке мале вредности у складу са Законом.</w:t>
      </w:r>
    </w:p>
    <w:p w:rsidR="00A75E66" w:rsidRPr="008171BB" w:rsidRDefault="00A75E66" w:rsidP="00DF3918">
      <w:pPr>
        <w:tabs>
          <w:tab w:val="left" w:pos="3188"/>
        </w:tabs>
        <w:autoSpaceDE w:val="0"/>
        <w:autoSpaceDN w:val="0"/>
        <w:adjustRightInd w:val="0"/>
        <w:spacing w:before="14" w:after="0"/>
        <w:ind w:left="284" w:hanging="284"/>
        <w:jc w:val="both"/>
        <w:rPr>
          <w:rFonts w:ascii="Times New Roman" w:hAnsi="Times New Roman" w:cs="Times New Roman"/>
          <w:sz w:val="24"/>
          <w:szCs w:val="24"/>
          <w:highlight w:val="white"/>
          <w:lang w:val="ru-RU"/>
        </w:rPr>
      </w:pPr>
      <w:r w:rsidRPr="008171BB">
        <w:rPr>
          <w:rFonts w:ascii="Times New Roman" w:hAnsi="Times New Roman" w:cs="Times New Roman"/>
          <w:sz w:val="24"/>
          <w:szCs w:val="24"/>
        </w:rPr>
        <w:t xml:space="preserve">    </w:t>
      </w:r>
    </w:p>
    <w:p w:rsidR="00A75E66" w:rsidRPr="008171BB" w:rsidRDefault="00A75E66" w:rsidP="006C4001">
      <w:pPr>
        <w:autoSpaceDE w:val="0"/>
        <w:autoSpaceDN w:val="0"/>
        <w:adjustRightInd w:val="0"/>
        <w:spacing w:after="0"/>
        <w:ind w:left="284" w:hanging="284"/>
        <w:jc w:val="both"/>
        <w:rPr>
          <w:rFonts w:ascii="Times New Roman" w:hAnsi="Times New Roman" w:cs="Times New Roman"/>
          <w:b/>
          <w:bCs/>
          <w:sz w:val="24"/>
          <w:szCs w:val="24"/>
          <w:lang w:val="ru-RU"/>
        </w:rPr>
      </w:pPr>
      <w:r w:rsidRPr="008171BB">
        <w:rPr>
          <w:rFonts w:ascii="Times New Roman" w:hAnsi="Times New Roman" w:cs="Times New Roman"/>
          <w:b/>
          <w:bCs/>
          <w:sz w:val="24"/>
          <w:szCs w:val="24"/>
        </w:rPr>
        <w:t xml:space="preserve">3. </w:t>
      </w:r>
      <w:r w:rsidRPr="008171BB">
        <w:rPr>
          <w:rFonts w:ascii="Times New Roman" w:hAnsi="Times New Roman" w:cs="Times New Roman"/>
          <w:b/>
          <w:bCs/>
          <w:sz w:val="24"/>
          <w:szCs w:val="24"/>
          <w:lang w:val="ru-RU"/>
        </w:rPr>
        <w:t xml:space="preserve">Предмет јавне набавке </w:t>
      </w:r>
    </w:p>
    <w:p w:rsidR="00A75E66" w:rsidRPr="008171BB" w:rsidRDefault="00A75E66" w:rsidP="006C4001">
      <w:pPr>
        <w:autoSpaceDE w:val="0"/>
        <w:autoSpaceDN w:val="0"/>
        <w:adjustRightInd w:val="0"/>
        <w:spacing w:after="0"/>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Предмет јавне набавке су радови  у ДБ Чукарица у улици Поручника Спасића и Машаре број 90 , за потребе Наручиоца </w:t>
      </w:r>
    </w:p>
    <w:p w:rsidR="002B7AA9" w:rsidRPr="003F341C" w:rsidRDefault="00A75E66" w:rsidP="002B7AA9">
      <w:pPr>
        <w:autoSpaceDE w:val="0"/>
        <w:autoSpaceDN w:val="0"/>
        <w:adjustRightInd w:val="0"/>
        <w:spacing w:after="0"/>
        <w:jc w:val="both"/>
        <w:rPr>
          <w:rFonts w:ascii="Times New Roman" w:hAnsi="Times New Roman" w:cs="Times New Roman"/>
          <w:color w:val="0000FF"/>
          <w:sz w:val="24"/>
          <w:szCs w:val="24"/>
          <w:u w:val="single"/>
        </w:rPr>
      </w:pPr>
      <w:r w:rsidRPr="008171BB">
        <w:rPr>
          <w:rFonts w:ascii="Times New Roman" w:hAnsi="Times New Roman" w:cs="Times New Roman"/>
          <w:sz w:val="24"/>
          <w:szCs w:val="24"/>
          <w:lang w:val="ru-RU"/>
        </w:rPr>
        <w:t xml:space="preserve">Позив за подношење понуда за предметну набавку објављен је на Порталу јавних набавки и на </w:t>
      </w:r>
      <w:r w:rsidRPr="003F341C">
        <w:rPr>
          <w:rFonts w:ascii="Times New Roman" w:hAnsi="Times New Roman" w:cs="Times New Roman"/>
          <w:sz w:val="24"/>
          <w:szCs w:val="24"/>
          <w:lang w:val="ru-RU"/>
        </w:rPr>
        <w:t>интернет страници Наручиоца:</w:t>
      </w:r>
      <w:r w:rsidR="003F341C" w:rsidRPr="003F341C">
        <w:rPr>
          <w:rFonts w:ascii="Times New Roman" w:hAnsi="Times New Roman" w:cs="Times New Roman"/>
          <w:sz w:val="24"/>
          <w:szCs w:val="24"/>
        </w:rPr>
        <w:t>www.centarbgd.edu.rs</w:t>
      </w:r>
    </w:p>
    <w:p w:rsidR="002B7AA9" w:rsidRPr="002B7AA9" w:rsidRDefault="002B7AA9" w:rsidP="002B7AA9">
      <w:pPr>
        <w:autoSpaceDE w:val="0"/>
        <w:autoSpaceDN w:val="0"/>
        <w:adjustRightInd w:val="0"/>
        <w:spacing w:after="0"/>
        <w:jc w:val="both"/>
        <w:rPr>
          <w:rFonts w:ascii="Times New Roman" w:hAnsi="Times New Roman" w:cs="Times New Roman"/>
          <w:color w:val="0000FF"/>
          <w:sz w:val="24"/>
          <w:szCs w:val="24"/>
          <w:u w:val="single"/>
        </w:rPr>
      </w:pPr>
    </w:p>
    <w:p w:rsidR="002B7AA9" w:rsidRPr="002B7AA9" w:rsidRDefault="002B7AA9" w:rsidP="002B7AA9">
      <w:pPr>
        <w:jc w:val="both"/>
        <w:rPr>
          <w:rFonts w:ascii="Times New Roman" w:hAnsi="Times New Roman" w:cs="Times New Roman"/>
          <w:b/>
          <w:sz w:val="24"/>
          <w:szCs w:val="24"/>
          <w:u w:val="single"/>
        </w:rPr>
      </w:pPr>
      <w:r>
        <w:rPr>
          <w:rFonts w:ascii="Times New Roman" w:hAnsi="Times New Roman" w:cs="Times New Roman"/>
          <w:b/>
          <w:sz w:val="24"/>
          <w:szCs w:val="24"/>
          <w:lang w:val="sr-Cyrl-CS"/>
        </w:rPr>
        <w:t>4</w:t>
      </w:r>
      <w:r w:rsidRPr="002B7AA9">
        <w:rPr>
          <w:rFonts w:ascii="Times New Roman" w:hAnsi="Times New Roman" w:cs="Times New Roman"/>
          <w:b/>
          <w:sz w:val="24"/>
          <w:szCs w:val="24"/>
          <w:lang w:val="sr-Cyrl-CS"/>
        </w:rPr>
        <w:t xml:space="preserve">. </w:t>
      </w:r>
      <w:r w:rsidRPr="002B7AA9">
        <w:rPr>
          <w:rFonts w:ascii="Times New Roman" w:hAnsi="Times New Roman" w:cs="Times New Roman"/>
          <w:b/>
          <w:bCs/>
          <w:color w:val="2D2D2D"/>
          <w:sz w:val="24"/>
          <w:szCs w:val="24"/>
        </w:rPr>
        <w:t xml:space="preserve">Процењена вредност јавне </w:t>
      </w:r>
      <w:r w:rsidRPr="005D1E76">
        <w:rPr>
          <w:rFonts w:ascii="Times New Roman" w:hAnsi="Times New Roman" w:cs="Times New Roman"/>
          <w:b/>
          <w:bCs/>
          <w:color w:val="2D2D2D"/>
          <w:sz w:val="24"/>
          <w:szCs w:val="24"/>
        </w:rPr>
        <w:t>набавке је</w:t>
      </w:r>
      <w:r w:rsidRPr="005D1E76">
        <w:rPr>
          <w:rFonts w:ascii="Times New Roman" w:hAnsi="Times New Roman" w:cs="Times New Roman"/>
          <w:b/>
          <w:sz w:val="24"/>
          <w:szCs w:val="24"/>
          <w:lang w:val="sr-Cyrl-CS"/>
        </w:rPr>
        <w:t xml:space="preserve">: </w:t>
      </w:r>
      <w:r w:rsidR="005D1E76" w:rsidRPr="005D1E76">
        <w:rPr>
          <w:rFonts w:ascii="Times New Roman" w:eastAsia="Calibri" w:hAnsi="Times New Roman" w:cs="Times New Roman"/>
          <w:b/>
          <w:sz w:val="24"/>
          <w:szCs w:val="24"/>
          <w:u w:val="single"/>
        </w:rPr>
        <w:t>1.219.964,40</w:t>
      </w:r>
      <w:r w:rsidR="005D1E76" w:rsidRPr="005D1E76">
        <w:rPr>
          <w:rFonts w:ascii="Times New Roman" w:eastAsia="Calibri" w:hAnsi="Times New Roman" w:cs="Times New Roman"/>
          <w:b/>
          <w:sz w:val="24"/>
          <w:szCs w:val="24"/>
          <w:u w:val="single"/>
          <w:lang w:val="sr-Cyrl-CS"/>
        </w:rPr>
        <w:t xml:space="preserve"> динара</w:t>
      </w:r>
    </w:p>
    <w:p w:rsidR="006C4001" w:rsidRPr="008171BB" w:rsidRDefault="006C4001" w:rsidP="006C4001">
      <w:pPr>
        <w:autoSpaceDE w:val="0"/>
        <w:autoSpaceDN w:val="0"/>
        <w:adjustRightInd w:val="0"/>
        <w:spacing w:after="0"/>
        <w:jc w:val="both"/>
        <w:rPr>
          <w:rFonts w:ascii="Times New Roman" w:hAnsi="Times New Roman" w:cs="Times New Roman"/>
          <w:sz w:val="24"/>
          <w:szCs w:val="24"/>
        </w:rPr>
      </w:pPr>
    </w:p>
    <w:p w:rsidR="00A75E66" w:rsidRPr="008171BB" w:rsidRDefault="002B7AA9" w:rsidP="006C4001">
      <w:pPr>
        <w:autoSpaceDE w:val="0"/>
        <w:autoSpaceDN w:val="0"/>
        <w:adjustRightInd w:val="0"/>
        <w:spacing w:after="0"/>
        <w:jc w:val="both"/>
        <w:rPr>
          <w:rFonts w:ascii="Times New Roman" w:hAnsi="Times New Roman" w:cs="Times New Roman"/>
          <w:b/>
          <w:bCs/>
          <w:sz w:val="24"/>
          <w:szCs w:val="24"/>
          <w:lang w:val="ru-RU"/>
        </w:rPr>
      </w:pPr>
      <w:r>
        <w:rPr>
          <w:rFonts w:ascii="Times New Roman" w:hAnsi="Times New Roman" w:cs="Times New Roman"/>
          <w:b/>
          <w:bCs/>
          <w:sz w:val="24"/>
          <w:szCs w:val="24"/>
        </w:rPr>
        <w:t>5</w:t>
      </w:r>
      <w:r w:rsidR="00A75E66" w:rsidRPr="008171BB">
        <w:rPr>
          <w:rFonts w:ascii="Times New Roman" w:hAnsi="Times New Roman" w:cs="Times New Roman"/>
          <w:b/>
          <w:bCs/>
          <w:sz w:val="24"/>
          <w:szCs w:val="24"/>
        </w:rPr>
        <w:t>.</w:t>
      </w:r>
      <w:r w:rsidR="00A75E66" w:rsidRPr="008171BB">
        <w:rPr>
          <w:rFonts w:ascii="Times New Roman" w:hAnsi="Times New Roman" w:cs="Times New Roman"/>
          <w:b/>
          <w:bCs/>
          <w:sz w:val="24"/>
          <w:szCs w:val="24"/>
          <w:lang w:val="ru-RU"/>
        </w:rPr>
        <w:t>Циљ поступка  се спроводи ради закључења уговора.</w:t>
      </w:r>
    </w:p>
    <w:p w:rsidR="00A75E66" w:rsidRPr="008171BB" w:rsidRDefault="00A75E66" w:rsidP="006C4001">
      <w:pPr>
        <w:autoSpaceDE w:val="0"/>
        <w:autoSpaceDN w:val="0"/>
        <w:adjustRightInd w:val="0"/>
        <w:spacing w:after="0"/>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Поступак јавне набавке се спроводи ради закључења Уговора о јавној набавци.</w:t>
      </w:r>
    </w:p>
    <w:p w:rsidR="006C4001" w:rsidRPr="008171BB" w:rsidRDefault="006C4001" w:rsidP="006C4001">
      <w:pPr>
        <w:autoSpaceDE w:val="0"/>
        <w:autoSpaceDN w:val="0"/>
        <w:adjustRightInd w:val="0"/>
        <w:spacing w:after="0"/>
        <w:jc w:val="both"/>
        <w:rPr>
          <w:rFonts w:ascii="Times New Roman" w:hAnsi="Times New Roman" w:cs="Times New Roman"/>
          <w:sz w:val="24"/>
          <w:szCs w:val="24"/>
          <w:lang w:val="ru-RU"/>
        </w:rPr>
      </w:pPr>
    </w:p>
    <w:p w:rsidR="00A75E66" w:rsidRPr="008171BB"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Pr>
          <w:rFonts w:ascii="Times New Roman" w:hAnsi="Times New Roman" w:cs="Times New Roman"/>
          <w:b/>
          <w:bCs/>
          <w:sz w:val="24"/>
          <w:szCs w:val="24"/>
          <w:highlight w:val="white"/>
        </w:rPr>
        <w:lastRenderedPageBreak/>
        <w:t>6</w:t>
      </w:r>
      <w:r w:rsidR="00A75E66" w:rsidRPr="008171BB">
        <w:rPr>
          <w:rFonts w:ascii="Times New Roman" w:hAnsi="Times New Roman" w:cs="Times New Roman"/>
          <w:b/>
          <w:bCs/>
          <w:sz w:val="24"/>
          <w:szCs w:val="24"/>
          <w:highlight w:val="white"/>
        </w:rPr>
        <w:t xml:space="preserve">. </w:t>
      </w:r>
      <w:r w:rsidR="00A75E66" w:rsidRPr="008171BB">
        <w:rPr>
          <w:rFonts w:ascii="Times New Roman" w:hAnsi="Times New Roman" w:cs="Times New Roman"/>
          <w:b/>
          <w:bCs/>
          <w:sz w:val="24"/>
          <w:szCs w:val="24"/>
          <w:highlight w:val="white"/>
          <w:lang w:val="ru-RU"/>
        </w:rPr>
        <w:t>Резервисана јавна набавка</w:t>
      </w:r>
    </w:p>
    <w:p w:rsidR="00A75E66" w:rsidRPr="00F33DC3"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lang w:val="ru-RU"/>
        </w:rPr>
        <w:t>Није у питању резервисана јавна набавка</w:t>
      </w:r>
    </w:p>
    <w:p w:rsidR="006C4001" w:rsidRPr="008171BB" w:rsidRDefault="006C4001"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Pr>
          <w:rFonts w:ascii="Times New Roman" w:hAnsi="Times New Roman" w:cs="Times New Roman"/>
          <w:b/>
          <w:bCs/>
          <w:sz w:val="24"/>
          <w:szCs w:val="24"/>
          <w:highlight w:val="white"/>
        </w:rPr>
        <w:t>7</w:t>
      </w:r>
      <w:r w:rsidR="00A75E66" w:rsidRPr="008171BB">
        <w:rPr>
          <w:rFonts w:ascii="Times New Roman" w:hAnsi="Times New Roman" w:cs="Times New Roman"/>
          <w:b/>
          <w:bCs/>
          <w:sz w:val="24"/>
          <w:szCs w:val="24"/>
          <w:highlight w:val="white"/>
        </w:rPr>
        <w:t>.</w:t>
      </w:r>
      <w:r w:rsidR="00A75E66" w:rsidRPr="008171BB">
        <w:rPr>
          <w:rFonts w:ascii="Times New Roman" w:hAnsi="Times New Roman" w:cs="Times New Roman"/>
          <w:b/>
          <w:bCs/>
          <w:sz w:val="24"/>
          <w:szCs w:val="24"/>
          <w:highlight w:val="white"/>
          <w:lang w:val="ru-RU"/>
        </w:rPr>
        <w:t>Електронска лицитација</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lang w:val="ru-RU"/>
        </w:rPr>
        <w:t>Не спроводи се електронска лицитација</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Pr>
          <w:rFonts w:ascii="Times New Roman" w:hAnsi="Times New Roman" w:cs="Times New Roman"/>
          <w:b/>
          <w:bCs/>
          <w:sz w:val="24"/>
          <w:szCs w:val="24"/>
          <w:highlight w:val="white"/>
        </w:rPr>
        <w:t>8</w:t>
      </w:r>
      <w:r w:rsidR="00A75E66" w:rsidRPr="008171BB">
        <w:rPr>
          <w:rFonts w:ascii="Times New Roman" w:hAnsi="Times New Roman" w:cs="Times New Roman"/>
          <w:b/>
          <w:bCs/>
          <w:sz w:val="24"/>
          <w:szCs w:val="24"/>
          <w:highlight w:val="white"/>
        </w:rPr>
        <w:t>.</w:t>
      </w:r>
      <w:r w:rsidR="00A75E66" w:rsidRPr="008171BB">
        <w:rPr>
          <w:rFonts w:ascii="Times New Roman" w:hAnsi="Times New Roman" w:cs="Times New Roman"/>
          <w:b/>
          <w:bCs/>
          <w:sz w:val="24"/>
          <w:szCs w:val="24"/>
          <w:highlight w:val="white"/>
          <w:lang w:val="ru-RU"/>
        </w:rPr>
        <w:t>Контакт (лице или служба)</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rPr>
        <w:t>-</w:t>
      </w:r>
      <w:r w:rsidRPr="008171BB">
        <w:rPr>
          <w:rFonts w:ascii="Times New Roman" w:hAnsi="Times New Roman" w:cs="Times New Roman"/>
          <w:sz w:val="24"/>
          <w:szCs w:val="24"/>
          <w:highlight w:val="white"/>
          <w:lang w:val="ru-RU"/>
        </w:rPr>
        <w:t>Служба за јавне набавке,</w:t>
      </w:r>
      <w:r w:rsidR="00CD4A97" w:rsidRPr="008171BB">
        <w:rPr>
          <w:rFonts w:ascii="Times New Roman" w:hAnsi="Times New Roman" w:cs="Times New Roman"/>
          <w:sz w:val="24"/>
          <w:szCs w:val="24"/>
          <w:highlight w:val="white"/>
          <w:lang w:val="ru-RU"/>
        </w:rPr>
        <w:t>фа</w:t>
      </w:r>
      <w:r w:rsidR="00CD4A97" w:rsidRPr="008171BB">
        <w:rPr>
          <w:rFonts w:ascii="Times New Roman" w:hAnsi="Times New Roman" w:cs="Times New Roman"/>
          <w:sz w:val="24"/>
          <w:szCs w:val="24"/>
          <w:highlight w:val="white"/>
        </w:rPr>
        <w:t>x</w:t>
      </w:r>
      <w:r w:rsidRPr="008171BB">
        <w:rPr>
          <w:rFonts w:ascii="Times New Roman" w:hAnsi="Times New Roman" w:cs="Times New Roman"/>
          <w:sz w:val="24"/>
          <w:szCs w:val="24"/>
          <w:highlight w:val="white"/>
          <w:lang w:val="ru-RU"/>
        </w:rPr>
        <w:t>:011/</w:t>
      </w:r>
      <w:r w:rsidR="00CD4A97" w:rsidRPr="008171BB">
        <w:rPr>
          <w:rFonts w:ascii="Times New Roman" w:hAnsi="Times New Roman" w:cs="Times New Roman"/>
          <w:sz w:val="24"/>
          <w:szCs w:val="24"/>
          <w:highlight w:val="white"/>
          <w:lang w:val="ru-RU"/>
        </w:rPr>
        <w:t>3620</w:t>
      </w:r>
      <w:r w:rsidR="006C4001" w:rsidRPr="008171BB">
        <w:rPr>
          <w:rFonts w:ascii="Times New Roman" w:hAnsi="Times New Roman" w:cs="Times New Roman"/>
          <w:sz w:val="24"/>
          <w:szCs w:val="24"/>
          <w:highlight w:val="white"/>
          <w:lang w:val="ru-RU"/>
        </w:rPr>
        <w:t xml:space="preserve"> </w:t>
      </w:r>
      <w:r w:rsidR="00CD4A97" w:rsidRPr="008171BB">
        <w:rPr>
          <w:rFonts w:ascii="Times New Roman" w:hAnsi="Times New Roman" w:cs="Times New Roman"/>
          <w:sz w:val="24"/>
          <w:szCs w:val="24"/>
          <w:highlight w:val="white"/>
          <w:lang w:val="ru-RU"/>
        </w:rPr>
        <w:t xml:space="preserve">414. </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r w:rsidRPr="008171BB">
        <w:rPr>
          <w:rFonts w:ascii="Times New Roman" w:hAnsi="Times New Roman" w:cs="Times New Roman"/>
          <w:sz w:val="24"/>
          <w:szCs w:val="24"/>
          <w:highlight w:val="white"/>
          <w:u w:val="single"/>
        </w:rPr>
        <w:t xml:space="preserve">- </w:t>
      </w:r>
      <w:r w:rsidRPr="008171BB">
        <w:rPr>
          <w:rFonts w:ascii="Times New Roman" w:hAnsi="Times New Roman" w:cs="Times New Roman"/>
          <w:sz w:val="24"/>
          <w:szCs w:val="24"/>
          <w:highlight w:val="white"/>
          <w:u w:val="single"/>
          <w:lang w:val="ru-RU"/>
        </w:rPr>
        <w:t>е-мail:</w:t>
      </w:r>
      <w:hyperlink r:id="rId8" w:history="1">
        <w:r w:rsidRPr="008171BB">
          <w:rPr>
            <w:rFonts w:ascii="Times New Roman" w:hAnsi="Times New Roman" w:cs="Times New Roman"/>
            <w:color w:val="0000FF"/>
            <w:sz w:val="24"/>
            <w:szCs w:val="24"/>
            <w:highlight w:val="white"/>
            <w:u w:val="single"/>
            <w:lang w:val="ru-RU"/>
          </w:rPr>
          <w:t>nabavka@centarbgd.org.rs</w:t>
        </w:r>
      </w:hyperlink>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Pr>
          <w:rFonts w:ascii="Times New Roman" w:hAnsi="Times New Roman" w:cs="Times New Roman"/>
          <w:b/>
          <w:bCs/>
          <w:sz w:val="24"/>
          <w:szCs w:val="24"/>
          <w:highlight w:val="white"/>
        </w:rPr>
        <w:t>9</w:t>
      </w:r>
      <w:r w:rsidR="00A75E66" w:rsidRPr="008171BB">
        <w:rPr>
          <w:rFonts w:ascii="Times New Roman" w:hAnsi="Times New Roman" w:cs="Times New Roman"/>
          <w:b/>
          <w:bCs/>
          <w:sz w:val="24"/>
          <w:szCs w:val="24"/>
          <w:highlight w:val="white"/>
        </w:rPr>
        <w:t>.</w:t>
      </w:r>
      <w:r w:rsidR="00A75E66" w:rsidRPr="008171BB">
        <w:rPr>
          <w:rFonts w:ascii="Times New Roman" w:hAnsi="Times New Roman" w:cs="Times New Roman"/>
          <w:b/>
          <w:bCs/>
          <w:sz w:val="24"/>
          <w:szCs w:val="24"/>
          <w:highlight w:val="white"/>
          <w:lang w:val="ru-RU"/>
        </w:rPr>
        <w:t>Рок у којем ће Наручилац донети одлуку о додели Уговора:</w:t>
      </w:r>
    </w:p>
    <w:p w:rsidR="00A75E66" w:rsidRPr="003F341C"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rPr>
      </w:pPr>
      <w:r w:rsidRPr="008171BB">
        <w:rPr>
          <w:rFonts w:ascii="Times New Roman" w:hAnsi="Times New Roman" w:cs="Times New Roman"/>
          <w:sz w:val="24"/>
          <w:szCs w:val="24"/>
          <w:highlight w:val="white"/>
          <w:lang w:val="ru-RU"/>
        </w:rPr>
        <w:t>Одлуку о додели Уговора,Наручилац ће донети у року од 8 (осам) дана од дана јавног отварања</w:t>
      </w:r>
      <w:r w:rsidR="003F341C">
        <w:rPr>
          <w:rFonts w:ascii="Times New Roman" w:hAnsi="Times New Roman" w:cs="Times New Roman"/>
          <w:sz w:val="24"/>
          <w:szCs w:val="24"/>
          <w:highlight w:val="white"/>
        </w:rPr>
        <w:t xml:space="preserve"> понуда.</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rPr>
      </w:pPr>
      <w:r w:rsidRPr="008171BB">
        <w:rPr>
          <w:rFonts w:ascii="Times New Roman" w:hAnsi="Times New Roman" w:cs="Times New Roman"/>
          <w:b/>
          <w:bCs/>
          <w:sz w:val="24"/>
          <w:szCs w:val="24"/>
          <w:highlight w:val="white"/>
        </w:rPr>
        <w:t xml:space="preserve">     </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center"/>
        <w:rPr>
          <w:rFonts w:ascii="Times New Roman" w:hAnsi="Times New Roman" w:cs="Times New Roman"/>
          <w:b/>
          <w:bCs/>
          <w:sz w:val="24"/>
          <w:szCs w:val="24"/>
          <w:highlight w:val="white"/>
          <w:u w:val="single"/>
          <w:lang w:val="ru-RU"/>
        </w:rPr>
      </w:pPr>
      <w:r w:rsidRPr="008171BB">
        <w:rPr>
          <w:rFonts w:ascii="Times New Roman" w:hAnsi="Times New Roman" w:cs="Times New Roman"/>
          <w:b/>
          <w:bCs/>
          <w:sz w:val="24"/>
          <w:szCs w:val="24"/>
          <w:highlight w:val="white"/>
          <w:u w:val="single"/>
        </w:rPr>
        <w:t xml:space="preserve">II </w:t>
      </w:r>
      <w:r w:rsidRPr="008171BB">
        <w:rPr>
          <w:rFonts w:ascii="Times New Roman" w:hAnsi="Times New Roman" w:cs="Times New Roman"/>
          <w:b/>
          <w:bCs/>
          <w:sz w:val="24"/>
          <w:szCs w:val="24"/>
          <w:highlight w:val="white"/>
          <w:u w:val="single"/>
          <w:lang w:val="ru-RU"/>
        </w:rPr>
        <w:t>ПОДАЦИ О ПРЕДМЕТУ ЈАВНЕ НАБАВКЕ</w:t>
      </w:r>
    </w:p>
    <w:p w:rsidR="00A75E66" w:rsidRPr="008171BB"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lang w:val="ru-RU"/>
        </w:rPr>
        <w:t xml:space="preserve">Предмет јавне набавке број </w:t>
      </w:r>
      <w:r w:rsidR="005D1E76">
        <w:rPr>
          <w:rFonts w:ascii="Times New Roman" w:hAnsi="Times New Roman" w:cs="Times New Roman"/>
          <w:sz w:val="24"/>
          <w:szCs w:val="24"/>
          <w:highlight w:val="white"/>
        </w:rPr>
        <w:t>18</w:t>
      </w:r>
      <w:r w:rsidRPr="008171BB">
        <w:rPr>
          <w:rFonts w:ascii="Times New Roman" w:hAnsi="Times New Roman" w:cs="Times New Roman"/>
          <w:sz w:val="24"/>
          <w:szCs w:val="24"/>
          <w:highlight w:val="white"/>
          <w:lang w:val="ru-RU"/>
        </w:rPr>
        <w:t>/15 су радови:</w:t>
      </w:r>
      <w:r w:rsidR="00FF44FF" w:rsidRPr="008171BB">
        <w:rPr>
          <w:rFonts w:ascii="Times New Roman" w:hAnsi="Times New Roman"/>
          <w:sz w:val="24"/>
          <w:szCs w:val="24"/>
        </w:rPr>
        <w:t xml:space="preserve"> Радови у  ДБ Чукарица</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lang w:val="ru-RU"/>
        </w:rPr>
        <w:t>Техничка спецификација дефинисана је у поглављу III конкурсне документације.</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numPr>
          <w:ilvl w:val="0"/>
          <w:numId w:val="1"/>
        </w:numPr>
        <w:tabs>
          <w:tab w:val="left" w:pos="2544"/>
        </w:tabs>
        <w:autoSpaceDE w:val="0"/>
        <w:autoSpaceDN w:val="0"/>
        <w:adjustRightInd w:val="0"/>
        <w:spacing w:before="14" w:after="0"/>
        <w:jc w:val="both"/>
        <w:rPr>
          <w:rFonts w:ascii="Times New Roman" w:hAnsi="Times New Roman" w:cs="Times New Roman"/>
          <w:b/>
          <w:bCs/>
          <w:sz w:val="24"/>
          <w:szCs w:val="24"/>
          <w:highlight w:val="white"/>
          <w:lang w:val="ru-RU"/>
        </w:rPr>
      </w:pPr>
      <w:r w:rsidRPr="008171BB">
        <w:rPr>
          <w:rFonts w:ascii="Times New Roman" w:hAnsi="Times New Roman" w:cs="Times New Roman"/>
          <w:b/>
          <w:bCs/>
          <w:sz w:val="24"/>
          <w:szCs w:val="24"/>
          <w:highlight w:val="white"/>
          <w:lang w:val="ru-RU"/>
        </w:rPr>
        <w:t>Назив и ознака из општег речника набавки:</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5D1E76" w:rsidRPr="00BF7F15" w:rsidRDefault="005D1E76" w:rsidP="005D1E76">
      <w:pPr>
        <w:jc w:val="both"/>
        <w:rPr>
          <w:rFonts w:ascii="Times New Roman" w:hAnsi="Times New Roman"/>
          <w:sz w:val="24"/>
          <w:szCs w:val="24"/>
        </w:rPr>
      </w:pPr>
      <w:r w:rsidRPr="00BF7F15">
        <w:rPr>
          <w:rFonts w:ascii="Times New Roman" w:hAnsi="Times New Roman"/>
          <w:sz w:val="24"/>
          <w:szCs w:val="24"/>
          <w:lang w:val="sr-Cyrl-CS"/>
        </w:rPr>
        <w:t xml:space="preserve">ОРН: </w:t>
      </w:r>
      <w:r w:rsidRPr="00BF7F15">
        <w:rPr>
          <w:rFonts w:ascii="Times New Roman" w:hAnsi="Times New Roman"/>
          <w:sz w:val="24"/>
          <w:szCs w:val="24"/>
        </w:rPr>
        <w:t>45400000-1  - Завршни грађевински радови</w:t>
      </w:r>
    </w:p>
    <w:p w:rsidR="005D1E76" w:rsidRPr="00BF7F15" w:rsidRDefault="005D1E76" w:rsidP="005D1E76">
      <w:pPr>
        <w:jc w:val="both"/>
        <w:rPr>
          <w:rFonts w:ascii="Times New Roman" w:hAnsi="Times New Roman"/>
          <w:sz w:val="24"/>
          <w:szCs w:val="24"/>
          <w:lang w:val="sr-Cyrl-CS"/>
        </w:rPr>
      </w:pPr>
      <w:r w:rsidRPr="00BF7F15">
        <w:rPr>
          <w:rFonts w:ascii="Times New Roman" w:hAnsi="Times New Roman"/>
          <w:sz w:val="24"/>
          <w:szCs w:val="24"/>
        </w:rPr>
        <w:t>ОРН: 45300000-0 – Радови на грађевинским инсталацијама</w:t>
      </w:r>
      <w:r w:rsidRPr="00BF7F15">
        <w:rPr>
          <w:rFonts w:ascii="Times New Roman" w:hAnsi="Times New Roman"/>
          <w:sz w:val="24"/>
          <w:szCs w:val="24"/>
          <w:lang w:val="sr-Cyrl-CS"/>
        </w:rPr>
        <w:t xml:space="preserve">   </w:t>
      </w:r>
    </w:p>
    <w:p w:rsidR="00A75E66" w:rsidRPr="008171BB" w:rsidRDefault="00A75E66" w:rsidP="00A75E66">
      <w:pPr>
        <w:tabs>
          <w:tab w:val="left" w:pos="3264"/>
        </w:tabs>
        <w:autoSpaceDE w:val="0"/>
        <w:autoSpaceDN w:val="0"/>
        <w:adjustRightInd w:val="0"/>
        <w:spacing w:before="14" w:after="0"/>
        <w:ind w:left="360"/>
        <w:jc w:val="both"/>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lang w:val="ru-RU"/>
        </w:rPr>
        <w:t>Предметна јавна набавка није обликована по партијама.</w:t>
      </w:r>
    </w:p>
    <w:p w:rsidR="00A75E66" w:rsidRPr="008171BB" w:rsidRDefault="00A75E66"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A75E66" w:rsidRPr="008171BB" w:rsidRDefault="00A75E66"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B444E0" w:rsidRPr="008171BB" w:rsidRDefault="00B444E0"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B444E0" w:rsidRPr="008171BB" w:rsidRDefault="00B444E0"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B444E0" w:rsidRPr="008171BB" w:rsidRDefault="00B444E0"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B444E0" w:rsidRPr="008171BB" w:rsidRDefault="00B444E0"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B444E0" w:rsidRPr="008171BB" w:rsidRDefault="00B444E0"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B444E0" w:rsidRPr="008171BB" w:rsidRDefault="00B444E0"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B444E0" w:rsidRPr="008171BB" w:rsidRDefault="00B444E0"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B444E0" w:rsidRPr="008171BB" w:rsidRDefault="00B444E0"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B444E0" w:rsidRPr="008171BB" w:rsidRDefault="00B444E0"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B444E0" w:rsidRPr="00767CFE" w:rsidRDefault="00B444E0" w:rsidP="00767CFE">
      <w:pPr>
        <w:tabs>
          <w:tab w:val="left" w:pos="326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r w:rsidRPr="008171BB">
        <w:rPr>
          <w:rFonts w:ascii="Times New Roman" w:hAnsi="Times New Roman" w:cs="Times New Roman"/>
          <w:b/>
          <w:bCs/>
          <w:color w:val="000000"/>
          <w:sz w:val="24"/>
          <w:szCs w:val="24"/>
          <w:highlight w:val="white"/>
          <w:u w:val="single"/>
        </w:rPr>
        <w:t xml:space="preserve">III </w:t>
      </w:r>
      <w:r w:rsidRPr="008171BB">
        <w:rPr>
          <w:rFonts w:ascii="Times New Roman" w:hAnsi="Times New Roman" w:cs="Times New Roman"/>
          <w:b/>
          <w:bCs/>
          <w:color w:val="000000"/>
          <w:sz w:val="24"/>
          <w:szCs w:val="24"/>
          <w:highlight w:val="white"/>
          <w:u w:val="single"/>
          <w:lang w:val="ru-RU"/>
        </w:rPr>
        <w:t>ОПИС</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ВРСТА</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ТЕХНИЧКЕ</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КАРАКТЕРИСТИКЕ</w:t>
      </w:r>
      <w:r w:rsidRPr="008171BB">
        <w:rPr>
          <w:rFonts w:ascii="Times New Roman" w:hAnsi="Times New Roman" w:cs="Times New Roman"/>
          <w:b/>
          <w:bCs/>
          <w:color w:val="000000"/>
          <w:sz w:val="24"/>
          <w:szCs w:val="24"/>
          <w:highlight w:val="white"/>
          <w:u w:val="single"/>
        </w:rPr>
        <w:t xml:space="preserve"> - </w:t>
      </w:r>
      <w:r w:rsidRPr="008171BB">
        <w:rPr>
          <w:rFonts w:ascii="Times New Roman" w:hAnsi="Times New Roman" w:cs="Times New Roman"/>
          <w:b/>
          <w:bCs/>
          <w:color w:val="000000"/>
          <w:sz w:val="24"/>
          <w:szCs w:val="24"/>
          <w:highlight w:val="white"/>
          <w:u w:val="single"/>
          <w:lang w:val="ru-RU"/>
        </w:rPr>
        <w:t>СПЕЦИФИКАЦИЈА</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МЕСТО</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ИЗВОЂЕ</w:t>
      </w:r>
      <w:r w:rsidR="00767CFE">
        <w:rPr>
          <w:rFonts w:ascii="Times New Roman" w:hAnsi="Times New Roman" w:cs="Times New Roman"/>
          <w:b/>
          <w:bCs/>
          <w:color w:val="000000"/>
          <w:sz w:val="24"/>
          <w:szCs w:val="24"/>
          <w:highlight w:val="white"/>
          <w:u w:val="single"/>
          <w:lang w:val="ru-RU"/>
        </w:rPr>
        <w:t>Њ</w:t>
      </w:r>
      <w:r w:rsidRPr="008171BB">
        <w:rPr>
          <w:rFonts w:ascii="Times New Roman" w:hAnsi="Times New Roman" w:cs="Times New Roman"/>
          <w:b/>
          <w:bCs/>
          <w:color w:val="000000"/>
          <w:sz w:val="24"/>
          <w:szCs w:val="24"/>
          <w:highlight w:val="white"/>
          <w:u w:val="single"/>
          <w:lang w:val="ru-RU"/>
        </w:rPr>
        <w:t>А</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РАДОВА</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ГАРАНТНИ</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РОК</w:t>
      </w:r>
      <w:r w:rsidRPr="008171BB">
        <w:rPr>
          <w:rFonts w:ascii="Times New Roman" w:hAnsi="Times New Roman" w:cs="Times New Roman"/>
          <w:b/>
          <w:bCs/>
          <w:color w:val="000000"/>
          <w:sz w:val="24"/>
          <w:szCs w:val="24"/>
          <w:highlight w:val="white"/>
          <w:u w:val="single"/>
        </w:rPr>
        <w:t xml:space="preserve"> </w:t>
      </w:r>
    </w:p>
    <w:p w:rsidR="00A75E66" w:rsidRPr="008171BB"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t>ТЕХНИЧКА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СПЕЦИФИКАЦИЈА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ЈЕ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СКАДУ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СПЕЦИФИКАЦИЈОМ</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ОБРАЗЦА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ПРИЛОГА</w:t>
      </w:r>
      <w:r w:rsidRPr="008171BB">
        <w:rPr>
          <w:rFonts w:ascii="Times New Roman" w:hAnsi="Times New Roman" w:cs="Times New Roman"/>
          <w:b/>
          <w:bCs/>
          <w:color w:val="000000"/>
          <w:sz w:val="24"/>
          <w:szCs w:val="24"/>
          <w:u w:val="single"/>
        </w:rPr>
        <w:t xml:space="preserve"> VI </w:t>
      </w:r>
      <w:r w:rsidRPr="008171BB">
        <w:rPr>
          <w:rFonts w:ascii="Times New Roman" w:hAnsi="Times New Roman" w:cs="Times New Roman"/>
          <w:b/>
          <w:bCs/>
          <w:color w:val="000000"/>
          <w:sz w:val="24"/>
          <w:szCs w:val="24"/>
          <w:u w:val="single"/>
          <w:lang w:val="ru-RU"/>
        </w:rPr>
        <w:t>КОНКУРСНЕ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ДОКУМЕТАЦИЈЕ</w:t>
      </w:r>
      <w:r w:rsidRPr="008171BB">
        <w:rPr>
          <w:rFonts w:ascii="Times New Roman" w:hAnsi="Times New Roman" w:cs="Times New Roman"/>
          <w:b/>
          <w:bCs/>
          <w:color w:val="000000"/>
          <w:sz w:val="24"/>
          <w:szCs w:val="24"/>
          <w:u w:val="single"/>
        </w:rPr>
        <w:t xml:space="preserve">. </w:t>
      </w: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ЈАВНА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НАБАВКА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w:t>
      </w:r>
      <w:r w:rsidRPr="008171BB">
        <w:rPr>
          <w:rFonts w:ascii="Times New Roman" w:hAnsi="Times New Roman" w:cs="Times New Roman"/>
          <w:b/>
          <w:bCs/>
          <w:color w:val="000000"/>
          <w:sz w:val="24"/>
          <w:szCs w:val="24"/>
        </w:rPr>
        <w:t xml:space="preserve">. </w:t>
      </w:r>
      <w:r w:rsidR="005D1E76">
        <w:rPr>
          <w:rFonts w:ascii="Times New Roman" w:hAnsi="Times New Roman" w:cs="Times New Roman"/>
          <w:b/>
          <w:bCs/>
          <w:color w:val="000000"/>
          <w:sz w:val="24"/>
          <w:szCs w:val="24"/>
        </w:rPr>
        <w:t>18</w:t>
      </w:r>
      <w:r w:rsidRPr="008171BB">
        <w:rPr>
          <w:rFonts w:ascii="Times New Roman" w:hAnsi="Times New Roman" w:cs="Times New Roman"/>
          <w:b/>
          <w:bCs/>
          <w:color w:val="000000"/>
          <w:sz w:val="24"/>
          <w:szCs w:val="24"/>
        </w:rPr>
        <w:t xml:space="preserve">/15 </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yellow"/>
          <w:lang w:val="ru-RU"/>
        </w:rPr>
      </w:pPr>
      <w:r w:rsidRPr="008171BB">
        <w:rPr>
          <w:rFonts w:ascii="Times New Roman" w:hAnsi="Times New Roman" w:cs="Times New Roman"/>
          <w:b/>
          <w:bCs/>
          <w:sz w:val="24"/>
          <w:szCs w:val="24"/>
          <w:highlight w:val="white"/>
        </w:rPr>
        <w:t xml:space="preserve">- </w:t>
      </w:r>
      <w:r w:rsidRPr="008171BB">
        <w:rPr>
          <w:rFonts w:ascii="Times New Roman" w:hAnsi="Times New Roman" w:cs="Times New Roman"/>
          <w:b/>
          <w:bCs/>
          <w:sz w:val="24"/>
          <w:szCs w:val="24"/>
          <w:highlight w:val="white"/>
          <w:lang w:val="ru-RU"/>
        </w:rPr>
        <w:t>Место извођења радова:</w:t>
      </w:r>
      <w:r w:rsidR="00FF44FF" w:rsidRPr="008171BB">
        <w:rPr>
          <w:rFonts w:ascii="Times New Roman" w:hAnsi="Times New Roman" w:cs="Times New Roman"/>
          <w:b/>
          <w:bCs/>
          <w:sz w:val="24"/>
          <w:szCs w:val="24"/>
          <w:highlight w:val="white"/>
          <w:lang w:val="ru-RU"/>
        </w:rPr>
        <w:t xml:space="preserve"> </w:t>
      </w:r>
      <w:r w:rsidRPr="008171BB">
        <w:rPr>
          <w:rFonts w:ascii="Times New Roman" w:hAnsi="Times New Roman" w:cs="Times New Roman"/>
          <w:b/>
          <w:bCs/>
          <w:sz w:val="24"/>
          <w:szCs w:val="24"/>
          <w:highlight w:val="white"/>
          <w:lang w:val="ru-RU"/>
        </w:rPr>
        <w:t>Београд,</w:t>
      </w:r>
      <w:r w:rsidR="005D1E76">
        <w:rPr>
          <w:rFonts w:ascii="Times New Roman" w:hAnsi="Times New Roman" w:cs="Times New Roman"/>
          <w:b/>
          <w:bCs/>
          <w:sz w:val="24"/>
          <w:szCs w:val="24"/>
          <w:highlight w:val="white"/>
          <w:lang w:val="ru-RU"/>
        </w:rPr>
        <w:t xml:space="preserve"> </w:t>
      </w:r>
      <w:r w:rsidRPr="008171BB">
        <w:rPr>
          <w:rFonts w:ascii="Times New Roman" w:hAnsi="Times New Roman" w:cs="Times New Roman"/>
          <w:b/>
          <w:bCs/>
          <w:sz w:val="24"/>
          <w:szCs w:val="24"/>
          <w:highlight w:val="white"/>
          <w:lang w:val="ru-RU"/>
        </w:rPr>
        <w:t xml:space="preserve">општина Чукарица, Дневни боравак Чукарица,улица Поручника Спасића и </w:t>
      </w:r>
      <w:r w:rsidRPr="008171BB">
        <w:rPr>
          <w:rFonts w:ascii="Times New Roman" w:hAnsi="Times New Roman" w:cs="Times New Roman"/>
          <w:b/>
          <w:bCs/>
          <w:sz w:val="24"/>
          <w:szCs w:val="24"/>
          <w:lang w:val="ru-RU"/>
        </w:rPr>
        <w:t>Машаре број 90.</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8171BB">
        <w:rPr>
          <w:rFonts w:ascii="Times New Roman" w:hAnsi="Times New Roman" w:cs="Times New Roman"/>
          <w:b/>
          <w:bCs/>
          <w:sz w:val="24"/>
          <w:szCs w:val="24"/>
          <w:highlight w:val="white"/>
        </w:rPr>
        <w:t xml:space="preserve">- </w:t>
      </w:r>
      <w:r w:rsidRPr="008171BB">
        <w:rPr>
          <w:rFonts w:ascii="Times New Roman" w:hAnsi="Times New Roman" w:cs="Times New Roman"/>
          <w:b/>
          <w:bCs/>
          <w:sz w:val="24"/>
          <w:szCs w:val="24"/>
          <w:highlight w:val="white"/>
          <w:lang w:val="ru-RU"/>
        </w:rPr>
        <w:t>Гарантни рок на изведене радове не може бити краћи од 2 године рачунајући од дана пријема радова.</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8171BB">
        <w:rPr>
          <w:rFonts w:ascii="Times New Roman" w:hAnsi="Times New Roman" w:cs="Times New Roman"/>
          <w:b/>
          <w:bCs/>
          <w:sz w:val="24"/>
          <w:szCs w:val="24"/>
          <w:highlight w:val="white"/>
        </w:rPr>
        <w:t xml:space="preserve">- </w:t>
      </w:r>
      <w:r w:rsidRPr="008171BB">
        <w:rPr>
          <w:rFonts w:ascii="Times New Roman" w:hAnsi="Times New Roman" w:cs="Times New Roman"/>
          <w:b/>
          <w:bCs/>
          <w:sz w:val="24"/>
          <w:szCs w:val="24"/>
          <w:highlight w:val="white"/>
          <w:lang w:val="ru-RU"/>
        </w:rPr>
        <w:t>Гарантни рок на уграђену опрему не може бити краћи од 2 године рачунајући од дана пријема радова.</w:t>
      </w:r>
    </w:p>
    <w:p w:rsidR="00A75E66" w:rsidRPr="00E90048"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yellow"/>
          <w:lang w:val="ru-RU"/>
        </w:rPr>
      </w:pPr>
      <w:r w:rsidRPr="004C3AFE">
        <w:rPr>
          <w:rFonts w:ascii="Times New Roman" w:hAnsi="Times New Roman" w:cs="Times New Roman"/>
          <w:b/>
          <w:bCs/>
          <w:sz w:val="24"/>
          <w:szCs w:val="24"/>
        </w:rPr>
        <w:t xml:space="preserve">- </w:t>
      </w:r>
      <w:r w:rsidRPr="004C3AFE">
        <w:rPr>
          <w:rFonts w:ascii="Times New Roman" w:hAnsi="Times New Roman" w:cs="Times New Roman"/>
          <w:b/>
          <w:bCs/>
          <w:sz w:val="24"/>
          <w:szCs w:val="24"/>
          <w:lang w:val="ru-RU"/>
        </w:rPr>
        <w:t xml:space="preserve">Рок за извођење радова </w:t>
      </w:r>
      <w:r w:rsidRPr="003F341C">
        <w:rPr>
          <w:rFonts w:ascii="Times New Roman" w:hAnsi="Times New Roman" w:cs="Times New Roman"/>
          <w:b/>
          <w:bCs/>
          <w:sz w:val="24"/>
          <w:szCs w:val="24"/>
          <w:lang w:val="ru-RU"/>
        </w:rPr>
        <w:t>:</w:t>
      </w:r>
      <w:r w:rsidR="00CD4A97" w:rsidRPr="003F341C">
        <w:rPr>
          <w:rFonts w:ascii="Times New Roman" w:hAnsi="Times New Roman" w:cs="Times New Roman"/>
          <w:b/>
          <w:bCs/>
          <w:sz w:val="24"/>
          <w:szCs w:val="24"/>
          <w:lang w:val="ru-RU"/>
        </w:rPr>
        <w:t xml:space="preserve"> </w:t>
      </w:r>
      <w:r w:rsidR="00962D36" w:rsidRPr="003F341C">
        <w:rPr>
          <w:rFonts w:ascii="Times New Roman" w:hAnsi="Times New Roman" w:cs="Times New Roman"/>
          <w:b/>
          <w:bCs/>
          <w:sz w:val="24"/>
          <w:szCs w:val="24"/>
          <w:lang w:val="ru-RU"/>
        </w:rPr>
        <w:t xml:space="preserve"> најкасније</w:t>
      </w:r>
      <w:r w:rsidR="00962D36">
        <w:rPr>
          <w:rFonts w:ascii="Times New Roman" w:hAnsi="Times New Roman" w:cs="Times New Roman"/>
          <w:b/>
          <w:bCs/>
          <w:sz w:val="24"/>
          <w:szCs w:val="24"/>
          <w:lang w:val="ru-RU"/>
        </w:rPr>
        <w:t xml:space="preserve"> </w:t>
      </w:r>
      <w:r w:rsidR="00CD4A97" w:rsidRPr="004C3AFE">
        <w:rPr>
          <w:rFonts w:ascii="Times New Roman" w:hAnsi="Times New Roman" w:cs="Times New Roman"/>
          <w:b/>
          <w:bCs/>
          <w:sz w:val="24"/>
          <w:szCs w:val="24"/>
          <w:lang w:val="ru-RU"/>
        </w:rPr>
        <w:t>мај</w:t>
      </w:r>
      <w:r w:rsidR="00FF44FF" w:rsidRPr="004C3AFE">
        <w:rPr>
          <w:rFonts w:ascii="Times New Roman" w:hAnsi="Times New Roman" w:cs="Times New Roman"/>
          <w:b/>
          <w:bCs/>
          <w:sz w:val="24"/>
          <w:szCs w:val="24"/>
          <w:lang w:val="ru-RU"/>
        </w:rPr>
        <w:t xml:space="preserve"> 2016.године</w:t>
      </w:r>
      <w:r w:rsidRPr="004C3AFE">
        <w:rPr>
          <w:rFonts w:ascii="Times New Roman" w:hAnsi="Times New Roman" w:cs="Times New Roman"/>
          <w:b/>
          <w:bCs/>
          <w:sz w:val="24"/>
          <w:szCs w:val="24"/>
          <w:lang w:val="ru-RU"/>
        </w:rPr>
        <w:t>.</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rPr>
          <w:rFonts w:ascii="Times New Roman" w:hAnsi="Times New Roman" w:cs="Times New Roman"/>
          <w:b/>
          <w:bCs/>
          <w:i/>
          <w:iCs/>
          <w:sz w:val="24"/>
          <w:szCs w:val="24"/>
          <w:highlight w:val="white"/>
          <w:lang w:val="ru-RU"/>
        </w:rPr>
      </w:pPr>
      <w:r w:rsidRPr="008171BB">
        <w:rPr>
          <w:rFonts w:ascii="Times New Roman" w:hAnsi="Times New Roman" w:cs="Times New Roman"/>
          <w:b/>
          <w:bCs/>
          <w:i/>
          <w:iCs/>
          <w:sz w:val="24"/>
          <w:szCs w:val="24"/>
          <w:highlight w:val="white"/>
          <w:lang w:val="ru-RU"/>
        </w:rPr>
        <w:t xml:space="preserve">Контролу и стручни надзор над изведеним радовима  врши надзорни орган.     </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b/>
          <w:bCs/>
          <w:i/>
          <w:iCs/>
          <w:sz w:val="24"/>
          <w:szCs w:val="24"/>
          <w:highlight w:val="white"/>
        </w:rPr>
      </w:pPr>
      <w:r w:rsidRPr="008171BB">
        <w:rPr>
          <w:rFonts w:ascii="Times New Roman" w:hAnsi="Times New Roman" w:cs="Times New Roman"/>
          <w:b/>
          <w:bCs/>
          <w:i/>
          <w:iCs/>
          <w:sz w:val="24"/>
          <w:szCs w:val="24"/>
          <w:highlight w:val="white"/>
        </w:rPr>
        <w:t xml:space="preserve"> </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b/>
          <w:bCs/>
          <w:color w:val="000000"/>
          <w:sz w:val="24"/>
          <w:szCs w:val="24"/>
          <w:highlight w:val="white"/>
        </w:rPr>
      </w:pPr>
      <w:r w:rsidRPr="008171BB">
        <w:rPr>
          <w:rFonts w:ascii="Times New Roman" w:hAnsi="Times New Roman" w:cs="Times New Roman"/>
          <w:b/>
          <w:bCs/>
          <w:color w:val="000000"/>
          <w:sz w:val="24"/>
          <w:szCs w:val="24"/>
          <w:highlight w:val="white"/>
          <w:lang w:val="ru-RU"/>
        </w:rPr>
        <w:t>У</w:t>
      </w:r>
      <w:r w:rsidR="00FF44FF" w:rsidRPr="008171BB">
        <w:rPr>
          <w:rFonts w:ascii="Times New Roman" w:hAnsi="Times New Roman" w:cs="Times New Roman"/>
          <w:b/>
          <w:bCs/>
          <w:color w:val="000000"/>
          <w:sz w:val="24"/>
          <w:szCs w:val="24"/>
          <w:highlight w:val="white"/>
        </w:rPr>
        <w:t xml:space="preserve"> _______________________ </w:t>
      </w:r>
      <w:r w:rsidR="00FF44FF" w:rsidRPr="008171BB">
        <w:rPr>
          <w:rFonts w:ascii="Times New Roman" w:hAnsi="Times New Roman" w:cs="Times New Roman"/>
          <w:b/>
          <w:bCs/>
          <w:color w:val="000000"/>
          <w:sz w:val="24"/>
          <w:szCs w:val="24"/>
          <w:highlight w:val="white"/>
        </w:rPr>
        <w:tab/>
      </w:r>
      <w:r w:rsidRPr="008171BB">
        <w:rPr>
          <w:rFonts w:ascii="Times New Roman" w:hAnsi="Times New Roman" w:cs="Times New Roman"/>
          <w:b/>
          <w:bCs/>
          <w:color w:val="000000"/>
          <w:sz w:val="24"/>
          <w:szCs w:val="24"/>
          <w:highlight w:val="white"/>
          <w:lang w:val="ru-RU"/>
        </w:rPr>
        <w:t>М</w:t>
      </w:r>
      <w:r w:rsidRPr="008171BB">
        <w:rPr>
          <w:rFonts w:ascii="Times New Roman" w:hAnsi="Times New Roman" w:cs="Times New Roman"/>
          <w:b/>
          <w:bCs/>
          <w:color w:val="000000"/>
          <w:sz w:val="24"/>
          <w:szCs w:val="24"/>
          <w:highlight w:val="white"/>
        </w:rPr>
        <w:t>.</w:t>
      </w:r>
      <w:r w:rsidRPr="008171BB">
        <w:rPr>
          <w:rFonts w:ascii="Times New Roman" w:hAnsi="Times New Roman" w:cs="Times New Roman"/>
          <w:b/>
          <w:bCs/>
          <w:color w:val="000000"/>
          <w:sz w:val="24"/>
          <w:szCs w:val="24"/>
          <w:highlight w:val="white"/>
          <w:lang w:val="ru-RU"/>
        </w:rPr>
        <w:t>П</w:t>
      </w:r>
      <w:r w:rsidR="00FF44FF" w:rsidRPr="008171BB">
        <w:rPr>
          <w:rFonts w:ascii="Times New Roman" w:hAnsi="Times New Roman" w:cs="Times New Roman"/>
          <w:b/>
          <w:bCs/>
          <w:color w:val="000000"/>
          <w:sz w:val="24"/>
          <w:szCs w:val="24"/>
          <w:highlight w:val="white"/>
        </w:rPr>
        <w:t xml:space="preserve">. </w:t>
      </w:r>
      <w:r w:rsidR="00FF44FF" w:rsidRPr="008171BB">
        <w:rPr>
          <w:rFonts w:ascii="Times New Roman" w:hAnsi="Times New Roman" w:cs="Times New Roman"/>
          <w:b/>
          <w:bCs/>
          <w:color w:val="000000"/>
          <w:sz w:val="24"/>
          <w:szCs w:val="24"/>
          <w:highlight w:val="white"/>
        </w:rPr>
        <w:tab/>
      </w:r>
      <w:r w:rsidR="00FF44FF" w:rsidRPr="008171BB">
        <w:rPr>
          <w:rFonts w:ascii="Times New Roman" w:hAnsi="Times New Roman" w:cs="Times New Roman"/>
          <w:b/>
          <w:bCs/>
          <w:color w:val="000000"/>
          <w:sz w:val="24"/>
          <w:szCs w:val="24"/>
          <w:highlight w:val="white"/>
        </w:rPr>
        <w:tab/>
      </w:r>
      <w:r w:rsidRPr="008171BB">
        <w:rPr>
          <w:rFonts w:ascii="Times New Roman" w:hAnsi="Times New Roman" w:cs="Times New Roman"/>
          <w:b/>
          <w:bCs/>
          <w:color w:val="000000"/>
          <w:sz w:val="24"/>
          <w:szCs w:val="24"/>
          <w:highlight w:val="white"/>
          <w:lang w:val="ru-RU"/>
        </w:rPr>
        <w:t>Потпис</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овлашћеног</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лица</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понуђача</w:t>
      </w:r>
      <w:r w:rsidRPr="008171BB">
        <w:rPr>
          <w:rFonts w:ascii="Times New Roman" w:hAnsi="Times New Roman" w:cs="Times New Roman"/>
          <w:b/>
          <w:bCs/>
          <w:color w:val="000000"/>
          <w:sz w:val="24"/>
          <w:szCs w:val="24"/>
          <w:highlight w:val="white"/>
        </w:rPr>
        <w:t xml:space="preserve"> </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Дана</w:t>
      </w:r>
      <w:r w:rsidR="00FF44FF" w:rsidRPr="008171BB">
        <w:rPr>
          <w:rFonts w:ascii="Times New Roman" w:hAnsi="Times New Roman" w:cs="Times New Roman"/>
          <w:b/>
          <w:bCs/>
          <w:color w:val="000000"/>
          <w:sz w:val="24"/>
          <w:szCs w:val="24"/>
        </w:rPr>
        <w:t xml:space="preserve"> ____________________ </w:t>
      </w:r>
      <w:r w:rsidR="00FF44FF" w:rsidRPr="008171BB">
        <w:rPr>
          <w:rFonts w:ascii="Times New Roman" w:hAnsi="Times New Roman" w:cs="Times New Roman"/>
          <w:b/>
          <w:bCs/>
          <w:color w:val="000000"/>
          <w:sz w:val="24"/>
          <w:szCs w:val="24"/>
        </w:rPr>
        <w:tab/>
      </w:r>
      <w:r w:rsidR="00FF44FF" w:rsidRPr="008171BB">
        <w:rPr>
          <w:rFonts w:ascii="Times New Roman" w:hAnsi="Times New Roman" w:cs="Times New Roman"/>
          <w:b/>
          <w:bCs/>
          <w:color w:val="000000"/>
          <w:sz w:val="24"/>
          <w:szCs w:val="24"/>
        </w:rPr>
        <w:tab/>
      </w:r>
      <w:r w:rsidR="00FF44FF" w:rsidRPr="008171BB">
        <w:rPr>
          <w:rFonts w:ascii="Times New Roman" w:hAnsi="Times New Roman" w:cs="Times New Roman"/>
          <w:b/>
          <w:bCs/>
          <w:color w:val="000000"/>
          <w:sz w:val="24"/>
          <w:szCs w:val="24"/>
        </w:rPr>
        <w:tab/>
      </w:r>
      <w:r w:rsidRPr="008171BB">
        <w:rPr>
          <w:rFonts w:ascii="Times New Roman" w:hAnsi="Times New Roman" w:cs="Times New Roman"/>
          <w:b/>
          <w:bCs/>
          <w:color w:val="000000"/>
          <w:sz w:val="24"/>
          <w:szCs w:val="24"/>
        </w:rPr>
        <w:t xml:space="preserve">___________________________________ </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r w:rsidRPr="008171BB">
        <w:rPr>
          <w:rFonts w:ascii="Times New Roman" w:hAnsi="Times New Roman" w:cs="Times New Roman"/>
          <w:b/>
          <w:bCs/>
          <w:color w:val="000000"/>
          <w:sz w:val="24"/>
          <w:szCs w:val="24"/>
          <w:highlight w:val="white"/>
          <w:u w:val="single"/>
        </w:rPr>
        <w:lastRenderedPageBreak/>
        <w:t xml:space="preserve">IV </w:t>
      </w:r>
      <w:r w:rsidRPr="008171BB">
        <w:rPr>
          <w:rFonts w:ascii="Times New Roman" w:hAnsi="Times New Roman" w:cs="Times New Roman"/>
          <w:b/>
          <w:bCs/>
          <w:color w:val="000000"/>
          <w:sz w:val="24"/>
          <w:szCs w:val="24"/>
          <w:highlight w:val="white"/>
          <w:u w:val="single"/>
          <w:lang w:val="ru-RU"/>
        </w:rPr>
        <w:t>УСЛОВИ</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ЗА</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УЧЕШЋЕ</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У</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ПОСТУПКУ</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ЈАВНЕ</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НАБАВКЕ</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ИЗ</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ЧЛ</w:t>
      </w:r>
      <w:r w:rsidRPr="008171BB">
        <w:rPr>
          <w:rFonts w:ascii="Times New Roman" w:hAnsi="Times New Roman" w:cs="Times New Roman"/>
          <w:b/>
          <w:bCs/>
          <w:color w:val="000000"/>
          <w:sz w:val="24"/>
          <w:szCs w:val="24"/>
          <w:highlight w:val="white"/>
          <w:u w:val="single"/>
        </w:rPr>
        <w:t xml:space="preserve">. 75. </w:t>
      </w:r>
      <w:r w:rsidRPr="008171BB">
        <w:rPr>
          <w:rFonts w:ascii="Times New Roman" w:hAnsi="Times New Roman" w:cs="Times New Roman"/>
          <w:b/>
          <w:bCs/>
          <w:color w:val="000000"/>
          <w:sz w:val="24"/>
          <w:szCs w:val="24"/>
          <w:highlight w:val="white"/>
          <w:u w:val="single"/>
          <w:lang w:val="ru-RU"/>
        </w:rPr>
        <w:t>И</w:t>
      </w:r>
      <w:r w:rsidRPr="008171BB">
        <w:rPr>
          <w:rFonts w:ascii="Times New Roman" w:hAnsi="Times New Roman" w:cs="Times New Roman"/>
          <w:b/>
          <w:bCs/>
          <w:color w:val="000000"/>
          <w:sz w:val="24"/>
          <w:szCs w:val="24"/>
          <w:highlight w:val="white"/>
          <w:u w:val="single"/>
        </w:rPr>
        <w:t xml:space="preserve"> 76. </w:t>
      </w:r>
      <w:r w:rsidRPr="008171BB">
        <w:rPr>
          <w:rFonts w:ascii="Times New Roman" w:hAnsi="Times New Roman" w:cs="Times New Roman"/>
          <w:b/>
          <w:bCs/>
          <w:color w:val="000000"/>
          <w:sz w:val="24"/>
          <w:szCs w:val="24"/>
          <w:highlight w:val="white"/>
          <w:u w:val="single"/>
          <w:lang w:val="ru-RU"/>
        </w:rPr>
        <w:t>ЗАКОНА</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И</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УПУТСТВО</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КАКО</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СЕ</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ДОКАЗУЈЕ</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ИСПУЊЕНОСТ</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ТИХ</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УСЛОВА</w:t>
      </w:r>
      <w:r w:rsidRPr="008171BB">
        <w:rPr>
          <w:rFonts w:ascii="Times New Roman" w:hAnsi="Times New Roman" w:cs="Times New Roman"/>
          <w:b/>
          <w:bCs/>
          <w:color w:val="000000"/>
          <w:sz w:val="24"/>
          <w:szCs w:val="24"/>
          <w:highlight w:val="white"/>
          <w:u w:val="single"/>
        </w:rPr>
        <w:t xml:space="preserve">: </w:t>
      </w:r>
    </w:p>
    <w:p w:rsidR="00A75E66" w:rsidRPr="008171BB"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rPr>
        <w:t xml:space="preserve">I </w:t>
      </w:r>
      <w:r w:rsidRPr="008171BB">
        <w:rPr>
          <w:rFonts w:ascii="Times New Roman" w:hAnsi="Times New Roman" w:cs="Times New Roman"/>
          <w:b/>
          <w:bCs/>
          <w:color w:val="000000"/>
          <w:sz w:val="24"/>
          <w:szCs w:val="24"/>
          <w:u w:val="single"/>
          <w:lang w:val="ru-RU"/>
        </w:rPr>
        <w:t>УСЛОВИ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УЧЕШЋЕ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ПОСТУПКУ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ЈАВНЕ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НАБАВКЕ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ЧЛ</w:t>
      </w:r>
      <w:r w:rsidRPr="008171BB">
        <w:rPr>
          <w:rFonts w:ascii="Times New Roman" w:hAnsi="Times New Roman" w:cs="Times New Roman"/>
          <w:b/>
          <w:bCs/>
          <w:color w:val="000000"/>
          <w:sz w:val="24"/>
          <w:szCs w:val="24"/>
          <w:u w:val="single"/>
        </w:rPr>
        <w:t xml:space="preserve">. 75. </w:t>
      </w:r>
      <w:r w:rsidRPr="008171BB">
        <w:rPr>
          <w:rFonts w:ascii="Times New Roman" w:hAnsi="Times New Roman" w:cs="Times New Roman"/>
          <w:b/>
          <w:bCs/>
          <w:color w:val="000000"/>
          <w:sz w:val="24"/>
          <w:szCs w:val="24"/>
          <w:u w:val="single"/>
          <w:lang w:val="ru-RU"/>
        </w:rPr>
        <w:t>ЗАКОНА</w:t>
      </w:r>
      <w:r w:rsidRPr="008171BB">
        <w:rPr>
          <w:rFonts w:ascii="Times New Roman" w:hAnsi="Times New Roman" w:cs="Times New Roman"/>
          <w:b/>
          <w:bCs/>
          <w:color w:val="000000"/>
          <w:sz w:val="24"/>
          <w:szCs w:val="24"/>
          <w:u w:val="single"/>
        </w:rPr>
        <w:t xml:space="preserve"> </w:t>
      </w:r>
    </w:p>
    <w:p w:rsidR="00A75E66" w:rsidRPr="008171BB"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b/>
          <w:bCs/>
          <w:color w:val="000000"/>
          <w:sz w:val="24"/>
          <w:szCs w:val="24"/>
          <w:highlight w:val="white"/>
        </w:rPr>
      </w:pPr>
      <w:r w:rsidRPr="008171BB">
        <w:rPr>
          <w:rFonts w:ascii="Times New Roman" w:hAnsi="Times New Roman" w:cs="Times New Roman"/>
          <w:b/>
          <w:bCs/>
          <w:color w:val="000000"/>
          <w:sz w:val="24"/>
          <w:szCs w:val="24"/>
          <w:highlight w:val="white"/>
        </w:rPr>
        <w:t xml:space="preserve">1.1. </w:t>
      </w:r>
      <w:r w:rsidRPr="008171BB">
        <w:rPr>
          <w:rFonts w:ascii="Times New Roman" w:hAnsi="Times New Roman" w:cs="Times New Roman"/>
          <w:b/>
          <w:bCs/>
          <w:color w:val="000000"/>
          <w:sz w:val="24"/>
          <w:szCs w:val="24"/>
          <w:highlight w:val="white"/>
          <w:lang w:val="ru-RU"/>
        </w:rPr>
        <w:t>Право</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на</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учешће</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у</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поступку</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предметне</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јавне</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набавке</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има</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понуђач</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који</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испуњава</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обавезне</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услове</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за</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учешће</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у</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поступку</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јавне</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набавке</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дефинисане</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чланом</w:t>
      </w:r>
      <w:r w:rsidRPr="008171BB">
        <w:rPr>
          <w:rFonts w:ascii="Times New Roman" w:hAnsi="Times New Roman" w:cs="Times New Roman"/>
          <w:b/>
          <w:bCs/>
          <w:color w:val="000000"/>
          <w:sz w:val="24"/>
          <w:szCs w:val="24"/>
          <w:highlight w:val="white"/>
        </w:rPr>
        <w:t xml:space="preserve"> 75. </w:t>
      </w:r>
      <w:r w:rsidRPr="008171BB">
        <w:rPr>
          <w:rFonts w:ascii="Times New Roman" w:hAnsi="Times New Roman" w:cs="Times New Roman"/>
          <w:b/>
          <w:bCs/>
          <w:color w:val="000000"/>
          <w:sz w:val="24"/>
          <w:szCs w:val="24"/>
          <w:highlight w:val="white"/>
          <w:lang w:val="ru-RU"/>
        </w:rPr>
        <w:t>Закона</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и</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то</w:t>
      </w:r>
      <w:r w:rsidRPr="008171BB">
        <w:rPr>
          <w:rFonts w:ascii="Times New Roman" w:hAnsi="Times New Roman" w:cs="Times New Roman"/>
          <w:b/>
          <w:bCs/>
          <w:color w:val="000000"/>
          <w:sz w:val="24"/>
          <w:szCs w:val="24"/>
          <w:highlight w:val="white"/>
        </w:rPr>
        <w:t xml:space="preserve">: </w:t>
      </w:r>
    </w:p>
    <w:p w:rsidR="00A75E66" w:rsidRPr="008171BB" w:rsidRDefault="00A75E66" w:rsidP="00A75E66">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1.</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регистрован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надлежног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органа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уписан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одговарајући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регистар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w:t>
      </w:r>
      <w:r w:rsidRPr="008171BB">
        <w:rPr>
          <w:rFonts w:ascii="Times New Roman" w:hAnsi="Times New Roman" w:cs="Times New Roman"/>
          <w:color w:val="000000"/>
          <w:sz w:val="24"/>
          <w:szCs w:val="24"/>
        </w:rPr>
        <w:t xml:space="preserve"> 75.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1. </w:t>
      </w:r>
      <w:r w:rsidRPr="008171BB">
        <w:rPr>
          <w:rFonts w:ascii="Times New Roman" w:hAnsi="Times New Roman" w:cs="Times New Roman"/>
          <w:color w:val="000000"/>
          <w:sz w:val="24"/>
          <w:szCs w:val="24"/>
          <w:lang w:val="ru-RU"/>
        </w:rPr>
        <w:t>тачка</w:t>
      </w:r>
      <w:r w:rsidRPr="008171BB">
        <w:rPr>
          <w:rFonts w:ascii="Times New Roman" w:hAnsi="Times New Roman" w:cs="Times New Roman"/>
          <w:color w:val="000000"/>
          <w:sz w:val="24"/>
          <w:szCs w:val="24"/>
        </w:rPr>
        <w:t xml:space="preserve"> 1.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spacing w:after="0"/>
        <w:jc w:val="both"/>
        <w:rPr>
          <w:rFonts w:ascii="Times New Roman" w:hAnsi="Times New Roman" w:cs="Times New Roman"/>
          <w:sz w:val="24"/>
          <w:szCs w:val="24"/>
        </w:rPr>
      </w:pPr>
    </w:p>
    <w:p w:rsidR="00A75E66" w:rsidRPr="008171BB" w:rsidRDefault="00A75E66" w:rsidP="00A75E66">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2.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његов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законски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заступник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осуђиван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организоване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криминалне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осуђиван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против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привреде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против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животне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мита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преваре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w:t>
      </w:r>
      <w:r w:rsidRPr="008171BB">
        <w:rPr>
          <w:rFonts w:ascii="Times New Roman" w:hAnsi="Times New Roman" w:cs="Times New Roman"/>
          <w:color w:val="000000"/>
          <w:sz w:val="24"/>
          <w:szCs w:val="24"/>
        </w:rPr>
        <w:t xml:space="preserve"> 75.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1. </w:t>
      </w:r>
      <w:r w:rsidRPr="008171BB">
        <w:rPr>
          <w:rFonts w:ascii="Times New Roman" w:hAnsi="Times New Roman" w:cs="Times New Roman"/>
          <w:color w:val="000000"/>
          <w:sz w:val="24"/>
          <w:szCs w:val="24"/>
          <w:lang w:val="ru-RU"/>
        </w:rPr>
        <w:t>тачка</w:t>
      </w:r>
      <w:r w:rsidRPr="008171BB">
        <w:rPr>
          <w:rFonts w:ascii="Times New Roman" w:hAnsi="Times New Roman" w:cs="Times New Roman"/>
          <w:color w:val="000000"/>
          <w:sz w:val="24"/>
          <w:szCs w:val="24"/>
        </w:rPr>
        <w:t xml:space="preserve"> </w:t>
      </w:r>
      <w:r w:rsidR="00CD4A97" w:rsidRPr="008171BB">
        <w:rPr>
          <w:rFonts w:ascii="Times New Roman" w:hAnsi="Times New Roman" w:cs="Times New Roman"/>
          <w:color w:val="000000"/>
          <w:sz w:val="24"/>
          <w:szCs w:val="24"/>
        </w:rPr>
        <w:t>4</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3.</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измирио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доспеле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порезе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доприносе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друге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дажбине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прописима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Републик</w:t>
      </w:r>
      <w:r w:rsidRPr="008171BB">
        <w:rPr>
          <w:rFonts w:ascii="Times New Roman" w:hAnsi="Times New Roman" w:cs="Times New Roman"/>
          <w:color w:val="000000"/>
          <w:sz w:val="24"/>
          <w:szCs w:val="24"/>
        </w:rPr>
        <w:t xml:space="preserve">e </w:t>
      </w:r>
      <w:r w:rsidRPr="008171BB">
        <w:rPr>
          <w:rFonts w:ascii="Times New Roman" w:hAnsi="Times New Roman" w:cs="Times New Roman"/>
          <w:color w:val="000000"/>
          <w:sz w:val="24"/>
          <w:szCs w:val="24"/>
          <w:lang w:val="ru-RU"/>
        </w:rPr>
        <w:t>Србије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државе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седиште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територији</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члан</w:t>
      </w:r>
      <w:r w:rsidRPr="008171BB">
        <w:rPr>
          <w:rFonts w:ascii="Times New Roman" w:hAnsi="Times New Roman" w:cs="Times New Roman"/>
          <w:color w:val="000000"/>
          <w:sz w:val="24"/>
          <w:szCs w:val="24"/>
        </w:rPr>
        <w:t xml:space="preserve"> 75.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1. </w:t>
      </w:r>
      <w:r w:rsidRPr="008171BB">
        <w:rPr>
          <w:rFonts w:ascii="Times New Roman" w:hAnsi="Times New Roman" w:cs="Times New Roman"/>
          <w:color w:val="000000"/>
          <w:sz w:val="24"/>
          <w:szCs w:val="24"/>
          <w:lang w:val="ru-RU"/>
        </w:rPr>
        <w:t>тачка</w:t>
      </w:r>
      <w:r w:rsidRPr="008171BB">
        <w:rPr>
          <w:rFonts w:ascii="Times New Roman" w:hAnsi="Times New Roman" w:cs="Times New Roman"/>
          <w:color w:val="000000"/>
          <w:sz w:val="24"/>
          <w:szCs w:val="24"/>
        </w:rPr>
        <w:t xml:space="preserve"> 3.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spacing w:after="0"/>
        <w:jc w:val="both"/>
        <w:rPr>
          <w:rFonts w:ascii="Times New Roman" w:hAnsi="Times New Roman" w:cs="Times New Roman"/>
          <w:sz w:val="24"/>
          <w:szCs w:val="24"/>
        </w:rPr>
      </w:pP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састављању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изричито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поштовао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произилазе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важећих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прописа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запошљавању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животне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забрану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обављања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делатности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снази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време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w:t>
      </w:r>
      <w:r w:rsidRPr="008171BB">
        <w:rPr>
          <w:rFonts w:ascii="Times New Roman" w:hAnsi="Times New Roman" w:cs="Times New Roman"/>
          <w:color w:val="000000"/>
          <w:sz w:val="24"/>
          <w:szCs w:val="24"/>
        </w:rPr>
        <w:t xml:space="preserve"> 75.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rPr>
        <w:t>1.2.</w:t>
      </w:r>
      <w:r w:rsidRPr="008171BB">
        <w:rPr>
          <w:rFonts w:ascii="Times New Roman" w:hAnsi="Times New Roman" w:cs="Times New Roman"/>
          <w:sz w:val="24"/>
          <w:szCs w:val="24"/>
          <w:highlight w:val="white"/>
          <w:lang w:val="ru-RU"/>
        </w:rPr>
        <w:t>Уколико понуђач подноси понуду са подизвођачем, у складу са чланом</w:t>
      </w:r>
      <w:r w:rsidR="00962D36">
        <w:rPr>
          <w:rFonts w:ascii="Times New Roman" w:hAnsi="Times New Roman" w:cs="Times New Roman"/>
          <w:sz w:val="24"/>
          <w:szCs w:val="24"/>
          <w:highlight w:val="white"/>
          <w:lang w:val="ru-RU"/>
        </w:rPr>
        <w:t xml:space="preserve"> </w:t>
      </w:r>
      <w:r w:rsidRPr="008171BB">
        <w:rPr>
          <w:rFonts w:ascii="Times New Roman" w:hAnsi="Times New Roman" w:cs="Times New Roman"/>
          <w:sz w:val="24"/>
          <w:szCs w:val="24"/>
          <w:highlight w:val="white"/>
          <w:lang w:val="ru-RU"/>
        </w:rPr>
        <w:t>80.Закона подизвођач мора да испуњава услове из члана 75.став1.тачка 1</w:t>
      </w:r>
      <w:r w:rsidR="00CD4A97" w:rsidRPr="008171BB">
        <w:rPr>
          <w:rFonts w:ascii="Times New Roman" w:hAnsi="Times New Roman" w:cs="Times New Roman"/>
          <w:sz w:val="24"/>
          <w:szCs w:val="24"/>
          <w:highlight w:val="white"/>
          <w:lang w:val="ru-RU"/>
        </w:rPr>
        <w:t>,2 и 4</w:t>
      </w:r>
      <w:r w:rsidRPr="008171BB">
        <w:rPr>
          <w:rFonts w:ascii="Times New Roman" w:hAnsi="Times New Roman" w:cs="Times New Roman"/>
          <w:sz w:val="24"/>
          <w:szCs w:val="24"/>
          <w:highlight w:val="white"/>
          <w:lang w:val="ru-RU"/>
        </w:rPr>
        <w:t>.Закона.</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rPr>
        <w:t>1.3.</w:t>
      </w:r>
      <w:r w:rsidRPr="008171BB">
        <w:rPr>
          <w:rFonts w:ascii="Times New Roman" w:hAnsi="Times New Roman" w:cs="Times New Roman"/>
          <w:sz w:val="24"/>
          <w:szCs w:val="24"/>
          <w:highlight w:val="white"/>
          <w:lang w:val="ru-RU"/>
        </w:rPr>
        <w:t>Уколико понуду подноси група понуђача, сваки понуђач из групе понуђача , мора да испуни обавезне услове  из члана 75.став1.тачка 1</w:t>
      </w:r>
      <w:r w:rsidR="00CD4A97" w:rsidRPr="008171BB">
        <w:rPr>
          <w:rFonts w:ascii="Times New Roman" w:hAnsi="Times New Roman" w:cs="Times New Roman"/>
          <w:sz w:val="24"/>
          <w:szCs w:val="24"/>
          <w:highlight w:val="white"/>
          <w:lang w:val="ru-RU"/>
        </w:rPr>
        <w:t>,2 и 4</w:t>
      </w:r>
      <w:r w:rsidRPr="008171BB">
        <w:rPr>
          <w:rFonts w:ascii="Times New Roman" w:hAnsi="Times New Roman" w:cs="Times New Roman"/>
          <w:sz w:val="24"/>
          <w:szCs w:val="24"/>
          <w:highlight w:val="white"/>
          <w:lang w:val="ru-RU"/>
        </w:rPr>
        <w:t>.Закона.</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b/>
          <w:bCs/>
          <w:i/>
          <w:iCs/>
          <w:color w:val="000000"/>
          <w:sz w:val="24"/>
          <w:szCs w:val="24"/>
          <w:highlight w:val="white"/>
        </w:rPr>
      </w:pPr>
      <w:r w:rsidRPr="008171BB">
        <w:rPr>
          <w:rFonts w:ascii="Times New Roman" w:hAnsi="Times New Roman" w:cs="Times New Roman"/>
          <w:b/>
          <w:bCs/>
          <w:i/>
          <w:iCs/>
          <w:color w:val="000000"/>
          <w:sz w:val="24"/>
          <w:szCs w:val="24"/>
          <w:highlight w:val="white"/>
          <w:lang w:val="ru-RU"/>
        </w:rPr>
        <w:t>Понуђач</w:t>
      </w:r>
      <w:r w:rsidRPr="008171BB">
        <w:rPr>
          <w:rFonts w:ascii="Times New Roman" w:hAnsi="Times New Roman" w:cs="Times New Roman"/>
          <w:b/>
          <w:bCs/>
          <w:i/>
          <w:iCs/>
          <w:color w:val="000000"/>
          <w:sz w:val="24"/>
          <w:szCs w:val="24"/>
          <w:highlight w:val="white"/>
        </w:rPr>
        <w:t xml:space="preserve"> / </w:t>
      </w:r>
      <w:r w:rsidRPr="008171BB">
        <w:rPr>
          <w:rFonts w:ascii="Times New Roman" w:hAnsi="Times New Roman" w:cs="Times New Roman"/>
          <w:b/>
          <w:bCs/>
          <w:i/>
          <w:iCs/>
          <w:color w:val="000000"/>
          <w:sz w:val="24"/>
          <w:szCs w:val="24"/>
          <w:highlight w:val="white"/>
          <w:lang w:val="ru-RU"/>
        </w:rPr>
        <w:t>Подизвођач</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који</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је</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уписан</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у</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Регистар</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понуђача</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који</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води</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Агенција</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за</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привредне</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регистре</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сагласно</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члану</w:t>
      </w:r>
      <w:r w:rsidRPr="008171BB">
        <w:rPr>
          <w:rFonts w:ascii="Times New Roman" w:hAnsi="Times New Roman" w:cs="Times New Roman"/>
          <w:b/>
          <w:bCs/>
          <w:i/>
          <w:iCs/>
          <w:color w:val="000000"/>
          <w:sz w:val="24"/>
          <w:szCs w:val="24"/>
          <w:highlight w:val="white"/>
        </w:rPr>
        <w:t xml:space="preserve"> 78. </w:t>
      </w:r>
      <w:r w:rsidRPr="008171BB">
        <w:rPr>
          <w:rFonts w:ascii="Times New Roman" w:hAnsi="Times New Roman" w:cs="Times New Roman"/>
          <w:b/>
          <w:bCs/>
          <w:i/>
          <w:iCs/>
          <w:color w:val="000000"/>
          <w:sz w:val="24"/>
          <w:szCs w:val="24"/>
          <w:highlight w:val="white"/>
          <w:lang w:val="ru-RU"/>
        </w:rPr>
        <w:t>став</w:t>
      </w:r>
      <w:r w:rsidRPr="008171BB">
        <w:rPr>
          <w:rFonts w:ascii="Times New Roman" w:hAnsi="Times New Roman" w:cs="Times New Roman"/>
          <w:b/>
          <w:bCs/>
          <w:i/>
          <w:iCs/>
          <w:color w:val="000000"/>
          <w:sz w:val="24"/>
          <w:szCs w:val="24"/>
          <w:highlight w:val="white"/>
        </w:rPr>
        <w:t xml:space="preserve"> 5. </w:t>
      </w:r>
      <w:r w:rsidRPr="008171BB">
        <w:rPr>
          <w:rFonts w:ascii="Times New Roman" w:hAnsi="Times New Roman" w:cs="Times New Roman"/>
          <w:b/>
          <w:bCs/>
          <w:i/>
          <w:iCs/>
          <w:color w:val="000000"/>
          <w:sz w:val="24"/>
          <w:szCs w:val="24"/>
          <w:highlight w:val="white"/>
          <w:lang w:val="ru-RU"/>
        </w:rPr>
        <w:t>ЗЈН</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није</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у</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обавези</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да</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доставља</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доказе</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о</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испуњености</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обавезних</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услова</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из</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члана</w:t>
      </w:r>
      <w:r w:rsidRPr="008171BB">
        <w:rPr>
          <w:rFonts w:ascii="Times New Roman" w:hAnsi="Times New Roman" w:cs="Times New Roman"/>
          <w:b/>
          <w:bCs/>
          <w:i/>
          <w:iCs/>
          <w:color w:val="000000"/>
          <w:sz w:val="24"/>
          <w:szCs w:val="24"/>
          <w:highlight w:val="white"/>
        </w:rPr>
        <w:t xml:space="preserve"> 77. </w:t>
      </w:r>
      <w:r w:rsidRPr="008171BB">
        <w:rPr>
          <w:rFonts w:ascii="Times New Roman" w:hAnsi="Times New Roman" w:cs="Times New Roman"/>
          <w:b/>
          <w:bCs/>
          <w:i/>
          <w:iCs/>
          <w:color w:val="000000"/>
          <w:sz w:val="24"/>
          <w:szCs w:val="24"/>
          <w:highlight w:val="white"/>
          <w:lang w:val="ru-RU"/>
        </w:rPr>
        <w:t>став</w:t>
      </w:r>
      <w:r w:rsidRPr="008171BB">
        <w:rPr>
          <w:rFonts w:ascii="Times New Roman" w:hAnsi="Times New Roman" w:cs="Times New Roman"/>
          <w:b/>
          <w:bCs/>
          <w:i/>
          <w:iCs/>
          <w:color w:val="000000"/>
          <w:sz w:val="24"/>
          <w:szCs w:val="24"/>
          <w:highlight w:val="white"/>
        </w:rPr>
        <w:t xml:space="preserve"> 1. </w:t>
      </w:r>
      <w:r w:rsidRPr="008171BB">
        <w:rPr>
          <w:rFonts w:ascii="Times New Roman" w:hAnsi="Times New Roman" w:cs="Times New Roman"/>
          <w:b/>
          <w:bCs/>
          <w:i/>
          <w:iCs/>
          <w:color w:val="000000"/>
          <w:sz w:val="24"/>
          <w:szCs w:val="24"/>
          <w:highlight w:val="white"/>
          <w:lang w:val="ru-RU"/>
        </w:rPr>
        <w:t>тач</w:t>
      </w:r>
      <w:r w:rsidRPr="008171BB">
        <w:rPr>
          <w:rFonts w:ascii="Times New Roman" w:hAnsi="Times New Roman" w:cs="Times New Roman"/>
          <w:b/>
          <w:bCs/>
          <w:i/>
          <w:iCs/>
          <w:color w:val="000000"/>
          <w:sz w:val="24"/>
          <w:szCs w:val="24"/>
          <w:highlight w:val="white"/>
        </w:rPr>
        <w:t>. 1)</w:t>
      </w:r>
      <w:r w:rsidR="00CD4A97" w:rsidRPr="008171BB">
        <w:rPr>
          <w:rFonts w:ascii="Times New Roman" w:hAnsi="Times New Roman" w:cs="Times New Roman"/>
          <w:b/>
          <w:bCs/>
          <w:i/>
          <w:iCs/>
          <w:color w:val="000000"/>
          <w:sz w:val="24"/>
          <w:szCs w:val="24"/>
          <w:highlight w:val="white"/>
        </w:rPr>
        <w:t>,2) и 4</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ЗЈН</w:t>
      </w:r>
      <w:r w:rsidRPr="008171BB">
        <w:rPr>
          <w:rFonts w:ascii="Times New Roman" w:hAnsi="Times New Roman" w:cs="Times New Roman"/>
          <w:b/>
          <w:bCs/>
          <w:i/>
          <w:iCs/>
          <w:color w:val="000000"/>
          <w:sz w:val="24"/>
          <w:szCs w:val="24"/>
          <w:highlight w:val="white"/>
        </w:rPr>
        <w:t xml:space="preserve">. </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autoSpaceDE w:val="0"/>
        <w:autoSpaceDN w:val="0"/>
        <w:adjustRightInd w:val="0"/>
        <w:jc w:val="both"/>
        <w:rPr>
          <w:rFonts w:ascii="Times New Roman" w:hAnsi="Times New Roman" w:cs="Times New Roman"/>
          <w:b/>
          <w:bCs/>
          <w:i/>
          <w:iCs/>
          <w:color w:val="000000"/>
          <w:sz w:val="24"/>
          <w:szCs w:val="24"/>
        </w:rPr>
      </w:pPr>
      <w:r w:rsidRPr="008171BB">
        <w:rPr>
          <w:rFonts w:ascii="Times New Roman" w:hAnsi="Times New Roman" w:cs="Times New Roman"/>
          <w:b/>
          <w:bCs/>
          <w:i/>
          <w:iCs/>
          <w:color w:val="000000"/>
          <w:sz w:val="24"/>
          <w:szCs w:val="24"/>
          <w:lang w:val="ru-RU"/>
        </w:rPr>
        <w:t>Испуњеност</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обавезних</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услова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за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учешће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поступку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предметне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набавке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складу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чланом</w:t>
      </w:r>
      <w:r w:rsidRPr="008171BB">
        <w:rPr>
          <w:rFonts w:ascii="Times New Roman" w:hAnsi="Times New Roman" w:cs="Times New Roman"/>
          <w:b/>
          <w:bCs/>
          <w:i/>
          <w:iCs/>
          <w:color w:val="000000"/>
          <w:sz w:val="24"/>
          <w:szCs w:val="24"/>
        </w:rPr>
        <w:t xml:space="preserve"> 77. </w:t>
      </w:r>
      <w:r w:rsidRPr="008171BB">
        <w:rPr>
          <w:rFonts w:ascii="Times New Roman" w:hAnsi="Times New Roman" w:cs="Times New Roman"/>
          <w:b/>
          <w:bCs/>
          <w:i/>
          <w:iCs/>
          <w:color w:val="000000"/>
          <w:sz w:val="24"/>
          <w:szCs w:val="24"/>
          <w:lang w:val="ru-RU"/>
        </w:rPr>
        <w:t>став</w:t>
      </w:r>
      <w:r w:rsidRPr="008171BB">
        <w:rPr>
          <w:rFonts w:ascii="Times New Roman" w:hAnsi="Times New Roman" w:cs="Times New Roman"/>
          <w:b/>
          <w:bCs/>
          <w:i/>
          <w:iCs/>
          <w:color w:val="000000"/>
          <w:sz w:val="24"/>
          <w:szCs w:val="24"/>
        </w:rPr>
        <w:t xml:space="preserve"> 4. </w:t>
      </w:r>
      <w:r w:rsidRPr="008171BB">
        <w:rPr>
          <w:rFonts w:ascii="Times New Roman" w:hAnsi="Times New Roman" w:cs="Times New Roman"/>
          <w:b/>
          <w:bCs/>
          <w:i/>
          <w:iCs/>
          <w:color w:val="000000"/>
          <w:sz w:val="24"/>
          <w:szCs w:val="24"/>
          <w:lang w:val="ru-RU"/>
        </w:rPr>
        <w:t>Закона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доказује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достављањем</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Изјаве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образац</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Изјаве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дат</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је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Поглављу</w:t>
      </w:r>
      <w:r w:rsidRPr="008171BB">
        <w:rPr>
          <w:rFonts w:ascii="Times New Roman" w:hAnsi="Times New Roman" w:cs="Times New Roman"/>
          <w:b/>
          <w:bCs/>
          <w:i/>
          <w:iCs/>
          <w:color w:val="000000"/>
          <w:sz w:val="24"/>
          <w:szCs w:val="24"/>
        </w:rPr>
        <w:t xml:space="preserve"> IX </w:t>
      </w:r>
      <w:r w:rsidRPr="008171BB">
        <w:rPr>
          <w:rFonts w:ascii="Times New Roman" w:hAnsi="Times New Roman" w:cs="Times New Roman"/>
          <w:b/>
          <w:bCs/>
          <w:i/>
          <w:iCs/>
          <w:color w:val="000000"/>
          <w:sz w:val="24"/>
          <w:szCs w:val="24"/>
          <w:lang w:val="ru-RU"/>
        </w:rPr>
        <w:t>конкурсне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документације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којом</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под</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пуном</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материјалном</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моралном</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одговорношћу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потврђује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испуњава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услове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за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учешће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поступку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јавне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набавке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из</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члана</w:t>
      </w:r>
      <w:r w:rsidRPr="008171BB">
        <w:rPr>
          <w:rFonts w:ascii="Times New Roman" w:hAnsi="Times New Roman" w:cs="Times New Roman"/>
          <w:b/>
          <w:bCs/>
          <w:i/>
          <w:iCs/>
          <w:color w:val="000000"/>
          <w:sz w:val="24"/>
          <w:szCs w:val="24"/>
        </w:rPr>
        <w:t xml:space="preserve"> 75. </w:t>
      </w:r>
      <w:r w:rsidRPr="008171BB">
        <w:rPr>
          <w:rFonts w:ascii="Times New Roman" w:hAnsi="Times New Roman" w:cs="Times New Roman"/>
          <w:b/>
          <w:bCs/>
          <w:i/>
          <w:iCs/>
          <w:color w:val="000000"/>
          <w:sz w:val="24"/>
          <w:szCs w:val="24"/>
          <w:lang w:val="ru-RU"/>
        </w:rPr>
        <w:t>Закона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од</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тачке</w:t>
      </w:r>
      <w:r w:rsidR="00CD4A97" w:rsidRPr="008171BB">
        <w:rPr>
          <w:rFonts w:ascii="Times New Roman" w:hAnsi="Times New Roman" w:cs="Times New Roman"/>
          <w:b/>
          <w:bCs/>
          <w:i/>
          <w:iCs/>
          <w:color w:val="000000"/>
          <w:sz w:val="24"/>
          <w:szCs w:val="24"/>
        </w:rPr>
        <w:t xml:space="preserve"> 1,2,4</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дефинисане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конкурсном</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документацијом</w:t>
      </w:r>
      <w:r w:rsidRPr="008171BB">
        <w:rPr>
          <w:rFonts w:ascii="Times New Roman" w:hAnsi="Times New Roman" w:cs="Times New Roman"/>
          <w:b/>
          <w:bCs/>
          <w:i/>
          <w:iCs/>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rPr>
        <w:t xml:space="preserve">II </w:t>
      </w:r>
      <w:r w:rsidRPr="008171BB">
        <w:rPr>
          <w:rFonts w:ascii="Times New Roman" w:hAnsi="Times New Roman" w:cs="Times New Roman"/>
          <w:b/>
          <w:bCs/>
          <w:color w:val="000000"/>
          <w:sz w:val="24"/>
          <w:szCs w:val="24"/>
          <w:u w:val="single"/>
          <w:lang w:val="ru-RU"/>
        </w:rPr>
        <w:t>УСЛОВИ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УЧЕШЋЕ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ПОСТУПКУ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ЈАВНЕ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НАБАВКЕ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ЧЛ</w:t>
      </w:r>
      <w:r w:rsidRPr="008171BB">
        <w:rPr>
          <w:rFonts w:ascii="Times New Roman" w:hAnsi="Times New Roman" w:cs="Times New Roman"/>
          <w:b/>
          <w:bCs/>
          <w:color w:val="000000"/>
          <w:sz w:val="24"/>
          <w:szCs w:val="24"/>
          <w:u w:val="single"/>
        </w:rPr>
        <w:t xml:space="preserve">. 76. </w:t>
      </w:r>
      <w:r w:rsidRPr="008171BB">
        <w:rPr>
          <w:rFonts w:ascii="Times New Roman" w:hAnsi="Times New Roman" w:cs="Times New Roman"/>
          <w:b/>
          <w:bCs/>
          <w:color w:val="000000"/>
          <w:sz w:val="24"/>
          <w:szCs w:val="24"/>
          <w:u w:val="single"/>
          <w:lang w:val="ru-RU"/>
        </w:rPr>
        <w:t>ЗАКОНА</w:t>
      </w:r>
      <w:r w:rsidRPr="008171BB">
        <w:rPr>
          <w:rFonts w:ascii="Times New Roman" w:hAnsi="Times New Roman" w:cs="Times New Roman"/>
          <w:b/>
          <w:bCs/>
          <w:color w:val="000000"/>
          <w:sz w:val="24"/>
          <w:szCs w:val="24"/>
          <w:u w:val="single"/>
        </w:rPr>
        <w:t xml:space="preserve"> </w:t>
      </w:r>
    </w:p>
    <w:p w:rsidR="00A75E66" w:rsidRPr="008171BB" w:rsidRDefault="00A75E66" w:rsidP="00CD4A97">
      <w:pPr>
        <w:autoSpaceDE w:val="0"/>
        <w:autoSpaceDN w:val="0"/>
        <w:adjustRightInd w:val="0"/>
        <w:spacing w:after="0"/>
        <w:jc w:val="both"/>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rPr>
        <w:t xml:space="preserve">1. </w:t>
      </w:r>
      <w:r w:rsidRPr="008171BB">
        <w:rPr>
          <w:rFonts w:ascii="Times New Roman" w:hAnsi="Times New Roman" w:cs="Times New Roman"/>
          <w:b/>
          <w:bCs/>
          <w:color w:val="000000"/>
          <w:sz w:val="24"/>
          <w:szCs w:val="24"/>
          <w:lang w:val="ru-RU"/>
        </w:rPr>
        <w:t>Понуђач</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који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учествује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поступку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предметне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јавне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набавке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мора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испунити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додатне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услове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учешће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поступку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јавне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набавке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дефинисане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чланом</w:t>
      </w:r>
      <w:r w:rsidRPr="008171BB">
        <w:rPr>
          <w:rFonts w:ascii="Times New Roman" w:hAnsi="Times New Roman" w:cs="Times New Roman"/>
          <w:b/>
          <w:bCs/>
          <w:color w:val="000000"/>
          <w:sz w:val="24"/>
          <w:szCs w:val="24"/>
        </w:rPr>
        <w:t xml:space="preserve"> 76. </w:t>
      </w:r>
      <w:r w:rsidRPr="008171BB">
        <w:rPr>
          <w:rFonts w:ascii="Times New Roman" w:hAnsi="Times New Roman" w:cs="Times New Roman"/>
          <w:b/>
          <w:bCs/>
          <w:color w:val="000000"/>
          <w:sz w:val="24"/>
          <w:szCs w:val="24"/>
          <w:lang w:val="ru-RU"/>
        </w:rPr>
        <w:t>Закона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то</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rPr>
        <w:t xml:space="preserve">1.1.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располаже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довољним</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кадровским</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капацитетом</w:t>
      </w:r>
      <w:r w:rsidRPr="008171BB">
        <w:rPr>
          <w:rFonts w:ascii="Times New Roman" w:hAnsi="Times New Roman" w:cs="Times New Roman"/>
          <w:b/>
          <w:bCs/>
          <w:color w:val="000000"/>
          <w:sz w:val="24"/>
          <w:szCs w:val="24"/>
        </w:rPr>
        <w:t xml:space="preserve">: </w:t>
      </w:r>
    </w:p>
    <w:p w:rsidR="00A75E66"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Потребно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понуђач</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color w:val="000000"/>
          <w:sz w:val="24"/>
          <w:szCs w:val="24"/>
          <w:lang w:val="ru-RU"/>
        </w:rPr>
        <w:t>има</w:t>
      </w:r>
      <w:r w:rsidRPr="008171BB">
        <w:rPr>
          <w:rFonts w:ascii="Times New Roman" w:hAnsi="Times New Roman" w:cs="Times New Roman"/>
          <w:color w:val="000000"/>
          <w:sz w:val="24"/>
          <w:szCs w:val="24"/>
        </w:rPr>
        <w:t xml:space="preserve">: </w:t>
      </w:r>
      <w:r w:rsidR="00FC7674">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rPr>
        <w:t xml:space="preserve"> </w:t>
      </w:r>
    </w:p>
    <w:p w:rsidR="00FC7674" w:rsidRPr="00194A72" w:rsidRDefault="00FC7674" w:rsidP="004C3AFE">
      <w:pPr>
        <w:pStyle w:val="Default"/>
        <w:jc w:val="both"/>
        <w:rPr>
          <w:rFonts w:ascii="Times New Roman" w:hAnsi="Times New Roman" w:cs="Times New Roman"/>
          <w:lang w:val="sr-Cyrl-CS"/>
        </w:rPr>
      </w:pPr>
      <w:r w:rsidRPr="00194A72">
        <w:rPr>
          <w:rFonts w:ascii="Times New Roman" w:hAnsi="Times New Roman" w:cs="Times New Roman"/>
          <w:lang w:val="sr-Cyrl-CS"/>
        </w:rPr>
        <w:t>-  1 (једно) лице</w:t>
      </w:r>
      <w:r>
        <w:rPr>
          <w:rFonts w:ascii="Times New Roman" w:hAnsi="Times New Roman" w:cs="Times New Roman"/>
          <w:lang w:val="sr-Cyrl-CS"/>
        </w:rPr>
        <w:t xml:space="preserve"> </w:t>
      </w:r>
      <w:r w:rsidRPr="00194A72">
        <w:rPr>
          <w:rFonts w:ascii="Times New Roman" w:hAnsi="Times New Roman" w:cs="Times New Roman"/>
          <w:lang w:val="sr-Cyrl-CS"/>
        </w:rPr>
        <w:t xml:space="preserve">-  одговоран извођач радова који поседује личну лиценцу врсте 410 - Одговорни извођач радова грађевинских конструкција и грађевинско - занатских радова на објектима високоградње, нискоградње и хидроградње </w:t>
      </w:r>
      <w:r w:rsidRPr="00194A72">
        <w:rPr>
          <w:rFonts w:ascii="Times New Roman" w:hAnsi="Times New Roman" w:cs="Times New Roman"/>
          <w:u w:val="single"/>
          <w:lang w:val="sr-Cyrl-CS"/>
        </w:rPr>
        <w:t>или</w:t>
      </w:r>
      <w:r w:rsidRPr="00194A72">
        <w:rPr>
          <w:rFonts w:ascii="Times New Roman" w:hAnsi="Times New Roman" w:cs="Times New Roman"/>
          <w:lang w:val="sr-Cyrl-CS"/>
        </w:rPr>
        <w:t xml:space="preserve"> 411 - Одговорни извођач радова грађевинских конструкција и грађевинско - занатских радова на објектима високоградње</w:t>
      </w:r>
      <w:r w:rsidRPr="00194A72">
        <w:rPr>
          <w:rFonts w:ascii="Times New Roman" w:hAnsi="Times New Roman" w:cs="Times New Roman"/>
        </w:rPr>
        <w:t xml:space="preserve"> </w:t>
      </w:r>
      <w:r w:rsidRPr="00194A72">
        <w:rPr>
          <w:rFonts w:ascii="Times New Roman" w:hAnsi="Times New Roman" w:cs="Times New Roman"/>
          <w:u w:val="single"/>
        </w:rPr>
        <w:t>или</w:t>
      </w:r>
      <w:r w:rsidRPr="00194A72">
        <w:rPr>
          <w:rFonts w:ascii="Times New Roman" w:hAnsi="Times New Roman" w:cs="Times New Roman"/>
        </w:rPr>
        <w:t xml:space="preserve"> 400 – Одговорни извођач радова објеката високоградње и унутрашњих инсталација водовода и канализације </w:t>
      </w:r>
      <w:r w:rsidRPr="00194A72">
        <w:rPr>
          <w:rFonts w:ascii="Times New Roman" w:hAnsi="Times New Roman" w:cs="Times New Roman"/>
          <w:u w:val="single"/>
        </w:rPr>
        <w:t>или</w:t>
      </w:r>
      <w:r w:rsidRPr="00194A72">
        <w:rPr>
          <w:rFonts w:ascii="Times New Roman" w:hAnsi="Times New Roman" w:cs="Times New Roman"/>
        </w:rPr>
        <w:t xml:space="preserve"> 401- Одговорни извођач радова архитектонско-грађевинских конструкција и грађевинско-занатских радова на објектима високоградње,</w:t>
      </w:r>
      <w:r>
        <w:rPr>
          <w:rFonts w:ascii="Times New Roman" w:hAnsi="Times New Roman" w:cs="Times New Roman"/>
          <w:lang w:val="sr-Cyrl-CS"/>
        </w:rPr>
        <w:t xml:space="preserve"> и </w:t>
      </w:r>
    </w:p>
    <w:p w:rsidR="00FC7674" w:rsidRDefault="00FC7674" w:rsidP="004C3AFE">
      <w:pPr>
        <w:pStyle w:val="Default"/>
        <w:jc w:val="both"/>
        <w:rPr>
          <w:rFonts w:ascii="Times New Roman" w:hAnsi="Times New Roman" w:cs="Times New Roman"/>
          <w:lang w:val="sr-Cyrl-CS"/>
        </w:rPr>
      </w:pPr>
    </w:p>
    <w:p w:rsidR="008D34B9" w:rsidRDefault="00FC7674" w:rsidP="004C3AFE">
      <w:pPr>
        <w:pStyle w:val="Default"/>
        <w:jc w:val="both"/>
        <w:rPr>
          <w:rFonts w:ascii="Times New Roman" w:hAnsi="Times New Roman" w:cs="Times New Roman"/>
          <w:lang w:val="sr-Cyrl-CS"/>
        </w:rPr>
      </w:pPr>
      <w:r>
        <w:rPr>
          <w:rFonts w:ascii="Times New Roman" w:hAnsi="Times New Roman" w:cs="Times New Roman"/>
          <w:lang w:val="sr-Cyrl-CS"/>
        </w:rPr>
        <w:t>-</w:t>
      </w:r>
      <w:r w:rsidRPr="00194A72">
        <w:rPr>
          <w:rFonts w:ascii="Times New Roman" w:hAnsi="Times New Roman" w:cs="Times New Roman"/>
          <w:lang w:val="sr-Cyrl-CS"/>
        </w:rPr>
        <w:t xml:space="preserve"> </w:t>
      </w:r>
      <w:r>
        <w:rPr>
          <w:rFonts w:ascii="Times New Roman" w:hAnsi="Times New Roman" w:cs="Times New Roman"/>
          <w:lang w:val="sr-Cyrl-CS"/>
        </w:rPr>
        <w:t>2</w:t>
      </w:r>
      <w:r w:rsidRPr="00194A72">
        <w:rPr>
          <w:rFonts w:ascii="Times New Roman" w:hAnsi="Times New Roman" w:cs="Times New Roman"/>
          <w:lang w:val="sr-Cyrl-CS"/>
        </w:rPr>
        <w:t xml:space="preserve"> (</w:t>
      </w:r>
      <w:r>
        <w:rPr>
          <w:rFonts w:ascii="Times New Roman" w:hAnsi="Times New Roman" w:cs="Times New Roman"/>
          <w:lang w:val="sr-Cyrl-CS"/>
        </w:rPr>
        <w:t>два</w:t>
      </w:r>
      <w:r w:rsidRPr="00194A72">
        <w:rPr>
          <w:rFonts w:ascii="Times New Roman" w:hAnsi="Times New Roman" w:cs="Times New Roman"/>
          <w:lang w:val="sr-Cyrl-CS"/>
        </w:rPr>
        <w:t>) лица грађевинске струке,</w:t>
      </w:r>
      <w:r w:rsidRPr="00194A72">
        <w:rPr>
          <w:rFonts w:ascii="Times New Roman" w:hAnsi="Times New Roman" w:cs="Times New Roman"/>
        </w:rPr>
        <w:t xml:space="preserve"> III степена (КВ) или IV степена (ССС) или V степена (ВКВ)</w:t>
      </w:r>
      <w:r w:rsidRPr="00194A72">
        <w:rPr>
          <w:rFonts w:ascii="Times New Roman" w:hAnsi="Times New Roman" w:cs="Times New Roman"/>
          <w:lang w:val="sr-Cyrl-CS"/>
        </w:rPr>
        <w:t>.</w:t>
      </w:r>
    </w:p>
    <w:p w:rsidR="00FC7674" w:rsidRPr="00FC7674" w:rsidRDefault="00FC7674" w:rsidP="00FC7674">
      <w:pPr>
        <w:pStyle w:val="Default"/>
        <w:rPr>
          <w:rFonts w:ascii="Times New Roman" w:hAnsi="Times New Roman" w:cs="Times New Roman"/>
          <w:lang w:val="sr-Cyrl-CS"/>
        </w:rPr>
      </w:pPr>
    </w:p>
    <w:p w:rsidR="00CD4A97" w:rsidRPr="008171BB" w:rsidRDefault="00A75E66" w:rsidP="00A73441">
      <w:pPr>
        <w:autoSpaceDE w:val="0"/>
        <w:autoSpaceDN w:val="0"/>
        <w:adjustRightInd w:val="0"/>
        <w:spacing w:after="0"/>
        <w:jc w:val="both"/>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Докази</w:t>
      </w:r>
      <w:r w:rsidRPr="008171BB">
        <w:rPr>
          <w:rFonts w:ascii="Times New Roman" w:hAnsi="Times New Roman" w:cs="Times New Roman"/>
          <w:b/>
          <w:bCs/>
          <w:color w:val="000000"/>
          <w:sz w:val="24"/>
          <w:szCs w:val="24"/>
        </w:rPr>
        <w:t xml:space="preserve">: </w:t>
      </w:r>
    </w:p>
    <w:p w:rsidR="00CD4A97" w:rsidRPr="00FC7674" w:rsidRDefault="00CD4A97" w:rsidP="00A73441">
      <w:pPr>
        <w:autoSpaceDE w:val="0"/>
        <w:autoSpaceDN w:val="0"/>
        <w:adjustRightInd w:val="0"/>
        <w:spacing w:after="0" w:line="240" w:lineRule="auto"/>
        <w:jc w:val="both"/>
        <w:rPr>
          <w:rFonts w:ascii="Times New Roman" w:hAnsi="Times New Roman" w:cs="Times New Roman"/>
          <w:bCs/>
          <w:sz w:val="24"/>
          <w:szCs w:val="24"/>
        </w:rPr>
      </w:pPr>
      <w:r w:rsidRPr="008171BB">
        <w:rPr>
          <w:rFonts w:ascii="Times New Roman" w:hAnsi="Times New Roman"/>
          <w:sz w:val="24"/>
          <w:szCs w:val="24"/>
          <w:lang w:val="sr-Cyrl-CS"/>
        </w:rPr>
        <w:t>-</w:t>
      </w:r>
      <w:r w:rsidRPr="008171BB">
        <w:rPr>
          <w:rFonts w:ascii="Times New Roman" w:hAnsi="Times New Roman" w:cs="Times New Roman"/>
          <w:bCs/>
          <w:sz w:val="24"/>
          <w:szCs w:val="24"/>
          <w:lang w:val="ru-RU"/>
        </w:rPr>
        <w:t xml:space="preserve">копија лиценце </w:t>
      </w:r>
      <w:r w:rsidR="00FC7674">
        <w:rPr>
          <w:rFonts w:ascii="Times New Roman" w:hAnsi="Times New Roman" w:cs="Times New Roman"/>
          <w:sz w:val="24"/>
          <w:szCs w:val="24"/>
        </w:rPr>
        <w:t xml:space="preserve"> ;</w:t>
      </w:r>
    </w:p>
    <w:p w:rsidR="00CD4A97" w:rsidRPr="008171BB" w:rsidRDefault="00CD4A97" w:rsidP="00A73441">
      <w:pPr>
        <w:autoSpaceDE w:val="0"/>
        <w:autoSpaceDN w:val="0"/>
        <w:adjustRightInd w:val="0"/>
        <w:spacing w:after="0" w:line="240" w:lineRule="auto"/>
        <w:jc w:val="both"/>
        <w:rPr>
          <w:rFonts w:ascii="Times New Roman" w:hAnsi="Times New Roman" w:cs="Times New Roman"/>
          <w:bCs/>
          <w:sz w:val="24"/>
          <w:szCs w:val="24"/>
          <w:lang w:val="ru-RU"/>
        </w:rPr>
      </w:pPr>
      <w:r w:rsidRPr="008171BB">
        <w:rPr>
          <w:rFonts w:ascii="Times New Roman" w:hAnsi="Times New Roman" w:cs="Times New Roman"/>
          <w:bCs/>
          <w:sz w:val="24"/>
          <w:szCs w:val="24"/>
          <w:lang w:val="ru-RU"/>
        </w:rPr>
        <w:t>- потврда Инжењерске коморе Србије да је приложена лиценца важећа;</w:t>
      </w:r>
    </w:p>
    <w:p w:rsidR="00CD4A97" w:rsidRDefault="00CD4A97" w:rsidP="00A73441">
      <w:pPr>
        <w:autoSpaceDE w:val="0"/>
        <w:autoSpaceDN w:val="0"/>
        <w:adjustRightInd w:val="0"/>
        <w:spacing w:after="0"/>
        <w:jc w:val="both"/>
        <w:rPr>
          <w:rFonts w:ascii="Times New Roman" w:hAnsi="Times New Roman" w:cs="Times New Roman"/>
          <w:sz w:val="24"/>
          <w:szCs w:val="24"/>
        </w:rPr>
      </w:pPr>
      <w:r w:rsidRPr="008171BB">
        <w:rPr>
          <w:rFonts w:ascii="Times New Roman" w:hAnsi="Times New Roman" w:cs="Times New Roman"/>
          <w:bCs/>
          <w:sz w:val="24"/>
          <w:szCs w:val="24"/>
          <w:lang w:val="ru-RU"/>
        </w:rPr>
        <w:t xml:space="preserve"> -копију уговора о радном ангажовању (уговор о раду, уговор о привременим и повременим пословима и слично).</w:t>
      </w:r>
      <w:r w:rsidR="00A75E66" w:rsidRPr="008171BB">
        <w:rPr>
          <w:rFonts w:ascii="Times New Roman" w:hAnsi="Times New Roman" w:cs="Times New Roman"/>
          <w:sz w:val="24"/>
          <w:szCs w:val="24"/>
        </w:rPr>
        <w:t xml:space="preserve"> </w:t>
      </w:r>
    </w:p>
    <w:p w:rsidR="005D1E76" w:rsidRPr="005D1E76" w:rsidRDefault="005D1E76" w:rsidP="00A73441">
      <w:pPr>
        <w:autoSpaceDE w:val="0"/>
        <w:autoSpaceDN w:val="0"/>
        <w:adjustRightInd w:val="0"/>
        <w:spacing w:after="0"/>
        <w:jc w:val="both"/>
        <w:rPr>
          <w:rFonts w:ascii="Times New Roman" w:hAnsi="Times New Roman" w:cs="Times New Roman"/>
          <w:sz w:val="24"/>
          <w:szCs w:val="24"/>
        </w:rPr>
      </w:pPr>
    </w:p>
    <w:p w:rsidR="005D1E76" w:rsidRPr="005D1E76" w:rsidRDefault="00A75E66" w:rsidP="00FF44FF">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lang w:val="ru-RU"/>
        </w:rPr>
        <w:t>Напомена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задржава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провере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исказаних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података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spacing w:after="0"/>
        <w:rPr>
          <w:rFonts w:ascii="Times New Roman" w:hAnsi="Times New Roman" w:cs="Times New Roman"/>
          <w:color w:val="000000"/>
          <w:sz w:val="24"/>
          <w:szCs w:val="24"/>
        </w:rPr>
      </w:pPr>
      <w:r w:rsidRPr="008171BB">
        <w:rPr>
          <w:rFonts w:ascii="Times New Roman" w:hAnsi="Times New Roman" w:cs="Times New Roman"/>
          <w:b/>
          <w:bCs/>
          <w:color w:val="000000"/>
          <w:sz w:val="24"/>
          <w:szCs w:val="24"/>
        </w:rPr>
        <w:t>1.2.</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располаже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довољним</w:t>
      </w:r>
      <w:r w:rsidRPr="008171BB">
        <w:rPr>
          <w:rFonts w:ascii="Times New Roman" w:hAnsi="Times New Roman" w:cs="Times New Roman"/>
          <w:color w:val="000000"/>
          <w:sz w:val="24"/>
          <w:szCs w:val="24"/>
        </w:rPr>
        <w:t xml:space="preserve"> </w:t>
      </w:r>
      <w:r w:rsidR="00CD4A97" w:rsidRPr="008171BB">
        <w:rPr>
          <w:rFonts w:ascii="Times New Roman" w:hAnsi="Times New Roman" w:cs="Times New Roman"/>
          <w:b/>
          <w:bCs/>
          <w:color w:val="000000"/>
          <w:sz w:val="24"/>
          <w:szCs w:val="24"/>
          <w:lang w:val="ru-RU"/>
        </w:rPr>
        <w:t xml:space="preserve">пословним </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капацитетом</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spacing w:after="0"/>
        <w:jc w:val="both"/>
        <w:rPr>
          <w:rFonts w:ascii="Times New Roman" w:hAnsi="Times New Roman" w:cs="Times New Roman"/>
          <w:sz w:val="24"/>
          <w:szCs w:val="24"/>
        </w:rPr>
      </w:pPr>
    </w:p>
    <w:p w:rsidR="00CD4A97" w:rsidRPr="008171BB" w:rsidRDefault="00CD4A97" w:rsidP="00CD4A97">
      <w:pPr>
        <w:spacing w:after="0"/>
        <w:contextualSpacing/>
        <w:jc w:val="both"/>
        <w:rPr>
          <w:rFonts w:ascii="Times New Roman" w:hAnsi="Times New Roman"/>
          <w:sz w:val="24"/>
          <w:szCs w:val="24"/>
        </w:rPr>
      </w:pPr>
      <w:r w:rsidRPr="008171BB">
        <w:rPr>
          <w:rFonts w:ascii="Times New Roman" w:hAnsi="Times New Roman"/>
          <w:sz w:val="24"/>
          <w:szCs w:val="24"/>
          <w:lang w:val="ru-RU"/>
        </w:rPr>
        <w:t xml:space="preserve">Да је понуђач </w:t>
      </w:r>
      <w:r w:rsidRPr="008171BB">
        <w:rPr>
          <w:rFonts w:ascii="Times New Roman" w:eastAsia="Times New Roman" w:hAnsi="Times New Roman"/>
          <w:sz w:val="24"/>
          <w:szCs w:val="24"/>
          <w:lang w:val="ru-RU"/>
        </w:rPr>
        <w:t>у периоду од осам</w:t>
      </w:r>
      <w:r w:rsidR="00231B3B" w:rsidRPr="008171BB">
        <w:rPr>
          <w:rFonts w:ascii="Times New Roman" w:eastAsia="Times New Roman" w:hAnsi="Times New Roman"/>
          <w:sz w:val="24"/>
          <w:szCs w:val="24"/>
          <w:lang w:val="ru-RU"/>
        </w:rPr>
        <w:t xml:space="preserve"> </w:t>
      </w:r>
      <w:r w:rsidRPr="008171BB">
        <w:rPr>
          <w:rFonts w:ascii="Times New Roman" w:eastAsia="Times New Roman" w:hAnsi="Times New Roman"/>
          <w:sz w:val="24"/>
          <w:szCs w:val="24"/>
          <w:lang w:val="ru-RU"/>
        </w:rPr>
        <w:t>годин</w:t>
      </w:r>
      <w:r w:rsidRPr="008171BB">
        <w:rPr>
          <w:rFonts w:ascii="Times New Roman" w:eastAsia="Times New Roman" w:hAnsi="Times New Roman"/>
          <w:sz w:val="24"/>
          <w:szCs w:val="24"/>
        </w:rPr>
        <w:t>a</w:t>
      </w:r>
      <w:r w:rsidRPr="008171BB">
        <w:rPr>
          <w:rFonts w:ascii="Times New Roman" w:eastAsia="Times New Roman" w:hAnsi="Times New Roman"/>
          <w:sz w:val="24"/>
          <w:szCs w:val="24"/>
          <w:lang w:val="sr-Cyrl-CS"/>
        </w:rPr>
        <w:t xml:space="preserve"> пре објављивања позива за подношење понуда</w:t>
      </w:r>
      <w:r w:rsidRPr="008171BB">
        <w:rPr>
          <w:rFonts w:ascii="Times New Roman" w:hAnsi="Times New Roman"/>
          <w:sz w:val="24"/>
          <w:szCs w:val="24"/>
          <w:lang w:val="sr-Cyrl-CS"/>
        </w:rPr>
        <w:t xml:space="preserve">, изводио исте или сличне радове на </w:t>
      </w:r>
      <w:r w:rsidRPr="008171BB">
        <w:rPr>
          <w:rFonts w:ascii="Times New Roman" w:hAnsi="Times New Roman"/>
          <w:sz w:val="24"/>
          <w:szCs w:val="24"/>
        </w:rPr>
        <w:t xml:space="preserve">најмање 3 (три) </w:t>
      </w:r>
      <w:r w:rsidRPr="008171BB">
        <w:rPr>
          <w:rFonts w:ascii="Times New Roman" w:hAnsi="Times New Roman"/>
          <w:sz w:val="24"/>
          <w:szCs w:val="24"/>
          <w:lang w:val="sr-Cyrl-CS"/>
        </w:rPr>
        <w:t>објекта</w:t>
      </w:r>
      <w:r w:rsidR="00231B3B" w:rsidRPr="008171BB">
        <w:rPr>
          <w:rFonts w:ascii="Times New Roman" w:hAnsi="Times New Roman"/>
          <w:sz w:val="24"/>
          <w:szCs w:val="24"/>
          <w:lang w:val="sr-Cyrl-CS"/>
        </w:rPr>
        <w:t>.</w:t>
      </w:r>
      <w:r w:rsidRPr="008171BB">
        <w:rPr>
          <w:rFonts w:ascii="Times New Roman" w:hAnsi="Times New Roman"/>
          <w:sz w:val="24"/>
          <w:szCs w:val="24"/>
          <w:lang w:val="sr-Cyrl-CS"/>
        </w:rPr>
        <w:t xml:space="preserve"> </w:t>
      </w:r>
    </w:p>
    <w:p w:rsidR="00CD4A97" w:rsidRPr="008171BB" w:rsidRDefault="00CD4A97" w:rsidP="00CD4A97">
      <w:pPr>
        <w:spacing w:after="0"/>
        <w:contextualSpacing/>
        <w:jc w:val="both"/>
        <w:rPr>
          <w:rFonts w:ascii="Times New Roman" w:hAnsi="Times New Roman"/>
          <w:sz w:val="24"/>
          <w:szCs w:val="24"/>
        </w:rPr>
      </w:pPr>
    </w:p>
    <w:p w:rsidR="00CD4A97" w:rsidRPr="008171BB" w:rsidRDefault="00CD4A97" w:rsidP="00CD4A97">
      <w:pPr>
        <w:spacing w:after="0"/>
        <w:contextualSpacing/>
        <w:jc w:val="both"/>
        <w:rPr>
          <w:rFonts w:ascii="Times New Roman" w:hAnsi="Times New Roman"/>
          <w:b/>
          <w:sz w:val="24"/>
          <w:szCs w:val="24"/>
        </w:rPr>
      </w:pPr>
      <w:r w:rsidRPr="008171BB">
        <w:rPr>
          <w:rFonts w:ascii="Times New Roman" w:hAnsi="Times New Roman"/>
          <w:b/>
          <w:sz w:val="24"/>
          <w:szCs w:val="24"/>
        </w:rPr>
        <w:t>Докази:</w:t>
      </w:r>
    </w:p>
    <w:p w:rsidR="00CD4A97" w:rsidRPr="008171BB" w:rsidRDefault="00CD4A97" w:rsidP="00CD4A97">
      <w:pPr>
        <w:spacing w:after="0"/>
        <w:contextualSpacing/>
        <w:jc w:val="both"/>
        <w:rPr>
          <w:rFonts w:ascii="Times New Roman" w:hAnsi="Times New Roman" w:cs="Times New Roman"/>
          <w:sz w:val="24"/>
          <w:szCs w:val="24"/>
        </w:rPr>
      </w:pPr>
      <w:r w:rsidRPr="008171BB">
        <w:rPr>
          <w:rFonts w:ascii="Times New Roman" w:hAnsi="Times New Roman" w:cs="Times New Roman"/>
          <w:b/>
          <w:bCs/>
          <w:sz w:val="24"/>
          <w:szCs w:val="24"/>
        </w:rPr>
        <w:t xml:space="preserve">-  Образац </w:t>
      </w:r>
      <w:r w:rsidR="002B7AA9">
        <w:rPr>
          <w:rFonts w:ascii="Times New Roman" w:hAnsi="Times New Roman" w:cs="Times New Roman"/>
          <w:b/>
          <w:bCs/>
          <w:sz w:val="24"/>
          <w:szCs w:val="24"/>
        </w:rPr>
        <w:t>XIII</w:t>
      </w:r>
      <w:r w:rsidRPr="008171BB">
        <w:rPr>
          <w:rFonts w:ascii="Times New Roman" w:hAnsi="Times New Roman" w:cs="Times New Roman"/>
          <w:b/>
          <w:bCs/>
          <w:sz w:val="24"/>
          <w:szCs w:val="24"/>
        </w:rPr>
        <w:t>–</w:t>
      </w:r>
      <w:r w:rsidRPr="008171BB">
        <w:rPr>
          <w:rFonts w:ascii="Times New Roman" w:hAnsi="Times New Roman" w:cs="Times New Roman"/>
          <w:b/>
          <w:bCs/>
          <w:sz w:val="24"/>
          <w:szCs w:val="24"/>
          <w:lang w:val="sr-Cyrl-CS"/>
        </w:rPr>
        <w:t>С</w:t>
      </w:r>
      <w:r w:rsidRPr="008171BB">
        <w:rPr>
          <w:rFonts w:ascii="Times New Roman" w:hAnsi="Times New Roman" w:cs="Times New Roman"/>
          <w:b/>
          <w:bCs/>
          <w:sz w:val="24"/>
          <w:szCs w:val="24"/>
        </w:rPr>
        <w:t xml:space="preserve">писак </w:t>
      </w:r>
      <w:r w:rsidRPr="008171BB">
        <w:rPr>
          <w:rFonts w:ascii="Times New Roman" w:hAnsi="Times New Roman" w:cs="Times New Roman"/>
          <w:b/>
          <w:bCs/>
          <w:sz w:val="24"/>
          <w:szCs w:val="24"/>
          <w:lang w:val="sr-Cyrl-CS"/>
        </w:rPr>
        <w:t>изведених радова</w:t>
      </w:r>
    </w:p>
    <w:p w:rsidR="00CD4A97" w:rsidRPr="008171BB" w:rsidRDefault="00CD4A97" w:rsidP="00231B3B">
      <w:pPr>
        <w:pStyle w:val="Default"/>
        <w:ind w:right="-72"/>
        <w:jc w:val="both"/>
        <w:rPr>
          <w:rFonts w:ascii="Times New Roman" w:hAnsi="Times New Roman" w:cs="Times New Roman"/>
          <w:color w:val="auto"/>
          <w:lang w:val="ru-RU"/>
        </w:rPr>
      </w:pPr>
      <w:r w:rsidRPr="008171BB">
        <w:rPr>
          <w:rFonts w:ascii="Times New Roman" w:hAnsi="Times New Roman" w:cs="Times New Roman"/>
          <w:color w:val="auto"/>
          <w:lang w:val="ru-RU"/>
        </w:rPr>
        <w:t xml:space="preserve">(У списак понуђач уписује назив </w:t>
      </w:r>
      <w:r w:rsidRPr="008171BB">
        <w:rPr>
          <w:rFonts w:ascii="Times New Roman" w:hAnsi="Times New Roman" w:cs="Times New Roman"/>
          <w:color w:val="auto"/>
          <w:lang w:val="sr-Cyrl-CS"/>
        </w:rPr>
        <w:t>лица</w:t>
      </w:r>
      <w:r w:rsidRPr="008171BB">
        <w:rPr>
          <w:rFonts w:ascii="Times New Roman" w:hAnsi="Times New Roman" w:cs="Times New Roman"/>
          <w:color w:val="auto"/>
          <w:lang w:val="ru-RU"/>
        </w:rPr>
        <w:t xml:space="preserve"> коме су радови изведени, врста </w:t>
      </w:r>
      <w:r w:rsidRPr="008171BB">
        <w:rPr>
          <w:rFonts w:ascii="Times New Roman" w:hAnsi="Times New Roman" w:cs="Times New Roman"/>
          <w:color w:val="auto"/>
          <w:lang w:val="sr-Cyrl-CS"/>
        </w:rPr>
        <w:t>изведених радова</w:t>
      </w:r>
      <w:r w:rsidRPr="008171BB">
        <w:rPr>
          <w:rFonts w:ascii="Times New Roman" w:hAnsi="Times New Roman" w:cs="Times New Roman"/>
          <w:color w:val="auto"/>
          <w:lang w:val="ru-RU"/>
        </w:rPr>
        <w:t>, број и датум уговора/фактуре/а)</w:t>
      </w:r>
    </w:p>
    <w:p w:rsidR="00CD4A97" w:rsidRPr="008171BB" w:rsidRDefault="00CD4A97" w:rsidP="00A73441">
      <w:pPr>
        <w:pStyle w:val="Default"/>
        <w:ind w:right="-72"/>
        <w:jc w:val="both"/>
        <w:rPr>
          <w:rFonts w:ascii="Times New Roman" w:hAnsi="Times New Roman" w:cs="Times New Roman"/>
          <w:color w:val="auto"/>
          <w:lang w:val="ru-RU"/>
        </w:rPr>
      </w:pPr>
      <w:r w:rsidRPr="008171BB">
        <w:rPr>
          <w:rFonts w:ascii="Times New Roman" w:hAnsi="Times New Roman" w:cs="Times New Roman"/>
          <w:b/>
          <w:bCs/>
          <w:color w:val="auto"/>
          <w:lang w:val="ru-RU"/>
        </w:rPr>
        <w:t xml:space="preserve">-  уговори/фактуре, </w:t>
      </w:r>
      <w:r w:rsidRPr="008171BB">
        <w:rPr>
          <w:rFonts w:ascii="Times New Roman" w:hAnsi="Times New Roman" w:cs="Times New Roman"/>
          <w:color w:val="auto"/>
          <w:lang w:val="ru-RU"/>
        </w:rPr>
        <w:t xml:space="preserve">који су наведени/е у Обрасцу </w:t>
      </w:r>
      <w:r w:rsidR="00A73441" w:rsidRPr="008171BB">
        <w:rPr>
          <w:rFonts w:ascii="Times New Roman" w:hAnsi="Times New Roman" w:cs="Times New Roman"/>
          <w:bCs/>
        </w:rPr>
        <w:t>XI</w:t>
      </w:r>
      <w:r w:rsidR="002B7AA9">
        <w:rPr>
          <w:rFonts w:ascii="Times New Roman" w:hAnsi="Times New Roman" w:cs="Times New Roman"/>
          <w:bCs/>
        </w:rPr>
        <w:t>II</w:t>
      </w:r>
      <w:r w:rsidRPr="008171BB">
        <w:rPr>
          <w:rFonts w:ascii="Times New Roman" w:hAnsi="Times New Roman" w:cs="Times New Roman"/>
          <w:color w:val="auto"/>
          <w:lang w:val="ru-RU"/>
        </w:rPr>
        <w:t xml:space="preserve"> – Списак </w:t>
      </w:r>
      <w:r w:rsidRPr="008171BB">
        <w:rPr>
          <w:rFonts w:ascii="Times New Roman" w:hAnsi="Times New Roman" w:cs="Times New Roman"/>
          <w:color w:val="auto"/>
          <w:lang w:val="sr-Cyrl-CS"/>
        </w:rPr>
        <w:t>изведених радова</w:t>
      </w:r>
    </w:p>
    <w:p w:rsidR="00CD4A97" w:rsidRPr="008171BB" w:rsidRDefault="00CD4A97" w:rsidP="00CD4A97">
      <w:pPr>
        <w:pStyle w:val="Default"/>
        <w:ind w:right="-72"/>
        <w:jc w:val="both"/>
        <w:rPr>
          <w:rFonts w:ascii="Times New Roman" w:hAnsi="Times New Roman" w:cs="Times New Roman"/>
          <w:b/>
          <w:bCs/>
          <w:color w:val="auto"/>
          <w:lang w:val="ru-RU"/>
        </w:rPr>
      </w:pPr>
    </w:p>
    <w:p w:rsidR="00CD4A97" w:rsidRPr="008171BB" w:rsidRDefault="00CD4A97" w:rsidP="00CD4A97">
      <w:pPr>
        <w:pStyle w:val="Default"/>
        <w:ind w:right="-72"/>
        <w:jc w:val="both"/>
        <w:rPr>
          <w:rFonts w:ascii="Times New Roman" w:hAnsi="Times New Roman" w:cs="Times New Roman"/>
          <w:color w:val="auto"/>
          <w:lang w:val="ru-RU"/>
        </w:rPr>
      </w:pPr>
      <w:r w:rsidRPr="008171BB">
        <w:rPr>
          <w:rFonts w:ascii="Times New Roman" w:hAnsi="Times New Roman" w:cs="Times New Roman"/>
          <w:b/>
          <w:bCs/>
          <w:color w:val="auto"/>
          <w:lang w:val="ru-RU"/>
        </w:rPr>
        <w:t xml:space="preserve">Напомена: </w:t>
      </w:r>
      <w:r w:rsidRPr="008171BB">
        <w:rPr>
          <w:rFonts w:ascii="Times New Roman" w:hAnsi="Times New Roman" w:cs="Times New Roman"/>
          <w:color w:val="auto"/>
          <w:lang w:val="ru-RU"/>
        </w:rPr>
        <w:t xml:space="preserve">Понуђач може доставити Уговор или фактуру, као доказ о </w:t>
      </w:r>
      <w:r w:rsidRPr="008171BB">
        <w:rPr>
          <w:rFonts w:ascii="Times New Roman" w:hAnsi="Times New Roman" w:cs="Times New Roman"/>
          <w:color w:val="auto"/>
          <w:lang w:val="sr-Cyrl-CS"/>
        </w:rPr>
        <w:t xml:space="preserve">изведеним </w:t>
      </w:r>
      <w:r w:rsidRPr="008171BB">
        <w:rPr>
          <w:rFonts w:ascii="Times New Roman" w:hAnsi="Times New Roman" w:cs="Times New Roman"/>
          <w:color w:val="auto"/>
          <w:lang w:val="ru-RU"/>
        </w:rPr>
        <w:t>референтн</w:t>
      </w:r>
      <w:r w:rsidRPr="008171BB">
        <w:rPr>
          <w:rFonts w:ascii="Times New Roman" w:hAnsi="Times New Roman" w:cs="Times New Roman"/>
          <w:color w:val="auto"/>
          <w:lang w:val="sr-Cyrl-CS"/>
        </w:rPr>
        <w:t>им радовима.</w:t>
      </w:r>
      <w:r w:rsidRPr="008171BB">
        <w:rPr>
          <w:rFonts w:ascii="Times New Roman" w:hAnsi="Times New Roman" w:cs="Times New Roman"/>
          <w:color w:val="auto"/>
          <w:lang w:val="ru-RU"/>
        </w:rPr>
        <w:t xml:space="preserve"> Уколико се из уговора не може утврдити да се односи на </w:t>
      </w:r>
      <w:r w:rsidRPr="008171BB">
        <w:rPr>
          <w:rFonts w:ascii="Times New Roman" w:hAnsi="Times New Roman" w:cs="Times New Roman"/>
          <w:color w:val="auto"/>
          <w:lang w:val="sr-Cyrl-CS"/>
        </w:rPr>
        <w:t>референтне радове</w:t>
      </w:r>
      <w:r w:rsidRPr="008171BB">
        <w:rPr>
          <w:rFonts w:ascii="Times New Roman" w:hAnsi="Times New Roman" w:cs="Times New Roman"/>
          <w:color w:val="auto"/>
          <w:lang w:val="ru-RU"/>
        </w:rPr>
        <w:t xml:space="preserve"> (нпр. Уговор о пословној техничкој сарадњи и сл.), уз такав уговор потребно је доставити и </w:t>
      </w:r>
      <w:r w:rsidRPr="008171BB">
        <w:rPr>
          <w:rFonts w:ascii="Times New Roman" w:hAnsi="Times New Roman" w:cs="Times New Roman"/>
          <w:b/>
          <w:bCs/>
          <w:color w:val="auto"/>
          <w:u w:val="single"/>
          <w:lang w:val="ru-RU"/>
        </w:rPr>
        <w:t xml:space="preserve">спецификацију </w:t>
      </w:r>
      <w:r w:rsidRPr="008171BB">
        <w:rPr>
          <w:rFonts w:ascii="Times New Roman" w:hAnsi="Times New Roman" w:cs="Times New Roman"/>
          <w:b/>
          <w:bCs/>
          <w:color w:val="auto"/>
          <w:u w:val="single"/>
          <w:lang w:val="sr-Cyrl-CS"/>
        </w:rPr>
        <w:t>изведених радова</w:t>
      </w:r>
      <w:r w:rsidR="00231B3B" w:rsidRPr="008171BB">
        <w:rPr>
          <w:rFonts w:ascii="Times New Roman" w:hAnsi="Times New Roman" w:cs="Times New Roman"/>
          <w:b/>
          <w:bCs/>
          <w:color w:val="auto"/>
          <w:u w:val="single"/>
          <w:lang w:val="sr-Cyrl-CS"/>
        </w:rPr>
        <w:t xml:space="preserve"> </w:t>
      </w:r>
      <w:r w:rsidRPr="008171BB">
        <w:rPr>
          <w:rFonts w:ascii="Times New Roman" w:hAnsi="Times New Roman" w:cs="Times New Roman"/>
          <w:color w:val="auto"/>
          <w:lang w:val="ru-RU"/>
        </w:rPr>
        <w:t xml:space="preserve">која мора бити потписана и </w:t>
      </w:r>
      <w:r w:rsidRPr="008171BB">
        <w:rPr>
          <w:rFonts w:ascii="Times New Roman" w:hAnsi="Times New Roman" w:cs="Times New Roman"/>
          <w:color w:val="auto"/>
          <w:lang w:val="ru-RU"/>
        </w:rPr>
        <w:lastRenderedPageBreak/>
        <w:t xml:space="preserve">оверена од стране </w:t>
      </w:r>
      <w:r w:rsidRPr="008171BB">
        <w:rPr>
          <w:rFonts w:ascii="Times New Roman" w:hAnsi="Times New Roman" w:cs="Times New Roman"/>
          <w:color w:val="auto"/>
          <w:lang w:val="sr-Cyrl-CS"/>
        </w:rPr>
        <w:t>лица коме су радови изведени и извођача радова.</w:t>
      </w:r>
      <w:r w:rsidRPr="008171BB">
        <w:rPr>
          <w:rFonts w:ascii="Times New Roman" w:hAnsi="Times New Roman" w:cs="Times New Roman"/>
          <w:color w:val="auto"/>
          <w:lang w:val="ru-RU"/>
        </w:rPr>
        <w:t xml:space="preserve">У спецификацији </w:t>
      </w:r>
      <w:r w:rsidRPr="008171BB">
        <w:rPr>
          <w:rFonts w:ascii="Times New Roman" w:hAnsi="Times New Roman" w:cs="Times New Roman"/>
          <w:color w:val="auto"/>
          <w:lang w:val="sr-Cyrl-CS"/>
        </w:rPr>
        <w:t>изведених радова,</w:t>
      </w:r>
      <w:r w:rsidRPr="008171BB">
        <w:rPr>
          <w:rFonts w:ascii="Times New Roman" w:hAnsi="Times New Roman" w:cs="Times New Roman"/>
          <w:color w:val="auto"/>
          <w:lang w:val="ru-RU"/>
        </w:rPr>
        <w:t xml:space="preserve"> потребно је навести које су врсте изведени радови.</w:t>
      </w:r>
    </w:p>
    <w:p w:rsidR="00CD4A97" w:rsidRPr="008171BB" w:rsidRDefault="00A73441" w:rsidP="00A73441">
      <w:pPr>
        <w:pStyle w:val="Default"/>
        <w:ind w:right="-72"/>
        <w:jc w:val="both"/>
        <w:rPr>
          <w:rFonts w:ascii="Times New Roman" w:hAnsi="Times New Roman" w:cs="Times New Roman"/>
          <w:color w:val="auto"/>
          <w:lang w:val="ru-RU"/>
        </w:rPr>
      </w:pPr>
      <w:r w:rsidRPr="008171BB">
        <w:rPr>
          <w:rFonts w:ascii="Times New Roman" w:hAnsi="Times New Roman" w:cs="Times New Roman"/>
          <w:b/>
          <w:bCs/>
          <w:color w:val="auto"/>
        </w:rPr>
        <w:t>-</w:t>
      </w:r>
      <w:r w:rsidR="00CD4A97" w:rsidRPr="008171BB">
        <w:rPr>
          <w:rFonts w:ascii="Times New Roman" w:hAnsi="Times New Roman" w:cs="Times New Roman"/>
          <w:b/>
          <w:bCs/>
          <w:color w:val="auto"/>
          <w:lang w:val="ru-RU"/>
        </w:rPr>
        <w:t xml:space="preserve">достављањем потврде </w:t>
      </w:r>
      <w:r w:rsidR="00CD4A97" w:rsidRPr="008171BB">
        <w:rPr>
          <w:rFonts w:ascii="Times New Roman" w:hAnsi="Times New Roman" w:cs="Times New Roman"/>
          <w:b/>
          <w:bCs/>
          <w:color w:val="auto"/>
          <w:lang w:val="sr-Cyrl-CS"/>
        </w:rPr>
        <w:t xml:space="preserve">лица коме су радови изведени– Образац </w:t>
      </w:r>
      <w:r w:rsidR="00DD7D1B" w:rsidRPr="008171BB">
        <w:rPr>
          <w:rFonts w:ascii="Times New Roman" w:hAnsi="Times New Roman" w:cs="Times New Roman"/>
          <w:b/>
          <w:bCs/>
          <w:color w:val="auto"/>
        </w:rPr>
        <w:t>X</w:t>
      </w:r>
      <w:r w:rsidRPr="008171BB">
        <w:rPr>
          <w:rFonts w:ascii="Times New Roman" w:hAnsi="Times New Roman" w:cs="Times New Roman"/>
          <w:b/>
          <w:bCs/>
          <w:color w:val="auto"/>
        </w:rPr>
        <w:t>IV</w:t>
      </w:r>
    </w:p>
    <w:p w:rsidR="00CD4A97" w:rsidRPr="008171BB" w:rsidRDefault="00CD4A97" w:rsidP="00A73441">
      <w:pPr>
        <w:pStyle w:val="Default"/>
        <w:ind w:right="-72"/>
        <w:jc w:val="both"/>
        <w:rPr>
          <w:rFonts w:ascii="Times New Roman" w:hAnsi="Times New Roman" w:cs="Times New Roman"/>
          <w:color w:val="auto"/>
          <w:lang w:val="ru-RU"/>
        </w:rPr>
      </w:pPr>
      <w:r w:rsidRPr="008171BB">
        <w:rPr>
          <w:rFonts w:ascii="Times New Roman" w:hAnsi="Times New Roman" w:cs="Times New Roman"/>
          <w:color w:val="auto"/>
          <w:lang w:val="ru-RU"/>
        </w:rPr>
        <w:t xml:space="preserve">Потврдом се потврђује да је понуђач </w:t>
      </w:r>
      <w:r w:rsidRPr="008171BB">
        <w:rPr>
          <w:rFonts w:ascii="Times New Roman" w:hAnsi="Times New Roman" w:cs="Times New Roman"/>
          <w:color w:val="auto"/>
          <w:lang w:val="sr-Cyrl-CS"/>
        </w:rPr>
        <w:t>извео радове</w:t>
      </w:r>
      <w:r w:rsidRPr="008171BB">
        <w:rPr>
          <w:rFonts w:ascii="Times New Roman" w:hAnsi="Times New Roman" w:cs="Times New Roman"/>
          <w:color w:val="auto"/>
          <w:lang w:val="ru-RU"/>
        </w:rPr>
        <w:t xml:space="preserve"> у року и у свему у складу са уговором/фактуром, наводећи врсту изведених радова. У Конкурсној документацији се налази</w:t>
      </w:r>
      <w:r w:rsidR="002B7AA9">
        <w:rPr>
          <w:rFonts w:ascii="Times New Roman" w:hAnsi="Times New Roman" w:cs="Times New Roman"/>
          <w:color w:val="auto"/>
        </w:rPr>
        <w:t xml:space="preserve"> </w:t>
      </w:r>
      <w:r w:rsidRPr="008171BB">
        <w:rPr>
          <w:rFonts w:ascii="Times New Roman" w:hAnsi="Times New Roman" w:cs="Times New Roman"/>
          <w:color w:val="auto"/>
          <w:lang w:val="ru-RU"/>
        </w:rPr>
        <w:t xml:space="preserve"> Образац</w:t>
      </w:r>
      <w:r w:rsidRPr="002B7AA9">
        <w:rPr>
          <w:rFonts w:ascii="Times New Roman" w:hAnsi="Times New Roman" w:cs="Times New Roman"/>
          <w:color w:val="auto"/>
          <w:lang w:val="ru-RU"/>
        </w:rPr>
        <w:t xml:space="preserve"> </w:t>
      </w:r>
      <w:r w:rsidR="002B7AA9" w:rsidRPr="002B7AA9">
        <w:rPr>
          <w:rFonts w:ascii="Times New Roman" w:hAnsi="Times New Roman" w:cs="Times New Roman"/>
          <w:bCs/>
          <w:color w:val="auto"/>
        </w:rPr>
        <w:t>XIV</w:t>
      </w:r>
      <w:r w:rsidRPr="008171BB">
        <w:rPr>
          <w:rFonts w:ascii="Times New Roman" w:hAnsi="Times New Roman" w:cs="Times New Roman"/>
          <w:color w:val="auto"/>
          <w:lang w:val="ru-RU"/>
        </w:rPr>
        <w:t xml:space="preserve"> - Потврда </w:t>
      </w:r>
      <w:r w:rsidRPr="008171BB">
        <w:rPr>
          <w:rFonts w:ascii="Times New Roman" w:hAnsi="Times New Roman" w:cs="Times New Roman"/>
          <w:color w:val="auto"/>
          <w:lang w:val="sr-Cyrl-CS"/>
        </w:rPr>
        <w:t>лица коме су радови изведени</w:t>
      </w:r>
      <w:r w:rsidRPr="008171BB">
        <w:rPr>
          <w:rFonts w:ascii="Times New Roman" w:hAnsi="Times New Roman" w:cs="Times New Roman"/>
          <w:color w:val="auto"/>
          <w:lang w:val="ru-RU"/>
        </w:rPr>
        <w:t xml:space="preserve">, који се фотокопира у потребном броју примерака и доставља уз </w:t>
      </w:r>
      <w:r w:rsidRPr="008171BB">
        <w:rPr>
          <w:rFonts w:ascii="Times New Roman" w:hAnsi="Times New Roman" w:cs="Times New Roman"/>
          <w:color w:val="auto"/>
          <w:lang w:val="sr-Cyrl-CS"/>
        </w:rPr>
        <w:t>Списак изведених радова</w:t>
      </w:r>
      <w:r w:rsidRPr="008171BB">
        <w:rPr>
          <w:rFonts w:ascii="Times New Roman" w:hAnsi="Times New Roman" w:cs="Times New Roman"/>
          <w:color w:val="auto"/>
          <w:lang w:val="ru-RU"/>
        </w:rPr>
        <w:t xml:space="preserve">, за сваки приложени уговор/фактуру. Потврда </w:t>
      </w:r>
      <w:r w:rsidRPr="008171BB">
        <w:rPr>
          <w:rFonts w:ascii="Times New Roman" w:hAnsi="Times New Roman" w:cs="Times New Roman"/>
          <w:color w:val="auto"/>
          <w:lang w:val="sr-Cyrl-CS"/>
        </w:rPr>
        <w:t>лица коме су радови изведени</w:t>
      </w:r>
      <w:r w:rsidRPr="008171BB">
        <w:rPr>
          <w:rFonts w:ascii="Times New Roman" w:hAnsi="Times New Roman" w:cs="Times New Roman"/>
          <w:color w:val="auto"/>
          <w:lang w:val="ru-RU"/>
        </w:rPr>
        <w:t>, мора имати датум издавања</w:t>
      </w:r>
      <w:r w:rsidRPr="008171BB">
        <w:rPr>
          <w:rFonts w:ascii="Times New Roman" w:hAnsi="Times New Roman" w:cs="Times New Roman"/>
          <w:color w:val="auto"/>
          <w:lang w:val="sr-Cyrl-CS"/>
        </w:rPr>
        <w:t xml:space="preserve"> и бити потписана од лица коме су радови изведени, односно</w:t>
      </w:r>
      <w:r w:rsidRPr="008171BB">
        <w:rPr>
          <w:rFonts w:ascii="Times New Roman" w:hAnsi="Times New Roman" w:cs="Times New Roman"/>
          <w:color w:val="auto"/>
          <w:lang w:val="ru-RU"/>
        </w:rPr>
        <w:t xml:space="preserve"> оверена и потписана од стране одговорног лица. </w:t>
      </w:r>
    </w:p>
    <w:p w:rsidR="00CD4A97" w:rsidRPr="008171BB" w:rsidRDefault="00CD4A97" w:rsidP="00CD4A97">
      <w:pPr>
        <w:pStyle w:val="Default"/>
        <w:ind w:right="-72"/>
        <w:jc w:val="both"/>
        <w:rPr>
          <w:rFonts w:ascii="Times New Roman" w:hAnsi="Times New Roman" w:cs="Times New Roman"/>
          <w:color w:val="auto"/>
        </w:rPr>
      </w:pPr>
      <w:r w:rsidRPr="008171BB">
        <w:rPr>
          <w:rFonts w:ascii="Times New Roman" w:hAnsi="Times New Roman" w:cs="Times New Roman"/>
          <w:b/>
          <w:bCs/>
          <w:color w:val="auto"/>
          <w:lang w:val="ru-RU"/>
        </w:rPr>
        <w:t xml:space="preserve">Напомена: </w:t>
      </w:r>
      <w:r w:rsidRPr="008171BB">
        <w:rPr>
          <w:rFonts w:ascii="Times New Roman" w:hAnsi="Times New Roman" w:cs="Times New Roman"/>
          <w:color w:val="auto"/>
          <w:lang w:val="ru-RU"/>
        </w:rPr>
        <w:t xml:space="preserve">Уколико је </w:t>
      </w:r>
      <w:r w:rsidR="002B7AA9">
        <w:rPr>
          <w:rFonts w:ascii="Times New Roman" w:hAnsi="Times New Roman" w:cs="Times New Roman"/>
          <w:color w:val="auto"/>
          <w:lang w:val="ru-RU"/>
        </w:rPr>
        <w:t>Извођач</w:t>
      </w:r>
      <w:r w:rsidRPr="008171BB">
        <w:rPr>
          <w:rFonts w:ascii="Times New Roman" w:hAnsi="Times New Roman" w:cs="Times New Roman"/>
          <w:color w:val="auto"/>
          <w:lang w:val="ru-RU"/>
        </w:rPr>
        <w:t xml:space="preserve"> извео више радова истом </w:t>
      </w:r>
      <w:r w:rsidRPr="008171BB">
        <w:rPr>
          <w:rFonts w:ascii="Times New Roman" w:hAnsi="Times New Roman" w:cs="Times New Roman"/>
          <w:color w:val="auto"/>
          <w:lang w:val="sr-Cyrl-CS"/>
        </w:rPr>
        <w:t>лицу</w:t>
      </w:r>
      <w:r w:rsidRPr="008171BB">
        <w:rPr>
          <w:rFonts w:ascii="Times New Roman" w:hAnsi="Times New Roman" w:cs="Times New Roman"/>
          <w:color w:val="auto"/>
          <w:lang w:val="ru-RU"/>
        </w:rPr>
        <w:t xml:space="preserve">, што доказује прилагањем већег броја уговора/фактура, није неопходно доставити потврду за сваки уговор/фактуру, већ је довољно доставити једну потврду за све радове изведене том </w:t>
      </w:r>
      <w:r w:rsidRPr="008171BB">
        <w:rPr>
          <w:rFonts w:ascii="Times New Roman" w:hAnsi="Times New Roman" w:cs="Times New Roman"/>
          <w:color w:val="auto"/>
          <w:lang w:val="sr-Cyrl-CS"/>
        </w:rPr>
        <w:t>лицу</w:t>
      </w:r>
      <w:r w:rsidRPr="008171BB">
        <w:rPr>
          <w:rFonts w:ascii="Times New Roman" w:hAnsi="Times New Roman" w:cs="Times New Roman"/>
          <w:color w:val="auto"/>
          <w:lang w:val="ru-RU"/>
        </w:rPr>
        <w:t xml:space="preserve">. </w:t>
      </w:r>
    </w:p>
    <w:p w:rsidR="00A73441" w:rsidRPr="008171BB" w:rsidRDefault="00A73441" w:rsidP="00CD4A97">
      <w:pPr>
        <w:pStyle w:val="Default"/>
        <w:ind w:right="-72"/>
        <w:jc w:val="both"/>
        <w:rPr>
          <w:rFonts w:ascii="Times New Roman" w:hAnsi="Times New Roman" w:cs="Times New Roman"/>
          <w:color w:val="auto"/>
        </w:rPr>
      </w:pPr>
    </w:p>
    <w:p w:rsidR="00A75E66" w:rsidRPr="008171BB" w:rsidRDefault="00CD4A97"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sz w:val="24"/>
          <w:szCs w:val="24"/>
          <w:lang w:val="ru-RU"/>
        </w:rPr>
        <w:t xml:space="preserve">* </w:t>
      </w:r>
      <w:r w:rsidRPr="008171BB">
        <w:rPr>
          <w:rFonts w:ascii="Times New Roman" w:hAnsi="Times New Roman" w:cs="Times New Roman"/>
          <w:b/>
          <w:bCs/>
          <w:i/>
          <w:sz w:val="24"/>
          <w:szCs w:val="24"/>
          <w:lang w:val="ru-RU"/>
        </w:rPr>
        <w:t xml:space="preserve">Списак </w:t>
      </w:r>
      <w:r w:rsidRPr="008171BB">
        <w:rPr>
          <w:rFonts w:ascii="Times New Roman" w:hAnsi="Times New Roman" w:cs="Times New Roman"/>
          <w:b/>
          <w:bCs/>
          <w:i/>
          <w:sz w:val="24"/>
          <w:szCs w:val="24"/>
          <w:lang w:val="sr-Cyrl-CS"/>
        </w:rPr>
        <w:t>изведених радова понуђача</w:t>
      </w:r>
      <w:r w:rsidRPr="008171BB">
        <w:rPr>
          <w:rFonts w:ascii="Times New Roman" w:hAnsi="Times New Roman" w:cs="Times New Roman"/>
          <w:b/>
          <w:bCs/>
          <w:i/>
          <w:sz w:val="24"/>
          <w:szCs w:val="24"/>
          <w:lang w:val="ru-RU"/>
        </w:rPr>
        <w:t>, са набројаним доказима у прилогу</w:t>
      </w:r>
      <w:r w:rsidRPr="008171BB">
        <w:rPr>
          <w:rFonts w:ascii="Times New Roman" w:hAnsi="Times New Roman" w:cs="Times New Roman"/>
          <w:i/>
          <w:sz w:val="24"/>
          <w:szCs w:val="24"/>
          <w:lang w:val="ru-RU"/>
        </w:rPr>
        <w:t>, доставља сваки понуђач</w:t>
      </w:r>
      <w:r w:rsidRPr="008171BB">
        <w:rPr>
          <w:rFonts w:ascii="Times New Roman" w:hAnsi="Times New Roman" w:cs="Times New Roman"/>
          <w:i/>
          <w:sz w:val="24"/>
          <w:szCs w:val="24"/>
          <w:lang w:val="sr-Cyrl-CS"/>
        </w:rPr>
        <w:t xml:space="preserve">, </w:t>
      </w:r>
      <w:r w:rsidRPr="008171BB">
        <w:rPr>
          <w:rFonts w:ascii="Times New Roman" w:hAnsi="Times New Roman" w:cs="Times New Roman"/>
          <w:i/>
          <w:sz w:val="24"/>
          <w:szCs w:val="24"/>
          <w:lang w:val="ru-RU"/>
        </w:rPr>
        <w:t xml:space="preserve">без обзира на начин на који наступа; у случају подношења заједничке понуде задати услов о пословном капацитету понуђача чланови групе понуђача испуњавају заједно; образац се може фотокопирати у случају веће референц листе понуђача – већег броја </w:t>
      </w:r>
      <w:r w:rsidRPr="008171BB">
        <w:rPr>
          <w:rFonts w:ascii="Times New Roman" w:hAnsi="Times New Roman" w:cs="Times New Roman"/>
          <w:i/>
          <w:sz w:val="24"/>
          <w:szCs w:val="24"/>
          <w:lang w:val="sr-Cyrl-CS"/>
        </w:rPr>
        <w:t>изведених радова, одн. података</w:t>
      </w:r>
      <w:r w:rsidRPr="008171BB">
        <w:rPr>
          <w:rFonts w:ascii="Times New Roman" w:hAnsi="Times New Roman" w:cs="Times New Roman"/>
          <w:i/>
          <w:sz w:val="24"/>
          <w:szCs w:val="24"/>
          <w:lang w:val="ru-RU"/>
        </w:rPr>
        <w:t>; уколико понуђач наступа са поди</w:t>
      </w:r>
      <w:r w:rsidRPr="008171BB">
        <w:rPr>
          <w:rFonts w:ascii="Times New Roman" w:hAnsi="Times New Roman" w:cs="Times New Roman"/>
          <w:i/>
          <w:sz w:val="24"/>
          <w:szCs w:val="24"/>
          <w:lang w:val="sr-Cyrl-CS"/>
        </w:rPr>
        <w:t>звођачем</w:t>
      </w:r>
      <w:r w:rsidRPr="008171BB">
        <w:rPr>
          <w:rFonts w:ascii="Times New Roman" w:hAnsi="Times New Roman" w:cs="Times New Roman"/>
          <w:i/>
          <w:sz w:val="24"/>
          <w:szCs w:val="24"/>
          <w:lang w:val="ru-RU"/>
        </w:rPr>
        <w:t>/има, дужан је да сам испуни задати услов о пословном капацитету понуђача</w:t>
      </w:r>
    </w:p>
    <w:p w:rsidR="00CD4A97" w:rsidRPr="008171BB" w:rsidRDefault="00CD4A97" w:rsidP="00CD4A97">
      <w:pPr>
        <w:pStyle w:val="Default"/>
        <w:ind w:right="-72"/>
        <w:jc w:val="both"/>
        <w:rPr>
          <w:rFonts w:ascii="Times New Roman" w:hAnsi="Times New Roman" w:cs="Times New Roman"/>
          <w:bCs/>
          <w:color w:val="auto"/>
        </w:rPr>
      </w:pPr>
      <w:r w:rsidRPr="008171BB">
        <w:rPr>
          <w:rFonts w:ascii="Times New Roman" w:hAnsi="Times New Roman" w:cs="Times New Roman"/>
          <w:b/>
          <w:bCs/>
          <w:color w:val="auto"/>
          <w:lang w:val="ru-RU"/>
        </w:rPr>
        <w:t>1.3.</w:t>
      </w:r>
      <w:r w:rsidRPr="008171BB">
        <w:rPr>
          <w:rFonts w:ascii="Times New Roman" w:hAnsi="Times New Roman" w:cs="Times New Roman"/>
          <w:bCs/>
          <w:color w:val="auto"/>
          <w:lang w:val="ru-RU"/>
        </w:rPr>
        <w:t xml:space="preserve">Услов у погледу </w:t>
      </w:r>
      <w:r w:rsidRPr="008171BB">
        <w:rPr>
          <w:rFonts w:ascii="Times New Roman" w:hAnsi="Times New Roman" w:cs="Times New Roman"/>
          <w:b/>
          <w:bCs/>
          <w:color w:val="auto"/>
          <w:lang w:val="ru-RU"/>
        </w:rPr>
        <w:t>финансијског капацитета</w:t>
      </w:r>
      <w:r w:rsidRPr="008171BB">
        <w:rPr>
          <w:rFonts w:ascii="Times New Roman" w:hAnsi="Times New Roman" w:cs="Times New Roman"/>
          <w:bCs/>
          <w:color w:val="auto"/>
          <w:lang w:val="ru-RU"/>
        </w:rPr>
        <w:t xml:space="preserve">, односно </w:t>
      </w:r>
      <w:r w:rsidRPr="008171BB">
        <w:rPr>
          <w:rFonts w:ascii="Times New Roman" w:hAnsi="Times New Roman" w:cs="Times New Roman"/>
        </w:rPr>
        <w:t>да понуђач у последњих 6 месеци, који претходе месецу у коме је објављен позив за подношење понуда, није био у блокади.</w:t>
      </w:r>
    </w:p>
    <w:p w:rsidR="00CD4A97" w:rsidRPr="008171BB" w:rsidRDefault="00CD4A97" w:rsidP="00CD4A97">
      <w:pPr>
        <w:widowControl w:val="0"/>
        <w:autoSpaceDE w:val="0"/>
        <w:autoSpaceDN w:val="0"/>
        <w:adjustRightInd w:val="0"/>
        <w:spacing w:after="0" w:line="68" w:lineRule="exact"/>
        <w:ind w:right="-72"/>
        <w:rPr>
          <w:rFonts w:ascii="Times New Roman" w:hAnsi="Times New Roman" w:cs="Times New Roman"/>
          <w:sz w:val="24"/>
          <w:szCs w:val="24"/>
        </w:rPr>
      </w:pPr>
    </w:p>
    <w:p w:rsidR="00CD4A97" w:rsidRPr="008171BB" w:rsidRDefault="00CD4A97" w:rsidP="00CD4A97">
      <w:pPr>
        <w:widowControl w:val="0"/>
        <w:overflowPunct w:val="0"/>
        <w:autoSpaceDE w:val="0"/>
        <w:autoSpaceDN w:val="0"/>
        <w:adjustRightInd w:val="0"/>
        <w:spacing w:after="0" w:line="211" w:lineRule="auto"/>
        <w:ind w:right="-72"/>
        <w:jc w:val="both"/>
        <w:rPr>
          <w:rFonts w:ascii="Times New Roman" w:hAnsi="Times New Roman" w:cs="Times New Roman"/>
          <w:sz w:val="24"/>
          <w:szCs w:val="24"/>
        </w:rPr>
      </w:pPr>
      <w:r w:rsidRPr="008171BB">
        <w:rPr>
          <w:rFonts w:ascii="Times New Roman" w:hAnsi="Times New Roman" w:cs="Times New Roman"/>
          <w:b/>
          <w:sz w:val="24"/>
          <w:szCs w:val="24"/>
        </w:rPr>
        <w:t>Доказ:</w:t>
      </w:r>
      <w:r w:rsidRPr="008171BB">
        <w:rPr>
          <w:rFonts w:ascii="Times New Roman" w:hAnsi="Times New Roman" w:cs="Times New Roman"/>
          <w:sz w:val="24"/>
          <w:szCs w:val="24"/>
        </w:rPr>
        <w:t xml:space="preserve">Уколико је понуђач правно лице, или предузетник ПДВ обвезник или предузетник који води пословне књиге по систему простог/двојног књиговодства, доставља: </w:t>
      </w:r>
    </w:p>
    <w:p w:rsidR="00CD4A97" w:rsidRPr="008171BB" w:rsidRDefault="00CD4A97" w:rsidP="00CD4A97">
      <w:pPr>
        <w:widowControl w:val="0"/>
        <w:autoSpaceDE w:val="0"/>
        <w:autoSpaceDN w:val="0"/>
        <w:adjustRightInd w:val="0"/>
        <w:spacing w:after="0" w:line="51" w:lineRule="exact"/>
        <w:ind w:right="-72"/>
        <w:rPr>
          <w:rFonts w:ascii="Times New Roman" w:hAnsi="Times New Roman" w:cs="Times New Roman"/>
          <w:sz w:val="24"/>
          <w:szCs w:val="24"/>
        </w:rPr>
      </w:pPr>
    </w:p>
    <w:p w:rsidR="00CD4A97" w:rsidRPr="008171BB" w:rsidRDefault="00CD4A97" w:rsidP="00CD4A97">
      <w:pPr>
        <w:pStyle w:val="ListParagraph"/>
        <w:widowControl w:val="0"/>
        <w:numPr>
          <w:ilvl w:val="0"/>
          <w:numId w:val="2"/>
        </w:numPr>
        <w:overflowPunct w:val="0"/>
        <w:autoSpaceDE w:val="0"/>
        <w:autoSpaceDN w:val="0"/>
        <w:adjustRightInd w:val="0"/>
        <w:spacing w:after="0" w:line="213" w:lineRule="auto"/>
        <w:ind w:right="-72"/>
        <w:contextualSpacing w:val="0"/>
        <w:jc w:val="both"/>
        <w:rPr>
          <w:rFonts w:ascii="Times New Roman" w:hAnsi="Times New Roman" w:cs="Times New Roman"/>
          <w:sz w:val="24"/>
          <w:szCs w:val="24"/>
        </w:rPr>
      </w:pPr>
      <w:r w:rsidRPr="008171BB">
        <w:rPr>
          <w:rFonts w:ascii="Times New Roman" w:hAnsi="Times New Roman" w:cs="Times New Roman"/>
          <w:sz w:val="24"/>
          <w:szCs w:val="24"/>
        </w:rPr>
        <w:t xml:space="preserve">Потврду о броју дана неликвидности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CD4A97" w:rsidRPr="008171BB" w:rsidRDefault="00CD4A97" w:rsidP="00CD4A97">
      <w:pPr>
        <w:widowControl w:val="0"/>
        <w:autoSpaceDE w:val="0"/>
        <w:autoSpaceDN w:val="0"/>
        <w:adjustRightInd w:val="0"/>
        <w:spacing w:after="0" w:line="52" w:lineRule="exact"/>
        <w:ind w:right="-72"/>
        <w:rPr>
          <w:rFonts w:ascii="Times New Roman" w:hAnsi="Times New Roman" w:cs="Times New Roman"/>
          <w:sz w:val="24"/>
          <w:szCs w:val="24"/>
        </w:rPr>
      </w:pPr>
    </w:p>
    <w:p w:rsidR="00CD4A97" w:rsidRPr="008171BB" w:rsidRDefault="00CD4A97" w:rsidP="00CD4A97">
      <w:pPr>
        <w:widowControl w:val="0"/>
        <w:overflowPunct w:val="0"/>
        <w:autoSpaceDE w:val="0"/>
        <w:autoSpaceDN w:val="0"/>
        <w:adjustRightInd w:val="0"/>
        <w:spacing w:after="0" w:line="218" w:lineRule="auto"/>
        <w:ind w:right="-72"/>
        <w:jc w:val="both"/>
        <w:rPr>
          <w:rFonts w:ascii="Times New Roman" w:hAnsi="Times New Roman" w:cs="Times New Roman"/>
          <w:i/>
          <w:sz w:val="24"/>
          <w:szCs w:val="24"/>
        </w:rPr>
      </w:pPr>
      <w:r w:rsidRPr="008171BB">
        <w:rPr>
          <w:rFonts w:ascii="Times New Roman" w:hAnsi="Times New Roman" w:cs="Times New Roman"/>
          <w:bCs/>
          <w:i/>
          <w:iCs/>
          <w:sz w:val="24"/>
          <w:szCs w:val="24"/>
        </w:rPr>
        <w:t>* Овај доказ понуђач није у обавези да доставља уколико су подаци јавно доступни на интернет страници Народне банке Србије.</w:t>
      </w:r>
    </w:p>
    <w:p w:rsidR="00CD4A97" w:rsidRPr="008171BB" w:rsidRDefault="00CD4A97" w:rsidP="00CD4A97">
      <w:pPr>
        <w:widowControl w:val="0"/>
        <w:autoSpaceDE w:val="0"/>
        <w:autoSpaceDN w:val="0"/>
        <w:adjustRightInd w:val="0"/>
        <w:spacing w:after="0" w:line="49" w:lineRule="exact"/>
        <w:ind w:right="-72"/>
        <w:rPr>
          <w:rFonts w:ascii="Times New Roman" w:hAnsi="Times New Roman" w:cs="Times New Roman"/>
          <w:i/>
          <w:sz w:val="24"/>
          <w:szCs w:val="24"/>
        </w:rPr>
      </w:pPr>
    </w:p>
    <w:p w:rsidR="00CD4A97" w:rsidRPr="008171BB" w:rsidRDefault="00CD4A97" w:rsidP="00CD4A97">
      <w:pPr>
        <w:widowControl w:val="0"/>
        <w:tabs>
          <w:tab w:val="num" w:pos="729"/>
        </w:tabs>
        <w:overflowPunct w:val="0"/>
        <w:autoSpaceDE w:val="0"/>
        <w:autoSpaceDN w:val="0"/>
        <w:adjustRightInd w:val="0"/>
        <w:spacing w:after="0" w:line="229" w:lineRule="auto"/>
        <w:ind w:right="-72"/>
        <w:jc w:val="both"/>
        <w:rPr>
          <w:rFonts w:ascii="Times New Roman" w:hAnsi="Times New Roman" w:cs="Times New Roman"/>
          <w:bCs/>
          <w:i/>
          <w:iCs/>
          <w:sz w:val="24"/>
          <w:szCs w:val="24"/>
        </w:rPr>
      </w:pPr>
      <w:r w:rsidRPr="008171BB">
        <w:rPr>
          <w:rFonts w:ascii="Times New Roman" w:hAnsi="Times New Roman" w:cs="Times New Roman"/>
          <w:bCs/>
          <w:i/>
          <w:iCs/>
          <w:sz w:val="24"/>
          <w:szCs w:val="24"/>
        </w:rPr>
        <w:t>**У случају подношења заједничке понуде, задати услов да понуђач није био у блокади у последњих 6 месеци који претходе месецу у коме је објављен позив за подношење понуда, испуњава сваки члан групе понуђача посебно.</w:t>
      </w:r>
    </w:p>
    <w:p w:rsidR="00CD4A97" w:rsidRPr="008171BB" w:rsidRDefault="00CD4A97" w:rsidP="00CD4A97">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Cs/>
          <w:i/>
          <w:iCs/>
          <w:sz w:val="24"/>
          <w:szCs w:val="24"/>
        </w:rPr>
        <w:t>***Уколико понуђач наступа са подизвођачем, за подизвођача не доставља тражени доказ о финансијском капацитету</w:t>
      </w:r>
      <w:r w:rsidRPr="008171BB">
        <w:rPr>
          <w:rFonts w:ascii="Times New Roman" w:hAnsi="Times New Roman"/>
          <w:bCs/>
          <w:i/>
          <w:iCs/>
          <w:sz w:val="24"/>
          <w:szCs w:val="24"/>
        </w:rPr>
        <w:t>, већ је дужан да сам испуни задати услов.</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lang w:val="ru-RU"/>
        </w:rPr>
        <w:t>НАПОМЕНА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ГОРЕ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НАВЕДЕНИХ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ДОДАТНИХ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ИНАЧЕ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СМАТРАТИ</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НЕПРИХВАТЉИВОМ</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УЗЕТА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РАЗМАТРАЊЕ</w:t>
      </w:r>
      <w:r w:rsidRPr="008171BB">
        <w:rPr>
          <w:rFonts w:ascii="Times New Roman" w:hAnsi="Times New Roman" w:cs="Times New Roman"/>
          <w:color w:val="000000"/>
          <w:sz w:val="24"/>
          <w:szCs w:val="24"/>
        </w:rPr>
        <w:t xml:space="preserve">. </w:t>
      </w:r>
    </w:p>
    <w:p w:rsidR="00A73441" w:rsidRDefault="00A73441" w:rsidP="00A75E66">
      <w:pPr>
        <w:autoSpaceDE w:val="0"/>
        <w:autoSpaceDN w:val="0"/>
        <w:adjustRightInd w:val="0"/>
        <w:jc w:val="both"/>
        <w:rPr>
          <w:rFonts w:ascii="Times New Roman" w:hAnsi="Times New Roman" w:cs="Times New Roman"/>
          <w:color w:val="000000"/>
          <w:sz w:val="24"/>
          <w:szCs w:val="24"/>
        </w:rPr>
      </w:pPr>
    </w:p>
    <w:p w:rsidR="00767CFE" w:rsidRDefault="00767CFE" w:rsidP="00A75E66">
      <w:pPr>
        <w:autoSpaceDE w:val="0"/>
        <w:autoSpaceDN w:val="0"/>
        <w:adjustRightInd w:val="0"/>
        <w:jc w:val="both"/>
        <w:rPr>
          <w:rFonts w:ascii="Times New Roman" w:hAnsi="Times New Roman" w:cs="Times New Roman"/>
          <w:color w:val="000000"/>
          <w:sz w:val="24"/>
          <w:szCs w:val="24"/>
        </w:rPr>
      </w:pPr>
    </w:p>
    <w:p w:rsidR="00A75E66" w:rsidRPr="00FC7674"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rPr>
        <w:lastRenderedPageBreak/>
        <w:t xml:space="preserve">III </w:t>
      </w:r>
      <w:r w:rsidRPr="008171BB">
        <w:rPr>
          <w:rFonts w:ascii="Times New Roman" w:hAnsi="Times New Roman" w:cs="Times New Roman"/>
          <w:b/>
          <w:bCs/>
          <w:color w:val="000000"/>
          <w:sz w:val="24"/>
          <w:szCs w:val="24"/>
          <w:u w:val="single"/>
          <w:lang w:val="ru-RU"/>
        </w:rPr>
        <w:t>УПУТСТВО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КАКО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ДОКАЗУЈЕ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ИСПУЊЕНОСТ</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УСЛОВА</w:t>
      </w:r>
      <w:r w:rsidRPr="008171BB">
        <w:rPr>
          <w:rFonts w:ascii="Times New Roman" w:hAnsi="Times New Roman" w:cs="Times New Roman"/>
          <w:b/>
          <w:bCs/>
          <w:color w:val="000000"/>
          <w:sz w:val="24"/>
          <w:szCs w:val="24"/>
          <w:u w:val="single"/>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Испуњеност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учешће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предметне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77.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4.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достављањем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Поглављу</w:t>
      </w:r>
      <w:r w:rsidRPr="008171BB">
        <w:rPr>
          <w:rFonts w:ascii="Times New Roman" w:hAnsi="Times New Roman" w:cs="Times New Roman"/>
          <w:color w:val="000000"/>
          <w:sz w:val="24"/>
          <w:szCs w:val="24"/>
        </w:rPr>
        <w:t xml:space="preserve"> IX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пуном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материјалном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моралном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потврђује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учешће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75.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тачке</w:t>
      </w:r>
      <w:r w:rsidRPr="008171BB">
        <w:rPr>
          <w:rFonts w:ascii="Times New Roman" w:hAnsi="Times New Roman" w:cs="Times New Roman"/>
          <w:color w:val="000000"/>
          <w:sz w:val="24"/>
          <w:szCs w:val="24"/>
        </w:rPr>
        <w:t xml:space="preserve"> 1</w:t>
      </w:r>
      <w:r w:rsidR="00CD4A97" w:rsidRPr="008171BB">
        <w:rPr>
          <w:rFonts w:ascii="Times New Roman" w:hAnsi="Times New Roman" w:cs="Times New Roman"/>
          <w:color w:val="000000"/>
          <w:sz w:val="24"/>
          <w:szCs w:val="24"/>
        </w:rPr>
        <w:t>,2,и 4</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дефинисане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документацијом</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Изјава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уписано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регистар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заступање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потребно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потписивање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i/>
          <w:iCs/>
          <w:color w:val="000000"/>
          <w:sz w:val="24"/>
          <w:szCs w:val="24"/>
          <w:lang w:val="ru-RU"/>
        </w:rPr>
        <w:t>Уколико</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понуду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подноси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група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color w:val="000000"/>
          <w:sz w:val="24"/>
          <w:szCs w:val="24"/>
          <w:lang w:val="ru-RU"/>
        </w:rPr>
        <w:t>Изјава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сваког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i/>
          <w:iCs/>
          <w:color w:val="000000"/>
          <w:sz w:val="24"/>
          <w:szCs w:val="24"/>
          <w:lang w:val="ru-RU"/>
        </w:rPr>
        <w:t>Уколико</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подноси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понуду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подизвођачем</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потписану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Поглављу</w:t>
      </w:r>
      <w:r w:rsidRPr="008171BB">
        <w:rPr>
          <w:rFonts w:ascii="Times New Roman" w:hAnsi="Times New Roman" w:cs="Times New Roman"/>
          <w:color w:val="000000"/>
          <w:sz w:val="24"/>
          <w:szCs w:val="24"/>
        </w:rPr>
        <w:t xml:space="preserve"> X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доношења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одлуке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додели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тражи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оцењена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најповољнија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увид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оригинал</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копију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појединих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испуњености</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остављеном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краћи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5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увид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оригинал</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копију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тражених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његову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неприхватљиву</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доставља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увид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доступни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интернет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страницама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надлежних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органа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без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одлагања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писмено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било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промени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вези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наступи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доношења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одлуке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закључења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током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важења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прописани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начин</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i/>
          <w:iCs/>
          <w:color w:val="000000"/>
          <w:sz w:val="24"/>
          <w:szCs w:val="24"/>
          <w:u w:val="single"/>
        </w:rPr>
      </w:pPr>
      <w:r w:rsidRPr="008171BB">
        <w:rPr>
          <w:rFonts w:ascii="Times New Roman" w:hAnsi="Times New Roman" w:cs="Times New Roman"/>
          <w:i/>
          <w:iCs/>
          <w:color w:val="000000"/>
          <w:sz w:val="24"/>
          <w:szCs w:val="24"/>
          <w:u w:val="single"/>
          <w:lang w:val="ru-RU"/>
        </w:rPr>
        <w:t>Понуђач</w:t>
      </w:r>
      <w:r w:rsidRPr="008171BB">
        <w:rPr>
          <w:rFonts w:ascii="Times New Roman" w:hAnsi="Times New Roman" w:cs="Times New Roman"/>
          <w:i/>
          <w:iCs/>
          <w:color w:val="000000"/>
          <w:sz w:val="24"/>
          <w:szCs w:val="24"/>
          <w:u w:val="single"/>
        </w:rPr>
        <w:t xml:space="preserve"> / </w:t>
      </w:r>
      <w:r w:rsidRPr="008171BB">
        <w:rPr>
          <w:rFonts w:ascii="Times New Roman" w:hAnsi="Times New Roman" w:cs="Times New Roman"/>
          <w:i/>
          <w:iCs/>
          <w:color w:val="000000"/>
          <w:sz w:val="24"/>
          <w:szCs w:val="24"/>
          <w:u w:val="single"/>
          <w:lang w:val="ru-RU"/>
        </w:rPr>
        <w:t>Подизвођач</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који</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је</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уписан</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у</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Регистар</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понуђача</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који</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води</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Агенција</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за</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привредне</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регистре</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сагласно</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члану</w:t>
      </w:r>
      <w:r w:rsidRPr="008171BB">
        <w:rPr>
          <w:rFonts w:ascii="Times New Roman" w:hAnsi="Times New Roman" w:cs="Times New Roman"/>
          <w:i/>
          <w:iCs/>
          <w:color w:val="000000"/>
          <w:sz w:val="24"/>
          <w:szCs w:val="24"/>
          <w:u w:val="single"/>
        </w:rPr>
        <w:t xml:space="preserve"> 78. </w:t>
      </w:r>
      <w:r w:rsidRPr="008171BB">
        <w:rPr>
          <w:rFonts w:ascii="Times New Roman" w:hAnsi="Times New Roman" w:cs="Times New Roman"/>
          <w:i/>
          <w:iCs/>
          <w:color w:val="000000"/>
          <w:sz w:val="24"/>
          <w:szCs w:val="24"/>
          <w:u w:val="single"/>
          <w:lang w:val="ru-RU"/>
        </w:rPr>
        <w:t>став</w:t>
      </w:r>
      <w:r w:rsidRPr="008171BB">
        <w:rPr>
          <w:rFonts w:ascii="Times New Roman" w:hAnsi="Times New Roman" w:cs="Times New Roman"/>
          <w:i/>
          <w:iCs/>
          <w:color w:val="000000"/>
          <w:sz w:val="24"/>
          <w:szCs w:val="24"/>
          <w:u w:val="single"/>
        </w:rPr>
        <w:t xml:space="preserve"> 5. </w:t>
      </w:r>
      <w:r w:rsidRPr="008171BB">
        <w:rPr>
          <w:rFonts w:ascii="Times New Roman" w:hAnsi="Times New Roman" w:cs="Times New Roman"/>
          <w:i/>
          <w:iCs/>
          <w:color w:val="000000"/>
          <w:sz w:val="24"/>
          <w:szCs w:val="24"/>
          <w:u w:val="single"/>
          <w:lang w:val="ru-RU"/>
        </w:rPr>
        <w:t>ЗЈН</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није</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у</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обавези</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да</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доставља</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доказе</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о</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испуњености</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обавезних</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услова</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из</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члана</w:t>
      </w:r>
      <w:r w:rsidRPr="008171BB">
        <w:rPr>
          <w:rFonts w:ascii="Times New Roman" w:hAnsi="Times New Roman" w:cs="Times New Roman"/>
          <w:i/>
          <w:iCs/>
          <w:color w:val="000000"/>
          <w:sz w:val="24"/>
          <w:szCs w:val="24"/>
          <w:u w:val="single"/>
        </w:rPr>
        <w:t xml:space="preserve"> 77. </w:t>
      </w:r>
      <w:r w:rsidRPr="008171BB">
        <w:rPr>
          <w:rFonts w:ascii="Times New Roman" w:hAnsi="Times New Roman" w:cs="Times New Roman"/>
          <w:i/>
          <w:iCs/>
          <w:color w:val="000000"/>
          <w:sz w:val="24"/>
          <w:szCs w:val="24"/>
          <w:u w:val="single"/>
          <w:lang w:val="ru-RU"/>
        </w:rPr>
        <w:t>став</w:t>
      </w:r>
      <w:r w:rsidRPr="008171BB">
        <w:rPr>
          <w:rFonts w:ascii="Times New Roman" w:hAnsi="Times New Roman" w:cs="Times New Roman"/>
          <w:i/>
          <w:iCs/>
          <w:color w:val="000000"/>
          <w:sz w:val="24"/>
          <w:szCs w:val="24"/>
          <w:u w:val="single"/>
        </w:rPr>
        <w:t xml:space="preserve"> 1. </w:t>
      </w:r>
      <w:r w:rsidRPr="008171BB">
        <w:rPr>
          <w:rFonts w:ascii="Times New Roman" w:hAnsi="Times New Roman" w:cs="Times New Roman"/>
          <w:i/>
          <w:iCs/>
          <w:color w:val="000000"/>
          <w:sz w:val="24"/>
          <w:szCs w:val="24"/>
          <w:u w:val="single"/>
          <w:lang w:val="ru-RU"/>
        </w:rPr>
        <w:t>тач</w:t>
      </w:r>
      <w:r w:rsidRPr="008171BB">
        <w:rPr>
          <w:rFonts w:ascii="Times New Roman" w:hAnsi="Times New Roman" w:cs="Times New Roman"/>
          <w:i/>
          <w:iCs/>
          <w:color w:val="000000"/>
          <w:sz w:val="24"/>
          <w:szCs w:val="24"/>
          <w:u w:val="single"/>
        </w:rPr>
        <w:t xml:space="preserve">. 1) </w:t>
      </w:r>
      <w:r w:rsidRPr="008171BB">
        <w:rPr>
          <w:rFonts w:ascii="Times New Roman" w:hAnsi="Times New Roman" w:cs="Times New Roman"/>
          <w:i/>
          <w:iCs/>
          <w:color w:val="000000"/>
          <w:sz w:val="24"/>
          <w:szCs w:val="24"/>
          <w:u w:val="single"/>
          <w:lang w:val="ru-RU"/>
        </w:rPr>
        <w:t>од</w:t>
      </w:r>
      <w:r w:rsidRPr="008171BB">
        <w:rPr>
          <w:rFonts w:ascii="Times New Roman" w:hAnsi="Times New Roman" w:cs="Times New Roman"/>
          <w:i/>
          <w:iCs/>
          <w:color w:val="000000"/>
          <w:sz w:val="24"/>
          <w:szCs w:val="24"/>
          <w:u w:val="single"/>
        </w:rPr>
        <w:t xml:space="preserve">  3) </w:t>
      </w:r>
      <w:r w:rsidRPr="008171BB">
        <w:rPr>
          <w:rFonts w:ascii="Times New Roman" w:hAnsi="Times New Roman" w:cs="Times New Roman"/>
          <w:i/>
          <w:iCs/>
          <w:color w:val="000000"/>
          <w:sz w:val="24"/>
          <w:szCs w:val="24"/>
          <w:u w:val="single"/>
          <w:lang w:val="ru-RU"/>
        </w:rPr>
        <w:t>ЗЈН</w:t>
      </w:r>
      <w:r w:rsidRPr="008171BB">
        <w:rPr>
          <w:rFonts w:ascii="Times New Roman" w:hAnsi="Times New Roman" w:cs="Times New Roman"/>
          <w:i/>
          <w:iCs/>
          <w:color w:val="000000"/>
          <w:sz w:val="24"/>
          <w:szCs w:val="24"/>
          <w:u w:val="single"/>
        </w:rPr>
        <w:t xml:space="preserve">. </w:t>
      </w:r>
    </w:p>
    <w:p w:rsidR="00A75E66" w:rsidRDefault="00A75E66" w:rsidP="00A75E66">
      <w:pPr>
        <w:autoSpaceDE w:val="0"/>
        <w:autoSpaceDN w:val="0"/>
        <w:adjustRightInd w:val="0"/>
        <w:jc w:val="both"/>
        <w:rPr>
          <w:rFonts w:ascii="Times New Roman" w:hAnsi="Times New Roman" w:cs="Times New Roman"/>
          <w:sz w:val="24"/>
          <w:szCs w:val="24"/>
        </w:rPr>
      </w:pPr>
    </w:p>
    <w:p w:rsidR="00767CFE" w:rsidRDefault="00767CFE" w:rsidP="00A75E66">
      <w:pPr>
        <w:autoSpaceDE w:val="0"/>
        <w:autoSpaceDN w:val="0"/>
        <w:adjustRightInd w:val="0"/>
        <w:jc w:val="both"/>
        <w:rPr>
          <w:rFonts w:ascii="Times New Roman" w:hAnsi="Times New Roman" w:cs="Times New Roman"/>
          <w:sz w:val="24"/>
          <w:szCs w:val="24"/>
        </w:rPr>
      </w:pPr>
    </w:p>
    <w:p w:rsidR="00767CFE" w:rsidRPr="00767CFE" w:rsidRDefault="00767CFE"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rPr>
        <w:lastRenderedPageBreak/>
        <w:t xml:space="preserve">V </w:t>
      </w:r>
      <w:r w:rsidRPr="008171BB">
        <w:rPr>
          <w:rFonts w:ascii="Times New Roman" w:hAnsi="Times New Roman" w:cs="Times New Roman"/>
          <w:b/>
          <w:bCs/>
          <w:color w:val="000000"/>
          <w:sz w:val="24"/>
          <w:szCs w:val="24"/>
          <w:u w:val="single"/>
          <w:lang w:val="ru-RU"/>
        </w:rPr>
        <w:t>УПУТСТВО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ПОНУЂАЧИМА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КАКО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ДА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САЧИНЕ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ПОНУДУ</w:t>
      </w:r>
      <w:r w:rsidRPr="008171BB">
        <w:rPr>
          <w:rFonts w:ascii="Times New Roman" w:hAnsi="Times New Roman" w:cs="Times New Roman"/>
          <w:b/>
          <w:bCs/>
          <w:color w:val="000000"/>
          <w:sz w:val="24"/>
          <w:szCs w:val="24"/>
          <w:u w:val="single"/>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8171BB">
        <w:rPr>
          <w:rFonts w:ascii="Times New Roman" w:hAnsi="Times New Roman" w:cs="Times New Roman"/>
          <w:b/>
          <w:bCs/>
          <w:color w:val="000000"/>
          <w:sz w:val="24"/>
          <w:szCs w:val="24"/>
          <w:u w:val="single"/>
          <w:lang w:val="ru-RU"/>
        </w:rPr>
        <w:t>Подаци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језику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којем</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мора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да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буде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састављена</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остала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доставља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српском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језику</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Документација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језику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преведена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судског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тумача</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превод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оргиналу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суду</w:t>
      </w:r>
      <w:r w:rsidRPr="008171BB">
        <w:rPr>
          <w:rFonts w:ascii="Times New Roman" w:hAnsi="Times New Roman" w:cs="Times New Roman"/>
          <w:color w:val="000000"/>
          <w:sz w:val="24"/>
          <w:szCs w:val="24"/>
        </w:rPr>
        <w:t>/</w:t>
      </w:r>
      <w:r w:rsidRPr="008171BB">
        <w:rPr>
          <w:rFonts w:ascii="Times New Roman" w:hAnsi="Times New Roman" w:cs="Times New Roman"/>
          <w:color w:val="000000"/>
          <w:sz w:val="24"/>
          <w:szCs w:val="24"/>
          <w:lang w:val="ru-RU"/>
        </w:rPr>
        <w:t>општини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фотокопија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оригинала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техничке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каталози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прилаже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изворном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облику</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непреведена</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lang w:val="ru-RU"/>
        </w:rPr>
        <w:t>Начин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који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понуда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мора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да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буде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сачињена</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непосредно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путем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затвореној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коверти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кутији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затворену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начин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приликом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отварања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сигурношћу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утврдити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пут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отвара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полеђини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коверте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кутији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адресу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случају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коверти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кутији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потребно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назначити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адресу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учесника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адресу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Центар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смештај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дневни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боравак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омладине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ометене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развоју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Београд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Светозара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Марковића</w:t>
      </w:r>
      <w:r w:rsidRPr="008171BB">
        <w:rPr>
          <w:rFonts w:ascii="Times New Roman" w:hAnsi="Times New Roman" w:cs="Times New Roman"/>
          <w:color w:val="000000"/>
          <w:sz w:val="24"/>
          <w:szCs w:val="24"/>
        </w:rPr>
        <w:t xml:space="preserve"> 85</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назнаком</w:t>
      </w:r>
      <w:r w:rsidRPr="008171BB">
        <w:rPr>
          <w:rFonts w:ascii="Times New Roman" w:hAnsi="Times New Roman" w:cs="Times New Roman"/>
          <w:color w:val="000000"/>
          <w:sz w:val="24"/>
          <w:szCs w:val="24"/>
        </w:rPr>
        <w:t>: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радови</w:t>
      </w:r>
      <w:r w:rsidRPr="008171BB">
        <w:rPr>
          <w:rFonts w:ascii="Times New Roman" w:hAnsi="Times New Roman" w:cs="Times New Roman"/>
          <w:color w:val="000000"/>
          <w:sz w:val="24"/>
          <w:szCs w:val="24"/>
        </w:rPr>
        <w:t xml:space="preserve">): </w:t>
      </w:r>
      <w:r w:rsidR="00FF44FF" w:rsidRPr="008171BB">
        <w:rPr>
          <w:rFonts w:ascii="Times New Roman" w:hAnsi="Times New Roman"/>
          <w:sz w:val="24"/>
          <w:szCs w:val="24"/>
        </w:rPr>
        <w:t>Радови  у  ДБ Чукарица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w:t>
      </w:r>
      <w:r w:rsidR="00FC7674">
        <w:rPr>
          <w:rFonts w:ascii="Times New Roman" w:hAnsi="Times New Roman" w:cs="Times New Roman"/>
          <w:color w:val="000000"/>
          <w:sz w:val="24"/>
          <w:szCs w:val="24"/>
        </w:rPr>
        <w:t>18</w:t>
      </w:r>
      <w:r w:rsidRPr="008171BB">
        <w:rPr>
          <w:rFonts w:ascii="Times New Roman" w:hAnsi="Times New Roman" w:cs="Times New Roman"/>
          <w:color w:val="000000"/>
          <w:sz w:val="24"/>
          <w:szCs w:val="24"/>
        </w:rPr>
        <w:t xml:space="preserve">/15-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ОТВАРАТИ</w:t>
      </w:r>
      <w:r w:rsidRPr="008171BB">
        <w:rPr>
          <w:rFonts w:ascii="Times New Roman" w:hAnsi="Times New Roman" w:cs="Times New Roman"/>
          <w:color w:val="000000"/>
          <w:sz w:val="24"/>
          <w:szCs w:val="24"/>
        </w:rPr>
        <w:t xml:space="preserve">".  </w:t>
      </w:r>
    </w:p>
    <w:p w:rsidR="00A75E66" w:rsidRPr="00FC7674" w:rsidRDefault="00A75E66" w:rsidP="00A75E66">
      <w:pPr>
        <w:autoSpaceDE w:val="0"/>
        <w:autoSpaceDN w:val="0"/>
        <w:adjustRightInd w:val="0"/>
        <w:jc w:val="both"/>
        <w:rPr>
          <w:rFonts w:ascii="Times New Roman" w:hAnsi="Times New Roman" w:cs="Times New Roman"/>
          <w:b/>
          <w:bCs/>
          <w:color w:val="000000"/>
          <w:sz w:val="24"/>
          <w:szCs w:val="24"/>
          <w:u w:val="single"/>
        </w:rPr>
      </w:pPr>
      <w:r w:rsidRPr="00F33DC3">
        <w:rPr>
          <w:rFonts w:ascii="Times New Roman" w:hAnsi="Times New Roman" w:cs="Times New Roman"/>
          <w:color w:val="000000"/>
          <w:sz w:val="24"/>
          <w:szCs w:val="24"/>
        </w:rPr>
        <w:t xml:space="preserve"> </w:t>
      </w:r>
      <w:r w:rsidRPr="00F33DC3">
        <w:rPr>
          <w:rFonts w:ascii="Times New Roman" w:hAnsi="Times New Roman" w:cs="Times New Roman"/>
          <w:b/>
          <w:bCs/>
          <w:color w:val="000000"/>
          <w:sz w:val="24"/>
          <w:szCs w:val="24"/>
          <w:u w:val="single"/>
          <w:lang w:val="ru-RU"/>
        </w:rPr>
        <w:t>Понуда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се</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сматра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благовременом</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уколико</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је</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примљена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и</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оверена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печатом</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пријема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од</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стране</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Наручиоца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без</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обзира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на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начин</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на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који</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је</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послата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до</w:t>
      </w:r>
      <w:r w:rsidRPr="00F33DC3">
        <w:rPr>
          <w:rFonts w:ascii="Times New Roman" w:hAnsi="Times New Roman" w:cs="Times New Roman"/>
          <w:b/>
          <w:bCs/>
          <w:color w:val="000000"/>
          <w:sz w:val="24"/>
          <w:szCs w:val="24"/>
          <w:u w:val="single"/>
        </w:rPr>
        <w:t xml:space="preserve"> 10:00 </w:t>
      </w:r>
      <w:r w:rsidRPr="00F33DC3">
        <w:rPr>
          <w:rFonts w:ascii="Times New Roman" w:hAnsi="Times New Roman" w:cs="Times New Roman"/>
          <w:b/>
          <w:bCs/>
          <w:color w:val="000000"/>
          <w:sz w:val="24"/>
          <w:szCs w:val="24"/>
          <w:u w:val="single"/>
          <w:lang w:val="ru-RU"/>
        </w:rPr>
        <w:t>часова</w:t>
      </w:r>
      <w:r w:rsidRPr="00F33DC3">
        <w:rPr>
          <w:rFonts w:ascii="Times New Roman" w:hAnsi="Times New Roman" w:cs="Times New Roman"/>
          <w:b/>
          <w:bCs/>
          <w:color w:val="000000"/>
          <w:sz w:val="24"/>
          <w:szCs w:val="24"/>
          <w:u w:val="single"/>
        </w:rPr>
        <w:t xml:space="preserve"> </w:t>
      </w:r>
      <w:r w:rsidR="00E12584">
        <w:rPr>
          <w:rFonts w:ascii="Times New Roman" w:hAnsi="Times New Roman" w:cs="Times New Roman"/>
          <w:b/>
          <w:bCs/>
          <w:color w:val="000000"/>
          <w:sz w:val="24"/>
          <w:szCs w:val="24"/>
          <w:u w:val="single"/>
        </w:rPr>
        <w:t>30</w:t>
      </w:r>
      <w:r w:rsidR="003F341C">
        <w:rPr>
          <w:rFonts w:ascii="Times New Roman" w:hAnsi="Times New Roman" w:cs="Times New Roman"/>
          <w:b/>
          <w:bCs/>
          <w:color w:val="000000"/>
          <w:sz w:val="24"/>
          <w:szCs w:val="24"/>
          <w:u w:val="single"/>
        </w:rPr>
        <w:t>.</w:t>
      </w:r>
      <w:r w:rsidR="00FD4586" w:rsidRPr="00F33DC3">
        <w:rPr>
          <w:rFonts w:ascii="Times New Roman" w:hAnsi="Times New Roman" w:cs="Times New Roman"/>
          <w:b/>
          <w:bCs/>
          <w:color w:val="000000"/>
          <w:sz w:val="24"/>
          <w:szCs w:val="24"/>
          <w:u w:val="single"/>
        </w:rPr>
        <w:t>12.</w:t>
      </w:r>
      <w:r w:rsidRPr="00F33DC3">
        <w:rPr>
          <w:rFonts w:ascii="Times New Roman" w:hAnsi="Times New Roman" w:cs="Times New Roman"/>
          <w:b/>
          <w:bCs/>
          <w:color w:val="000000"/>
          <w:sz w:val="24"/>
          <w:szCs w:val="24"/>
          <w:u w:val="single"/>
        </w:rPr>
        <w:t xml:space="preserve">2015. </w:t>
      </w:r>
      <w:r w:rsidRPr="00F33DC3">
        <w:rPr>
          <w:rFonts w:ascii="Times New Roman" w:hAnsi="Times New Roman" w:cs="Times New Roman"/>
          <w:b/>
          <w:bCs/>
          <w:color w:val="000000"/>
          <w:sz w:val="24"/>
          <w:szCs w:val="24"/>
          <w:u w:val="single"/>
          <w:lang w:val="ru-RU"/>
        </w:rPr>
        <w:t>године</w:t>
      </w:r>
      <w:r w:rsidR="00FD4586" w:rsidRPr="00F33DC3">
        <w:rPr>
          <w:rFonts w:ascii="Times New Roman" w:hAnsi="Times New Roman" w:cs="Times New Roman"/>
          <w:b/>
          <w:bCs/>
          <w:color w:val="000000"/>
          <w:sz w:val="24"/>
          <w:szCs w:val="24"/>
          <w:u w:val="single"/>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пријему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одређене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коверти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кутији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налази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обележити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време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пријема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евидентирати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датум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редоследу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приспећа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достављена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непосредно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наручулац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потврду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пријема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потврди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пријему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датум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пријема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примио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одређеном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примљена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којег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могу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сматраће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неблаговременом</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Јавно</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отварање</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понуда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одржаће</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се</w:t>
      </w:r>
      <w:r w:rsidRPr="00F33DC3">
        <w:rPr>
          <w:rFonts w:ascii="Times New Roman" w:hAnsi="Times New Roman" w:cs="Times New Roman"/>
          <w:b/>
          <w:bCs/>
          <w:color w:val="000000"/>
          <w:sz w:val="24"/>
          <w:szCs w:val="24"/>
          <w:u w:val="single"/>
        </w:rPr>
        <w:t xml:space="preserve"> </w:t>
      </w:r>
      <w:r w:rsidR="00E12584">
        <w:rPr>
          <w:rFonts w:ascii="Times New Roman" w:hAnsi="Times New Roman" w:cs="Times New Roman"/>
          <w:b/>
          <w:bCs/>
          <w:color w:val="000000"/>
          <w:sz w:val="24"/>
          <w:szCs w:val="24"/>
          <w:u w:val="single"/>
        </w:rPr>
        <w:t>30</w:t>
      </w:r>
      <w:r w:rsidR="00FD4586" w:rsidRPr="003F341C">
        <w:rPr>
          <w:rFonts w:ascii="Times New Roman" w:hAnsi="Times New Roman" w:cs="Times New Roman"/>
          <w:b/>
          <w:bCs/>
          <w:color w:val="000000"/>
          <w:sz w:val="24"/>
          <w:szCs w:val="24"/>
          <w:u w:val="single"/>
        </w:rPr>
        <w:t>.12</w:t>
      </w:r>
      <w:r w:rsidR="00FD4586" w:rsidRPr="00F33DC3">
        <w:rPr>
          <w:rFonts w:ascii="Times New Roman" w:hAnsi="Times New Roman" w:cs="Times New Roman"/>
          <w:b/>
          <w:bCs/>
          <w:color w:val="000000"/>
          <w:sz w:val="24"/>
          <w:szCs w:val="24"/>
          <w:u w:val="single"/>
        </w:rPr>
        <w:t>.2015</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године</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у</w:t>
      </w:r>
      <w:r w:rsidRPr="00F33DC3">
        <w:rPr>
          <w:rFonts w:ascii="Times New Roman" w:hAnsi="Times New Roman" w:cs="Times New Roman"/>
          <w:b/>
          <w:bCs/>
          <w:color w:val="000000"/>
          <w:sz w:val="24"/>
          <w:szCs w:val="24"/>
          <w:u w:val="single"/>
        </w:rPr>
        <w:t xml:space="preserve"> 10:30 </w:t>
      </w:r>
      <w:r w:rsidRPr="00F33DC3">
        <w:rPr>
          <w:rFonts w:ascii="Times New Roman" w:hAnsi="Times New Roman" w:cs="Times New Roman"/>
          <w:b/>
          <w:bCs/>
          <w:color w:val="000000"/>
          <w:sz w:val="24"/>
          <w:szCs w:val="24"/>
          <w:u w:val="single"/>
          <w:lang w:val="ru-RU"/>
        </w:rPr>
        <w:t>часова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у</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просторијама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Наручиоца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на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адреси</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Центар</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за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смештај</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и</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дневни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боравак</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деце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омладине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ометене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развоју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Свет</w:t>
      </w:r>
      <w:r w:rsidRPr="008171BB">
        <w:rPr>
          <w:rFonts w:ascii="Times New Roman" w:hAnsi="Times New Roman" w:cs="Times New Roman"/>
          <w:b/>
          <w:bCs/>
          <w:color w:val="000000"/>
          <w:sz w:val="24"/>
          <w:szCs w:val="24"/>
          <w:u w:val="single"/>
        </w:rPr>
        <w:t>o</w:t>
      </w:r>
      <w:r w:rsidRPr="008171BB">
        <w:rPr>
          <w:rFonts w:ascii="Times New Roman" w:hAnsi="Times New Roman" w:cs="Times New Roman"/>
          <w:b/>
          <w:bCs/>
          <w:color w:val="000000"/>
          <w:sz w:val="24"/>
          <w:szCs w:val="24"/>
          <w:u w:val="single"/>
          <w:lang w:val="ru-RU"/>
        </w:rPr>
        <w:t>зара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Марковића</w:t>
      </w:r>
      <w:r w:rsidRPr="008171BB">
        <w:rPr>
          <w:rFonts w:ascii="Times New Roman" w:hAnsi="Times New Roman" w:cs="Times New Roman"/>
          <w:b/>
          <w:bCs/>
          <w:color w:val="000000"/>
          <w:sz w:val="24"/>
          <w:szCs w:val="24"/>
          <w:u w:val="single"/>
        </w:rPr>
        <w:t xml:space="preserve"> 85</w:t>
      </w:r>
      <w:r w:rsidRPr="008171BB">
        <w:rPr>
          <w:rFonts w:ascii="Times New Roman" w:hAnsi="Times New Roman" w:cs="Times New Roman"/>
          <w:b/>
          <w:bCs/>
          <w:color w:val="000000"/>
          <w:sz w:val="24"/>
          <w:szCs w:val="24"/>
          <w:u w:val="single"/>
          <w:lang w:val="ru-RU"/>
        </w:rPr>
        <w:t>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Београд</w:t>
      </w:r>
      <w:r w:rsidRPr="008171BB">
        <w:rPr>
          <w:rFonts w:ascii="Times New Roman" w:hAnsi="Times New Roman" w:cs="Times New Roman"/>
          <w:b/>
          <w:bCs/>
          <w:color w:val="000000"/>
          <w:sz w:val="24"/>
          <w:szCs w:val="24"/>
          <w:u w:val="single"/>
        </w:rPr>
        <w:t>, (</w:t>
      </w:r>
      <w:r w:rsidRPr="008171BB">
        <w:rPr>
          <w:rFonts w:ascii="Times New Roman" w:hAnsi="Times New Roman" w:cs="Times New Roman"/>
          <w:b/>
          <w:bCs/>
          <w:color w:val="000000"/>
          <w:sz w:val="24"/>
          <w:szCs w:val="24"/>
          <w:u w:val="single"/>
          <w:lang w:val="ru-RU"/>
        </w:rPr>
        <w:t>сала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састанке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соба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бр</w:t>
      </w:r>
      <w:r w:rsidRPr="008171BB">
        <w:rPr>
          <w:rFonts w:ascii="Times New Roman" w:hAnsi="Times New Roman" w:cs="Times New Roman"/>
          <w:b/>
          <w:bCs/>
          <w:color w:val="000000"/>
          <w:sz w:val="24"/>
          <w:szCs w:val="24"/>
          <w:u w:val="single"/>
        </w:rPr>
        <w:t>.21).</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lastRenderedPageBreak/>
        <w:t>Пре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почетка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отварања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представници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присуствовати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отварања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основу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којег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учешће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отварања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b/>
          <w:bCs/>
          <w:i/>
          <w:iCs/>
          <w:color w:val="000000"/>
          <w:sz w:val="24"/>
          <w:szCs w:val="24"/>
        </w:rPr>
      </w:pPr>
      <w:r w:rsidRPr="008171BB">
        <w:rPr>
          <w:rFonts w:ascii="Times New Roman" w:hAnsi="Times New Roman" w:cs="Times New Roman"/>
          <w:b/>
          <w:bCs/>
          <w:i/>
          <w:iCs/>
          <w:color w:val="000000"/>
          <w:sz w:val="24"/>
          <w:szCs w:val="24"/>
          <w:lang w:val="ru-RU"/>
        </w:rPr>
        <w:t>Неблаговремену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понуду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Наручилац</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ће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окончању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поступка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отварање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вратити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неотворену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назнаком</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је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поднета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неблаговремена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понуда</w:t>
      </w:r>
      <w:r w:rsidRPr="008171BB">
        <w:rPr>
          <w:rFonts w:ascii="Times New Roman" w:hAnsi="Times New Roman" w:cs="Times New Roman"/>
          <w:b/>
          <w:bCs/>
          <w:i/>
          <w:iCs/>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t>Понуда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мора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да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садржи</w:t>
      </w:r>
      <w:r w:rsidRPr="008171BB">
        <w:rPr>
          <w:rFonts w:ascii="Times New Roman" w:hAnsi="Times New Roman" w:cs="Times New Roman"/>
          <w:b/>
          <w:bCs/>
          <w:color w:val="000000"/>
          <w:sz w:val="24"/>
          <w:szCs w:val="24"/>
          <w:u w:val="single"/>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Образац</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понуде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попуњен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потписан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печатом</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оверен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VI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Изјаву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испуњавању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услова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из</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члан</w:t>
      </w:r>
      <w:r w:rsidRPr="008171BB">
        <w:rPr>
          <w:rFonts w:ascii="Times New Roman" w:hAnsi="Times New Roman" w:cs="Times New Roman"/>
          <w:b/>
          <w:bCs/>
          <w:color w:val="000000"/>
          <w:sz w:val="24"/>
          <w:szCs w:val="24"/>
        </w:rPr>
        <w:t xml:space="preserve"> 75. </w:t>
      </w:r>
      <w:r w:rsidRPr="008171BB">
        <w:rPr>
          <w:rFonts w:ascii="Times New Roman" w:hAnsi="Times New Roman" w:cs="Times New Roman"/>
          <w:b/>
          <w:bCs/>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IX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Споразум</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којим</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се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понуђачи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из</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међусобно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обавезују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Модел</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уговора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модел</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попунити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чиме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потврђује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сагласан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предлогом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модела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VII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rPr>
        <w:t xml:space="preserve"> - </w:t>
      </w:r>
      <w:r w:rsidRPr="008171BB">
        <w:rPr>
          <w:rFonts w:ascii="Times New Roman" w:hAnsi="Times New Roman" w:cs="Times New Roman"/>
          <w:b/>
          <w:bCs/>
          <w:color w:val="000000"/>
          <w:sz w:val="24"/>
          <w:szCs w:val="24"/>
          <w:lang w:val="ru-RU"/>
        </w:rPr>
        <w:t>Образац</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изјаве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независној</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понуди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color w:val="000000"/>
          <w:sz w:val="24"/>
          <w:szCs w:val="24"/>
          <w:lang w:val="ru-RU"/>
        </w:rPr>
        <w:t>потписан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материјалном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XI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Образац</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изјаве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складу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са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чланом</w:t>
      </w:r>
      <w:r w:rsidRPr="008171BB">
        <w:rPr>
          <w:rFonts w:ascii="Times New Roman" w:hAnsi="Times New Roman" w:cs="Times New Roman"/>
          <w:b/>
          <w:bCs/>
          <w:color w:val="000000"/>
          <w:sz w:val="24"/>
          <w:szCs w:val="24"/>
        </w:rPr>
        <w:t xml:space="preserve"> 75. </w:t>
      </w:r>
      <w:r w:rsidRPr="008171BB">
        <w:rPr>
          <w:rFonts w:ascii="Times New Roman" w:hAnsi="Times New Roman" w:cs="Times New Roman"/>
          <w:b/>
          <w:bCs/>
          <w:color w:val="000000"/>
          <w:sz w:val="24"/>
          <w:szCs w:val="24"/>
          <w:lang w:val="ru-RU"/>
        </w:rPr>
        <w:t>став</w:t>
      </w:r>
      <w:r w:rsidRPr="008171BB">
        <w:rPr>
          <w:rFonts w:ascii="Times New Roman" w:hAnsi="Times New Roman" w:cs="Times New Roman"/>
          <w:b/>
          <w:bCs/>
          <w:color w:val="000000"/>
          <w:sz w:val="24"/>
          <w:szCs w:val="24"/>
        </w:rPr>
        <w:t xml:space="preserve"> 2. </w:t>
      </w:r>
      <w:r w:rsidRPr="008171BB">
        <w:rPr>
          <w:rFonts w:ascii="Times New Roman" w:hAnsi="Times New Roman" w:cs="Times New Roman"/>
          <w:b/>
          <w:bCs/>
          <w:color w:val="000000"/>
          <w:sz w:val="24"/>
          <w:szCs w:val="24"/>
          <w:lang w:val="ru-RU"/>
        </w:rPr>
        <w:t>Закона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јавним</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набавкама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материјалном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XII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rPr>
        <w:t xml:space="preserve"> - </w:t>
      </w:r>
      <w:r w:rsidRPr="008171BB">
        <w:rPr>
          <w:rFonts w:ascii="Times New Roman" w:hAnsi="Times New Roman" w:cs="Times New Roman"/>
          <w:b/>
          <w:bCs/>
          <w:color w:val="000000"/>
          <w:sz w:val="24"/>
          <w:szCs w:val="24"/>
          <w:lang w:val="ru-RU"/>
        </w:rPr>
        <w:t>Образац</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Изјаве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понуђача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финансијском</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средству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обезбеђења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00F33DC3">
        <w:rPr>
          <w:rFonts w:ascii="Times New Roman" w:hAnsi="Times New Roman" w:cs="Times New Roman"/>
          <w:color w:val="000000"/>
          <w:sz w:val="24"/>
          <w:szCs w:val="24"/>
        </w:rPr>
        <w:t xml:space="preserve"> X</w:t>
      </w:r>
      <w:r w:rsidRPr="008171BB">
        <w:rPr>
          <w:rFonts w:ascii="Times New Roman" w:hAnsi="Times New Roman" w:cs="Times New Roman"/>
          <w:color w:val="000000"/>
          <w:sz w:val="24"/>
          <w:szCs w:val="24"/>
        </w:rPr>
        <w:t xml:space="preserve">V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rPr>
        <w:t xml:space="preserve"> - </w:t>
      </w:r>
      <w:r w:rsidRPr="008171BB">
        <w:rPr>
          <w:rFonts w:ascii="Times New Roman" w:hAnsi="Times New Roman" w:cs="Times New Roman"/>
          <w:b/>
          <w:bCs/>
          <w:color w:val="000000"/>
          <w:sz w:val="24"/>
          <w:szCs w:val="24"/>
          <w:lang w:val="ru-RU"/>
        </w:rPr>
        <w:t>Модел</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меничног</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овлашћења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XV</w:t>
      </w:r>
      <w:r w:rsidR="00F33DC3">
        <w:rPr>
          <w:rFonts w:ascii="Times New Roman" w:hAnsi="Times New Roman" w:cs="Times New Roman"/>
          <w:color w:val="000000"/>
          <w:sz w:val="24"/>
          <w:szCs w:val="24"/>
        </w:rPr>
        <w:t>I</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трошкове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приликом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сачињавања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b/>
          <w:color w:val="000000"/>
          <w:sz w:val="24"/>
          <w:szCs w:val="24"/>
          <w:lang w:val="ru-RU"/>
        </w:rPr>
        <w:t>Образац</w:t>
      </w:r>
      <w:r w:rsidRPr="008171BB">
        <w:rPr>
          <w:rFonts w:ascii="Times New Roman" w:hAnsi="Times New Roman" w:cs="Times New Roman"/>
          <w:b/>
          <w:color w:val="000000"/>
          <w:sz w:val="24"/>
          <w:szCs w:val="24"/>
        </w:rPr>
        <w:t xml:space="preserve"> </w:t>
      </w:r>
      <w:r w:rsidRPr="008171BB">
        <w:rPr>
          <w:rFonts w:ascii="Times New Roman" w:hAnsi="Times New Roman" w:cs="Times New Roman"/>
          <w:b/>
          <w:color w:val="000000"/>
          <w:sz w:val="24"/>
          <w:szCs w:val="24"/>
          <w:lang w:val="ru-RU"/>
        </w:rPr>
        <w:t>трошкова</w:t>
      </w:r>
      <w:r w:rsidRPr="008171BB">
        <w:rPr>
          <w:rFonts w:ascii="Times New Roman" w:hAnsi="Times New Roman" w:cs="Times New Roman"/>
          <w:b/>
          <w:color w:val="000000"/>
          <w:sz w:val="24"/>
          <w:szCs w:val="24"/>
        </w:rPr>
        <w:t xml:space="preserve"> </w:t>
      </w:r>
      <w:r w:rsidRPr="008171BB">
        <w:rPr>
          <w:rFonts w:ascii="Times New Roman" w:hAnsi="Times New Roman" w:cs="Times New Roman"/>
          <w:b/>
          <w:color w:val="000000"/>
          <w:sz w:val="24"/>
          <w:szCs w:val="24"/>
          <w:lang w:val="ru-RU"/>
        </w:rPr>
        <w:t>припреме</w:t>
      </w:r>
      <w:r w:rsidRPr="008171BB">
        <w:rPr>
          <w:rFonts w:ascii="Times New Roman" w:hAnsi="Times New Roman" w:cs="Times New Roman"/>
          <w:b/>
          <w:color w:val="000000"/>
          <w:sz w:val="24"/>
          <w:szCs w:val="24"/>
        </w:rPr>
        <w:t xml:space="preserve"> </w:t>
      </w:r>
      <w:r w:rsidRPr="008171BB">
        <w:rPr>
          <w:rFonts w:ascii="Times New Roman" w:hAnsi="Times New Roman" w:cs="Times New Roman"/>
          <w:b/>
          <w:color w:val="000000"/>
          <w:sz w:val="24"/>
          <w:szCs w:val="24"/>
          <w:lang w:val="ru-RU"/>
        </w:rPr>
        <w:t>понуде</w:t>
      </w:r>
      <w:r w:rsidRPr="008171BB">
        <w:rPr>
          <w:rFonts w:ascii="Times New Roman" w:hAnsi="Times New Roman" w:cs="Times New Roman"/>
          <w:b/>
          <w:color w:val="000000"/>
          <w:sz w:val="24"/>
          <w:szCs w:val="24"/>
        </w:rPr>
        <w:t>,</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VIII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документацији</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Обрасце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морају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њихов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саставни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попуњавају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читко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rPr>
        <w:tab/>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определи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потписују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оверавају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lastRenderedPageBreak/>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одреди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једног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попуњавати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потписивати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оверавати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документацији</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подразумевају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давање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материјалном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XI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документацији</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независној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XII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документацији</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75.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набавкама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подразумевају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давање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материјалном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XI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документацији</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независној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XII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документацији</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75.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достављају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сваког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учесника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посебно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сваки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учесника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односи</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случају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определе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један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изузев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образаца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подразумевају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давање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материјалном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наведено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треба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дефинисати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споразумом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међусобно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обавезују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чини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саставни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сагласно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w:t>
      </w:r>
      <w:r w:rsidRPr="008171BB">
        <w:rPr>
          <w:rFonts w:ascii="Times New Roman" w:hAnsi="Times New Roman" w:cs="Times New Roman"/>
          <w:color w:val="000000"/>
          <w:sz w:val="24"/>
          <w:szCs w:val="24"/>
        </w:rPr>
        <w:t xml:space="preserve">. 81.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8171BB">
        <w:rPr>
          <w:rFonts w:ascii="Times New Roman" w:hAnsi="Times New Roman" w:cs="Times New Roman"/>
          <w:b/>
          <w:bCs/>
          <w:color w:val="000000"/>
          <w:sz w:val="24"/>
          <w:szCs w:val="24"/>
          <w:u w:val="single"/>
          <w:lang w:val="ru-RU"/>
        </w:rPr>
        <w:t>Понуда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варијантама</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варијантама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дозвољено</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8171BB">
        <w:rPr>
          <w:rFonts w:ascii="Times New Roman" w:hAnsi="Times New Roman" w:cs="Times New Roman"/>
          <w:b/>
          <w:bCs/>
          <w:color w:val="000000"/>
          <w:sz w:val="24"/>
          <w:szCs w:val="24"/>
          <w:u w:val="single"/>
          <w:lang w:val="ru-RU"/>
        </w:rPr>
        <w:t>Начин</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измене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допуне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опозива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понуде</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измени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допуни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опозове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своју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начин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одређен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назначи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накнадно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доставља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Измену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допуну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опозив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треба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адресу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Центар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смештај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дневни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боравак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омладине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ометене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развоју</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Београд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Светозара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Марковића</w:t>
      </w:r>
      <w:r w:rsidRPr="008171BB">
        <w:rPr>
          <w:rFonts w:ascii="Times New Roman" w:hAnsi="Times New Roman" w:cs="Times New Roman"/>
          <w:color w:val="000000"/>
          <w:sz w:val="24"/>
          <w:szCs w:val="24"/>
        </w:rPr>
        <w:t xml:space="preserve"> 85</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назнаком</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rPr>
        <w:t>„</w:t>
      </w:r>
      <w:r w:rsidRPr="008171BB">
        <w:rPr>
          <w:rFonts w:ascii="Times New Roman" w:hAnsi="Times New Roman" w:cs="Times New Roman"/>
          <w:b/>
          <w:bCs/>
          <w:color w:val="000000"/>
          <w:sz w:val="24"/>
          <w:szCs w:val="24"/>
          <w:lang w:val="ru-RU"/>
        </w:rPr>
        <w:t>Измена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понуде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јавну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набавку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мале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вредности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радова</w:t>
      </w:r>
      <w:r w:rsidRPr="008171BB">
        <w:rPr>
          <w:rFonts w:ascii="Times New Roman" w:hAnsi="Times New Roman" w:cs="Times New Roman"/>
          <w:b/>
          <w:bCs/>
          <w:color w:val="000000"/>
          <w:sz w:val="24"/>
          <w:szCs w:val="24"/>
        </w:rPr>
        <w:t>:</w:t>
      </w:r>
      <w:r w:rsidRPr="008171BB">
        <w:rPr>
          <w:rFonts w:ascii="Times New Roman" w:hAnsi="Times New Roman" w:cs="Times New Roman"/>
          <w:color w:val="000000"/>
          <w:sz w:val="24"/>
          <w:szCs w:val="24"/>
        </w:rPr>
        <w:t xml:space="preserve"> </w:t>
      </w:r>
      <w:r w:rsidR="00FF44FF" w:rsidRPr="008171BB">
        <w:rPr>
          <w:rFonts w:ascii="Times New Roman" w:hAnsi="Times New Roman"/>
          <w:sz w:val="24"/>
          <w:szCs w:val="24"/>
        </w:rPr>
        <w:t>Радови</w:t>
      </w:r>
      <w:r w:rsidR="00FC7674">
        <w:rPr>
          <w:rFonts w:ascii="Times New Roman" w:hAnsi="Times New Roman"/>
          <w:sz w:val="24"/>
          <w:szCs w:val="24"/>
        </w:rPr>
        <w:t xml:space="preserve"> </w:t>
      </w:r>
      <w:r w:rsidR="00FF44FF" w:rsidRPr="008171BB">
        <w:rPr>
          <w:rFonts w:ascii="Times New Roman" w:hAnsi="Times New Roman"/>
          <w:sz w:val="24"/>
          <w:szCs w:val="24"/>
        </w:rPr>
        <w:t xml:space="preserve"> у  ДБ Чукарица</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00FF44FF" w:rsidRPr="008171BB">
        <w:rPr>
          <w:rFonts w:ascii="Times New Roman" w:hAnsi="Times New Roman" w:cs="Times New Roman"/>
          <w:b/>
          <w:bCs/>
          <w:color w:val="000000"/>
          <w:sz w:val="24"/>
          <w:szCs w:val="24"/>
        </w:rPr>
        <w:t xml:space="preserve"> </w:t>
      </w:r>
      <w:r w:rsidR="00FC7674">
        <w:rPr>
          <w:rFonts w:ascii="Times New Roman" w:hAnsi="Times New Roman" w:cs="Times New Roman"/>
          <w:b/>
          <w:bCs/>
          <w:color w:val="000000"/>
          <w:sz w:val="24"/>
          <w:szCs w:val="24"/>
        </w:rPr>
        <w:t>18</w:t>
      </w:r>
      <w:r w:rsidRPr="008171BB">
        <w:rPr>
          <w:rFonts w:ascii="Times New Roman" w:hAnsi="Times New Roman" w:cs="Times New Roman"/>
          <w:b/>
          <w:bCs/>
          <w:color w:val="000000"/>
          <w:sz w:val="24"/>
          <w:szCs w:val="24"/>
        </w:rPr>
        <w:t xml:space="preserve">/15- </w:t>
      </w:r>
      <w:r w:rsidRPr="008171BB">
        <w:rPr>
          <w:rFonts w:ascii="Times New Roman" w:hAnsi="Times New Roman" w:cs="Times New Roman"/>
          <w:b/>
          <w:bCs/>
          <w:color w:val="000000"/>
          <w:sz w:val="24"/>
          <w:szCs w:val="24"/>
          <w:lang w:val="ru-RU"/>
        </w:rPr>
        <w:t>НЕ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ОТВАРАТИ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p>
    <w:p w:rsidR="00A75E66" w:rsidRPr="00FC7674"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rPr>
        <w:t>-„</w:t>
      </w:r>
      <w:r w:rsidRPr="008171BB">
        <w:rPr>
          <w:rFonts w:ascii="Times New Roman" w:hAnsi="Times New Roman" w:cs="Times New Roman"/>
          <w:b/>
          <w:bCs/>
          <w:color w:val="000000"/>
          <w:sz w:val="24"/>
          <w:szCs w:val="24"/>
          <w:lang w:val="ru-RU"/>
        </w:rPr>
        <w:t>Допуна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понуде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јавну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набавку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мале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вредности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радова</w:t>
      </w:r>
      <w:r w:rsidRPr="008171BB">
        <w:rPr>
          <w:rFonts w:ascii="Times New Roman" w:hAnsi="Times New Roman" w:cs="Times New Roman"/>
          <w:b/>
          <w:bCs/>
          <w:color w:val="000000"/>
          <w:sz w:val="24"/>
          <w:szCs w:val="24"/>
        </w:rPr>
        <w:t>:</w:t>
      </w:r>
      <w:r w:rsidRPr="008171BB">
        <w:rPr>
          <w:rFonts w:ascii="Times New Roman" w:hAnsi="Times New Roman" w:cs="Times New Roman"/>
          <w:color w:val="000000"/>
          <w:sz w:val="24"/>
          <w:szCs w:val="24"/>
        </w:rPr>
        <w:t xml:space="preserve"> </w:t>
      </w:r>
      <w:r w:rsidR="00FC7674" w:rsidRPr="008171BB">
        <w:rPr>
          <w:rFonts w:ascii="Times New Roman" w:hAnsi="Times New Roman"/>
          <w:sz w:val="24"/>
          <w:szCs w:val="24"/>
        </w:rPr>
        <w:t>Радови  у  ДБ Чукарица</w:t>
      </w:r>
      <w:r w:rsidR="00FC7674" w:rsidRPr="008171BB">
        <w:rPr>
          <w:rFonts w:ascii="Times New Roman" w:hAnsi="Times New Roman" w:cs="Times New Roman"/>
          <w:color w:val="000000"/>
          <w:sz w:val="24"/>
          <w:szCs w:val="24"/>
        </w:rPr>
        <w:t xml:space="preserve">, </w:t>
      </w:r>
      <w:r w:rsidR="00FC7674" w:rsidRPr="008171BB">
        <w:rPr>
          <w:rFonts w:ascii="Times New Roman" w:hAnsi="Times New Roman" w:cs="Times New Roman"/>
          <w:b/>
          <w:bCs/>
          <w:color w:val="000000"/>
          <w:sz w:val="24"/>
          <w:szCs w:val="24"/>
          <w:lang w:val="ru-RU"/>
        </w:rPr>
        <w:t>ЈН</w:t>
      </w:r>
      <w:r w:rsidR="00FC7674" w:rsidRPr="008171BB">
        <w:rPr>
          <w:rFonts w:ascii="Times New Roman" w:hAnsi="Times New Roman" w:cs="Times New Roman"/>
          <w:b/>
          <w:bCs/>
          <w:color w:val="000000"/>
          <w:sz w:val="24"/>
          <w:szCs w:val="24"/>
        </w:rPr>
        <w:t xml:space="preserve"> </w:t>
      </w:r>
      <w:r w:rsidR="00FC7674" w:rsidRPr="008171BB">
        <w:rPr>
          <w:rFonts w:ascii="Times New Roman" w:hAnsi="Times New Roman" w:cs="Times New Roman"/>
          <w:b/>
          <w:bCs/>
          <w:color w:val="000000"/>
          <w:sz w:val="24"/>
          <w:szCs w:val="24"/>
          <w:lang w:val="ru-RU"/>
        </w:rPr>
        <w:t>број</w:t>
      </w:r>
      <w:r w:rsidR="00FC7674" w:rsidRPr="008171BB">
        <w:rPr>
          <w:rFonts w:ascii="Times New Roman" w:hAnsi="Times New Roman" w:cs="Times New Roman"/>
          <w:b/>
          <w:bCs/>
          <w:color w:val="000000"/>
          <w:sz w:val="24"/>
          <w:szCs w:val="24"/>
        </w:rPr>
        <w:t xml:space="preserve"> </w:t>
      </w:r>
      <w:r w:rsidR="00FC7674">
        <w:rPr>
          <w:rFonts w:ascii="Times New Roman" w:hAnsi="Times New Roman" w:cs="Times New Roman"/>
          <w:b/>
          <w:bCs/>
          <w:color w:val="000000"/>
          <w:sz w:val="24"/>
          <w:szCs w:val="24"/>
        </w:rPr>
        <w:t>18</w:t>
      </w:r>
      <w:r w:rsidR="00FC7674" w:rsidRPr="008171BB">
        <w:rPr>
          <w:rFonts w:ascii="Times New Roman" w:hAnsi="Times New Roman" w:cs="Times New Roman"/>
          <w:b/>
          <w:bCs/>
          <w:color w:val="000000"/>
          <w:sz w:val="24"/>
          <w:szCs w:val="24"/>
        </w:rPr>
        <w:t xml:space="preserve">/15- </w:t>
      </w:r>
      <w:r w:rsidR="00FC7674" w:rsidRPr="008171BB">
        <w:rPr>
          <w:rFonts w:ascii="Times New Roman" w:hAnsi="Times New Roman" w:cs="Times New Roman"/>
          <w:b/>
          <w:bCs/>
          <w:color w:val="000000"/>
          <w:sz w:val="24"/>
          <w:szCs w:val="24"/>
          <w:lang w:val="ru-RU"/>
        </w:rPr>
        <w:t>НЕ</w:t>
      </w:r>
      <w:r w:rsidR="00FC7674" w:rsidRPr="008171BB">
        <w:rPr>
          <w:rFonts w:ascii="Times New Roman" w:hAnsi="Times New Roman" w:cs="Times New Roman"/>
          <w:b/>
          <w:bCs/>
          <w:color w:val="000000"/>
          <w:sz w:val="24"/>
          <w:szCs w:val="24"/>
        </w:rPr>
        <w:t xml:space="preserve"> </w:t>
      </w:r>
      <w:r w:rsidR="00FC7674" w:rsidRPr="008171BB">
        <w:rPr>
          <w:rFonts w:ascii="Times New Roman" w:hAnsi="Times New Roman" w:cs="Times New Roman"/>
          <w:b/>
          <w:bCs/>
          <w:color w:val="000000"/>
          <w:sz w:val="24"/>
          <w:szCs w:val="24"/>
          <w:lang w:val="ru-RU"/>
        </w:rPr>
        <w:t>ОТВАРАТИ</w:t>
      </w:r>
      <w:r w:rsidR="00FC7674" w:rsidRPr="008171BB">
        <w:rPr>
          <w:rFonts w:ascii="Times New Roman" w:hAnsi="Times New Roman" w:cs="Times New Roman"/>
          <w:b/>
          <w:bCs/>
          <w:color w:val="000000"/>
          <w:sz w:val="24"/>
          <w:szCs w:val="24"/>
        </w:rPr>
        <w:t xml:space="preserve">" </w:t>
      </w:r>
      <w:r w:rsidR="00FC7674" w:rsidRPr="008171BB">
        <w:rPr>
          <w:rFonts w:ascii="Times New Roman" w:hAnsi="Times New Roman" w:cs="Times New Roman"/>
          <w:color w:val="000000"/>
          <w:sz w:val="24"/>
          <w:szCs w:val="24"/>
          <w:lang w:val="ru-RU"/>
        </w:rPr>
        <w:t>или</w:t>
      </w:r>
      <w:r w:rsidR="00FC7674" w:rsidRPr="008171BB">
        <w:rPr>
          <w:rFonts w:ascii="Times New Roman" w:hAnsi="Times New Roman" w:cs="Times New Roman"/>
          <w:color w:val="000000"/>
          <w:sz w:val="24"/>
          <w:szCs w:val="24"/>
        </w:rPr>
        <w:t xml:space="preserve">  </w:t>
      </w:r>
    </w:p>
    <w:p w:rsidR="00FC7674" w:rsidRPr="008171BB" w:rsidRDefault="00A75E66" w:rsidP="00FC7674">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Опозив</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понуде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јавну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набавку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мале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вредности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радова</w:t>
      </w:r>
      <w:r w:rsidRPr="008171BB">
        <w:rPr>
          <w:rFonts w:ascii="Times New Roman" w:hAnsi="Times New Roman" w:cs="Times New Roman"/>
          <w:b/>
          <w:bCs/>
          <w:color w:val="000000"/>
          <w:sz w:val="24"/>
          <w:szCs w:val="24"/>
        </w:rPr>
        <w:t>:</w:t>
      </w:r>
      <w:r w:rsidRPr="008171BB">
        <w:rPr>
          <w:rFonts w:ascii="Times New Roman" w:hAnsi="Times New Roman" w:cs="Times New Roman"/>
          <w:color w:val="000000"/>
          <w:sz w:val="24"/>
          <w:szCs w:val="24"/>
        </w:rPr>
        <w:t xml:space="preserve"> </w:t>
      </w:r>
      <w:r w:rsidR="00FC7674" w:rsidRPr="008171BB">
        <w:rPr>
          <w:rFonts w:ascii="Times New Roman" w:hAnsi="Times New Roman"/>
          <w:sz w:val="24"/>
          <w:szCs w:val="24"/>
        </w:rPr>
        <w:t>Радови  у  ДБ Чукарица</w:t>
      </w:r>
      <w:r w:rsidR="00FC7674" w:rsidRPr="008171BB">
        <w:rPr>
          <w:rFonts w:ascii="Times New Roman" w:hAnsi="Times New Roman" w:cs="Times New Roman"/>
          <w:color w:val="000000"/>
          <w:sz w:val="24"/>
          <w:szCs w:val="24"/>
        </w:rPr>
        <w:t xml:space="preserve">, </w:t>
      </w:r>
      <w:r w:rsidR="00FC7674" w:rsidRPr="008171BB">
        <w:rPr>
          <w:rFonts w:ascii="Times New Roman" w:hAnsi="Times New Roman" w:cs="Times New Roman"/>
          <w:b/>
          <w:bCs/>
          <w:color w:val="000000"/>
          <w:sz w:val="24"/>
          <w:szCs w:val="24"/>
          <w:lang w:val="ru-RU"/>
        </w:rPr>
        <w:t>ЈН</w:t>
      </w:r>
      <w:r w:rsidR="00FC7674" w:rsidRPr="008171BB">
        <w:rPr>
          <w:rFonts w:ascii="Times New Roman" w:hAnsi="Times New Roman" w:cs="Times New Roman"/>
          <w:b/>
          <w:bCs/>
          <w:color w:val="000000"/>
          <w:sz w:val="24"/>
          <w:szCs w:val="24"/>
        </w:rPr>
        <w:t xml:space="preserve"> </w:t>
      </w:r>
      <w:r w:rsidR="00FC7674" w:rsidRPr="008171BB">
        <w:rPr>
          <w:rFonts w:ascii="Times New Roman" w:hAnsi="Times New Roman" w:cs="Times New Roman"/>
          <w:b/>
          <w:bCs/>
          <w:color w:val="000000"/>
          <w:sz w:val="24"/>
          <w:szCs w:val="24"/>
          <w:lang w:val="ru-RU"/>
        </w:rPr>
        <w:t>број</w:t>
      </w:r>
      <w:r w:rsidR="00FC7674" w:rsidRPr="008171BB">
        <w:rPr>
          <w:rFonts w:ascii="Times New Roman" w:hAnsi="Times New Roman" w:cs="Times New Roman"/>
          <w:b/>
          <w:bCs/>
          <w:color w:val="000000"/>
          <w:sz w:val="24"/>
          <w:szCs w:val="24"/>
        </w:rPr>
        <w:t xml:space="preserve"> </w:t>
      </w:r>
      <w:r w:rsidR="00FC7674">
        <w:rPr>
          <w:rFonts w:ascii="Times New Roman" w:hAnsi="Times New Roman" w:cs="Times New Roman"/>
          <w:b/>
          <w:bCs/>
          <w:color w:val="000000"/>
          <w:sz w:val="24"/>
          <w:szCs w:val="24"/>
        </w:rPr>
        <w:t>18</w:t>
      </w:r>
      <w:r w:rsidR="00FC7674" w:rsidRPr="008171BB">
        <w:rPr>
          <w:rFonts w:ascii="Times New Roman" w:hAnsi="Times New Roman" w:cs="Times New Roman"/>
          <w:b/>
          <w:bCs/>
          <w:color w:val="000000"/>
          <w:sz w:val="24"/>
          <w:szCs w:val="24"/>
        </w:rPr>
        <w:t xml:space="preserve">/15- </w:t>
      </w:r>
      <w:r w:rsidR="00FC7674" w:rsidRPr="008171BB">
        <w:rPr>
          <w:rFonts w:ascii="Times New Roman" w:hAnsi="Times New Roman" w:cs="Times New Roman"/>
          <w:b/>
          <w:bCs/>
          <w:color w:val="000000"/>
          <w:sz w:val="24"/>
          <w:szCs w:val="24"/>
          <w:lang w:val="ru-RU"/>
        </w:rPr>
        <w:t>НЕ</w:t>
      </w:r>
      <w:r w:rsidR="00FC7674" w:rsidRPr="008171BB">
        <w:rPr>
          <w:rFonts w:ascii="Times New Roman" w:hAnsi="Times New Roman" w:cs="Times New Roman"/>
          <w:b/>
          <w:bCs/>
          <w:color w:val="000000"/>
          <w:sz w:val="24"/>
          <w:szCs w:val="24"/>
        </w:rPr>
        <w:t xml:space="preserve"> </w:t>
      </w:r>
      <w:r w:rsidR="00FC7674" w:rsidRPr="008171BB">
        <w:rPr>
          <w:rFonts w:ascii="Times New Roman" w:hAnsi="Times New Roman" w:cs="Times New Roman"/>
          <w:b/>
          <w:bCs/>
          <w:color w:val="000000"/>
          <w:sz w:val="24"/>
          <w:szCs w:val="24"/>
          <w:lang w:val="ru-RU"/>
        </w:rPr>
        <w:t>ОТВАРАТИ</w:t>
      </w:r>
      <w:r w:rsidR="00FC7674" w:rsidRPr="008171BB">
        <w:rPr>
          <w:rFonts w:ascii="Times New Roman" w:hAnsi="Times New Roman" w:cs="Times New Roman"/>
          <w:b/>
          <w:bCs/>
          <w:color w:val="000000"/>
          <w:sz w:val="24"/>
          <w:szCs w:val="24"/>
        </w:rPr>
        <w:t xml:space="preserve">" </w:t>
      </w:r>
      <w:r w:rsidR="00FC7674">
        <w:rPr>
          <w:rFonts w:ascii="Times New Roman" w:hAnsi="Times New Roman" w:cs="Times New Roman"/>
          <w:color w:val="000000"/>
          <w:sz w:val="24"/>
          <w:szCs w:val="24"/>
          <w:lang w:val="ru-RU"/>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полеђини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коверте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кутији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седиште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случају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коверти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потребно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назначити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lastRenderedPageBreak/>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адресу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учесника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повуче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своју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8171BB">
        <w:rPr>
          <w:rFonts w:ascii="Times New Roman" w:hAnsi="Times New Roman" w:cs="Times New Roman"/>
          <w:b/>
          <w:bCs/>
          <w:color w:val="000000"/>
          <w:sz w:val="24"/>
          <w:szCs w:val="24"/>
          <w:u w:val="single"/>
          <w:lang w:val="ru-RU"/>
        </w:rPr>
        <w:t>Учествовање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заједничкој</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или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као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подизвођач</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само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једну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самостално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истовремено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учествује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учествовати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више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VI),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наводи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начин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самостално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подизвођачем</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8171BB">
        <w:rPr>
          <w:rFonts w:ascii="Times New Roman" w:hAnsi="Times New Roman" w:cs="Times New Roman"/>
          <w:b/>
          <w:bCs/>
          <w:color w:val="000000"/>
          <w:sz w:val="24"/>
          <w:szCs w:val="24"/>
          <w:u w:val="single"/>
          <w:lang w:val="ru-RU"/>
        </w:rPr>
        <w:t>Понуда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подизвођачем</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VI) </w:t>
      </w:r>
      <w:r w:rsidRPr="008171BB">
        <w:rPr>
          <w:rFonts w:ascii="Times New Roman" w:hAnsi="Times New Roman" w:cs="Times New Roman"/>
          <w:color w:val="000000"/>
          <w:sz w:val="24"/>
          <w:szCs w:val="24"/>
          <w:lang w:val="ru-RU"/>
        </w:rPr>
        <w:t>наведе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проценат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укупне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већи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50%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предмета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наводи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седиште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делимично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подизвођачу</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закључен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између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тај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наведен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наведени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поглављу</w:t>
      </w:r>
      <w:r w:rsidRPr="008171BB">
        <w:rPr>
          <w:rFonts w:ascii="Times New Roman" w:hAnsi="Times New Roman" w:cs="Times New Roman"/>
          <w:color w:val="000000"/>
          <w:sz w:val="24"/>
          <w:szCs w:val="24"/>
        </w:rPr>
        <w:t xml:space="preserve"> IV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Упутством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потпуности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одговара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без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обзира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његов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омогући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приступ</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утврђивања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тражених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t xml:space="preserve"> </w:t>
      </w: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предвиђа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могућност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преноса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доспелих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потраживања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директно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8171BB">
        <w:rPr>
          <w:rFonts w:ascii="Times New Roman" w:hAnsi="Times New Roman" w:cs="Times New Roman"/>
          <w:b/>
          <w:bCs/>
          <w:color w:val="000000"/>
          <w:sz w:val="24"/>
          <w:szCs w:val="24"/>
          <w:u w:val="single"/>
          <w:lang w:val="ru-RU"/>
        </w:rPr>
        <w:t>Заједничка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понуда</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саставни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споразум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међусобно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обавезују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lastRenderedPageBreak/>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садржи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81. </w:t>
      </w:r>
      <w:r w:rsidRPr="008171BB">
        <w:rPr>
          <w:rFonts w:ascii="Times New Roman" w:hAnsi="Times New Roman" w:cs="Times New Roman"/>
          <w:color w:val="000000"/>
          <w:sz w:val="24"/>
          <w:szCs w:val="24"/>
          <w:lang w:val="ru-RU"/>
        </w:rPr>
        <w:t>ст</w:t>
      </w:r>
      <w:r w:rsidRPr="008171BB">
        <w:rPr>
          <w:rFonts w:ascii="Times New Roman" w:hAnsi="Times New Roman" w:cs="Times New Roman"/>
          <w:color w:val="000000"/>
          <w:sz w:val="24"/>
          <w:szCs w:val="24"/>
        </w:rPr>
        <w:t xml:space="preserve">. 4. </w:t>
      </w:r>
      <w:r w:rsidRPr="008171BB">
        <w:rPr>
          <w:rFonts w:ascii="Times New Roman" w:hAnsi="Times New Roman" w:cs="Times New Roman"/>
          <w:color w:val="000000"/>
          <w:sz w:val="24"/>
          <w:szCs w:val="24"/>
          <w:lang w:val="ru-RU"/>
        </w:rPr>
        <w:t>тач</w:t>
      </w:r>
      <w:r w:rsidRPr="008171BB">
        <w:rPr>
          <w:rFonts w:ascii="Times New Roman" w:hAnsi="Times New Roman" w:cs="Times New Roman"/>
          <w:color w:val="000000"/>
          <w:sz w:val="24"/>
          <w:szCs w:val="24"/>
        </w:rPr>
        <w:t xml:space="preserve">. 1) </w:t>
      </w:r>
      <w:r w:rsidRPr="008171BB">
        <w:rPr>
          <w:rFonts w:ascii="Times New Roman" w:hAnsi="Times New Roman" w:cs="Times New Roman"/>
          <w:color w:val="000000"/>
          <w:sz w:val="24"/>
          <w:szCs w:val="24"/>
          <w:lang w:val="ru-RU"/>
        </w:rPr>
        <w:t>до</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члановима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носилац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заступати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наручиоце</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опис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сваког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Група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наведени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поглављу</w:t>
      </w:r>
      <w:r w:rsidRPr="008171BB">
        <w:rPr>
          <w:rFonts w:ascii="Times New Roman" w:hAnsi="Times New Roman" w:cs="Times New Roman"/>
          <w:color w:val="000000"/>
          <w:sz w:val="24"/>
          <w:szCs w:val="24"/>
        </w:rPr>
        <w:t xml:space="preserve"> IV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Упутством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одговарају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неограничено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солидарно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Задруга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самостално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своје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задругара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задругара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задруга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своје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одговара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задруга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задругари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законом</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задруга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задругара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неограничено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солидарно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одговарају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задругари</w:t>
      </w:r>
      <w:r w:rsidRPr="008171BB">
        <w:rPr>
          <w:rFonts w:ascii="Times New Roman" w:hAnsi="Times New Roman" w:cs="Times New Roman"/>
          <w:color w:val="000000"/>
          <w:sz w:val="24"/>
          <w:szCs w:val="24"/>
        </w:rPr>
        <w:t xml:space="preserve">.  </w:t>
      </w:r>
    </w:p>
    <w:p w:rsidR="00A75E66" w:rsidRPr="008171BB" w:rsidRDefault="005F6777" w:rsidP="00A75E66">
      <w:pPr>
        <w:autoSpaceDE w:val="0"/>
        <w:autoSpaceDN w:val="0"/>
        <w:adjustRightInd w:val="0"/>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1</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Захтеви</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у</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погледу</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начина</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рока</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и</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услова</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плаћања</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места</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вршења</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радова</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као</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и</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друге</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околности</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од</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којих</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зависи</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прихватљивост</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понуде</w:t>
      </w:r>
      <w:r w:rsidR="00A75E66" w:rsidRPr="008171BB">
        <w:rPr>
          <w:rFonts w:ascii="Times New Roman" w:hAnsi="Times New Roman" w:cs="Times New Roman"/>
          <w:b/>
          <w:bCs/>
          <w:color w:val="000000"/>
          <w:sz w:val="24"/>
          <w:szCs w:val="24"/>
          <w:u w:val="single"/>
        </w:rPr>
        <w:t xml:space="preserve">  </w:t>
      </w: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u w:val="single"/>
          <w:lang w:val="ru-RU"/>
        </w:rPr>
      </w:pPr>
      <w:r w:rsidRPr="008171BB">
        <w:rPr>
          <w:rFonts w:ascii="Times New Roman" w:hAnsi="Times New Roman" w:cs="Times New Roman"/>
          <w:b/>
          <w:bCs/>
          <w:color w:val="000000"/>
          <w:sz w:val="24"/>
          <w:szCs w:val="24"/>
        </w:rPr>
        <w:tab/>
      </w:r>
      <w:r w:rsidR="005F6777">
        <w:rPr>
          <w:rFonts w:ascii="Times New Roman" w:hAnsi="Times New Roman" w:cs="Times New Roman"/>
          <w:b/>
          <w:bCs/>
          <w:color w:val="000000"/>
          <w:sz w:val="24"/>
          <w:szCs w:val="24"/>
        </w:rPr>
        <w:t>1</w:t>
      </w:r>
      <w:r w:rsidRPr="008171BB">
        <w:rPr>
          <w:rFonts w:ascii="Times New Roman" w:hAnsi="Times New Roman" w:cs="Times New Roman"/>
          <w:b/>
          <w:bCs/>
          <w:color w:val="000000"/>
          <w:sz w:val="24"/>
          <w:szCs w:val="24"/>
          <w:u w:val="single"/>
        </w:rPr>
        <w:t>.1.</w:t>
      </w:r>
      <w:r w:rsidRPr="008171BB">
        <w:rPr>
          <w:rFonts w:ascii="Times New Roman" w:hAnsi="Times New Roman" w:cs="Times New Roman"/>
          <w:b/>
          <w:bCs/>
          <w:color w:val="000000"/>
          <w:sz w:val="24"/>
          <w:szCs w:val="24"/>
          <w:u w:val="single"/>
          <w:lang w:val="ru-RU"/>
        </w:rPr>
        <w:t>Захтеви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погледу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начина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рока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услова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плаћања</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rPr>
        <w:tab/>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плаћања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службеног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пријема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Рок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плаћања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45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испостављеним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обострано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ситуацијама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роковима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измирења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новчаних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комерцијалним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трансакцијама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Службени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гласник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119/12) </w:t>
      </w:r>
      <w:r w:rsidRPr="008171BB">
        <w:rPr>
          <w:rFonts w:ascii="Times New Roman" w:hAnsi="Times New Roman" w:cs="Times New Roman"/>
          <w:color w:val="000000"/>
          <w:sz w:val="24"/>
          <w:szCs w:val="24"/>
          <w:lang w:val="ru-RU"/>
        </w:rPr>
        <w:t>рачунајући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уредно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примљеног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Плаћање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врши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уплатом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t>Захтев</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погледу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рока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вршења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радова</w:t>
      </w:r>
      <w:r w:rsidRPr="008171BB">
        <w:rPr>
          <w:rFonts w:ascii="Times New Roman" w:hAnsi="Times New Roman" w:cs="Times New Roman"/>
          <w:b/>
          <w:bCs/>
          <w:color w:val="000000"/>
          <w:sz w:val="24"/>
          <w:szCs w:val="24"/>
          <w:u w:val="single"/>
        </w:rPr>
        <w:t>:</w:t>
      </w:r>
    </w:p>
    <w:p w:rsidR="00A75E66" w:rsidRPr="008171BB" w:rsidRDefault="00A75E66" w:rsidP="00A75E66">
      <w:pPr>
        <w:tabs>
          <w:tab w:val="left" w:pos="0"/>
        </w:tabs>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предмет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изведе</w:t>
      </w:r>
      <w:r w:rsidRPr="008171BB">
        <w:rPr>
          <w:rFonts w:ascii="Times New Roman" w:hAnsi="Times New Roman" w:cs="Times New Roman"/>
          <w:color w:val="000000"/>
          <w:sz w:val="24"/>
          <w:szCs w:val="24"/>
        </w:rPr>
        <w:t xml:space="preserve"> </w:t>
      </w:r>
      <w:r w:rsidR="0011296A" w:rsidRPr="003F341C">
        <w:rPr>
          <w:rFonts w:ascii="Times New Roman" w:hAnsi="Times New Roman" w:cs="Times New Roman"/>
          <w:color w:val="000000"/>
          <w:sz w:val="24"/>
          <w:szCs w:val="24"/>
        </w:rPr>
        <w:t xml:space="preserve">најкасније </w:t>
      </w:r>
      <w:r w:rsidR="00FF44FF" w:rsidRPr="003F341C">
        <w:rPr>
          <w:rFonts w:ascii="Times New Roman" w:hAnsi="Times New Roman" w:cs="Times New Roman"/>
          <w:color w:val="000000"/>
          <w:sz w:val="24"/>
          <w:szCs w:val="24"/>
        </w:rPr>
        <w:t>до</w:t>
      </w:r>
      <w:r w:rsidR="00FF44FF" w:rsidRPr="008171BB">
        <w:rPr>
          <w:rFonts w:ascii="Times New Roman" w:hAnsi="Times New Roman" w:cs="Times New Roman"/>
          <w:color w:val="000000"/>
          <w:sz w:val="24"/>
          <w:szCs w:val="24"/>
        </w:rPr>
        <w:t xml:space="preserve"> маја 2016.године</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t>Захтев</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погледу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рока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важења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понуде</w:t>
      </w:r>
      <w:r w:rsidRPr="008171BB">
        <w:rPr>
          <w:rFonts w:ascii="Times New Roman" w:hAnsi="Times New Roman" w:cs="Times New Roman"/>
          <w:b/>
          <w:bCs/>
          <w:color w:val="000000"/>
          <w:sz w:val="24"/>
          <w:szCs w:val="24"/>
          <w:u w:val="single"/>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важења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краћи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60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3F341C">
        <w:rPr>
          <w:rFonts w:ascii="Times New Roman" w:hAnsi="Times New Roman" w:cs="Times New Roman"/>
          <w:color w:val="000000"/>
          <w:sz w:val="24"/>
          <w:szCs w:val="24"/>
          <w:lang w:val="ru-RU"/>
        </w:rPr>
        <w:t>дана</w:t>
      </w:r>
      <w:r w:rsidRPr="003F341C">
        <w:rPr>
          <w:rFonts w:ascii="Times New Roman" w:hAnsi="Times New Roman" w:cs="Times New Roman"/>
          <w:color w:val="000000"/>
          <w:sz w:val="24"/>
          <w:szCs w:val="24"/>
        </w:rPr>
        <w:t xml:space="preserve"> </w:t>
      </w:r>
      <w:r w:rsidR="0011296A" w:rsidRPr="003F341C">
        <w:rPr>
          <w:rFonts w:ascii="Times New Roman" w:hAnsi="Times New Roman" w:cs="Times New Roman"/>
          <w:color w:val="000000"/>
          <w:sz w:val="24"/>
          <w:szCs w:val="24"/>
        </w:rPr>
        <w:t xml:space="preserve">јавног </w:t>
      </w:r>
      <w:r w:rsidRPr="003F341C">
        <w:rPr>
          <w:rFonts w:ascii="Times New Roman" w:hAnsi="Times New Roman" w:cs="Times New Roman"/>
          <w:color w:val="000000"/>
          <w:sz w:val="24"/>
          <w:szCs w:val="24"/>
          <w:lang w:val="ru-RU"/>
        </w:rPr>
        <w:t>отварања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случају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важења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писаном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облику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затражи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продужење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важења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lastRenderedPageBreak/>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прихвати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продужење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важења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мењати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t>Валута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начин</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који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мора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да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буде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наведена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изражена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цена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понуди</w:t>
      </w:r>
      <w:r w:rsidRPr="008171BB">
        <w:rPr>
          <w:rFonts w:ascii="Times New Roman" w:hAnsi="Times New Roman" w:cs="Times New Roman"/>
          <w:b/>
          <w:bCs/>
          <w:color w:val="000000"/>
          <w:sz w:val="24"/>
          <w:szCs w:val="24"/>
          <w:u w:val="single"/>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искаже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сходно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члану</w:t>
      </w:r>
      <w:r w:rsidRPr="008171BB">
        <w:rPr>
          <w:rFonts w:ascii="Times New Roman" w:hAnsi="Times New Roman" w:cs="Times New Roman"/>
          <w:color w:val="000000"/>
          <w:sz w:val="24"/>
          <w:szCs w:val="24"/>
        </w:rPr>
        <w:t xml:space="preserve"> 19.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исказана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динарима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Обрачун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пореза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додату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врши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одредбама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ПДВ</w:t>
      </w:r>
      <w:r w:rsidRPr="008171BB">
        <w:rPr>
          <w:rFonts w:ascii="Times New Roman" w:hAnsi="Times New Roman" w:cs="Times New Roman"/>
          <w:color w:val="000000"/>
          <w:sz w:val="24"/>
          <w:szCs w:val="24"/>
        </w:rPr>
        <w:t>-</w:t>
      </w:r>
      <w:r w:rsidRPr="008171BB">
        <w:rPr>
          <w:rFonts w:ascii="Times New Roman" w:hAnsi="Times New Roman" w:cs="Times New Roman"/>
          <w:color w:val="000000"/>
          <w:sz w:val="24"/>
          <w:szCs w:val="24"/>
          <w:lang w:val="ru-RU"/>
        </w:rPr>
        <w:t>у</w:t>
      </w:r>
      <w:r w:rsidR="0011296A">
        <w:rPr>
          <w:rFonts w:ascii="Times New Roman" w:hAnsi="Times New Roman" w:cs="Times New Roman"/>
          <w:color w:val="000000"/>
          <w:sz w:val="24"/>
          <w:szCs w:val="24"/>
          <w:lang w:val="ru-RU"/>
        </w:rPr>
        <w:t xml:space="preserve"> </w:t>
      </w:r>
      <w:r w:rsidR="0011296A" w:rsidRPr="00A00CBD">
        <w:rPr>
          <w:rFonts w:ascii="Times New Roman" w:hAnsi="Times New Roman" w:cs="Times New Roman"/>
          <w:color w:val="000000"/>
          <w:sz w:val="24"/>
          <w:szCs w:val="24"/>
          <w:lang w:val="ru-RU"/>
        </w:rPr>
        <w:t>(«Службени гласник РС» бр.</w:t>
      </w:r>
      <w:r w:rsidR="00A00CBD" w:rsidRPr="00A00CBD">
        <w:rPr>
          <w:rFonts w:ascii="Times New Roman" w:hAnsi="Times New Roman" w:cs="Times New Roman"/>
          <w:color w:val="000000"/>
          <w:sz w:val="24"/>
          <w:szCs w:val="24"/>
          <w:lang w:val="ru-RU"/>
        </w:rPr>
        <w:t>83/2015)</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Цена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исказана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динарима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урачунатим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трошковима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реализацији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предметне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оцену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узимати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обзир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без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пореза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додату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искаже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јединичну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укупно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опреме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зависним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трошковима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начин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тражи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структуре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цене</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t xml:space="preserve"> </w:t>
      </w:r>
      <w:r w:rsidRPr="008171BB">
        <w:rPr>
          <w:rFonts w:ascii="Times New Roman" w:hAnsi="Times New Roman" w:cs="Times New Roman"/>
          <w:color w:val="000000"/>
          <w:sz w:val="24"/>
          <w:szCs w:val="24"/>
          <w:lang w:val="ru-RU"/>
        </w:rPr>
        <w:t>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исказана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неуобичајено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ниска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92.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структуре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попуњавају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упутством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документацији</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8171BB">
        <w:rPr>
          <w:rFonts w:ascii="Times New Roman" w:hAnsi="Times New Roman" w:cs="Times New Roman"/>
          <w:b/>
          <w:bCs/>
          <w:color w:val="000000"/>
          <w:sz w:val="24"/>
          <w:szCs w:val="24"/>
          <w:u w:val="single"/>
          <w:lang w:val="ru-RU"/>
        </w:rPr>
        <w:t>Средство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финансијског</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обезбеђења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којим</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понуђачи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обезбеђују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испуњење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својих</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обавеза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поступку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јавне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набавке</w:t>
      </w:r>
    </w:p>
    <w:p w:rsidR="002223EF"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VI) </w:t>
      </w:r>
      <w:r w:rsidRPr="008171BB">
        <w:rPr>
          <w:rFonts w:ascii="Times New Roman" w:hAnsi="Times New Roman" w:cs="Times New Roman"/>
          <w:color w:val="000000"/>
          <w:sz w:val="24"/>
          <w:szCs w:val="24"/>
          <w:lang w:val="ru-RU"/>
        </w:rPr>
        <w:t>наведе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проценат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укупне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већи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50%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2223EF">
        <w:rPr>
          <w:rFonts w:ascii="Times New Roman" w:hAnsi="Times New Roman" w:cs="Times New Roman"/>
          <w:color w:val="000000"/>
          <w:sz w:val="24"/>
          <w:szCs w:val="24"/>
          <w:lang w:val="ru-RU"/>
        </w:rPr>
        <w:t>и</w:t>
      </w:r>
      <w:r w:rsidRPr="002223EF">
        <w:rPr>
          <w:rFonts w:ascii="Times New Roman" w:hAnsi="Times New Roman" w:cs="Times New Roman"/>
          <w:color w:val="000000"/>
          <w:sz w:val="24"/>
          <w:szCs w:val="24"/>
        </w:rPr>
        <w:t xml:space="preserve"> </w:t>
      </w:r>
      <w:r w:rsidRPr="002223EF">
        <w:rPr>
          <w:rFonts w:ascii="Times New Roman" w:hAnsi="Times New Roman" w:cs="Times New Roman"/>
          <w:color w:val="000000"/>
          <w:sz w:val="24"/>
          <w:szCs w:val="24"/>
          <w:lang w:val="ru-RU"/>
        </w:rPr>
        <w:t>део</w:t>
      </w:r>
      <w:r w:rsidRPr="002223EF">
        <w:rPr>
          <w:rFonts w:ascii="Times New Roman" w:hAnsi="Times New Roman" w:cs="Times New Roman"/>
          <w:color w:val="000000"/>
          <w:sz w:val="24"/>
          <w:szCs w:val="24"/>
        </w:rPr>
        <w:t xml:space="preserve"> </w:t>
      </w:r>
      <w:r w:rsidRPr="002223EF">
        <w:rPr>
          <w:rFonts w:ascii="Times New Roman" w:hAnsi="Times New Roman" w:cs="Times New Roman"/>
          <w:color w:val="000000"/>
          <w:sz w:val="24"/>
          <w:szCs w:val="24"/>
          <w:lang w:val="ru-RU"/>
        </w:rPr>
        <w:t>предмета</w:t>
      </w:r>
      <w:r w:rsidRPr="002223EF">
        <w:rPr>
          <w:rFonts w:ascii="Times New Roman" w:hAnsi="Times New Roman" w:cs="Times New Roman"/>
          <w:color w:val="000000"/>
          <w:sz w:val="24"/>
          <w:szCs w:val="24"/>
        </w:rPr>
        <w:t xml:space="preserve"> </w:t>
      </w:r>
      <w:r w:rsidRPr="002223EF">
        <w:rPr>
          <w:rFonts w:ascii="Times New Roman" w:hAnsi="Times New Roman" w:cs="Times New Roman"/>
          <w:color w:val="000000"/>
          <w:sz w:val="24"/>
          <w:szCs w:val="24"/>
          <w:lang w:val="ru-RU"/>
        </w:rPr>
        <w:t>набавке</w:t>
      </w:r>
      <w:r w:rsidRPr="002223EF">
        <w:rPr>
          <w:rFonts w:ascii="Times New Roman" w:hAnsi="Times New Roman" w:cs="Times New Roman"/>
          <w:color w:val="000000"/>
          <w:sz w:val="24"/>
          <w:szCs w:val="24"/>
        </w:rPr>
        <w:t xml:space="preserve"> </w:t>
      </w:r>
      <w:r w:rsidRPr="002223EF">
        <w:rPr>
          <w:rFonts w:ascii="Times New Roman" w:hAnsi="Times New Roman" w:cs="Times New Roman"/>
          <w:color w:val="000000"/>
          <w:sz w:val="24"/>
          <w:szCs w:val="24"/>
          <w:lang w:val="ru-RU"/>
        </w:rPr>
        <w:t>који</w:t>
      </w:r>
      <w:r w:rsidRPr="002223EF">
        <w:rPr>
          <w:rFonts w:ascii="Times New Roman" w:hAnsi="Times New Roman" w:cs="Times New Roman"/>
          <w:color w:val="000000"/>
          <w:sz w:val="24"/>
          <w:szCs w:val="24"/>
        </w:rPr>
        <w:t xml:space="preserve"> </w:t>
      </w:r>
      <w:r w:rsidRPr="002223EF">
        <w:rPr>
          <w:rFonts w:ascii="Times New Roman" w:hAnsi="Times New Roman" w:cs="Times New Roman"/>
          <w:color w:val="000000"/>
          <w:sz w:val="24"/>
          <w:szCs w:val="24"/>
          <w:lang w:val="ru-RU"/>
        </w:rPr>
        <w:t>ће</w:t>
      </w:r>
      <w:r w:rsidRPr="002223EF">
        <w:rPr>
          <w:rFonts w:ascii="Times New Roman" w:hAnsi="Times New Roman" w:cs="Times New Roman"/>
          <w:color w:val="000000"/>
          <w:sz w:val="24"/>
          <w:szCs w:val="24"/>
        </w:rPr>
        <w:t xml:space="preserve"> </w:t>
      </w:r>
      <w:r w:rsidRPr="002223EF">
        <w:rPr>
          <w:rFonts w:ascii="Times New Roman" w:hAnsi="Times New Roman" w:cs="Times New Roman"/>
          <w:color w:val="000000"/>
          <w:sz w:val="24"/>
          <w:szCs w:val="24"/>
          <w:lang w:val="ru-RU"/>
        </w:rPr>
        <w:t>извршити</w:t>
      </w:r>
      <w:r w:rsidRPr="002223EF">
        <w:rPr>
          <w:rFonts w:ascii="Times New Roman" w:hAnsi="Times New Roman" w:cs="Times New Roman"/>
          <w:color w:val="000000"/>
          <w:sz w:val="24"/>
          <w:szCs w:val="24"/>
        </w:rPr>
        <w:t xml:space="preserve"> </w:t>
      </w:r>
      <w:r w:rsidRPr="002223EF">
        <w:rPr>
          <w:rFonts w:ascii="Times New Roman" w:hAnsi="Times New Roman" w:cs="Times New Roman"/>
          <w:color w:val="000000"/>
          <w:sz w:val="24"/>
          <w:szCs w:val="24"/>
          <w:lang w:val="ru-RU"/>
        </w:rPr>
        <w:t>преко</w:t>
      </w:r>
      <w:r w:rsidRPr="002223EF">
        <w:rPr>
          <w:rFonts w:ascii="Times New Roman" w:hAnsi="Times New Roman" w:cs="Times New Roman"/>
          <w:color w:val="000000"/>
          <w:sz w:val="24"/>
          <w:szCs w:val="24"/>
        </w:rPr>
        <w:t xml:space="preserve"> </w:t>
      </w:r>
      <w:r w:rsidRPr="002223EF">
        <w:rPr>
          <w:rFonts w:ascii="Times New Roman" w:hAnsi="Times New Roman" w:cs="Times New Roman"/>
          <w:color w:val="000000"/>
          <w:sz w:val="24"/>
          <w:szCs w:val="24"/>
          <w:lang w:val="ru-RU"/>
        </w:rPr>
        <w:t>подизвођача</w:t>
      </w:r>
      <w:r w:rsidRPr="002223EF">
        <w:rPr>
          <w:rFonts w:ascii="Times New Roman" w:hAnsi="Times New Roman" w:cs="Times New Roman"/>
          <w:color w:val="000000"/>
          <w:sz w:val="24"/>
          <w:szCs w:val="24"/>
        </w:rPr>
        <w:t>.</w:t>
      </w:r>
    </w:p>
    <w:p w:rsidR="00A75E66" w:rsidRPr="008171BB" w:rsidRDefault="0011296A" w:rsidP="00A75E6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Понуђач</w:t>
      </w:r>
      <w:r w:rsidR="00A75E66" w:rsidRPr="008171BB">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у</w:t>
      </w:r>
      <w:r w:rsidR="00A75E66" w:rsidRPr="008171BB">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Обрасцу</w:t>
      </w:r>
      <w:r w:rsidR="00A75E66" w:rsidRPr="008171BB">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понуде</w:t>
      </w:r>
      <w:r w:rsidR="00A75E66" w:rsidRPr="008171BB">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наводи</w:t>
      </w:r>
      <w:r w:rsidR="00A75E66" w:rsidRPr="008171BB">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назив</w:t>
      </w:r>
      <w:r w:rsidR="00A75E66" w:rsidRPr="008171BB">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и</w:t>
      </w:r>
      <w:r w:rsidR="00A75E66" w:rsidRPr="008171BB">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седиште</w:t>
      </w:r>
      <w:r w:rsidR="00A75E66" w:rsidRPr="008171BB">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подизвођача</w:t>
      </w:r>
      <w:r w:rsidR="00A75E66" w:rsidRPr="008171BB">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уколико</w:t>
      </w:r>
      <w:r w:rsidR="00A75E66" w:rsidRPr="008171BB">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ће</w:t>
      </w:r>
      <w:r w:rsidR="00A75E66" w:rsidRPr="008171BB">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делимично</w:t>
      </w:r>
      <w:r w:rsidR="00A75E66" w:rsidRPr="008171BB">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извршење</w:t>
      </w:r>
      <w:r w:rsidR="00A75E66" w:rsidRPr="008171BB">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набавке</w:t>
      </w:r>
      <w:r w:rsidR="00A75E66" w:rsidRPr="008171BB">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поверити</w:t>
      </w:r>
      <w:r w:rsidR="00A75E66" w:rsidRPr="008171BB">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подизвођачу</w:t>
      </w:r>
      <w:r w:rsidR="00A75E66"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закључен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између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тај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наведен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наведени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поглављу</w:t>
      </w:r>
      <w:r w:rsidRPr="008171BB">
        <w:rPr>
          <w:rFonts w:ascii="Times New Roman" w:hAnsi="Times New Roman" w:cs="Times New Roman"/>
          <w:color w:val="000000"/>
          <w:sz w:val="24"/>
          <w:szCs w:val="24"/>
        </w:rPr>
        <w:t xml:space="preserve"> IV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Упутством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потпуности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одговара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без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обзира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lastRenderedPageBreak/>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његов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омогући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приступ</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утврђивања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тражених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w:t>
      </w:r>
    </w:p>
    <w:p w:rsidR="00A75E66" w:rsidRPr="00F33DC3"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предвиђа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могућност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преноса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доспелих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потраживања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директно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t>Заштита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поверљивости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података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које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Наручилац</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ставља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понуђачима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располагање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укључујући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њихове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подизвођаче</w:t>
      </w:r>
      <w:r w:rsidRPr="008171BB">
        <w:rPr>
          <w:rFonts w:ascii="Times New Roman" w:hAnsi="Times New Roman" w:cs="Times New Roman"/>
          <w:b/>
          <w:bCs/>
          <w:color w:val="000000"/>
          <w:sz w:val="24"/>
          <w:szCs w:val="24"/>
          <w:u w:val="single"/>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чувати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поверљиве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садржане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такве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означио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одбиће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давање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информације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значила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повреду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поверљивости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података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добијених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чуваће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пословну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тајну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заинтересованих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подносилаца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пријава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пријавама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отварања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пријава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Неће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сматрати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поверљивим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други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значаја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елемената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критеријума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рангирање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поверљиве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третирати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садржани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означени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такви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горњем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десном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углу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садрже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ознаку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ПОВЕРЉИВО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поменуте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ознаке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поверљивим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сматра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само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одређени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податак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садржан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достављен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поверљив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податак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обележен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црвеном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бојом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поред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наведено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ПОВЕРЉИВО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поменуте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ознаке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одговара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поверљивост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података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означени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поменути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начин</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t>Додатне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информације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или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појашњења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вези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припремањем</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понуде</w:t>
      </w:r>
      <w:r w:rsidRPr="008171BB">
        <w:rPr>
          <w:rFonts w:ascii="Times New Roman" w:hAnsi="Times New Roman" w:cs="Times New Roman"/>
          <w:b/>
          <w:bCs/>
          <w:color w:val="000000"/>
          <w:sz w:val="24"/>
          <w:szCs w:val="24"/>
          <w:u w:val="single"/>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Додатне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информације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појашњења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упућују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напоменом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додатним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информацијама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појашњењима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ЈН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w:t>
      </w:r>
      <w:r w:rsidR="00FC7674">
        <w:rPr>
          <w:rFonts w:ascii="Times New Roman" w:hAnsi="Times New Roman" w:cs="Times New Roman"/>
          <w:color w:val="000000"/>
          <w:sz w:val="24"/>
          <w:szCs w:val="24"/>
        </w:rPr>
        <w:t>18</w:t>
      </w:r>
      <w:r w:rsidRPr="008171BB">
        <w:rPr>
          <w:rFonts w:ascii="Times New Roman" w:hAnsi="Times New Roman" w:cs="Times New Roman"/>
          <w:color w:val="000000"/>
          <w:sz w:val="24"/>
          <w:szCs w:val="24"/>
        </w:rPr>
        <w:t xml:space="preserve">/15",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неки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следећих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начина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путем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адресу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Центар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смештај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дневни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боравак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омладине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ометене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развоју</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Београд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Светозара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Марковића</w:t>
      </w:r>
      <w:r w:rsidRPr="008171BB">
        <w:rPr>
          <w:rFonts w:ascii="Times New Roman" w:hAnsi="Times New Roman" w:cs="Times New Roman"/>
          <w:color w:val="000000"/>
          <w:sz w:val="24"/>
          <w:szCs w:val="24"/>
        </w:rPr>
        <w:t xml:space="preserve"> 85</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електронским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путем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адресу</w:t>
      </w:r>
      <w:r w:rsidRPr="008171BB">
        <w:rPr>
          <w:rFonts w:ascii="Times New Roman" w:hAnsi="Times New Roman" w:cs="Times New Roman"/>
          <w:color w:val="000000"/>
          <w:sz w:val="24"/>
          <w:szCs w:val="24"/>
        </w:rPr>
        <w:t xml:space="preserve">: nabavka@centarbgd.org.rs.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Заинтересовано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писаном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облику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тражити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додатне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информације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појашњења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вези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припремањем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чему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укаже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евентуално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уочене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недостатнке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неправилности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најкасније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lastRenderedPageBreak/>
        <w:t>пет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3 (</w:t>
      </w:r>
      <w:r w:rsidRPr="008171BB">
        <w:rPr>
          <w:rFonts w:ascii="Times New Roman" w:hAnsi="Times New Roman" w:cs="Times New Roman"/>
          <w:color w:val="000000"/>
          <w:sz w:val="24"/>
          <w:szCs w:val="24"/>
          <w:lang w:val="ru-RU"/>
        </w:rPr>
        <w:t>три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пријема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објавити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Порталу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својој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интернет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страници</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измени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допуни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документацију</w:t>
      </w:r>
      <w:r w:rsidRPr="008171BB">
        <w:rPr>
          <w:rFonts w:ascii="Times New Roman" w:hAnsi="Times New Roman" w:cs="Times New Roman"/>
          <w:color w:val="000000"/>
          <w:sz w:val="24"/>
          <w:szCs w:val="24"/>
        </w:rPr>
        <w:t xml:space="preserve"> 8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продужи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објави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обавештење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продужењу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предвиђеног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допуњује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документацију</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Тражење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додатних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информација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појашњења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вези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припремањем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телефоном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дозвољено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Комуникација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врши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искључиво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начин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одређен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20.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комуникација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одвија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писаним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путем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путем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електронске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факсом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објављивањем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Порталу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набавки</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t>Додатна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објашњења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од</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понуђача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после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отварања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контрола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код</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понуђача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односно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његовог</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подизвођача</w:t>
      </w:r>
      <w:r w:rsidRPr="008171BB">
        <w:rPr>
          <w:rFonts w:ascii="Times New Roman" w:hAnsi="Times New Roman" w:cs="Times New Roman"/>
          <w:b/>
          <w:bCs/>
          <w:color w:val="000000"/>
          <w:sz w:val="24"/>
          <w:szCs w:val="24"/>
          <w:u w:val="single"/>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После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отварања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приликом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стручне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оцене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писаном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облику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додатна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објашњења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помоћи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прегледу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вредновању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упоређивању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врши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контролу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увид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његовог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w:t>
      </w:r>
      <w:r w:rsidRPr="008171BB">
        <w:rPr>
          <w:rFonts w:ascii="Times New Roman" w:hAnsi="Times New Roman" w:cs="Times New Roman"/>
          <w:color w:val="000000"/>
          <w:sz w:val="24"/>
          <w:szCs w:val="24"/>
        </w:rPr>
        <w:t xml:space="preserve"> 93.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оцени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потребна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додатна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објашњења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потребно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контролу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увид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његовог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оставити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примерени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позиву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омогући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контролу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увид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његовог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сагласност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исправке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рачунских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грешака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уочених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приликом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разматрања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окончаном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отварања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случају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разлике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између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јединичне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укупне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меродавна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јединична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сагласи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исправком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рачунских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грешака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његову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неприхватљиву</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t>Врста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критеријума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доделу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Уговора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елементи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критеријума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основу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којих</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додељује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Уговор</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методологија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доделу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пондера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сваки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елеменат</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критеријума</w:t>
      </w:r>
      <w:r w:rsidRPr="008171BB">
        <w:rPr>
          <w:rFonts w:ascii="Times New Roman" w:hAnsi="Times New Roman" w:cs="Times New Roman"/>
          <w:b/>
          <w:bCs/>
          <w:color w:val="000000"/>
          <w:sz w:val="24"/>
          <w:szCs w:val="24"/>
          <w:u w:val="single"/>
        </w:rPr>
        <w:t>:</w:t>
      </w: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rPr>
      </w:pPr>
      <w:r w:rsidRPr="008171BB">
        <w:rPr>
          <w:rFonts w:ascii="Times New Roman" w:hAnsi="Times New Roman" w:cs="Times New Roman"/>
          <w:color w:val="000000"/>
          <w:sz w:val="24"/>
          <w:szCs w:val="24"/>
          <w:lang w:val="ru-RU"/>
        </w:rPr>
        <w:t>Избор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најповољније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применом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критеријума</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rPr>
        <w:t>„</w:t>
      </w:r>
      <w:r w:rsidRPr="008171BB">
        <w:rPr>
          <w:rFonts w:ascii="Times New Roman" w:hAnsi="Times New Roman" w:cs="Times New Roman"/>
          <w:b/>
          <w:bCs/>
          <w:color w:val="000000"/>
          <w:sz w:val="24"/>
          <w:szCs w:val="24"/>
          <w:lang w:val="ru-RU"/>
        </w:rPr>
        <w:t>Најнижа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понуђена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цена</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више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најнижу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најповољнија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изабрана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гарантни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изведене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уграђену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lastRenderedPageBreak/>
        <w:t>опрему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случају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више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најнижу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гарантни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изведене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уграђену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опрему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најповољнија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изабрана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краћи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извођења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радова</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t>Поштовање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обавеза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које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произилазе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важећих</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прописа</w:t>
      </w:r>
      <w:r w:rsidRPr="008171BB">
        <w:rPr>
          <w:rFonts w:ascii="Times New Roman" w:hAnsi="Times New Roman" w:cs="Times New Roman"/>
          <w:b/>
          <w:bCs/>
          <w:color w:val="000000"/>
          <w:sz w:val="24"/>
          <w:szCs w:val="24"/>
          <w:u w:val="single"/>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оквиру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своје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материјалном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поштовао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произилазе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важећих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прописа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запошљавању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животне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забрану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обављања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делатности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снази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време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w:t>
      </w: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поглављу</w:t>
      </w:r>
      <w:r w:rsidR="005F6777">
        <w:rPr>
          <w:rFonts w:ascii="Times New Roman" w:hAnsi="Times New Roman" w:cs="Times New Roman"/>
          <w:color w:val="000000"/>
          <w:sz w:val="24"/>
          <w:szCs w:val="24"/>
        </w:rPr>
        <w:t xml:space="preserve"> XII </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rPr>
        <w:tab/>
      </w:r>
      <w:r w:rsidR="005F6777">
        <w:rPr>
          <w:rFonts w:ascii="Times New Roman" w:hAnsi="Times New Roman" w:cs="Times New Roman"/>
          <w:b/>
          <w:bCs/>
          <w:color w:val="000000"/>
          <w:sz w:val="24"/>
          <w:szCs w:val="24"/>
          <w:u w:val="single"/>
        </w:rPr>
        <w:t>10</w:t>
      </w:r>
      <w:r w:rsidRPr="008171BB">
        <w:rPr>
          <w:rFonts w:ascii="Times New Roman" w:hAnsi="Times New Roman" w:cs="Times New Roman"/>
          <w:b/>
          <w:bCs/>
          <w:color w:val="000000"/>
          <w:sz w:val="24"/>
          <w:szCs w:val="24"/>
          <w:u w:val="single"/>
        </w:rPr>
        <w:t>.</w:t>
      </w:r>
      <w:r w:rsidRPr="008171BB">
        <w:rPr>
          <w:rFonts w:ascii="Times New Roman" w:hAnsi="Times New Roman" w:cs="Times New Roman"/>
          <w:b/>
          <w:bCs/>
          <w:color w:val="000000"/>
          <w:sz w:val="24"/>
          <w:szCs w:val="24"/>
          <w:u w:val="single"/>
          <w:lang w:val="ru-RU"/>
        </w:rPr>
        <w:t>Коришћење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патената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одговорност</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повреду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заштићених</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права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интелектуалне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својине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трећих</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лица</w:t>
      </w:r>
      <w:r w:rsidRPr="008171BB">
        <w:rPr>
          <w:rFonts w:ascii="Times New Roman" w:hAnsi="Times New Roman" w:cs="Times New Roman"/>
          <w:b/>
          <w:bCs/>
          <w:color w:val="000000"/>
          <w:sz w:val="24"/>
          <w:szCs w:val="24"/>
          <w:u w:val="single"/>
        </w:rPr>
        <w:t>:</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Накнаду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коришћење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патената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одговорност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повреду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заштићених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интелектуалне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својине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трећих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rPr>
        <w:tab/>
      </w:r>
      <w:r w:rsidRPr="008171BB">
        <w:rPr>
          <w:rFonts w:ascii="Times New Roman" w:hAnsi="Times New Roman" w:cs="Times New Roman"/>
          <w:b/>
          <w:bCs/>
          <w:color w:val="000000"/>
          <w:sz w:val="24"/>
          <w:szCs w:val="24"/>
          <w:u w:val="single"/>
        </w:rPr>
        <w:t>1</w:t>
      </w:r>
      <w:r w:rsidR="005F6777">
        <w:rPr>
          <w:rFonts w:ascii="Times New Roman" w:hAnsi="Times New Roman" w:cs="Times New Roman"/>
          <w:b/>
          <w:bCs/>
          <w:color w:val="000000"/>
          <w:sz w:val="24"/>
          <w:szCs w:val="24"/>
          <w:u w:val="single"/>
        </w:rPr>
        <w:t>1</w:t>
      </w:r>
      <w:r w:rsidRPr="008171BB">
        <w:rPr>
          <w:rFonts w:ascii="Times New Roman" w:hAnsi="Times New Roman" w:cs="Times New Roman"/>
          <w:b/>
          <w:bCs/>
          <w:color w:val="000000"/>
          <w:sz w:val="24"/>
          <w:szCs w:val="24"/>
          <w:u w:val="single"/>
        </w:rPr>
        <w:t>.</w:t>
      </w:r>
      <w:r w:rsidRPr="008171BB">
        <w:rPr>
          <w:rFonts w:ascii="Times New Roman" w:hAnsi="Times New Roman" w:cs="Times New Roman"/>
          <w:b/>
          <w:bCs/>
          <w:color w:val="000000"/>
          <w:sz w:val="24"/>
          <w:szCs w:val="24"/>
          <w:u w:val="single"/>
          <w:lang w:val="ru-RU"/>
        </w:rPr>
        <w:t>Разлози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због</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којих</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може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бити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одбијена</w:t>
      </w:r>
      <w:r w:rsidRPr="008171BB">
        <w:rPr>
          <w:rFonts w:ascii="Times New Roman" w:hAnsi="Times New Roman" w:cs="Times New Roman"/>
          <w:color w:val="000000"/>
          <w:sz w:val="24"/>
          <w:szCs w:val="24"/>
        </w:rPr>
        <w:t xml:space="preserve">: </w:t>
      </w:r>
    </w:p>
    <w:p w:rsidR="00A75E66" w:rsidRPr="008171BB" w:rsidRDefault="00A75E66" w:rsidP="003D0951">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неблаговремена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неприхватљива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неодговарајућа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3. </w:t>
      </w:r>
      <w:r w:rsidRPr="008171BB">
        <w:rPr>
          <w:rFonts w:ascii="Times New Roman" w:hAnsi="Times New Roman" w:cs="Times New Roman"/>
          <w:color w:val="000000"/>
          <w:sz w:val="24"/>
          <w:szCs w:val="24"/>
          <w:lang w:val="ru-RU"/>
        </w:rPr>
        <w:t>тачком</w:t>
      </w:r>
      <w:r w:rsidRPr="008171BB">
        <w:rPr>
          <w:rFonts w:ascii="Times New Roman" w:hAnsi="Times New Roman" w:cs="Times New Roman"/>
          <w:color w:val="000000"/>
          <w:sz w:val="24"/>
          <w:szCs w:val="24"/>
        </w:rPr>
        <w:t xml:space="preserve"> 31), 32)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33)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Такође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ако</w:t>
      </w:r>
      <w:r w:rsidRPr="008171BB">
        <w:rPr>
          <w:rFonts w:ascii="Times New Roman" w:hAnsi="Times New Roman" w:cs="Times New Roman"/>
          <w:color w:val="000000"/>
          <w:sz w:val="24"/>
          <w:szCs w:val="24"/>
        </w:rPr>
        <w:t xml:space="preserve">: </w:t>
      </w:r>
    </w:p>
    <w:p w:rsidR="00A75E66" w:rsidRPr="008171BB"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учешће</w:t>
      </w:r>
      <w:r w:rsidRPr="008171BB">
        <w:rPr>
          <w:rFonts w:ascii="Times New Roman" w:hAnsi="Times New Roman" w:cs="Times New Roman"/>
          <w:color w:val="000000"/>
          <w:sz w:val="24"/>
          <w:szCs w:val="24"/>
        </w:rPr>
        <w:t>;</w:t>
      </w:r>
    </w:p>
    <w:p w:rsidR="00A75E66" w:rsidRPr="008171BB"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додатне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учешће</w:t>
      </w:r>
      <w:r w:rsidRPr="008171BB">
        <w:rPr>
          <w:rFonts w:ascii="Times New Roman" w:hAnsi="Times New Roman" w:cs="Times New Roman"/>
          <w:color w:val="000000"/>
          <w:sz w:val="24"/>
          <w:szCs w:val="24"/>
        </w:rPr>
        <w:t xml:space="preserve">; </w:t>
      </w:r>
    </w:p>
    <w:p w:rsidR="00A75E66" w:rsidRPr="008171BB"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тражено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средство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обезбеђења</w:t>
      </w:r>
      <w:r w:rsidRPr="008171BB">
        <w:rPr>
          <w:rFonts w:ascii="Times New Roman" w:hAnsi="Times New Roman" w:cs="Times New Roman"/>
          <w:color w:val="000000"/>
          <w:sz w:val="24"/>
          <w:szCs w:val="24"/>
        </w:rPr>
        <w:t xml:space="preserve">; </w:t>
      </w:r>
    </w:p>
    <w:p w:rsidR="00A75E66" w:rsidRPr="008171BB"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важења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краћи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прописаног</w:t>
      </w:r>
      <w:r w:rsidRPr="008171BB">
        <w:rPr>
          <w:rFonts w:ascii="Times New Roman" w:hAnsi="Times New Roman" w:cs="Times New Roman"/>
          <w:color w:val="000000"/>
          <w:sz w:val="24"/>
          <w:szCs w:val="24"/>
        </w:rPr>
        <w:t xml:space="preserve">; </w:t>
      </w:r>
    </w:p>
    <w:p w:rsidR="00A75E66"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садржи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друге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недостатке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због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могуће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утврдити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стварну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садржину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могуће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упоредити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другим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понудама</w:t>
      </w:r>
      <w:r w:rsidRPr="008171BB">
        <w:rPr>
          <w:rFonts w:ascii="Times New Roman" w:hAnsi="Times New Roman" w:cs="Times New Roman"/>
          <w:color w:val="000000"/>
          <w:sz w:val="24"/>
          <w:szCs w:val="24"/>
        </w:rPr>
        <w:t xml:space="preserve">.  </w:t>
      </w:r>
    </w:p>
    <w:p w:rsidR="003D0951" w:rsidRPr="008171BB" w:rsidRDefault="003D0951" w:rsidP="003D0951">
      <w:pPr>
        <w:autoSpaceDE w:val="0"/>
        <w:autoSpaceDN w:val="0"/>
        <w:adjustRightInd w:val="0"/>
        <w:spacing w:after="0"/>
        <w:jc w:val="both"/>
        <w:rPr>
          <w:rFonts w:ascii="Times New Roman" w:hAnsi="Times New Roman" w:cs="Times New Roman"/>
          <w:color w:val="000000"/>
          <w:sz w:val="24"/>
          <w:szCs w:val="24"/>
        </w:rPr>
      </w:pP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t>Начин</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рок</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подношење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захтева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заштиту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права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понуђача</w:t>
      </w:r>
      <w:r w:rsidRPr="008171BB">
        <w:rPr>
          <w:rFonts w:ascii="Times New Roman" w:hAnsi="Times New Roman" w:cs="Times New Roman"/>
          <w:b/>
          <w:bCs/>
          <w:color w:val="000000"/>
          <w:sz w:val="24"/>
          <w:szCs w:val="24"/>
          <w:u w:val="single"/>
        </w:rPr>
        <w:t>:</w:t>
      </w:r>
    </w:p>
    <w:p w:rsidR="00A75E66" w:rsidRPr="008171BB" w:rsidRDefault="00A75E66" w:rsidP="003D0951">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одлуку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додели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одлуку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обустави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објавити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Порталу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својој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интернет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страници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3 (</w:t>
      </w:r>
      <w:r w:rsidRPr="008171BB">
        <w:rPr>
          <w:rFonts w:ascii="Times New Roman" w:hAnsi="Times New Roman" w:cs="Times New Roman"/>
          <w:color w:val="000000"/>
          <w:sz w:val="24"/>
          <w:szCs w:val="24"/>
          <w:lang w:val="ru-RU"/>
        </w:rPr>
        <w:t>три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доношења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заинтересовано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интерес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доделу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претрпео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могао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претрпи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штету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због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наручиоцепротивно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одредбама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w:t>
      </w:r>
    </w:p>
    <w:p w:rsidR="00A75E66" w:rsidRPr="008171BB" w:rsidRDefault="00A75E66" w:rsidP="003D0951">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Захтев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непосредно</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предајом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писарници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поштом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препоручено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повратницом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копија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истовремено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доставља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Републичкој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комисији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току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целог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против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сваке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другачије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одређено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оспорава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врста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садржина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позива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сматраће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благовременом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примљена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lastRenderedPageBreak/>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најкасније</w:t>
      </w:r>
      <w:r w:rsidRPr="008171BB">
        <w:rPr>
          <w:rFonts w:ascii="Times New Roman" w:hAnsi="Times New Roman" w:cs="Times New Roman"/>
          <w:color w:val="000000"/>
          <w:sz w:val="24"/>
          <w:szCs w:val="24"/>
        </w:rPr>
        <w:t xml:space="preserve"> 3 (</w:t>
      </w:r>
      <w:r w:rsidRPr="008171BB">
        <w:rPr>
          <w:rFonts w:ascii="Times New Roman" w:hAnsi="Times New Roman" w:cs="Times New Roman"/>
          <w:color w:val="000000"/>
          <w:sz w:val="24"/>
          <w:szCs w:val="24"/>
          <w:lang w:val="ru-RU"/>
        </w:rPr>
        <w:t>три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без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обзира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начин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достављања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63.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указао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евентуалне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недостатке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неправилности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отклонио</w:t>
      </w:r>
      <w:r w:rsidRPr="008171BB">
        <w:rPr>
          <w:rFonts w:ascii="Times New Roman" w:hAnsi="Times New Roman" w:cs="Times New Roman"/>
          <w:color w:val="000000"/>
          <w:sz w:val="24"/>
          <w:szCs w:val="24"/>
        </w:rPr>
        <w:t xml:space="preserve">. </w:t>
      </w:r>
    </w:p>
    <w:p w:rsidR="00A75E66" w:rsidRPr="008171BB" w:rsidRDefault="00A75E66" w:rsidP="003D0951">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Захтев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оспоравају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предузима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након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149.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3.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сматраће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благовременим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најкасније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p>
    <w:p w:rsidR="00A75E66" w:rsidRPr="008171BB" w:rsidRDefault="00A75E66" w:rsidP="003D0951">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После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доношења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одлуке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додели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108.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одлуке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обустави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109.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5 (</w:t>
      </w:r>
      <w:r w:rsidRPr="008171BB">
        <w:rPr>
          <w:rFonts w:ascii="Times New Roman" w:hAnsi="Times New Roman" w:cs="Times New Roman"/>
          <w:color w:val="000000"/>
          <w:sz w:val="24"/>
          <w:szCs w:val="24"/>
          <w:lang w:val="ru-RU"/>
        </w:rPr>
        <w:t>пет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одлуке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Порталу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набавки</w:t>
      </w:r>
      <w:r w:rsidRPr="008171BB">
        <w:rPr>
          <w:rFonts w:ascii="Times New Roman" w:hAnsi="Times New Roman" w:cs="Times New Roman"/>
          <w:color w:val="000000"/>
          <w:sz w:val="24"/>
          <w:szCs w:val="24"/>
        </w:rPr>
        <w:t xml:space="preserve">. </w:t>
      </w:r>
    </w:p>
    <w:p w:rsidR="00A75E66" w:rsidRPr="008171BB" w:rsidRDefault="00A75E66" w:rsidP="003D0951">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Захтевом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могу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оспоравати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предузете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подносиоци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могли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познати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разлози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њихово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149.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1.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w:t>
      </w:r>
    </w:p>
    <w:p w:rsidR="00A75E66" w:rsidRPr="008171BB" w:rsidRDefault="00A75E66" w:rsidP="003D0951">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поново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могу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оспоравати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знао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могао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знати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претходног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p>
    <w:p w:rsidR="00A75E66" w:rsidRPr="008171BB" w:rsidRDefault="00A75E66" w:rsidP="003D0951">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објављује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обавештење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Порталу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својој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интернет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страници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најкасније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два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пријема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p>
    <w:p w:rsidR="00A75E66" w:rsidRPr="008171BB" w:rsidRDefault="00A75E66" w:rsidP="003D0951">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Подносилац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буџета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Републике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Србије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уплати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таксу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износу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60.000,00 </w:t>
      </w:r>
      <w:r w:rsidRPr="008171BB">
        <w:rPr>
          <w:rFonts w:ascii="Times New Roman" w:hAnsi="Times New Roman" w:cs="Times New Roman"/>
          <w:color w:val="000000"/>
          <w:sz w:val="24"/>
          <w:szCs w:val="24"/>
          <w:lang w:val="ru-RU"/>
        </w:rPr>
        <w:t>динара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жиро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рачуна</w:t>
      </w:r>
      <w:r w:rsidRPr="008171BB">
        <w:rPr>
          <w:rFonts w:ascii="Times New Roman" w:hAnsi="Times New Roman" w:cs="Times New Roman"/>
          <w:color w:val="000000"/>
          <w:sz w:val="24"/>
          <w:szCs w:val="24"/>
        </w:rPr>
        <w:t xml:space="preserve">: 840-30678845-06, </w:t>
      </w:r>
      <w:r w:rsidRPr="008171BB">
        <w:rPr>
          <w:rFonts w:ascii="Times New Roman" w:hAnsi="Times New Roman" w:cs="Times New Roman"/>
          <w:color w:val="000000"/>
          <w:sz w:val="24"/>
          <w:szCs w:val="24"/>
          <w:lang w:val="ru-RU"/>
        </w:rPr>
        <w:t>шифра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плаћања</w:t>
      </w:r>
      <w:r w:rsidRPr="008171BB">
        <w:rPr>
          <w:rFonts w:ascii="Times New Roman" w:hAnsi="Times New Roman" w:cs="Times New Roman"/>
          <w:color w:val="000000"/>
          <w:sz w:val="24"/>
          <w:szCs w:val="24"/>
        </w:rPr>
        <w:t>: 153-</w:t>
      </w:r>
      <w:r w:rsidRPr="008171BB">
        <w:rPr>
          <w:rFonts w:ascii="Times New Roman" w:hAnsi="Times New Roman" w:cs="Times New Roman"/>
          <w:color w:val="000000"/>
          <w:sz w:val="24"/>
          <w:szCs w:val="24"/>
          <w:lang w:val="ru-RU"/>
        </w:rPr>
        <w:t>Налог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уплату</w:t>
      </w:r>
      <w:r w:rsidRPr="008171BB">
        <w:rPr>
          <w:rFonts w:ascii="Times New Roman" w:hAnsi="Times New Roman" w:cs="Times New Roman"/>
          <w:color w:val="000000"/>
          <w:sz w:val="24"/>
          <w:szCs w:val="24"/>
        </w:rPr>
        <w:t xml:space="preserve"> / 253- </w:t>
      </w:r>
      <w:r w:rsidRPr="008171BB">
        <w:rPr>
          <w:rFonts w:ascii="Times New Roman" w:hAnsi="Times New Roman" w:cs="Times New Roman"/>
          <w:color w:val="000000"/>
          <w:sz w:val="24"/>
          <w:szCs w:val="24"/>
          <w:lang w:val="ru-RU"/>
        </w:rPr>
        <w:t>Налог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пренос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сврха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ЗЗП</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Pr="008171BB">
        <w:rPr>
          <w:rFonts w:ascii="Times New Roman" w:hAnsi="Times New Roman" w:cs="Times New Roman"/>
          <w:b/>
          <w:bCs/>
          <w:color w:val="000000"/>
          <w:sz w:val="24"/>
          <w:szCs w:val="24"/>
        </w:rPr>
        <w:t xml:space="preserve"> </w:t>
      </w:r>
      <w:r w:rsidR="00FC7674">
        <w:rPr>
          <w:rFonts w:ascii="Times New Roman" w:hAnsi="Times New Roman" w:cs="Times New Roman"/>
          <w:b/>
          <w:bCs/>
          <w:color w:val="000000"/>
          <w:sz w:val="24"/>
          <w:szCs w:val="24"/>
        </w:rPr>
        <w:t>18</w:t>
      </w:r>
      <w:r w:rsidRPr="008171BB">
        <w:rPr>
          <w:rFonts w:ascii="Times New Roman" w:hAnsi="Times New Roman" w:cs="Times New Roman"/>
          <w:b/>
          <w:bCs/>
          <w:color w:val="000000"/>
          <w:sz w:val="24"/>
          <w:szCs w:val="24"/>
        </w:rPr>
        <w:t>/15,</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корисник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Буџет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Републике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Србије</w:t>
      </w:r>
      <w:r w:rsidRPr="008171BB">
        <w:rPr>
          <w:rFonts w:ascii="Times New Roman" w:hAnsi="Times New Roman" w:cs="Times New Roman"/>
          <w:color w:val="000000"/>
          <w:sz w:val="24"/>
          <w:szCs w:val="24"/>
        </w:rPr>
        <w:t xml:space="preserve">). </w:t>
      </w:r>
    </w:p>
    <w:p w:rsidR="00A75E66" w:rsidRPr="008171BB" w:rsidRDefault="00A75E66" w:rsidP="003D0951">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b/>
          <w:bCs/>
          <w:color w:val="000000"/>
          <w:sz w:val="24"/>
          <w:szCs w:val="24"/>
          <w:lang w:val="ru-RU"/>
        </w:rPr>
        <w:t>НАПОМЕНА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вези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са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попуњавањем</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рачуна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уплату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таксе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подношење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Захтева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заштиту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права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можете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се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информисати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сајту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Републичке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комисије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заштиту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права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следећем</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линку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упутство</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уплату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таксе</w:t>
      </w:r>
      <w:r w:rsidRPr="008171BB">
        <w:rPr>
          <w:rFonts w:ascii="Times New Roman" w:hAnsi="Times New Roman" w:cs="Times New Roman"/>
          <w:b/>
          <w:bCs/>
          <w:color w:val="000000"/>
          <w:sz w:val="24"/>
          <w:szCs w:val="24"/>
        </w:rPr>
        <w:t xml:space="preserve">): </w:t>
      </w:r>
      <w:hyperlink r:id="rId9" w:history="1">
        <w:r w:rsidRPr="008171BB">
          <w:rPr>
            <w:rFonts w:ascii="Times New Roman" w:hAnsi="Times New Roman" w:cs="Times New Roman"/>
            <w:b/>
            <w:bCs/>
            <w:sz w:val="24"/>
            <w:szCs w:val="24"/>
          </w:rPr>
          <w:t>http://www.kjn.gov.rs/ci/uputstvo-o-uplati-republickeadministrativne-takse.html</w:t>
        </w:r>
      </w:hyperlink>
      <w:r w:rsidRPr="008171BB">
        <w:rPr>
          <w:rFonts w:ascii="Times New Roman" w:hAnsi="Times New Roman" w:cs="Times New Roman"/>
          <w:b/>
          <w:bCs/>
          <w:color w:val="000000"/>
          <w:sz w:val="24"/>
          <w:szCs w:val="24"/>
        </w:rPr>
        <w:t>.</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Захтев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задржава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даље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активности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доношења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одлуке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Републичка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комисија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предлог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одлучи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другачије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rPr>
        <w:tab/>
      </w:r>
      <w:r w:rsidR="005F6777">
        <w:rPr>
          <w:rFonts w:ascii="Times New Roman" w:hAnsi="Times New Roman" w:cs="Times New Roman"/>
          <w:b/>
          <w:bCs/>
          <w:color w:val="000000"/>
          <w:sz w:val="24"/>
          <w:szCs w:val="24"/>
          <w:u w:val="single"/>
        </w:rPr>
        <w:t>12</w:t>
      </w:r>
      <w:r w:rsidRPr="008171BB">
        <w:rPr>
          <w:rFonts w:ascii="Times New Roman" w:hAnsi="Times New Roman" w:cs="Times New Roman"/>
          <w:b/>
          <w:bCs/>
          <w:color w:val="000000"/>
          <w:sz w:val="24"/>
          <w:szCs w:val="24"/>
          <w:u w:val="single"/>
        </w:rPr>
        <w:t>.</w:t>
      </w:r>
      <w:r w:rsidRPr="008171BB">
        <w:rPr>
          <w:rFonts w:ascii="Times New Roman" w:hAnsi="Times New Roman" w:cs="Times New Roman"/>
          <w:b/>
          <w:bCs/>
          <w:color w:val="000000"/>
          <w:sz w:val="24"/>
          <w:szCs w:val="24"/>
          <w:u w:val="single"/>
          <w:lang w:val="ru-RU"/>
        </w:rPr>
        <w:t>Рок</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којем</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ће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Уговор</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бити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закључен</w:t>
      </w:r>
      <w:r w:rsidRPr="008171BB">
        <w:rPr>
          <w:rFonts w:ascii="Times New Roman" w:hAnsi="Times New Roman" w:cs="Times New Roman"/>
          <w:b/>
          <w:bCs/>
          <w:color w:val="000000"/>
          <w:sz w:val="24"/>
          <w:szCs w:val="24"/>
          <w:u w:val="single"/>
        </w:rPr>
        <w:t>:</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Уговор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закључен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додељен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8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149.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случају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само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једна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закључити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112.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тачка</w:t>
      </w:r>
      <w:r w:rsidRPr="008171BB">
        <w:rPr>
          <w:rFonts w:ascii="Times New Roman" w:hAnsi="Times New Roman" w:cs="Times New Roman"/>
          <w:color w:val="000000"/>
          <w:sz w:val="24"/>
          <w:szCs w:val="24"/>
        </w:rPr>
        <w:t xml:space="preserve"> 5) </w:t>
      </w:r>
      <w:r w:rsidRPr="008171BB">
        <w:rPr>
          <w:rFonts w:ascii="Times New Roman" w:hAnsi="Times New Roman" w:cs="Times New Roman"/>
          <w:color w:val="000000"/>
          <w:sz w:val="24"/>
          <w:szCs w:val="24"/>
          <w:lang w:val="ru-RU"/>
        </w:rPr>
        <w:t>Закон</w:t>
      </w:r>
      <w:r w:rsidRPr="008171BB">
        <w:rPr>
          <w:rFonts w:ascii="Times New Roman" w:hAnsi="Times New Roman" w:cs="Times New Roman"/>
          <w:color w:val="000000"/>
          <w:sz w:val="24"/>
          <w:szCs w:val="24"/>
        </w:rPr>
        <w:t>a.</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767CFE"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rPr>
        <w:t xml:space="preserve">VI </w:t>
      </w:r>
      <w:r w:rsidRPr="008171BB">
        <w:rPr>
          <w:rFonts w:ascii="Times New Roman" w:hAnsi="Times New Roman" w:cs="Times New Roman"/>
          <w:b/>
          <w:bCs/>
          <w:color w:val="000000"/>
          <w:sz w:val="24"/>
          <w:szCs w:val="24"/>
          <w:u w:val="single"/>
          <w:lang w:val="ru-RU"/>
        </w:rPr>
        <w:t>ОБРАЗАЦ</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ПОНУДЕ</w:t>
      </w:r>
      <w:r w:rsidRPr="008171BB">
        <w:rPr>
          <w:rFonts w:ascii="Times New Roman" w:hAnsi="Times New Roman" w:cs="Times New Roman"/>
          <w:b/>
          <w:bCs/>
          <w:color w:val="000000"/>
          <w:sz w:val="24"/>
          <w:szCs w:val="24"/>
          <w:u w:val="single"/>
        </w:rPr>
        <w:t xml:space="preserve">  </w:t>
      </w:r>
    </w:p>
    <w:p w:rsidR="003F6CAF" w:rsidRPr="008171BB" w:rsidRDefault="00A75E66" w:rsidP="00A75E66">
      <w:pPr>
        <w:autoSpaceDE w:val="0"/>
        <w:autoSpaceDN w:val="0"/>
        <w:adjustRightInd w:val="0"/>
        <w:jc w:val="center"/>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w:t>
      </w:r>
      <w:r w:rsidR="003F6CAF" w:rsidRPr="008171BB">
        <w:rPr>
          <w:rFonts w:ascii="Times New Roman" w:hAnsi="Times New Roman"/>
          <w:sz w:val="24"/>
          <w:szCs w:val="24"/>
        </w:rPr>
        <w:t>Радови у  ДБ Чукарица</w:t>
      </w:r>
      <w:r w:rsidR="003F6CAF" w:rsidRPr="008171BB">
        <w:rPr>
          <w:rFonts w:ascii="Times New Roman" w:hAnsi="Times New Roman" w:cs="Times New Roman"/>
          <w:color w:val="000000"/>
          <w:sz w:val="24"/>
          <w:szCs w:val="24"/>
        </w:rPr>
        <w:t xml:space="preserve">, </w:t>
      </w:r>
    </w:p>
    <w:p w:rsidR="00A75E66" w:rsidRPr="008171BB" w:rsidRDefault="003F6CAF" w:rsidP="00A75E66">
      <w:pPr>
        <w:autoSpaceDE w:val="0"/>
        <w:autoSpaceDN w:val="0"/>
        <w:adjustRightInd w:val="0"/>
        <w:jc w:val="center"/>
        <w:rPr>
          <w:rFonts w:ascii="Times New Roman" w:hAnsi="Times New Roman" w:cs="Times New Roman"/>
          <w:color w:val="000000"/>
          <w:sz w:val="24"/>
          <w:szCs w:val="24"/>
        </w:rPr>
      </w:pP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Pr="008171BB">
        <w:rPr>
          <w:rFonts w:ascii="Times New Roman" w:hAnsi="Times New Roman" w:cs="Times New Roman"/>
          <w:b/>
          <w:bCs/>
          <w:color w:val="000000"/>
          <w:sz w:val="24"/>
          <w:szCs w:val="24"/>
        </w:rPr>
        <w:t xml:space="preserve"> </w:t>
      </w:r>
      <w:r w:rsidR="00FC7674">
        <w:rPr>
          <w:rFonts w:ascii="Times New Roman" w:hAnsi="Times New Roman" w:cs="Times New Roman"/>
          <w:b/>
          <w:bCs/>
          <w:color w:val="000000"/>
          <w:sz w:val="24"/>
          <w:szCs w:val="24"/>
        </w:rPr>
        <w:t>18</w:t>
      </w:r>
      <w:r w:rsidRPr="008171BB">
        <w:rPr>
          <w:rFonts w:ascii="Times New Roman" w:hAnsi="Times New Roman" w:cs="Times New Roman"/>
          <w:b/>
          <w:bCs/>
          <w:color w:val="000000"/>
          <w:sz w:val="24"/>
          <w:szCs w:val="24"/>
        </w:rPr>
        <w:t xml:space="preserve">/15 </w:t>
      </w:r>
    </w:p>
    <w:p w:rsidR="00A75E66" w:rsidRPr="008171BB" w:rsidRDefault="00A75E66" w:rsidP="00A75E66">
      <w:pPr>
        <w:autoSpaceDE w:val="0"/>
        <w:autoSpaceDN w:val="0"/>
        <w:adjustRightInd w:val="0"/>
        <w:rPr>
          <w:rFonts w:ascii="Times New Roman" w:hAnsi="Times New Roman" w:cs="Times New Roman"/>
          <w:b/>
          <w:bCs/>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ОПШТИ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ПОДАЦИ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ПОНУЂАЧУ</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Назив понуђача: ______________________________________________________</w:t>
      </w:r>
    </w:p>
    <w:p w:rsidR="00A75E66" w:rsidRPr="008171BB" w:rsidRDefault="00A75E66" w:rsidP="00A75E66">
      <w:pPr>
        <w:autoSpaceDE w:val="0"/>
        <w:autoSpaceDN w:val="0"/>
        <w:adjustRightInd w:val="0"/>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Адреса седишта понуђача: ______________________________________________</w:t>
      </w:r>
    </w:p>
    <w:p w:rsidR="00A75E66" w:rsidRPr="008171BB" w:rsidRDefault="00A75E66" w:rsidP="00A75E66">
      <w:pPr>
        <w:autoSpaceDE w:val="0"/>
        <w:autoSpaceDN w:val="0"/>
        <w:adjustRightInd w:val="0"/>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Телефон: _____________________________   Факс: ________________</w:t>
      </w:r>
    </w:p>
    <w:p w:rsidR="00A75E66" w:rsidRPr="008171BB" w:rsidRDefault="00A75E66" w:rsidP="00A75E66">
      <w:pPr>
        <w:autoSpaceDE w:val="0"/>
        <w:autoSpaceDN w:val="0"/>
        <w:adjustRightInd w:val="0"/>
        <w:rPr>
          <w:rFonts w:ascii="Times New Roman" w:hAnsi="Times New Roman" w:cs="Times New Roman"/>
          <w:b/>
          <w:bCs/>
          <w:sz w:val="24"/>
          <w:szCs w:val="24"/>
          <w:lang w:val="ru-RU"/>
        </w:rPr>
      </w:pPr>
      <w:r w:rsidRPr="008171BB">
        <w:rPr>
          <w:rFonts w:ascii="Times New Roman" w:hAnsi="Times New Roman" w:cs="Times New Roman"/>
          <w:b/>
          <w:bCs/>
          <w:sz w:val="24"/>
          <w:szCs w:val="24"/>
        </w:rPr>
        <w:t xml:space="preserve">E- mail </w:t>
      </w:r>
      <w:r w:rsidRPr="008171BB">
        <w:rPr>
          <w:rFonts w:ascii="Times New Roman" w:hAnsi="Times New Roman" w:cs="Times New Roman"/>
          <w:b/>
          <w:bCs/>
          <w:sz w:val="24"/>
          <w:szCs w:val="24"/>
          <w:lang w:val="ru-RU"/>
        </w:rPr>
        <w:t>адреса: _____________________________________</w:t>
      </w:r>
    </w:p>
    <w:p w:rsidR="00A75E66" w:rsidRPr="008171BB" w:rsidRDefault="00A75E66" w:rsidP="00A75E66">
      <w:pPr>
        <w:autoSpaceDE w:val="0"/>
        <w:autoSpaceDN w:val="0"/>
        <w:adjustRightInd w:val="0"/>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Матични број: ____________________________________________</w:t>
      </w:r>
    </w:p>
    <w:p w:rsidR="00A75E66" w:rsidRPr="008171BB" w:rsidRDefault="00A75E66" w:rsidP="00A75E66">
      <w:pPr>
        <w:autoSpaceDE w:val="0"/>
        <w:autoSpaceDN w:val="0"/>
        <w:adjustRightInd w:val="0"/>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ПИБ: _____________________________________</w:t>
      </w:r>
    </w:p>
    <w:p w:rsidR="00A75E66" w:rsidRPr="008171BB" w:rsidRDefault="00A75E66" w:rsidP="00A75E66">
      <w:pPr>
        <w:autoSpaceDE w:val="0"/>
        <w:autoSpaceDN w:val="0"/>
        <w:adjustRightInd w:val="0"/>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Текући рачун: ________________________________  код банке ___________________</w:t>
      </w:r>
    </w:p>
    <w:p w:rsidR="00A75E66" w:rsidRPr="008171BB" w:rsidRDefault="00A75E66" w:rsidP="00A75E66">
      <w:pPr>
        <w:autoSpaceDE w:val="0"/>
        <w:autoSpaceDN w:val="0"/>
        <w:adjustRightInd w:val="0"/>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Потписник уговора: ___________________________________________</w:t>
      </w: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lang w:val="ru-RU"/>
        </w:rPr>
        <w:t>Особа за контакт: ________________________________________</w:t>
      </w:r>
    </w:p>
    <w:p w:rsidR="00A75E66" w:rsidRPr="008171BB" w:rsidRDefault="00A75E66" w:rsidP="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lang w:val="ru-RU"/>
        </w:rPr>
        <w:t>Да квалитетно извршимо извођење радова  у складу са наведеним условима из конкурсне документације, поштујући све важеће прописе и стандарде, на следећи начин:</w:t>
      </w:r>
    </w:p>
    <w:p w:rsidR="00A75E66" w:rsidRPr="008171BB" w:rsidRDefault="00A75E66" w:rsidP="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lang w:val="ru-RU"/>
        </w:rPr>
        <w:t>а) самостално                             б) са подизвођачем                    в) заједничка понуда</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lang w:val="ru-RU"/>
        </w:rPr>
        <w:t>Напомена: Заокружити једну од горе понуђених опција</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lang w:val="ru-RU"/>
        </w:rPr>
        <w:t>Навести податке о подизвођачима  (уколико понуђач подноси понуду са подизвођачем)</w:t>
      </w:r>
    </w:p>
    <w:tbl>
      <w:tblPr>
        <w:tblW w:w="0" w:type="auto"/>
        <w:tblInd w:w="108" w:type="dxa"/>
        <w:tblLayout w:type="fixed"/>
        <w:tblLook w:val="0000"/>
      </w:tblPr>
      <w:tblGrid>
        <w:gridCol w:w="5310"/>
        <w:gridCol w:w="4625"/>
      </w:tblGrid>
      <w:tr w:rsidR="00A75E66" w:rsidRPr="008171BB">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b/>
                <w:bCs/>
                <w:smallCaps/>
                <w:sz w:val="24"/>
                <w:szCs w:val="24"/>
                <w:lang w:val="ru-RU"/>
              </w:rPr>
              <w:t>подаци о подизвођачима</w:t>
            </w:r>
          </w:p>
        </w:tc>
      </w:tr>
      <w:tr w:rsidR="00A75E66" w:rsidRPr="008171BB">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rPr>
              <w:t>1.</w:t>
            </w:r>
          </w:p>
        </w:tc>
      </w:tr>
      <w:tr w:rsidR="00A75E66" w:rsidRPr="008171BB">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rPr>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lang w:val="ru-RU"/>
              </w:rPr>
              <w:t>опис и обим повереног посла- део предмета набавке:</w:t>
            </w:r>
          </w:p>
          <w:p w:rsidR="00A75E66" w:rsidRPr="008171BB" w:rsidRDefault="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rPr>
              <w:t>-</w:t>
            </w:r>
            <w:r w:rsidRPr="008171BB">
              <w:rPr>
                <w:rFonts w:ascii="Times New Roman" w:hAnsi="Times New Roman" w:cs="Times New Roman"/>
                <w:sz w:val="24"/>
                <w:szCs w:val="24"/>
                <w:lang w:val="ru-RU"/>
              </w:rPr>
              <w:t>врста посла:</w:t>
            </w:r>
          </w:p>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rPr>
              <w:t>-</w:t>
            </w:r>
            <w:r w:rsidRPr="008171BB">
              <w:rPr>
                <w:rFonts w:ascii="Times New Roman" w:hAnsi="Times New Roman" w:cs="Times New Roman"/>
                <w:sz w:val="24"/>
                <w:szCs w:val="24"/>
                <w:lang w:val="ru-RU"/>
              </w:rPr>
              <w:t>висина процента укупне вредности набавке (максимум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bl>
    <w:p w:rsidR="00A75E66" w:rsidRPr="008171BB" w:rsidRDefault="00A75E66" w:rsidP="00A75E66">
      <w:pPr>
        <w:autoSpaceDE w:val="0"/>
        <w:autoSpaceDN w:val="0"/>
        <w:adjustRightInd w:val="0"/>
        <w:rPr>
          <w:rFonts w:ascii="Times New Roman" w:hAnsi="Times New Roman" w:cs="Times New Roman"/>
          <w:b/>
          <w:bCs/>
          <w:sz w:val="24"/>
          <w:szCs w:val="24"/>
        </w:rPr>
      </w:pPr>
      <w:r w:rsidRPr="008171BB">
        <w:rPr>
          <w:rFonts w:ascii="Times New Roman" w:hAnsi="Times New Roman" w:cs="Times New Roman"/>
          <w:b/>
          <w:bCs/>
          <w:sz w:val="24"/>
          <w:szCs w:val="24"/>
        </w:rPr>
        <w:t xml:space="preserve">2. </w:t>
      </w:r>
    </w:p>
    <w:tbl>
      <w:tblPr>
        <w:tblW w:w="0" w:type="auto"/>
        <w:tblInd w:w="108" w:type="dxa"/>
        <w:tblLayout w:type="fixed"/>
        <w:tblLook w:val="0000"/>
      </w:tblPr>
      <w:tblGrid>
        <w:gridCol w:w="5310"/>
        <w:gridCol w:w="4625"/>
      </w:tblGrid>
      <w:tr w:rsidR="00A75E66" w:rsidRPr="008171BB">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lastRenderedPageBreak/>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rPr>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rPr>
              <w:t>-</w:t>
            </w:r>
            <w:r w:rsidRPr="008171BB">
              <w:rPr>
                <w:rFonts w:ascii="Times New Roman" w:hAnsi="Times New Roman" w:cs="Times New Roman"/>
                <w:sz w:val="24"/>
                <w:szCs w:val="24"/>
                <w:lang w:val="ru-RU"/>
              </w:rPr>
              <w:t>опис и обим повереног посла- део предмета набавке:</w:t>
            </w:r>
          </w:p>
          <w:p w:rsidR="00A75E66" w:rsidRPr="008171BB" w:rsidRDefault="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rPr>
              <w:t>-</w:t>
            </w:r>
            <w:r w:rsidRPr="008171BB">
              <w:rPr>
                <w:rFonts w:ascii="Times New Roman" w:hAnsi="Times New Roman" w:cs="Times New Roman"/>
                <w:sz w:val="24"/>
                <w:szCs w:val="24"/>
                <w:lang w:val="ru-RU"/>
              </w:rPr>
              <w:t>врста посла:</w:t>
            </w:r>
          </w:p>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rPr>
              <w:t>-</w:t>
            </w:r>
            <w:r w:rsidRPr="008171BB">
              <w:rPr>
                <w:rFonts w:ascii="Times New Roman" w:hAnsi="Times New Roman" w:cs="Times New Roman"/>
                <w:sz w:val="24"/>
                <w:szCs w:val="24"/>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bl>
    <w:p w:rsidR="00A75E66" w:rsidRPr="008171BB" w:rsidRDefault="00A75E66" w:rsidP="00A75E66">
      <w:pPr>
        <w:tabs>
          <w:tab w:val="left" w:pos="540"/>
        </w:tabs>
        <w:autoSpaceDE w:val="0"/>
        <w:autoSpaceDN w:val="0"/>
        <w:adjustRightInd w:val="0"/>
        <w:rPr>
          <w:rFonts w:ascii="Times New Roman" w:hAnsi="Times New Roman" w:cs="Times New Roman"/>
          <w:sz w:val="24"/>
          <w:szCs w:val="24"/>
        </w:rPr>
      </w:pPr>
      <w:r w:rsidRPr="008171BB">
        <w:rPr>
          <w:rFonts w:ascii="Times New Roman" w:hAnsi="Times New Roman" w:cs="Times New Roman"/>
          <w:b/>
          <w:bCs/>
          <w:sz w:val="24"/>
          <w:szCs w:val="24"/>
        </w:rPr>
        <w:t>3</w:t>
      </w:r>
      <w:r w:rsidRPr="008171BB">
        <w:rPr>
          <w:rFonts w:ascii="Times New Roman" w:hAnsi="Times New Roman" w:cs="Times New Roman"/>
          <w:sz w:val="24"/>
          <w:szCs w:val="24"/>
        </w:rPr>
        <w:t>.</w:t>
      </w:r>
    </w:p>
    <w:tbl>
      <w:tblPr>
        <w:tblW w:w="0" w:type="auto"/>
        <w:tblInd w:w="108" w:type="dxa"/>
        <w:tblLayout w:type="fixed"/>
        <w:tblLook w:val="0000"/>
      </w:tblPr>
      <w:tblGrid>
        <w:gridCol w:w="5310"/>
        <w:gridCol w:w="4625"/>
      </w:tblGrid>
      <w:tr w:rsidR="00A75E66" w:rsidRPr="008171BB">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rPr>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rsidP="006B5E6A">
            <w:pPr>
              <w:autoSpaceDE w:val="0"/>
              <w:autoSpaceDN w:val="0"/>
              <w:adjustRightInd w:val="0"/>
              <w:spacing w:after="0"/>
              <w:rPr>
                <w:rFonts w:ascii="Times New Roman" w:hAnsi="Times New Roman" w:cs="Times New Roman"/>
                <w:sz w:val="24"/>
                <w:szCs w:val="24"/>
                <w:lang w:val="ru-RU"/>
              </w:rPr>
            </w:pPr>
            <w:r w:rsidRPr="008171BB">
              <w:rPr>
                <w:rFonts w:ascii="Times New Roman" w:hAnsi="Times New Roman" w:cs="Times New Roman"/>
                <w:sz w:val="24"/>
                <w:szCs w:val="24"/>
              </w:rPr>
              <w:t>-</w:t>
            </w:r>
            <w:r w:rsidRPr="008171BB">
              <w:rPr>
                <w:rFonts w:ascii="Times New Roman" w:hAnsi="Times New Roman" w:cs="Times New Roman"/>
                <w:sz w:val="24"/>
                <w:szCs w:val="24"/>
                <w:lang w:val="ru-RU"/>
              </w:rPr>
              <w:t>опис и обим повереног посла- део предмета набавке:</w:t>
            </w:r>
          </w:p>
          <w:p w:rsidR="00A75E66" w:rsidRPr="008171BB" w:rsidRDefault="00A75E66" w:rsidP="006B5E6A">
            <w:pPr>
              <w:autoSpaceDE w:val="0"/>
              <w:autoSpaceDN w:val="0"/>
              <w:adjustRightInd w:val="0"/>
              <w:spacing w:after="0"/>
              <w:rPr>
                <w:rFonts w:ascii="Times New Roman" w:hAnsi="Times New Roman" w:cs="Times New Roman"/>
                <w:sz w:val="24"/>
                <w:szCs w:val="24"/>
                <w:lang w:val="ru-RU"/>
              </w:rPr>
            </w:pPr>
            <w:r w:rsidRPr="008171BB">
              <w:rPr>
                <w:rFonts w:ascii="Times New Roman" w:hAnsi="Times New Roman" w:cs="Times New Roman"/>
                <w:sz w:val="24"/>
                <w:szCs w:val="24"/>
              </w:rPr>
              <w:t>-</w:t>
            </w:r>
            <w:r w:rsidRPr="008171BB">
              <w:rPr>
                <w:rFonts w:ascii="Times New Roman" w:hAnsi="Times New Roman" w:cs="Times New Roman"/>
                <w:sz w:val="24"/>
                <w:szCs w:val="24"/>
                <w:lang w:val="ru-RU"/>
              </w:rPr>
              <w:t>врста посла:</w:t>
            </w:r>
          </w:p>
          <w:p w:rsidR="00A75E66" w:rsidRPr="008171BB" w:rsidRDefault="00A75E66" w:rsidP="006B5E6A">
            <w:pPr>
              <w:autoSpaceDE w:val="0"/>
              <w:autoSpaceDN w:val="0"/>
              <w:adjustRightInd w:val="0"/>
              <w:spacing w:after="0"/>
              <w:rPr>
                <w:rFonts w:ascii="Times New Roman" w:hAnsi="Times New Roman" w:cs="Times New Roman"/>
                <w:sz w:val="24"/>
                <w:szCs w:val="24"/>
              </w:rPr>
            </w:pPr>
            <w:r w:rsidRPr="008171BB">
              <w:rPr>
                <w:rFonts w:ascii="Times New Roman" w:hAnsi="Times New Roman" w:cs="Times New Roman"/>
                <w:sz w:val="24"/>
                <w:szCs w:val="24"/>
              </w:rPr>
              <w:t>-</w:t>
            </w:r>
            <w:r w:rsidRPr="008171BB">
              <w:rPr>
                <w:rFonts w:ascii="Times New Roman" w:hAnsi="Times New Roman" w:cs="Times New Roman"/>
                <w:sz w:val="24"/>
                <w:szCs w:val="24"/>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p w:rsidR="00A75E66" w:rsidRPr="008171BB" w:rsidRDefault="00A75E66">
            <w:pPr>
              <w:autoSpaceDE w:val="0"/>
              <w:autoSpaceDN w:val="0"/>
              <w:adjustRightInd w:val="0"/>
              <w:jc w:val="both"/>
              <w:rPr>
                <w:rFonts w:ascii="Times New Roman" w:hAnsi="Times New Roman" w:cs="Times New Roman"/>
                <w:sz w:val="24"/>
                <w:szCs w:val="24"/>
              </w:rPr>
            </w:pPr>
          </w:p>
          <w:p w:rsidR="00A75E66" w:rsidRPr="008171BB" w:rsidRDefault="00A75E66">
            <w:pPr>
              <w:autoSpaceDE w:val="0"/>
              <w:autoSpaceDN w:val="0"/>
              <w:adjustRightInd w:val="0"/>
              <w:jc w:val="both"/>
              <w:rPr>
                <w:rFonts w:ascii="Times New Roman" w:hAnsi="Times New Roman" w:cs="Times New Roman"/>
                <w:sz w:val="24"/>
                <w:szCs w:val="24"/>
              </w:rPr>
            </w:pPr>
          </w:p>
        </w:tc>
      </w:tr>
    </w:tbl>
    <w:p w:rsidR="00A75E66" w:rsidRPr="008171BB" w:rsidRDefault="00A75E66" w:rsidP="00A75E66">
      <w:pPr>
        <w:autoSpaceDE w:val="0"/>
        <w:autoSpaceDN w:val="0"/>
        <w:adjustRightInd w:val="0"/>
        <w:ind w:left="360" w:hanging="360"/>
        <w:jc w:val="both"/>
        <w:rPr>
          <w:rFonts w:ascii="Times New Roman" w:hAnsi="Times New Roman" w:cs="Times New Roman"/>
          <w:i/>
          <w:iCs/>
          <w:sz w:val="24"/>
          <w:szCs w:val="24"/>
          <w:lang w:val="ru-RU"/>
        </w:rPr>
      </w:pPr>
      <w:r w:rsidRPr="008171BB">
        <w:rPr>
          <w:rFonts w:ascii="Times New Roman" w:hAnsi="Times New Roman" w:cs="Times New Roman"/>
          <w:i/>
          <w:iCs/>
          <w:sz w:val="24"/>
          <w:szCs w:val="24"/>
        </w:rPr>
        <w:lastRenderedPageBreak/>
        <w:tab/>
      </w:r>
      <w:r w:rsidRPr="008171BB">
        <w:rPr>
          <w:rFonts w:ascii="Times New Roman" w:hAnsi="Times New Roman" w:cs="Times New Roman"/>
          <w:i/>
          <w:iCs/>
          <w:sz w:val="24"/>
          <w:szCs w:val="24"/>
          <w:lang w:val="ru-RU"/>
        </w:rPr>
        <w:t xml:space="preserve">Напомена: Табелу „Подаци о подизвођачима“ попуњавају само они понуђачи који подносе  понуду са подизвођачима,потребно је да се наведени образац попуни и достави за сваког подизвођача. </w:t>
      </w:r>
    </w:p>
    <w:p w:rsidR="00A75E66" w:rsidRPr="008171BB" w:rsidRDefault="00A75E66" w:rsidP="00A75E66">
      <w:pPr>
        <w:autoSpaceDE w:val="0"/>
        <w:autoSpaceDN w:val="0"/>
        <w:adjustRightInd w:val="0"/>
        <w:ind w:left="360" w:hanging="360"/>
        <w:jc w:val="both"/>
        <w:rPr>
          <w:rFonts w:ascii="Times New Roman" w:hAnsi="Times New Roman" w:cs="Times New Roman"/>
          <w:sz w:val="24"/>
          <w:szCs w:val="24"/>
          <w:lang w:val="ru-RU"/>
        </w:rPr>
      </w:pPr>
      <w:r w:rsidRPr="008171BB">
        <w:rPr>
          <w:rFonts w:ascii="Times New Roman" w:hAnsi="Times New Roman" w:cs="Times New Roman"/>
          <w:sz w:val="24"/>
          <w:szCs w:val="24"/>
        </w:rPr>
        <w:t xml:space="preserve">● </w:t>
      </w:r>
      <w:r w:rsidRPr="008171BB">
        <w:rPr>
          <w:rFonts w:ascii="Times New Roman" w:hAnsi="Times New Roman" w:cs="Times New Roman"/>
          <w:sz w:val="24"/>
          <w:szCs w:val="24"/>
          <w:lang w:val="ru-RU"/>
        </w:rPr>
        <w:t>Понуђач остаје у искључивој обавези и одговорности за извршење уговорне обавезе;</w:t>
      </w:r>
    </w:p>
    <w:p w:rsidR="00A75E66" w:rsidRPr="008171BB" w:rsidRDefault="00A75E66" w:rsidP="00A75E66">
      <w:pPr>
        <w:numPr>
          <w:ilvl w:val="0"/>
          <w:numId w:val="1"/>
        </w:numPr>
        <w:tabs>
          <w:tab w:val="left" w:pos="464"/>
        </w:tabs>
        <w:autoSpaceDE w:val="0"/>
        <w:autoSpaceDN w:val="0"/>
        <w:adjustRightInd w:val="0"/>
        <w:ind w:left="284" w:hanging="284"/>
        <w:jc w:val="both"/>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lang w:val="ru-RU"/>
        </w:rPr>
        <w:t>Навести податке осталих учесника у заједничкој понуди (уколико се подноси заједничка понуда)</w:t>
      </w:r>
    </w:p>
    <w:tbl>
      <w:tblPr>
        <w:tblW w:w="9923" w:type="dxa"/>
        <w:tblInd w:w="108" w:type="dxa"/>
        <w:tblLayout w:type="fixed"/>
        <w:tblLook w:val="0000"/>
      </w:tblPr>
      <w:tblGrid>
        <w:gridCol w:w="5103"/>
        <w:gridCol w:w="21"/>
        <w:gridCol w:w="4799"/>
      </w:tblGrid>
      <w:tr w:rsidR="00A75E66" w:rsidRPr="008171BB" w:rsidTr="003F6CAF">
        <w:trPr>
          <w:trHeight w:val="487"/>
        </w:trPr>
        <w:tc>
          <w:tcPr>
            <w:tcW w:w="9923" w:type="dxa"/>
            <w:gridSpan w:val="3"/>
            <w:tcBorders>
              <w:top w:val="single" w:sz="8" w:space="0" w:color="000000"/>
              <w:left w:val="single" w:sz="8" w:space="0" w:color="000000"/>
              <w:bottom w:val="single" w:sz="8" w:space="0" w:color="000000"/>
              <w:right w:val="single" w:sz="8" w:space="0" w:color="000000"/>
            </w:tcBorders>
            <w:shd w:val="clear" w:color="000000" w:fill="C0C0C0"/>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b/>
                <w:bCs/>
                <w:smallCaps/>
                <w:sz w:val="24"/>
                <w:szCs w:val="24"/>
                <w:lang w:val="ru-RU"/>
              </w:rPr>
              <w:t xml:space="preserve">подаци о  члановима  групе заједничке понуде </w:t>
            </w:r>
          </w:p>
        </w:tc>
      </w:tr>
      <w:tr w:rsidR="00A75E66" w:rsidRPr="008171BB" w:rsidTr="003F6CAF">
        <w:trPr>
          <w:trHeight w:val="348"/>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b/>
                <w:bCs/>
                <w:sz w:val="24"/>
                <w:szCs w:val="24"/>
              </w:rPr>
              <w:t>1</w:t>
            </w:r>
          </w:p>
        </w:tc>
      </w:tr>
      <w:tr w:rsidR="00A75E66" w:rsidRPr="008171BB" w:rsidTr="003F6CAF">
        <w:trPr>
          <w:trHeight w:val="1"/>
        </w:trPr>
        <w:tc>
          <w:tcPr>
            <w:tcW w:w="5124" w:type="dxa"/>
            <w:gridSpan w:val="2"/>
            <w:tcBorders>
              <w:top w:val="single" w:sz="8"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НАЗИВ:</w:t>
            </w:r>
          </w:p>
        </w:tc>
        <w:tc>
          <w:tcPr>
            <w:tcW w:w="4799"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СЕДИШТЕ:</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ОСОБА ЗА КОНТАКТ:</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ТЕЛЕФОН:</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ФАКС</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 xml:space="preserve">ЖИРО РАЧУН: </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БАНКА:</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МАТИЧНИ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ПИБ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rPr>
              <w:t>E- mail:</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504"/>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75"/>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b/>
                <w:bCs/>
                <w:sz w:val="24"/>
                <w:szCs w:val="24"/>
              </w:rPr>
              <w:t>2</w:t>
            </w:r>
          </w:p>
        </w:tc>
      </w:tr>
      <w:tr w:rsidR="00A75E66" w:rsidRPr="008171BB" w:rsidTr="003F6CAF">
        <w:trPr>
          <w:trHeight w:val="1"/>
        </w:trPr>
        <w:tc>
          <w:tcPr>
            <w:tcW w:w="5103"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НАЗИВ:</w:t>
            </w:r>
          </w:p>
        </w:tc>
        <w:tc>
          <w:tcPr>
            <w:tcW w:w="4820" w:type="dxa"/>
            <w:gridSpan w:val="2"/>
            <w:tcBorders>
              <w:top w:val="single" w:sz="8"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СЕДИШТЕ:</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ОСОБА ЗА КОНТАКТ:</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ТЕЛЕФОН: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ФАКС:</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lastRenderedPageBreak/>
              <w:t>ЖИРО РАЧУН: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БАНКА:</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МАТИЧНИ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ПИБ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rPr>
              <w:t>E- mail:</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713"/>
        </w:trPr>
        <w:tc>
          <w:tcPr>
            <w:tcW w:w="5103"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ОПИС И ОБИМ  ПОВЕРЕНОГ ПОСЛА:</w:t>
            </w:r>
          </w:p>
        </w:tc>
        <w:tc>
          <w:tcPr>
            <w:tcW w:w="4820" w:type="dxa"/>
            <w:gridSpan w:val="2"/>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b/>
                <w:bCs/>
                <w:sz w:val="24"/>
                <w:szCs w:val="24"/>
              </w:rPr>
              <w:t>3.</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НАЗИВ:</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СЕДИШТЕ:</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ОСОБА ЗА КОНТАКТ:</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ТЕЛЕФОН:</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ФАКС</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 xml:space="preserve">ЖИРО РАЧУН: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БАНКА:</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МАТИЧНИ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ПИБ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346"/>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rPr>
              <w:t>E- mail:</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bl>
    <w:p w:rsidR="00A75E66" w:rsidRPr="008171BB" w:rsidRDefault="00A75E66" w:rsidP="00A75E66">
      <w:pPr>
        <w:autoSpaceDE w:val="0"/>
        <w:autoSpaceDN w:val="0"/>
        <w:adjustRightInd w:val="0"/>
        <w:rPr>
          <w:rFonts w:ascii="Times New Roman" w:hAnsi="Times New Roman" w:cs="Times New Roman"/>
          <w:i/>
          <w:iCs/>
          <w:sz w:val="24"/>
          <w:szCs w:val="24"/>
          <w:lang w:val="ru-RU"/>
        </w:rPr>
      </w:pPr>
      <w:r w:rsidRPr="008171BB">
        <w:rPr>
          <w:rFonts w:ascii="Times New Roman" w:hAnsi="Times New Roman" w:cs="Times New Roman"/>
          <w:i/>
          <w:iCs/>
          <w:sz w:val="24"/>
          <w:szCs w:val="24"/>
          <w:lang w:val="ru-RU"/>
        </w:rPr>
        <w:t>Напомена:  Табелу „Подаци о члановима групе заједничке понуде “ попуњавају само они понуђачи који подносе заједничку понуду, потребно је да се наведени образац попуни и достави за сваког понуђача који је учесник у заједничкој понуди.</w:t>
      </w:r>
    </w:p>
    <w:p w:rsidR="003F6CAF" w:rsidRPr="008171BB" w:rsidRDefault="003F6CAF" w:rsidP="00A75E66">
      <w:pPr>
        <w:autoSpaceDE w:val="0"/>
        <w:autoSpaceDN w:val="0"/>
        <w:adjustRightInd w:val="0"/>
        <w:rPr>
          <w:rFonts w:ascii="Times New Roman" w:hAnsi="Times New Roman" w:cs="Times New Roman"/>
          <w:i/>
          <w:iCs/>
          <w:sz w:val="24"/>
          <w:szCs w:val="24"/>
          <w:lang w:val="ru-RU"/>
        </w:rPr>
      </w:pPr>
    </w:p>
    <w:p w:rsidR="006B5E6A" w:rsidRPr="008171BB" w:rsidRDefault="006B5E6A" w:rsidP="00A75E66">
      <w:pPr>
        <w:autoSpaceDE w:val="0"/>
        <w:autoSpaceDN w:val="0"/>
        <w:adjustRightInd w:val="0"/>
        <w:rPr>
          <w:rFonts w:ascii="Times New Roman" w:hAnsi="Times New Roman" w:cs="Times New Roman"/>
          <w:i/>
          <w:iCs/>
          <w:sz w:val="24"/>
          <w:szCs w:val="24"/>
          <w:lang w:val="ru-RU"/>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Default="00A75E66" w:rsidP="00A75E66">
      <w:pPr>
        <w:autoSpaceDE w:val="0"/>
        <w:autoSpaceDN w:val="0"/>
        <w:adjustRightInd w:val="0"/>
        <w:rPr>
          <w:rFonts w:ascii="Times New Roman" w:hAnsi="Times New Roman" w:cs="Times New Roman"/>
          <w:sz w:val="24"/>
          <w:szCs w:val="24"/>
        </w:rPr>
      </w:pPr>
    </w:p>
    <w:p w:rsidR="00767CFE" w:rsidRDefault="00767CFE" w:rsidP="00A75E66">
      <w:pPr>
        <w:autoSpaceDE w:val="0"/>
        <w:autoSpaceDN w:val="0"/>
        <w:adjustRightInd w:val="0"/>
        <w:rPr>
          <w:rFonts w:ascii="Times New Roman" w:hAnsi="Times New Roman" w:cs="Times New Roman"/>
          <w:sz w:val="24"/>
          <w:szCs w:val="24"/>
        </w:rPr>
      </w:pPr>
    </w:p>
    <w:p w:rsidR="00767CFE" w:rsidRPr="00767CFE" w:rsidRDefault="00767CFE" w:rsidP="00A75E66">
      <w:pPr>
        <w:autoSpaceDE w:val="0"/>
        <w:autoSpaceDN w:val="0"/>
        <w:adjustRightInd w:val="0"/>
        <w:rPr>
          <w:rFonts w:ascii="Times New Roman" w:hAnsi="Times New Roman" w:cs="Times New Roman"/>
          <w:sz w:val="24"/>
          <w:szCs w:val="24"/>
        </w:rPr>
      </w:pPr>
    </w:p>
    <w:p w:rsidR="00A75E66" w:rsidRPr="008171BB" w:rsidRDefault="00A75E66" w:rsidP="003F6CAF">
      <w:pPr>
        <w:autoSpaceDE w:val="0"/>
        <w:autoSpaceDN w:val="0"/>
        <w:adjustRightInd w:val="0"/>
        <w:jc w:val="center"/>
        <w:rPr>
          <w:rFonts w:ascii="Times New Roman" w:hAnsi="Times New Roman" w:cs="Times New Roman"/>
          <w:i/>
          <w:iCs/>
          <w:sz w:val="24"/>
          <w:szCs w:val="24"/>
          <w:lang w:val="ru-RU"/>
        </w:rPr>
      </w:pPr>
      <w:r w:rsidRPr="008171BB">
        <w:rPr>
          <w:rFonts w:ascii="Times New Roman" w:hAnsi="Times New Roman" w:cs="Times New Roman"/>
          <w:b/>
          <w:bCs/>
          <w:i/>
          <w:iCs/>
          <w:sz w:val="24"/>
          <w:szCs w:val="24"/>
          <w:lang w:val="ru-RU"/>
        </w:rPr>
        <w:t>ОПИС ПРЕДМЕТА ЈАВНЕ НАБАВКЕ РАДОВА</w:t>
      </w:r>
    </w:p>
    <w:p w:rsidR="003F6CAF" w:rsidRPr="008171BB" w:rsidRDefault="003F6CAF" w:rsidP="003F6CAF">
      <w:pPr>
        <w:autoSpaceDE w:val="0"/>
        <w:autoSpaceDN w:val="0"/>
        <w:adjustRightInd w:val="0"/>
        <w:jc w:val="center"/>
        <w:rPr>
          <w:rFonts w:ascii="Times New Roman" w:hAnsi="Times New Roman" w:cs="Times New Roman"/>
          <w:color w:val="000000"/>
          <w:sz w:val="24"/>
          <w:szCs w:val="24"/>
        </w:rPr>
      </w:pPr>
      <w:r w:rsidRPr="008171BB">
        <w:rPr>
          <w:rFonts w:ascii="Times New Roman" w:hAnsi="Times New Roman"/>
          <w:sz w:val="24"/>
          <w:szCs w:val="24"/>
        </w:rPr>
        <w:t>Радови  у  ДБ Чукарица</w:t>
      </w:r>
      <w:r w:rsidRPr="008171BB">
        <w:rPr>
          <w:rFonts w:ascii="Times New Roman" w:hAnsi="Times New Roman" w:cs="Times New Roman"/>
          <w:color w:val="000000"/>
          <w:sz w:val="24"/>
          <w:szCs w:val="24"/>
        </w:rPr>
        <w:t>,</w:t>
      </w:r>
    </w:p>
    <w:p w:rsidR="005E7080" w:rsidRPr="000432EA" w:rsidRDefault="003F6CAF" w:rsidP="000432EA">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Pr="008171BB">
        <w:rPr>
          <w:rFonts w:ascii="Times New Roman" w:hAnsi="Times New Roman" w:cs="Times New Roman"/>
          <w:b/>
          <w:bCs/>
          <w:color w:val="000000"/>
          <w:sz w:val="24"/>
          <w:szCs w:val="24"/>
        </w:rPr>
        <w:t xml:space="preserve"> </w:t>
      </w:r>
      <w:r w:rsidR="00FC7674">
        <w:rPr>
          <w:rFonts w:ascii="Times New Roman" w:hAnsi="Times New Roman" w:cs="Times New Roman"/>
          <w:b/>
          <w:bCs/>
          <w:color w:val="000000"/>
          <w:sz w:val="24"/>
          <w:szCs w:val="24"/>
        </w:rPr>
        <w:t>18</w:t>
      </w:r>
      <w:r w:rsidRPr="008171BB">
        <w:rPr>
          <w:rFonts w:ascii="Times New Roman" w:hAnsi="Times New Roman" w:cs="Times New Roman"/>
          <w:b/>
          <w:bCs/>
          <w:color w:val="000000"/>
          <w:sz w:val="24"/>
          <w:szCs w:val="24"/>
        </w:rPr>
        <w:t>/15</w:t>
      </w:r>
    </w:p>
    <w:tbl>
      <w:tblPr>
        <w:tblW w:w="9923" w:type="dxa"/>
        <w:tblInd w:w="-214" w:type="dxa"/>
        <w:tblLayout w:type="fixed"/>
        <w:tblCellMar>
          <w:left w:w="70" w:type="dxa"/>
          <w:right w:w="70" w:type="dxa"/>
        </w:tblCellMar>
        <w:tblLook w:val="04A0"/>
      </w:tblPr>
      <w:tblGrid>
        <w:gridCol w:w="426"/>
        <w:gridCol w:w="235"/>
        <w:gridCol w:w="1540"/>
        <w:gridCol w:w="1360"/>
        <w:gridCol w:w="1560"/>
        <w:gridCol w:w="833"/>
        <w:gridCol w:w="467"/>
        <w:gridCol w:w="242"/>
        <w:gridCol w:w="378"/>
        <w:gridCol w:w="189"/>
        <w:gridCol w:w="284"/>
        <w:gridCol w:w="562"/>
        <w:gridCol w:w="146"/>
        <w:gridCol w:w="284"/>
        <w:gridCol w:w="970"/>
        <w:gridCol w:w="306"/>
        <w:gridCol w:w="141"/>
      </w:tblGrid>
      <w:tr w:rsidR="005E7080" w:rsidRPr="000C111D" w:rsidTr="005E7080">
        <w:trPr>
          <w:gridAfter w:val="1"/>
          <w:wAfter w:w="141" w:type="dxa"/>
          <w:trHeight w:val="465"/>
        </w:trPr>
        <w:tc>
          <w:tcPr>
            <w:tcW w:w="9782" w:type="dxa"/>
            <w:gridSpan w:val="16"/>
            <w:tcBorders>
              <w:top w:val="nil"/>
              <w:left w:val="nil"/>
              <w:bottom w:val="nil"/>
              <w:right w:val="nil"/>
            </w:tcBorders>
            <w:shd w:val="clear" w:color="auto" w:fill="auto"/>
            <w:vAlign w:val="bottom"/>
            <w:hideMark/>
          </w:tcPr>
          <w:p w:rsidR="005E7080" w:rsidRDefault="004C3AFE" w:rsidP="005E7080">
            <w:pPr>
              <w:jc w:val="center"/>
              <w:rPr>
                <w:rFonts w:ascii="Times New Roman" w:hAnsi="Times New Roman" w:cs="Times New Roman"/>
                <w:b/>
                <w:bCs/>
                <w:i/>
                <w:noProof/>
              </w:rPr>
            </w:pPr>
            <w:r>
              <w:rPr>
                <w:rFonts w:ascii="Times New Roman" w:hAnsi="Times New Roman" w:cs="Times New Roman"/>
                <w:b/>
                <w:bCs/>
                <w:i/>
                <w:noProof/>
              </w:rPr>
              <w:t>СПЕЦИФИКАЦИЈА</w:t>
            </w:r>
            <w:r w:rsidR="005E7080" w:rsidRPr="000C111D">
              <w:rPr>
                <w:rFonts w:ascii="Times New Roman" w:hAnsi="Times New Roman" w:cs="Times New Roman"/>
                <w:b/>
                <w:bCs/>
                <w:i/>
                <w:noProof/>
              </w:rPr>
              <w:t xml:space="preserve"> ГРАђЕВИНСКИХ РАДОВА</w:t>
            </w:r>
          </w:p>
          <w:p w:rsidR="005411F6" w:rsidRPr="005411F6" w:rsidRDefault="005411F6" w:rsidP="005E7080">
            <w:pPr>
              <w:jc w:val="center"/>
              <w:rPr>
                <w:rFonts w:ascii="Times New Roman" w:hAnsi="Times New Roman" w:cs="Times New Roman"/>
                <w:b/>
                <w:bCs/>
                <w:i/>
                <w:noProof/>
              </w:rPr>
            </w:pPr>
          </w:p>
        </w:tc>
      </w:tr>
      <w:tr w:rsidR="005E7080" w:rsidRPr="000C111D" w:rsidTr="005E7080">
        <w:trPr>
          <w:gridAfter w:val="1"/>
          <w:wAfter w:w="141" w:type="dxa"/>
          <w:trHeight w:val="480"/>
        </w:trPr>
        <w:tc>
          <w:tcPr>
            <w:tcW w:w="426" w:type="dxa"/>
            <w:tcBorders>
              <w:top w:val="nil"/>
              <w:left w:val="nil"/>
              <w:bottom w:val="nil"/>
              <w:right w:val="nil"/>
            </w:tcBorders>
            <w:shd w:val="clear" w:color="auto" w:fill="auto"/>
            <w:hideMark/>
          </w:tcPr>
          <w:p w:rsidR="005E7080" w:rsidRPr="000C111D" w:rsidRDefault="005E7080" w:rsidP="005E7080">
            <w:pPr>
              <w:rPr>
                <w:rFonts w:ascii="Times New Roman" w:hAnsi="Times New Roman" w:cs="Times New Roman"/>
                <w:b/>
                <w:bCs/>
                <w:i/>
                <w:noProof/>
              </w:rPr>
            </w:pPr>
          </w:p>
        </w:tc>
        <w:tc>
          <w:tcPr>
            <w:tcW w:w="5995" w:type="dxa"/>
            <w:gridSpan w:val="6"/>
            <w:tcBorders>
              <w:top w:val="nil"/>
              <w:left w:val="nil"/>
              <w:bottom w:val="nil"/>
              <w:right w:val="nil"/>
            </w:tcBorders>
            <w:shd w:val="clear" w:color="auto" w:fill="auto"/>
            <w:vAlign w:val="center"/>
            <w:hideMark/>
          </w:tcPr>
          <w:p w:rsidR="005E7080" w:rsidRPr="000C111D" w:rsidRDefault="005411F6" w:rsidP="005411F6">
            <w:pPr>
              <w:jc w:val="center"/>
              <w:rPr>
                <w:rFonts w:ascii="Times New Roman" w:hAnsi="Times New Roman" w:cs="Times New Roman"/>
                <w:i/>
                <w:noProof/>
                <w:u w:val="single"/>
              </w:rPr>
            </w:pPr>
            <w:r>
              <w:rPr>
                <w:rFonts w:ascii="Times New Roman" w:hAnsi="Times New Roman" w:cs="Times New Roman"/>
                <w:b/>
                <w:bCs/>
                <w:i/>
                <w:noProof/>
                <w:u w:val="single"/>
              </w:rPr>
              <w:t xml:space="preserve">       </w:t>
            </w:r>
            <w:r w:rsidR="000432EA" w:rsidRPr="000C111D">
              <w:rPr>
                <w:rFonts w:ascii="Times New Roman" w:hAnsi="Times New Roman" w:cs="Times New Roman"/>
                <w:b/>
                <w:bCs/>
                <w:i/>
                <w:noProof/>
                <w:u w:val="single"/>
              </w:rPr>
              <w:t>АРХИТЕКТОНСКО ГРАђЕВИНСКИ РАДОВИ</w:t>
            </w:r>
          </w:p>
        </w:tc>
        <w:tc>
          <w:tcPr>
            <w:tcW w:w="620" w:type="dxa"/>
            <w:gridSpan w:val="2"/>
            <w:tcBorders>
              <w:top w:val="nil"/>
              <w:left w:val="nil"/>
              <w:bottom w:val="nil"/>
              <w:right w:val="nil"/>
            </w:tcBorders>
            <w:shd w:val="clear" w:color="auto" w:fill="auto"/>
            <w:vAlign w:val="bottom"/>
            <w:hideMark/>
          </w:tcPr>
          <w:p w:rsidR="005E7080" w:rsidRPr="005411F6" w:rsidRDefault="005411F6" w:rsidP="005E7080">
            <w:pPr>
              <w:rPr>
                <w:rFonts w:ascii="Times New Roman" w:hAnsi="Times New Roman" w:cs="Times New Roman"/>
                <w:i/>
                <w:noProof/>
              </w:rPr>
            </w:pPr>
            <w:r>
              <w:rPr>
                <w:rFonts w:ascii="Times New Roman" w:hAnsi="Times New Roman" w:cs="Times New Roman"/>
                <w:i/>
                <w:noProof/>
              </w:rPr>
              <w:t xml:space="preserve"> </w:t>
            </w:r>
          </w:p>
        </w:tc>
        <w:tc>
          <w:tcPr>
            <w:tcW w:w="1035" w:type="dxa"/>
            <w:gridSpan w:val="3"/>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400" w:type="dxa"/>
            <w:gridSpan w:val="3"/>
            <w:tcBorders>
              <w:top w:val="nil"/>
              <w:left w:val="nil"/>
              <w:bottom w:val="nil"/>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p>
        </w:tc>
        <w:tc>
          <w:tcPr>
            <w:tcW w:w="306" w:type="dxa"/>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36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I</w:t>
            </w:r>
          </w:p>
        </w:tc>
        <w:tc>
          <w:tcPr>
            <w:tcW w:w="9356" w:type="dxa"/>
            <w:gridSpan w:val="15"/>
            <w:tcBorders>
              <w:top w:val="single" w:sz="4" w:space="0" w:color="auto"/>
              <w:left w:val="nil"/>
              <w:bottom w:val="single" w:sz="4" w:space="0" w:color="auto"/>
              <w:right w:val="single" w:sz="4" w:space="0" w:color="000000"/>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ПРИПРЕМНИ РАДОВИ</w:t>
            </w:r>
          </w:p>
        </w:tc>
      </w:tr>
      <w:tr w:rsidR="005E7080" w:rsidRPr="000C111D" w:rsidTr="005E7080">
        <w:trPr>
          <w:gridAfter w:val="1"/>
          <w:wAfter w:w="141" w:type="dxa"/>
          <w:trHeight w:val="36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Но</w:t>
            </w:r>
          </w:p>
        </w:tc>
        <w:tc>
          <w:tcPr>
            <w:tcW w:w="5528" w:type="dxa"/>
            <w:gridSpan w:val="5"/>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опис позиције</w:t>
            </w:r>
          </w:p>
        </w:tc>
        <w:tc>
          <w:tcPr>
            <w:tcW w:w="709" w:type="dxa"/>
            <w:gridSpan w:val="2"/>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ј.м.</w:t>
            </w:r>
          </w:p>
        </w:tc>
        <w:tc>
          <w:tcPr>
            <w:tcW w:w="851" w:type="dxa"/>
            <w:gridSpan w:val="3"/>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количина</w:t>
            </w:r>
          </w:p>
        </w:tc>
        <w:tc>
          <w:tcPr>
            <w:tcW w:w="992" w:type="dxa"/>
            <w:gridSpan w:val="3"/>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ј.ц.</w:t>
            </w:r>
          </w:p>
        </w:tc>
        <w:tc>
          <w:tcPr>
            <w:tcW w:w="1276" w:type="dxa"/>
            <w:gridSpan w:val="2"/>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укупно</w:t>
            </w:r>
          </w:p>
        </w:tc>
      </w:tr>
      <w:tr w:rsidR="005E7080" w:rsidRPr="000C111D" w:rsidTr="005E7080">
        <w:trPr>
          <w:gridAfter w:val="1"/>
          <w:wAfter w:w="141" w:type="dxa"/>
          <w:trHeight w:val="1875"/>
        </w:trPr>
        <w:tc>
          <w:tcPr>
            <w:tcW w:w="426" w:type="dxa"/>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1</w:t>
            </w:r>
          </w:p>
        </w:tc>
        <w:tc>
          <w:tcPr>
            <w:tcW w:w="5528" w:type="dxa"/>
            <w:gridSpan w:val="5"/>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Демонтажа постојеће металне фасадне столарије са одвозом исте на градску депонију или предаја инвеститору за сопствене потребе. При демонтажи водити рачун да се не оштете шпалетне у случају оштећења исте поправити тј предвидети кроз јединичну цену ове позиције, обрачун по квадрату демонтиране столарије.</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27,50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1830"/>
        </w:trPr>
        <w:tc>
          <w:tcPr>
            <w:tcW w:w="426" w:type="dxa"/>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2</w:t>
            </w:r>
          </w:p>
        </w:tc>
        <w:tc>
          <w:tcPr>
            <w:tcW w:w="5528" w:type="dxa"/>
            <w:gridSpan w:val="5"/>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Демонтажа постојећих металних ветробранских и улазних врата са одвозом исте на градску депонију или предаја инвеститору за сопствене потребе. При демонтажи водити рачун да се не оштете шпалетне у случају оштећења исте поправити тј предвидети поправку кроз јединичну цену ове позиције, димензије врата 180x270цм.</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ком</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2,00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1350"/>
        </w:trPr>
        <w:tc>
          <w:tcPr>
            <w:tcW w:w="426" w:type="dxa"/>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3</w:t>
            </w:r>
          </w:p>
        </w:tc>
        <w:tc>
          <w:tcPr>
            <w:tcW w:w="5528" w:type="dxa"/>
            <w:gridSpan w:val="5"/>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Демонтажа унутрашњих шперованих врата, са штоком и первајзима. Обрачун по комаду. Сва врата однети на депонију осим ако инвеститор жели да их задржи за своје потребе.</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ком</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6,00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0432EA">
        <w:trPr>
          <w:gridAfter w:val="1"/>
          <w:wAfter w:w="141" w:type="dxa"/>
          <w:trHeight w:val="708"/>
        </w:trPr>
        <w:tc>
          <w:tcPr>
            <w:tcW w:w="426" w:type="dxa"/>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4</w:t>
            </w:r>
          </w:p>
        </w:tc>
        <w:tc>
          <w:tcPr>
            <w:tcW w:w="5528" w:type="dxa"/>
            <w:gridSpan w:val="5"/>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Демонтажа преградних сендвич зидова од иверице а у свему према ознакама у пројектној документацији. При демонтажи зидова водити рачуна о заштити конструктивних зидова који остају. Сав шут изнети и транспортовати на градску депонију. Висина зидова је </w:t>
            </w:r>
            <w:r w:rsidRPr="000C111D">
              <w:rPr>
                <w:rFonts w:ascii="Times New Roman" w:hAnsi="Times New Roman" w:cs="Times New Roman"/>
                <w:i/>
                <w:noProof/>
              </w:rPr>
              <w:lastRenderedPageBreak/>
              <w:t>3м. Обрачун по метру дужном преградног зида.</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lastRenderedPageBreak/>
              <w:t>м</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17,00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870"/>
        </w:trPr>
        <w:tc>
          <w:tcPr>
            <w:tcW w:w="426" w:type="dxa"/>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lastRenderedPageBreak/>
              <w:t>5</w:t>
            </w:r>
          </w:p>
        </w:tc>
        <w:tc>
          <w:tcPr>
            <w:tcW w:w="5528" w:type="dxa"/>
            <w:gridSpan w:val="5"/>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Демонтажа спустеног плафона (Хунтер Доуглас) са свим елементима вешања. Сав демонтирани материјал однети на градску депонију.</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50,00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1200"/>
        </w:trPr>
        <w:tc>
          <w:tcPr>
            <w:tcW w:w="426" w:type="dxa"/>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6</w:t>
            </w:r>
          </w:p>
        </w:tc>
        <w:tc>
          <w:tcPr>
            <w:tcW w:w="5528" w:type="dxa"/>
            <w:gridSpan w:val="5"/>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Скидање постојеће подне облоге (виназ и етисон) са стругањем лепка, водити рачуна да се не оштети кошуљица. Сав демонтирани материјал однети на градску депонију. Обрачун по м².</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50,00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960"/>
        </w:trPr>
        <w:tc>
          <w:tcPr>
            <w:tcW w:w="426" w:type="dxa"/>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7</w:t>
            </w:r>
          </w:p>
        </w:tc>
        <w:tc>
          <w:tcPr>
            <w:tcW w:w="5528" w:type="dxa"/>
            <w:gridSpan w:val="5"/>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Демонтажа зидне ламперије са потконструкцијом. Сав материјал однети на градску депонију. Обрачун по м² сварне површине.</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5,00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105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8</w:t>
            </w:r>
          </w:p>
        </w:tc>
        <w:tc>
          <w:tcPr>
            <w:tcW w:w="5528" w:type="dxa"/>
            <w:gridSpan w:val="5"/>
            <w:tcBorders>
              <w:top w:val="single" w:sz="4" w:space="0" w:color="auto"/>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Демонтажа постојећих санитарија у једном санитарном чвору, wц шоља и умиваоник са пратећим батеријама, обрачун по комплету.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ком</w:t>
            </w:r>
          </w:p>
        </w:tc>
        <w:tc>
          <w:tcPr>
            <w:tcW w:w="851" w:type="dxa"/>
            <w:gridSpan w:val="3"/>
            <w:tcBorders>
              <w:top w:val="single" w:sz="4" w:space="0" w:color="auto"/>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1,00 </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1155"/>
        </w:trPr>
        <w:tc>
          <w:tcPr>
            <w:tcW w:w="426" w:type="dxa"/>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9</w:t>
            </w:r>
          </w:p>
        </w:tc>
        <w:tc>
          <w:tcPr>
            <w:tcW w:w="5528" w:type="dxa"/>
            <w:gridSpan w:val="5"/>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Рушење зидних и подних керамичких плочица у wц-у и кухињи са одношењем шута на градску депонију, при рушењу очистити зидове од малтера до опеке (блока). Обрачун по м².</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29,00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1305"/>
        </w:trPr>
        <w:tc>
          <w:tcPr>
            <w:tcW w:w="426" w:type="dxa"/>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10</w:t>
            </w:r>
          </w:p>
        </w:tc>
        <w:tc>
          <w:tcPr>
            <w:tcW w:w="5528" w:type="dxa"/>
            <w:gridSpan w:val="5"/>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Обијање малтера изнад зидних керамичких плочица у wц-у и кухињи са одношењем шута на градску депонију, при рушењу очистити зидове од малтера до опеке (блока). Обрачун по м².</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40,00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1500"/>
        </w:trPr>
        <w:tc>
          <w:tcPr>
            <w:tcW w:w="426" w:type="dxa"/>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11</w:t>
            </w:r>
          </w:p>
        </w:tc>
        <w:tc>
          <w:tcPr>
            <w:tcW w:w="5528" w:type="dxa"/>
            <w:gridSpan w:val="5"/>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Пробијање отвора у зиду дебљине 12цм са правилним одсецањем ивица. Отвор пробити у димензији 92x210цм. Зид је од опеке дебљине 12цм + обострани малтер. Сав шут однети на градску депонију. При пробијању отвора заштитити просторију постојећег боравка адекватном заштитом.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ком</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1,00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360"/>
        </w:trPr>
        <w:tc>
          <w:tcPr>
            <w:tcW w:w="8506" w:type="dxa"/>
            <w:gridSpan w:val="14"/>
            <w:tcBorders>
              <w:top w:val="single" w:sz="4" w:space="0" w:color="auto"/>
              <w:left w:val="single" w:sz="4" w:space="0" w:color="auto"/>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УКУПНО:</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4B78EA">
            <w:pPr>
              <w:rPr>
                <w:rFonts w:ascii="Times New Roman" w:hAnsi="Times New Roman" w:cs="Times New Roman"/>
                <w:b/>
                <w:i/>
                <w:noProof/>
              </w:rPr>
            </w:pPr>
            <w:r w:rsidRPr="000C111D">
              <w:rPr>
                <w:rFonts w:ascii="Times New Roman" w:hAnsi="Times New Roman" w:cs="Times New Roman"/>
                <w:b/>
                <w:i/>
                <w:noProof/>
              </w:rPr>
              <w:t xml:space="preserve">       </w:t>
            </w:r>
          </w:p>
        </w:tc>
      </w:tr>
      <w:tr w:rsidR="005E7080" w:rsidRPr="000C111D" w:rsidTr="000432EA">
        <w:trPr>
          <w:gridAfter w:val="1"/>
          <w:wAfter w:w="141" w:type="dxa"/>
          <w:trHeight w:val="428"/>
        </w:trPr>
        <w:tc>
          <w:tcPr>
            <w:tcW w:w="9782" w:type="dxa"/>
            <w:gridSpan w:val="16"/>
            <w:tcBorders>
              <w:top w:val="single" w:sz="4" w:space="0" w:color="auto"/>
              <w:left w:val="single" w:sz="4" w:space="0" w:color="auto"/>
              <w:bottom w:val="single" w:sz="4" w:space="0" w:color="auto"/>
              <w:right w:val="single" w:sz="4" w:space="0" w:color="000000"/>
            </w:tcBorders>
            <w:shd w:val="clear" w:color="auto" w:fill="auto"/>
            <w:hideMark/>
          </w:tcPr>
          <w:p w:rsidR="000432EA" w:rsidRDefault="005E7080" w:rsidP="005E7080">
            <w:pPr>
              <w:rPr>
                <w:rFonts w:ascii="Times New Roman" w:hAnsi="Times New Roman" w:cs="Times New Roman"/>
                <w:b/>
                <w:bCs/>
                <w:i/>
                <w:noProof/>
              </w:rPr>
            </w:pPr>
            <w:r w:rsidRPr="000C111D">
              <w:rPr>
                <w:rFonts w:ascii="Times New Roman" w:hAnsi="Times New Roman" w:cs="Times New Roman"/>
                <w:b/>
                <w:bCs/>
                <w:i/>
                <w:noProof/>
              </w:rPr>
              <w:t> </w:t>
            </w:r>
          </w:p>
          <w:p w:rsidR="00B90BAB" w:rsidRDefault="00B90BAB" w:rsidP="005E7080">
            <w:pPr>
              <w:rPr>
                <w:rFonts w:ascii="Times New Roman" w:hAnsi="Times New Roman" w:cs="Times New Roman"/>
                <w:b/>
                <w:bCs/>
                <w:i/>
                <w:noProof/>
              </w:rPr>
            </w:pPr>
          </w:p>
          <w:p w:rsidR="00B90BAB" w:rsidRDefault="00B90BAB" w:rsidP="005E7080">
            <w:pPr>
              <w:rPr>
                <w:rFonts w:ascii="Times New Roman" w:hAnsi="Times New Roman" w:cs="Times New Roman"/>
                <w:b/>
                <w:bCs/>
                <w:i/>
                <w:noProof/>
              </w:rPr>
            </w:pPr>
          </w:p>
          <w:p w:rsidR="00B90BAB" w:rsidRPr="005411F6" w:rsidRDefault="00B90BAB" w:rsidP="005E7080">
            <w:pPr>
              <w:rPr>
                <w:rFonts w:ascii="Times New Roman" w:hAnsi="Times New Roman" w:cs="Times New Roman"/>
                <w:b/>
                <w:bCs/>
                <w:i/>
                <w:noProof/>
              </w:rPr>
            </w:pP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lastRenderedPageBreak/>
              <w:t>II</w:t>
            </w:r>
          </w:p>
        </w:tc>
        <w:tc>
          <w:tcPr>
            <w:tcW w:w="9121" w:type="dxa"/>
            <w:gridSpan w:val="14"/>
            <w:tcBorders>
              <w:top w:val="single" w:sz="4" w:space="0" w:color="auto"/>
              <w:left w:val="nil"/>
              <w:bottom w:val="single" w:sz="4" w:space="0" w:color="auto"/>
              <w:right w:val="single" w:sz="4" w:space="0" w:color="000000"/>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ЗИДАРСКИ РАДОВИ</w:t>
            </w: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i/>
                <w:noProof/>
              </w:rPr>
            </w:pPr>
            <w:r w:rsidRPr="000C111D">
              <w:rPr>
                <w:rFonts w:ascii="Times New Roman" w:hAnsi="Times New Roman" w:cs="Times New Roman"/>
                <w:b/>
                <w:i/>
                <w:noProof/>
              </w:rPr>
              <w:t>Но</w:t>
            </w:r>
          </w:p>
        </w:tc>
        <w:tc>
          <w:tcPr>
            <w:tcW w:w="5293" w:type="dxa"/>
            <w:gridSpan w:val="4"/>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i/>
                <w:noProof/>
              </w:rPr>
            </w:pPr>
            <w:r w:rsidRPr="000C111D">
              <w:rPr>
                <w:rFonts w:ascii="Times New Roman" w:hAnsi="Times New Roman" w:cs="Times New Roman"/>
                <w:b/>
                <w:i/>
                <w:noProof/>
              </w:rPr>
              <w:t>опис позиције</w:t>
            </w:r>
          </w:p>
        </w:tc>
        <w:tc>
          <w:tcPr>
            <w:tcW w:w="709" w:type="dxa"/>
            <w:gridSpan w:val="2"/>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i/>
                <w:noProof/>
              </w:rPr>
            </w:pPr>
            <w:r w:rsidRPr="000C111D">
              <w:rPr>
                <w:rFonts w:ascii="Times New Roman" w:hAnsi="Times New Roman" w:cs="Times New Roman"/>
                <w:b/>
                <w:i/>
                <w:noProof/>
              </w:rPr>
              <w:t>ј.м.</w:t>
            </w:r>
          </w:p>
        </w:tc>
        <w:tc>
          <w:tcPr>
            <w:tcW w:w="851" w:type="dxa"/>
            <w:gridSpan w:val="3"/>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i/>
                <w:noProof/>
              </w:rPr>
            </w:pPr>
            <w:r w:rsidRPr="000C111D">
              <w:rPr>
                <w:rFonts w:ascii="Times New Roman" w:hAnsi="Times New Roman" w:cs="Times New Roman"/>
                <w:b/>
                <w:i/>
                <w:noProof/>
              </w:rPr>
              <w:t xml:space="preserve">количина </w:t>
            </w:r>
          </w:p>
        </w:tc>
        <w:tc>
          <w:tcPr>
            <w:tcW w:w="992" w:type="dxa"/>
            <w:gridSpan w:val="3"/>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i/>
                <w:noProof/>
              </w:rPr>
            </w:pPr>
            <w:r w:rsidRPr="000C111D">
              <w:rPr>
                <w:rFonts w:ascii="Times New Roman" w:hAnsi="Times New Roman" w:cs="Times New Roman"/>
                <w:b/>
                <w:i/>
                <w:noProof/>
              </w:rPr>
              <w:t xml:space="preserve"> ј.ц. </w:t>
            </w:r>
          </w:p>
        </w:tc>
        <w:tc>
          <w:tcPr>
            <w:tcW w:w="1276" w:type="dxa"/>
            <w:gridSpan w:val="2"/>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i/>
                <w:noProof/>
              </w:rPr>
            </w:pPr>
            <w:r w:rsidRPr="000C111D">
              <w:rPr>
                <w:rFonts w:ascii="Times New Roman" w:hAnsi="Times New Roman" w:cs="Times New Roman"/>
                <w:b/>
                <w:i/>
                <w:noProof/>
              </w:rPr>
              <w:t xml:space="preserve"> укупно </w:t>
            </w:r>
          </w:p>
        </w:tc>
      </w:tr>
      <w:tr w:rsidR="005E7080" w:rsidRPr="000C111D" w:rsidTr="000432EA">
        <w:trPr>
          <w:gridAfter w:val="1"/>
          <w:wAfter w:w="141" w:type="dxa"/>
          <w:trHeight w:val="758"/>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1</w:t>
            </w:r>
          </w:p>
        </w:tc>
        <w:tc>
          <w:tcPr>
            <w:tcW w:w="5293" w:type="dxa"/>
            <w:gridSpan w:val="4"/>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Малтерисање зидова купатила у цементном малтеру без пердашења. Обрачун по м².</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70,00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675"/>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2</w:t>
            </w:r>
          </w:p>
        </w:tc>
        <w:tc>
          <w:tcPr>
            <w:tcW w:w="5293" w:type="dxa"/>
            <w:gridSpan w:val="4"/>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Iзрада слоја за пад у делу мокрог чвора цементним естрихом, са правилном обрадом око сливника.</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5,00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690"/>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3</w:t>
            </w:r>
          </w:p>
        </w:tc>
        <w:tc>
          <w:tcPr>
            <w:tcW w:w="5293" w:type="dxa"/>
            <w:gridSpan w:val="4"/>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Набавка и уградња "олмо" масе на делу подова где је дошло до оштећења кошуљице. Обрачун по м².</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15,00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1050"/>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4</w:t>
            </w:r>
          </w:p>
        </w:tc>
        <w:tc>
          <w:tcPr>
            <w:tcW w:w="5293" w:type="dxa"/>
            <w:gridSpan w:val="4"/>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Обрада шпалетне са обостраним крпљењем дела зида где је пробијен пролаз за нова врата. Димензија 92X210цм. Обрачун паушално.</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ком</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1,00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360"/>
        </w:trPr>
        <w:tc>
          <w:tcPr>
            <w:tcW w:w="8506" w:type="dxa"/>
            <w:gridSpan w:val="14"/>
            <w:tcBorders>
              <w:top w:val="single" w:sz="4" w:space="0" w:color="auto"/>
              <w:left w:val="single" w:sz="4" w:space="0" w:color="auto"/>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УКУПНО:</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4B78EA">
            <w:pPr>
              <w:rPr>
                <w:rFonts w:ascii="Times New Roman" w:hAnsi="Times New Roman" w:cs="Times New Roman"/>
                <w:b/>
                <w:i/>
                <w:noProof/>
              </w:rPr>
            </w:pPr>
            <w:r w:rsidRPr="000C111D">
              <w:rPr>
                <w:rFonts w:ascii="Times New Roman" w:hAnsi="Times New Roman" w:cs="Times New Roman"/>
                <w:b/>
                <w:i/>
                <w:noProof/>
              </w:rPr>
              <w:t xml:space="preserve">       </w:t>
            </w:r>
          </w:p>
        </w:tc>
      </w:tr>
      <w:tr w:rsidR="005E7080" w:rsidRPr="000C111D" w:rsidTr="005E7080">
        <w:trPr>
          <w:gridAfter w:val="1"/>
          <w:wAfter w:w="141" w:type="dxa"/>
          <w:trHeight w:val="450"/>
        </w:trPr>
        <w:tc>
          <w:tcPr>
            <w:tcW w:w="9782" w:type="dxa"/>
            <w:gridSpan w:val="16"/>
            <w:tcBorders>
              <w:top w:val="single" w:sz="4" w:space="0" w:color="auto"/>
              <w:left w:val="single" w:sz="4" w:space="0" w:color="auto"/>
              <w:bottom w:val="single" w:sz="4" w:space="0" w:color="auto"/>
              <w:right w:val="single" w:sz="4" w:space="0" w:color="000000"/>
            </w:tcBorders>
            <w:shd w:val="clear" w:color="auto" w:fill="auto"/>
            <w:hideMark/>
          </w:tcPr>
          <w:p w:rsidR="000432EA" w:rsidRPr="005411F6" w:rsidRDefault="000432EA" w:rsidP="005E7080">
            <w:pPr>
              <w:rPr>
                <w:rFonts w:ascii="Times New Roman" w:hAnsi="Times New Roman" w:cs="Times New Roman"/>
                <w:b/>
                <w:bCs/>
                <w:i/>
                <w:noProof/>
              </w:rPr>
            </w:pP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III</w:t>
            </w:r>
          </w:p>
        </w:tc>
        <w:tc>
          <w:tcPr>
            <w:tcW w:w="9121" w:type="dxa"/>
            <w:gridSpan w:val="14"/>
            <w:tcBorders>
              <w:top w:val="single" w:sz="4" w:space="0" w:color="auto"/>
              <w:left w:val="nil"/>
              <w:bottom w:val="single" w:sz="4" w:space="0" w:color="auto"/>
              <w:right w:val="single" w:sz="4" w:space="0" w:color="000000"/>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ИЗОЛАТЕРСКИ РАДОВИ</w:t>
            </w:r>
          </w:p>
        </w:tc>
      </w:tr>
      <w:tr w:rsidR="005E7080" w:rsidRPr="000C111D" w:rsidTr="000432EA">
        <w:trPr>
          <w:gridAfter w:val="1"/>
          <w:wAfter w:w="141" w:type="dxa"/>
          <w:trHeight w:val="643"/>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Но</w:t>
            </w:r>
          </w:p>
        </w:tc>
        <w:tc>
          <w:tcPr>
            <w:tcW w:w="5293" w:type="dxa"/>
            <w:gridSpan w:val="4"/>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опис позиције</w:t>
            </w:r>
          </w:p>
        </w:tc>
        <w:tc>
          <w:tcPr>
            <w:tcW w:w="709" w:type="dxa"/>
            <w:gridSpan w:val="2"/>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ј.м.</w:t>
            </w:r>
          </w:p>
        </w:tc>
        <w:tc>
          <w:tcPr>
            <w:tcW w:w="851" w:type="dxa"/>
            <w:gridSpan w:val="3"/>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количина</w:t>
            </w:r>
          </w:p>
        </w:tc>
        <w:tc>
          <w:tcPr>
            <w:tcW w:w="992" w:type="dxa"/>
            <w:gridSpan w:val="3"/>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ј.ц.</w:t>
            </w:r>
          </w:p>
        </w:tc>
        <w:tc>
          <w:tcPr>
            <w:tcW w:w="1276" w:type="dxa"/>
            <w:gridSpan w:val="2"/>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укупно</w:t>
            </w: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 </w:t>
            </w:r>
          </w:p>
        </w:tc>
        <w:tc>
          <w:tcPr>
            <w:tcW w:w="9121" w:type="dxa"/>
            <w:gridSpan w:val="14"/>
            <w:tcBorders>
              <w:top w:val="single" w:sz="4" w:space="0" w:color="auto"/>
              <w:left w:val="nil"/>
              <w:bottom w:val="single" w:sz="4" w:space="0" w:color="auto"/>
              <w:right w:val="single" w:sz="4" w:space="0" w:color="000000"/>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Хидроизолатерски радови</w:t>
            </w:r>
          </w:p>
        </w:tc>
      </w:tr>
      <w:tr w:rsidR="005E7080" w:rsidRPr="000C111D" w:rsidTr="00B90BAB">
        <w:trPr>
          <w:gridAfter w:val="1"/>
          <w:wAfter w:w="141" w:type="dxa"/>
          <w:trHeight w:val="1757"/>
        </w:trPr>
        <w:tc>
          <w:tcPr>
            <w:tcW w:w="661" w:type="dxa"/>
            <w:gridSpan w:val="2"/>
            <w:tcBorders>
              <w:top w:val="single" w:sz="4" w:space="0" w:color="auto"/>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1</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0432EA" w:rsidRPr="000C111D" w:rsidRDefault="005E7080" w:rsidP="005E7080">
            <w:pPr>
              <w:rPr>
                <w:rFonts w:ascii="Times New Roman" w:hAnsi="Times New Roman" w:cs="Times New Roman"/>
                <w:i/>
                <w:noProof/>
              </w:rPr>
            </w:pPr>
            <w:r w:rsidRPr="000C111D">
              <w:rPr>
                <w:rFonts w:ascii="Times New Roman" w:hAnsi="Times New Roman" w:cs="Times New Roman"/>
                <w:i/>
                <w:noProof/>
              </w:rPr>
              <w:t>Набавка и уградња хидро изолације на делу мокрих чворова на поду и у висими зидова Х=20цм, ходро изолацију урадити на бази полимер цеметних материјала, извести по прописима које препоручује производјач материјала.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single" w:sz="4" w:space="0" w:color="auto"/>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10,00 </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 </w:t>
            </w:r>
          </w:p>
        </w:tc>
        <w:tc>
          <w:tcPr>
            <w:tcW w:w="9121" w:type="dxa"/>
            <w:gridSpan w:val="14"/>
            <w:tcBorders>
              <w:top w:val="single" w:sz="4" w:space="0" w:color="auto"/>
              <w:left w:val="nil"/>
              <w:bottom w:val="single" w:sz="4" w:space="0" w:color="auto"/>
              <w:right w:val="single" w:sz="4" w:space="0" w:color="000000"/>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Термоизолатерски радови</w:t>
            </w:r>
          </w:p>
        </w:tc>
      </w:tr>
      <w:tr w:rsidR="005E7080" w:rsidRPr="000C111D" w:rsidTr="005E7080">
        <w:trPr>
          <w:gridAfter w:val="1"/>
          <w:wAfter w:w="141" w:type="dxa"/>
          <w:trHeight w:val="1800"/>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2</w:t>
            </w:r>
          </w:p>
        </w:tc>
        <w:tc>
          <w:tcPr>
            <w:tcW w:w="5293" w:type="dxa"/>
            <w:gridSpan w:val="4"/>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Набавка и уградња стиропора 17г д=5цм, стиропор лепити на плафон на погачице и фиксирати анкер носачима у плафонску конструкцију, на делу везивања лепка за стиропор и плоче обавезно премазати прајмер. Преко стиропора ставити две руке лепка и једну мрежицу. датом позицијом предвидети и лако монтажно демонтажни скелу. обрачун по м².</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nil"/>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50,00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360"/>
        </w:trPr>
        <w:tc>
          <w:tcPr>
            <w:tcW w:w="8506" w:type="dxa"/>
            <w:gridSpan w:val="14"/>
            <w:tcBorders>
              <w:top w:val="single" w:sz="4" w:space="0" w:color="auto"/>
              <w:left w:val="single" w:sz="4" w:space="0" w:color="auto"/>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УКУПНО:</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b/>
                <w:i/>
                <w:noProof/>
              </w:rPr>
            </w:pPr>
          </w:p>
        </w:tc>
      </w:tr>
      <w:tr w:rsidR="005E7080" w:rsidRPr="000C111D" w:rsidTr="005E7080">
        <w:trPr>
          <w:gridAfter w:val="1"/>
          <w:wAfter w:w="141" w:type="dxa"/>
          <w:trHeight w:val="450"/>
        </w:trPr>
        <w:tc>
          <w:tcPr>
            <w:tcW w:w="9782" w:type="dxa"/>
            <w:gridSpan w:val="16"/>
            <w:tcBorders>
              <w:top w:val="single" w:sz="4" w:space="0" w:color="auto"/>
              <w:left w:val="single" w:sz="4" w:space="0" w:color="auto"/>
              <w:bottom w:val="single" w:sz="4" w:space="0" w:color="auto"/>
              <w:right w:val="single" w:sz="4" w:space="0" w:color="000000"/>
            </w:tcBorders>
            <w:shd w:val="clear" w:color="auto" w:fill="auto"/>
            <w:hideMark/>
          </w:tcPr>
          <w:p w:rsidR="005411F6" w:rsidRPr="005411F6" w:rsidRDefault="005E7080" w:rsidP="005E7080">
            <w:pPr>
              <w:rPr>
                <w:rFonts w:ascii="Times New Roman" w:hAnsi="Times New Roman" w:cs="Times New Roman"/>
                <w:b/>
                <w:bCs/>
                <w:i/>
                <w:noProof/>
              </w:rPr>
            </w:pPr>
            <w:r w:rsidRPr="000C111D">
              <w:rPr>
                <w:rFonts w:ascii="Times New Roman" w:hAnsi="Times New Roman" w:cs="Times New Roman"/>
                <w:b/>
                <w:bCs/>
                <w:i/>
                <w:noProof/>
              </w:rPr>
              <w:lastRenderedPageBreak/>
              <w:t> </w:t>
            </w:r>
          </w:p>
        </w:tc>
      </w:tr>
      <w:tr w:rsidR="005E7080" w:rsidRPr="000C111D" w:rsidTr="005E7080">
        <w:trPr>
          <w:gridAfter w:val="1"/>
          <w:wAfter w:w="141" w:type="dxa"/>
          <w:trHeight w:val="39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IV</w:t>
            </w:r>
          </w:p>
        </w:tc>
        <w:tc>
          <w:tcPr>
            <w:tcW w:w="9121" w:type="dxa"/>
            <w:gridSpan w:val="14"/>
            <w:tcBorders>
              <w:top w:val="single" w:sz="4" w:space="0" w:color="auto"/>
              <w:left w:val="nil"/>
              <w:bottom w:val="single" w:sz="4" w:space="0" w:color="auto"/>
              <w:right w:val="single" w:sz="4" w:space="0" w:color="000000"/>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ГИПСАРСКИ РАДОВИ</w:t>
            </w:r>
          </w:p>
        </w:tc>
      </w:tr>
      <w:tr w:rsidR="005E7080" w:rsidRPr="000C111D" w:rsidTr="000432EA">
        <w:trPr>
          <w:gridAfter w:val="1"/>
          <w:wAfter w:w="141" w:type="dxa"/>
          <w:trHeight w:val="909"/>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Но</w:t>
            </w:r>
          </w:p>
        </w:tc>
        <w:tc>
          <w:tcPr>
            <w:tcW w:w="5293" w:type="dxa"/>
            <w:gridSpan w:val="4"/>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опис позиције</w:t>
            </w:r>
          </w:p>
        </w:tc>
        <w:tc>
          <w:tcPr>
            <w:tcW w:w="709" w:type="dxa"/>
            <w:gridSpan w:val="2"/>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ј.м.</w:t>
            </w:r>
          </w:p>
        </w:tc>
        <w:tc>
          <w:tcPr>
            <w:tcW w:w="851" w:type="dxa"/>
            <w:gridSpan w:val="3"/>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количина</w:t>
            </w:r>
          </w:p>
        </w:tc>
        <w:tc>
          <w:tcPr>
            <w:tcW w:w="992" w:type="dxa"/>
            <w:gridSpan w:val="3"/>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ј.ц.</w:t>
            </w:r>
          </w:p>
        </w:tc>
        <w:tc>
          <w:tcPr>
            <w:tcW w:w="1276" w:type="dxa"/>
            <w:gridSpan w:val="2"/>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укупно</w:t>
            </w:r>
          </w:p>
        </w:tc>
      </w:tr>
      <w:tr w:rsidR="005E7080" w:rsidRPr="000C111D" w:rsidTr="005E7080">
        <w:trPr>
          <w:gridAfter w:val="1"/>
          <w:wAfter w:w="141" w:type="dxa"/>
          <w:trHeight w:val="1770"/>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1</w:t>
            </w:r>
          </w:p>
        </w:tc>
        <w:tc>
          <w:tcPr>
            <w:tcW w:w="5293" w:type="dxa"/>
            <w:gridSpan w:val="4"/>
            <w:tcBorders>
              <w:top w:val="nil"/>
              <w:left w:val="nil"/>
              <w:bottom w:val="single" w:sz="4" w:space="0" w:color="auto"/>
              <w:right w:val="single" w:sz="4" w:space="0" w:color="auto"/>
            </w:tcBorders>
            <w:shd w:val="clear" w:color="auto" w:fill="auto"/>
            <w:vAlign w:val="center"/>
            <w:hideMark/>
          </w:tcPr>
          <w:p w:rsidR="007353B7" w:rsidRPr="007353B7" w:rsidRDefault="005E7080" w:rsidP="007353B7">
            <w:pPr>
              <w:rPr>
                <w:rFonts w:ascii="Times New Roman" w:hAnsi="Times New Roman" w:cs="Times New Roman"/>
                <w:i/>
                <w:noProof/>
              </w:rPr>
            </w:pPr>
            <w:r w:rsidRPr="000C111D">
              <w:rPr>
                <w:rFonts w:ascii="Times New Roman" w:hAnsi="Times New Roman" w:cs="Times New Roman"/>
                <w:i/>
                <w:noProof/>
              </w:rPr>
              <w:t>Набавка и уградња сендвич зида од гипс плоча 12,5мм са испуном измеђи табли са каменом вуном и обостраном фолијом. Гипсани зид офорнмити са лаком потконструкцијом од адекватних профила са фиксирањем. Датом позицијом предвидети бандажирање спојева. Обрачун по м² сендвич зида.</w:t>
            </w:r>
            <w:r w:rsidR="007353B7" w:rsidRPr="00E96135">
              <w:rPr>
                <w:rFonts w:ascii="Times New Roman" w:hAnsi="Times New Roman" w:cs="Times New Roman"/>
                <w:b/>
                <w:i/>
              </w:rPr>
              <w:t>Дебљина сендвич зида од гипс картон плоча је 12,4 цм са потконструкцијом од СW профила.</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50,00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1245"/>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2</w:t>
            </w:r>
          </w:p>
        </w:tc>
        <w:tc>
          <w:tcPr>
            <w:tcW w:w="5293" w:type="dxa"/>
            <w:gridSpan w:val="4"/>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Набавка и уградна Армстронг плоча димензија 60x60цм испод плафона на висини 2,70м од пода. Тип Армстронг пличе Перла. Датом позицијом предвидети адекватну потконструкцију за вешање плоча.</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50,00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0432EA">
        <w:trPr>
          <w:gridAfter w:val="1"/>
          <w:wAfter w:w="141" w:type="dxa"/>
          <w:trHeight w:val="585"/>
        </w:trPr>
        <w:tc>
          <w:tcPr>
            <w:tcW w:w="8506" w:type="dxa"/>
            <w:gridSpan w:val="14"/>
            <w:tcBorders>
              <w:top w:val="single" w:sz="4" w:space="0" w:color="auto"/>
              <w:left w:val="single" w:sz="4" w:space="0" w:color="auto"/>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УКУПНО:</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4B78EA">
            <w:pPr>
              <w:rPr>
                <w:rFonts w:ascii="Times New Roman" w:hAnsi="Times New Roman" w:cs="Times New Roman"/>
                <w:b/>
                <w:i/>
                <w:noProof/>
              </w:rPr>
            </w:pPr>
            <w:r w:rsidRPr="000C111D">
              <w:rPr>
                <w:rFonts w:ascii="Times New Roman" w:hAnsi="Times New Roman" w:cs="Times New Roman"/>
                <w:i/>
                <w:noProof/>
              </w:rPr>
              <w:t xml:space="preserve">     </w:t>
            </w:r>
          </w:p>
        </w:tc>
      </w:tr>
      <w:tr w:rsidR="005E7080" w:rsidRPr="000C111D" w:rsidTr="005E7080">
        <w:trPr>
          <w:gridAfter w:val="1"/>
          <w:wAfter w:w="141" w:type="dxa"/>
          <w:trHeight w:val="450"/>
        </w:trPr>
        <w:tc>
          <w:tcPr>
            <w:tcW w:w="9782" w:type="dxa"/>
            <w:gridSpan w:val="16"/>
            <w:tcBorders>
              <w:top w:val="single" w:sz="4" w:space="0" w:color="auto"/>
              <w:left w:val="single" w:sz="4" w:space="0" w:color="auto"/>
              <w:bottom w:val="single" w:sz="4" w:space="0" w:color="auto"/>
              <w:right w:val="single" w:sz="4" w:space="0" w:color="000000"/>
            </w:tcBorders>
            <w:shd w:val="clear" w:color="auto" w:fill="auto"/>
            <w:hideMark/>
          </w:tcPr>
          <w:p w:rsidR="005E7080" w:rsidRPr="000C111D" w:rsidRDefault="005E7080" w:rsidP="005E7080">
            <w:pPr>
              <w:rPr>
                <w:rFonts w:ascii="Times New Roman" w:hAnsi="Times New Roman" w:cs="Times New Roman"/>
                <w:b/>
                <w:bCs/>
                <w:i/>
                <w:noProof/>
              </w:rPr>
            </w:pP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V</w:t>
            </w:r>
          </w:p>
        </w:tc>
        <w:tc>
          <w:tcPr>
            <w:tcW w:w="9121" w:type="dxa"/>
            <w:gridSpan w:val="14"/>
            <w:tcBorders>
              <w:top w:val="single" w:sz="4" w:space="0" w:color="auto"/>
              <w:left w:val="nil"/>
              <w:bottom w:val="single" w:sz="4" w:space="0" w:color="auto"/>
              <w:right w:val="single" w:sz="4" w:space="0" w:color="000000"/>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СТОЛАРСКИ РАДОВИ</w:t>
            </w: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Но</w:t>
            </w:r>
          </w:p>
        </w:tc>
        <w:tc>
          <w:tcPr>
            <w:tcW w:w="5293" w:type="dxa"/>
            <w:gridSpan w:val="4"/>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опис позиције</w:t>
            </w:r>
          </w:p>
        </w:tc>
        <w:tc>
          <w:tcPr>
            <w:tcW w:w="709" w:type="dxa"/>
            <w:gridSpan w:val="2"/>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ј.м.</w:t>
            </w:r>
          </w:p>
        </w:tc>
        <w:tc>
          <w:tcPr>
            <w:tcW w:w="851" w:type="dxa"/>
            <w:gridSpan w:val="3"/>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количина</w:t>
            </w:r>
          </w:p>
        </w:tc>
        <w:tc>
          <w:tcPr>
            <w:tcW w:w="992" w:type="dxa"/>
            <w:gridSpan w:val="3"/>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ј.ц.</w:t>
            </w:r>
          </w:p>
        </w:tc>
        <w:tc>
          <w:tcPr>
            <w:tcW w:w="1276" w:type="dxa"/>
            <w:gridSpan w:val="2"/>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укупно</w:t>
            </w:r>
          </w:p>
        </w:tc>
      </w:tr>
      <w:tr w:rsidR="005E7080" w:rsidRPr="000C111D" w:rsidTr="005E7080">
        <w:trPr>
          <w:gridAfter w:val="1"/>
          <w:wAfter w:w="141" w:type="dxa"/>
          <w:trHeight w:val="57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9121" w:type="dxa"/>
            <w:gridSpan w:val="14"/>
            <w:tcBorders>
              <w:top w:val="single" w:sz="4" w:space="0" w:color="auto"/>
              <w:left w:val="nil"/>
              <w:bottom w:val="single" w:sz="4" w:space="0" w:color="auto"/>
              <w:right w:val="single" w:sz="4" w:space="0" w:color="000000"/>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Напомена: пре израде столарије обавезно узети мере на лицу места и  усагласити са надзорним органом.</w:t>
            </w: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 </w:t>
            </w:r>
          </w:p>
        </w:tc>
        <w:tc>
          <w:tcPr>
            <w:tcW w:w="9121" w:type="dxa"/>
            <w:gridSpan w:val="14"/>
            <w:tcBorders>
              <w:top w:val="single" w:sz="4" w:space="0" w:color="auto"/>
              <w:left w:val="nil"/>
              <w:bottom w:val="single" w:sz="4" w:space="0" w:color="auto"/>
              <w:right w:val="single" w:sz="4" w:space="0" w:color="000000"/>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Унутрашња столарија</w:t>
            </w:r>
          </w:p>
        </w:tc>
      </w:tr>
      <w:tr w:rsidR="005E7080" w:rsidRPr="000C111D" w:rsidTr="004B78EA">
        <w:trPr>
          <w:gridAfter w:val="1"/>
          <w:wAfter w:w="141" w:type="dxa"/>
          <w:trHeight w:val="2250"/>
        </w:trPr>
        <w:tc>
          <w:tcPr>
            <w:tcW w:w="661" w:type="dxa"/>
            <w:gridSpan w:val="2"/>
            <w:tcBorders>
              <w:top w:val="single" w:sz="4" w:space="0" w:color="auto"/>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 </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Набавка и уградња унутрашњих врата од дупле МДФ облоге са штоком у дебљини зида и обострано штелујућим первајзима, брата су са равно резаним крилом, дихтунг гумом и снабдевена са две бродске шарке. Такође су снабдевена са бравом на кључ и рукохватом са розетном. оков у силвер боји а врата у тону по избору инвеститора.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r>
      <w:tr w:rsidR="005E7080" w:rsidRPr="000C111D" w:rsidTr="00463105">
        <w:trPr>
          <w:gridAfter w:val="1"/>
          <w:wAfter w:w="141" w:type="dxa"/>
          <w:trHeight w:val="681"/>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1</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димензија 80x208x15цм </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ком</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3,00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lastRenderedPageBreak/>
              <w:t>2</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димензија 90x208x15цм </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ком</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1,00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4B78EA">
        <w:trPr>
          <w:gridAfter w:val="1"/>
          <w:wAfter w:w="141" w:type="dxa"/>
          <w:trHeight w:val="1275"/>
        </w:trPr>
        <w:tc>
          <w:tcPr>
            <w:tcW w:w="661" w:type="dxa"/>
            <w:gridSpan w:val="2"/>
            <w:tcBorders>
              <w:top w:val="nil"/>
              <w:left w:val="single" w:sz="4" w:space="0" w:color="auto"/>
              <w:bottom w:val="nil"/>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 </w:t>
            </w:r>
          </w:p>
        </w:tc>
        <w:tc>
          <w:tcPr>
            <w:tcW w:w="5293" w:type="dxa"/>
            <w:gridSpan w:val="4"/>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Набавка и уградња унутрашњих алуминијумских врата за мокре чворове у белој боји, врата снабдети бравом на кључ и пратећим оковом као и дихтунг гумом. Врата снабдети прагом. Обрачун по комаду. </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851" w:type="dxa"/>
            <w:gridSpan w:val="3"/>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992" w:type="dxa"/>
            <w:gridSpan w:val="3"/>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r>
      <w:tr w:rsidR="005E7080" w:rsidRPr="000C111D" w:rsidTr="005E7080">
        <w:trPr>
          <w:gridAfter w:val="1"/>
          <w:wAfter w:w="141" w:type="dxa"/>
          <w:trHeight w:val="360"/>
        </w:trPr>
        <w:tc>
          <w:tcPr>
            <w:tcW w:w="661" w:type="dxa"/>
            <w:gridSpan w:val="2"/>
            <w:tcBorders>
              <w:top w:val="single" w:sz="4" w:space="0" w:color="auto"/>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3</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димензија 70x208цм</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ком</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3,00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 </w:t>
            </w:r>
          </w:p>
        </w:tc>
        <w:tc>
          <w:tcPr>
            <w:tcW w:w="9121" w:type="dxa"/>
            <w:gridSpan w:val="14"/>
            <w:tcBorders>
              <w:top w:val="single" w:sz="4" w:space="0" w:color="auto"/>
              <w:left w:val="nil"/>
              <w:bottom w:val="single" w:sz="4" w:space="0" w:color="auto"/>
              <w:right w:val="single" w:sz="4" w:space="0" w:color="000000"/>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Фасадна столарија</w:t>
            </w:r>
          </w:p>
        </w:tc>
      </w:tr>
      <w:tr w:rsidR="005E7080" w:rsidRPr="000C111D" w:rsidTr="004B78EA">
        <w:trPr>
          <w:gridAfter w:val="1"/>
          <w:wAfter w:w="141" w:type="dxa"/>
          <w:trHeight w:val="1830"/>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 </w:t>
            </w:r>
          </w:p>
        </w:tc>
        <w:tc>
          <w:tcPr>
            <w:tcW w:w="5293" w:type="dxa"/>
            <w:gridSpan w:val="4"/>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Набавка и уградња улазних алуминијумских врата са термо прекидом у белој боји, врата су двокрилна и израдити их по шеми столарије са свим припадајућим елементима, рукохватом, оковом, дихт гумом и прагом. Крила су делимично од панела делимично од термо мат стакла. обрачун по комаду уграђених врата. </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4</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димензија 180x270цм</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ком</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1,00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4B78EA">
        <w:trPr>
          <w:gridAfter w:val="1"/>
          <w:wAfter w:w="141" w:type="dxa"/>
          <w:trHeight w:val="1860"/>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 </w:t>
            </w:r>
          </w:p>
        </w:tc>
        <w:tc>
          <w:tcPr>
            <w:tcW w:w="5293" w:type="dxa"/>
            <w:gridSpan w:val="4"/>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Набавка и уградња фасадне столарије. Столарија је од петокоморног ПВЦ-а у белој боји, снабдевена је оковом за отварање око вертикалне и хоризонталне осе, као идихтунг гумом, стакло је термфлот 4+15+4. Датом позицијом предвидети и спољни солбанак од пластифицираног лима у белој боји. Прилог шема столарије.   </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851" w:type="dxa"/>
            <w:gridSpan w:val="3"/>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992" w:type="dxa"/>
            <w:gridSpan w:val="3"/>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5</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позиција 1 </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9,12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6</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позиција 2</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4,32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7</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позиција 3</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nil"/>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10,66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nil"/>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8</w:t>
            </w:r>
          </w:p>
        </w:tc>
        <w:tc>
          <w:tcPr>
            <w:tcW w:w="52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позиција 4</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single" w:sz="4" w:space="0" w:color="auto"/>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2,89 </w:t>
            </w:r>
          </w:p>
        </w:tc>
        <w:tc>
          <w:tcPr>
            <w:tcW w:w="992" w:type="dxa"/>
            <w:gridSpan w:val="3"/>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360"/>
        </w:trPr>
        <w:tc>
          <w:tcPr>
            <w:tcW w:w="8506" w:type="dxa"/>
            <w:gridSpan w:val="14"/>
            <w:tcBorders>
              <w:top w:val="single" w:sz="4" w:space="0" w:color="auto"/>
              <w:left w:val="single" w:sz="4" w:space="0" w:color="auto"/>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УКУПНО:</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4B78EA">
            <w:pPr>
              <w:rPr>
                <w:rFonts w:ascii="Times New Roman" w:hAnsi="Times New Roman" w:cs="Times New Roman"/>
                <w:b/>
                <w:i/>
                <w:noProof/>
              </w:rPr>
            </w:pPr>
            <w:r w:rsidRPr="000C111D">
              <w:rPr>
                <w:rFonts w:ascii="Times New Roman" w:hAnsi="Times New Roman" w:cs="Times New Roman"/>
                <w:b/>
                <w:i/>
                <w:noProof/>
              </w:rPr>
              <w:t xml:space="preserve">     </w:t>
            </w:r>
          </w:p>
        </w:tc>
      </w:tr>
      <w:tr w:rsidR="005E7080" w:rsidRPr="000C111D" w:rsidTr="005E7080">
        <w:trPr>
          <w:gridAfter w:val="1"/>
          <w:wAfter w:w="141" w:type="dxa"/>
          <w:trHeight w:val="450"/>
        </w:trPr>
        <w:tc>
          <w:tcPr>
            <w:tcW w:w="9782" w:type="dxa"/>
            <w:gridSpan w:val="16"/>
            <w:tcBorders>
              <w:top w:val="single" w:sz="4" w:space="0" w:color="auto"/>
              <w:left w:val="single" w:sz="4" w:space="0" w:color="auto"/>
              <w:bottom w:val="single" w:sz="4" w:space="0" w:color="auto"/>
              <w:right w:val="single" w:sz="4" w:space="0" w:color="000000"/>
            </w:tcBorders>
            <w:shd w:val="clear" w:color="auto" w:fill="auto"/>
            <w:hideMark/>
          </w:tcPr>
          <w:p w:rsidR="004B78EA" w:rsidRDefault="005E7080" w:rsidP="005E7080">
            <w:pPr>
              <w:rPr>
                <w:rFonts w:ascii="Times New Roman" w:hAnsi="Times New Roman" w:cs="Times New Roman"/>
                <w:b/>
                <w:bCs/>
                <w:i/>
                <w:noProof/>
              </w:rPr>
            </w:pPr>
            <w:r w:rsidRPr="000C111D">
              <w:rPr>
                <w:rFonts w:ascii="Times New Roman" w:hAnsi="Times New Roman" w:cs="Times New Roman"/>
                <w:b/>
                <w:bCs/>
                <w:i/>
                <w:noProof/>
              </w:rPr>
              <w:lastRenderedPageBreak/>
              <w:t> </w:t>
            </w:r>
            <w:r w:rsidR="00E12584" w:rsidRPr="00E12584">
              <w:rPr>
                <w:rFonts w:ascii="Times New Roman" w:hAnsi="Times New Roman" w:cs="Times New Roman"/>
                <w:b/>
                <w:bCs/>
                <w:i/>
                <w:noProof/>
              </w:rPr>
              <w:drawing>
                <wp:inline distT="0" distB="0" distL="0" distR="0">
                  <wp:extent cx="5699125"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99125" cy="8229600"/>
                          </a:xfrm>
                          <a:prstGeom prst="rect">
                            <a:avLst/>
                          </a:prstGeom>
                        </pic:spPr>
                      </pic:pic>
                    </a:graphicData>
                  </a:graphic>
                </wp:inline>
              </w:drawing>
            </w: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Pr="004B78EA" w:rsidRDefault="00E12584" w:rsidP="005E7080">
            <w:pPr>
              <w:rPr>
                <w:rFonts w:ascii="Times New Roman" w:hAnsi="Times New Roman" w:cs="Times New Roman"/>
                <w:b/>
                <w:bCs/>
                <w:i/>
                <w:noProof/>
              </w:rPr>
            </w:pP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lastRenderedPageBreak/>
              <w:t>VI</w:t>
            </w:r>
          </w:p>
        </w:tc>
        <w:tc>
          <w:tcPr>
            <w:tcW w:w="9121" w:type="dxa"/>
            <w:gridSpan w:val="14"/>
            <w:tcBorders>
              <w:top w:val="single" w:sz="4" w:space="0" w:color="auto"/>
              <w:left w:val="nil"/>
              <w:bottom w:val="single" w:sz="4" w:space="0" w:color="auto"/>
              <w:right w:val="single" w:sz="4" w:space="0" w:color="000000"/>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ПОДОПОЛАГАЧКИ РАДОВИ</w:t>
            </w:r>
          </w:p>
        </w:tc>
      </w:tr>
      <w:tr w:rsidR="005E7080" w:rsidRPr="000C111D" w:rsidTr="00145792">
        <w:trPr>
          <w:gridAfter w:val="1"/>
          <w:wAfter w:w="141" w:type="dxa"/>
          <w:trHeight w:val="553"/>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463105">
            <w:pPr>
              <w:jc w:val="center"/>
              <w:rPr>
                <w:rFonts w:ascii="Times New Roman" w:hAnsi="Times New Roman" w:cs="Times New Roman"/>
                <w:b/>
                <w:i/>
                <w:noProof/>
              </w:rPr>
            </w:pPr>
            <w:r w:rsidRPr="000C111D">
              <w:rPr>
                <w:rFonts w:ascii="Times New Roman" w:hAnsi="Times New Roman" w:cs="Times New Roman"/>
                <w:b/>
                <w:i/>
                <w:noProof/>
              </w:rPr>
              <w:t>Но</w:t>
            </w:r>
          </w:p>
        </w:tc>
        <w:tc>
          <w:tcPr>
            <w:tcW w:w="5293" w:type="dxa"/>
            <w:gridSpan w:val="4"/>
            <w:tcBorders>
              <w:top w:val="nil"/>
              <w:left w:val="nil"/>
              <w:bottom w:val="single" w:sz="4" w:space="0" w:color="auto"/>
              <w:right w:val="single" w:sz="4" w:space="0" w:color="auto"/>
            </w:tcBorders>
            <w:shd w:val="clear" w:color="auto" w:fill="auto"/>
            <w:vAlign w:val="center"/>
            <w:hideMark/>
          </w:tcPr>
          <w:p w:rsidR="005E7080" w:rsidRPr="000C111D" w:rsidRDefault="005E7080" w:rsidP="00463105">
            <w:pPr>
              <w:jc w:val="center"/>
              <w:rPr>
                <w:rFonts w:ascii="Times New Roman" w:hAnsi="Times New Roman" w:cs="Times New Roman"/>
                <w:b/>
                <w:i/>
                <w:noProof/>
              </w:rPr>
            </w:pPr>
            <w:r w:rsidRPr="000C111D">
              <w:rPr>
                <w:rFonts w:ascii="Times New Roman" w:hAnsi="Times New Roman" w:cs="Times New Roman"/>
                <w:b/>
                <w:i/>
                <w:noProof/>
              </w:rPr>
              <w:t>опис позиције</w:t>
            </w:r>
          </w:p>
        </w:tc>
        <w:tc>
          <w:tcPr>
            <w:tcW w:w="709" w:type="dxa"/>
            <w:gridSpan w:val="2"/>
            <w:tcBorders>
              <w:top w:val="nil"/>
              <w:left w:val="nil"/>
              <w:bottom w:val="single" w:sz="4" w:space="0" w:color="auto"/>
              <w:right w:val="single" w:sz="4" w:space="0" w:color="auto"/>
            </w:tcBorders>
            <w:shd w:val="clear" w:color="auto" w:fill="auto"/>
            <w:vAlign w:val="center"/>
            <w:hideMark/>
          </w:tcPr>
          <w:p w:rsidR="005E7080" w:rsidRPr="000C111D" w:rsidRDefault="005E7080" w:rsidP="00463105">
            <w:pPr>
              <w:jc w:val="center"/>
              <w:rPr>
                <w:rFonts w:ascii="Times New Roman" w:hAnsi="Times New Roman" w:cs="Times New Roman"/>
                <w:b/>
                <w:i/>
                <w:noProof/>
              </w:rPr>
            </w:pPr>
            <w:r w:rsidRPr="000C111D">
              <w:rPr>
                <w:rFonts w:ascii="Times New Roman" w:hAnsi="Times New Roman" w:cs="Times New Roman"/>
                <w:b/>
                <w:i/>
                <w:noProof/>
              </w:rPr>
              <w:t>ј.м.</w:t>
            </w:r>
          </w:p>
        </w:tc>
        <w:tc>
          <w:tcPr>
            <w:tcW w:w="851" w:type="dxa"/>
            <w:gridSpan w:val="3"/>
            <w:tcBorders>
              <w:top w:val="nil"/>
              <w:left w:val="nil"/>
              <w:bottom w:val="single" w:sz="4" w:space="0" w:color="auto"/>
              <w:right w:val="single" w:sz="4" w:space="0" w:color="auto"/>
            </w:tcBorders>
            <w:shd w:val="clear" w:color="auto" w:fill="auto"/>
            <w:vAlign w:val="center"/>
            <w:hideMark/>
          </w:tcPr>
          <w:p w:rsidR="005E7080" w:rsidRPr="000C111D" w:rsidRDefault="005E7080" w:rsidP="00463105">
            <w:pPr>
              <w:jc w:val="center"/>
              <w:rPr>
                <w:rFonts w:ascii="Times New Roman" w:hAnsi="Times New Roman" w:cs="Times New Roman"/>
                <w:b/>
                <w:i/>
                <w:noProof/>
              </w:rPr>
            </w:pPr>
            <w:r w:rsidRPr="000C111D">
              <w:rPr>
                <w:rFonts w:ascii="Times New Roman" w:hAnsi="Times New Roman" w:cs="Times New Roman"/>
                <w:b/>
                <w:i/>
                <w:noProof/>
              </w:rPr>
              <w:t>количина</w:t>
            </w:r>
          </w:p>
        </w:tc>
        <w:tc>
          <w:tcPr>
            <w:tcW w:w="992" w:type="dxa"/>
            <w:gridSpan w:val="3"/>
            <w:tcBorders>
              <w:top w:val="nil"/>
              <w:left w:val="nil"/>
              <w:bottom w:val="single" w:sz="4" w:space="0" w:color="auto"/>
              <w:right w:val="single" w:sz="4" w:space="0" w:color="auto"/>
            </w:tcBorders>
            <w:shd w:val="clear" w:color="auto" w:fill="auto"/>
            <w:vAlign w:val="center"/>
            <w:hideMark/>
          </w:tcPr>
          <w:p w:rsidR="005E7080" w:rsidRPr="000C111D" w:rsidRDefault="005E7080" w:rsidP="00463105">
            <w:pPr>
              <w:jc w:val="center"/>
              <w:rPr>
                <w:rFonts w:ascii="Times New Roman" w:hAnsi="Times New Roman" w:cs="Times New Roman"/>
                <w:b/>
                <w:i/>
                <w:noProof/>
              </w:rPr>
            </w:pPr>
            <w:r w:rsidRPr="000C111D">
              <w:rPr>
                <w:rFonts w:ascii="Times New Roman" w:hAnsi="Times New Roman" w:cs="Times New Roman"/>
                <w:b/>
                <w:i/>
                <w:noProof/>
              </w:rPr>
              <w:t>ј.ц.</w:t>
            </w:r>
          </w:p>
        </w:tc>
        <w:tc>
          <w:tcPr>
            <w:tcW w:w="1276" w:type="dxa"/>
            <w:gridSpan w:val="2"/>
            <w:tcBorders>
              <w:top w:val="nil"/>
              <w:left w:val="nil"/>
              <w:bottom w:val="single" w:sz="4" w:space="0" w:color="auto"/>
              <w:right w:val="single" w:sz="4" w:space="0" w:color="auto"/>
            </w:tcBorders>
            <w:shd w:val="clear" w:color="auto" w:fill="auto"/>
            <w:vAlign w:val="center"/>
            <w:hideMark/>
          </w:tcPr>
          <w:p w:rsidR="005E7080" w:rsidRPr="000C111D" w:rsidRDefault="005E7080" w:rsidP="00463105">
            <w:pPr>
              <w:jc w:val="center"/>
              <w:rPr>
                <w:rFonts w:ascii="Times New Roman" w:hAnsi="Times New Roman" w:cs="Times New Roman"/>
                <w:b/>
                <w:i/>
                <w:noProof/>
              </w:rPr>
            </w:pPr>
            <w:r w:rsidRPr="000C111D">
              <w:rPr>
                <w:rFonts w:ascii="Times New Roman" w:hAnsi="Times New Roman" w:cs="Times New Roman"/>
                <w:b/>
                <w:i/>
                <w:noProof/>
              </w:rPr>
              <w:t>укупно</w:t>
            </w:r>
          </w:p>
        </w:tc>
      </w:tr>
      <w:tr w:rsidR="005E7080" w:rsidRPr="000C111D" w:rsidTr="005E7080">
        <w:trPr>
          <w:gridAfter w:val="1"/>
          <w:wAfter w:w="141" w:type="dxa"/>
          <w:trHeight w:val="4095"/>
        </w:trPr>
        <w:tc>
          <w:tcPr>
            <w:tcW w:w="661" w:type="dxa"/>
            <w:gridSpan w:val="2"/>
            <w:tcBorders>
              <w:top w:val="single" w:sz="4" w:space="0" w:color="auto"/>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1</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Набавка и уградња подне облоге - ламинат, клик дебљ</w:t>
            </w:r>
            <w:r w:rsidR="007353B7">
              <w:rPr>
                <w:rFonts w:ascii="Times New Roman" w:hAnsi="Times New Roman" w:cs="Times New Roman"/>
                <w:i/>
                <w:noProof/>
              </w:rPr>
              <w:t xml:space="preserve">ине 8,2мм, за средња оптерећења </w:t>
            </w:r>
            <w:r w:rsidR="007353B7" w:rsidRPr="00E96135">
              <w:rPr>
                <w:rFonts w:ascii="Times New Roman" w:hAnsi="Times New Roman" w:cs="Times New Roman"/>
                <w:b/>
                <w:i/>
                <w:noProof/>
              </w:rPr>
              <w:t>(класа ламината 33).</w:t>
            </w:r>
            <w:r w:rsidRPr="000C111D">
              <w:rPr>
                <w:rFonts w:ascii="Times New Roman" w:hAnsi="Times New Roman" w:cs="Times New Roman"/>
                <w:i/>
                <w:noProof/>
              </w:rPr>
              <w:t xml:space="preserve"> Ламинат мора да буде јак, трајан и високо пресован, а носач плоча високе густине, ХДФ, ивице инпрегниране са нутом и федером. Подну облогу унети и распаковати у простору где се поставља, а затим га оставити 24 сата да се аклиматизује на атмосфери просторије. Преко припремљене подлоге ставити филц фолију. Поред зида осавити дистанционе спојнице ширине 10мм. Систем затварања је на суво, састављањем на клик. По ободу просторија поставити оригиналну лајсну за ламинат, причвршћивање минимум на 80цм, цучељавање херовати или уградити одговарајуће типске елементе. Потребна сагласност надзорног органа на донети узорак или каталошки узорак.</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single" w:sz="4" w:space="0" w:color="auto"/>
              <w:left w:val="nil"/>
              <w:bottom w:val="nil"/>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42,00 </w:t>
            </w:r>
          </w:p>
        </w:tc>
        <w:tc>
          <w:tcPr>
            <w:tcW w:w="992" w:type="dxa"/>
            <w:gridSpan w:val="3"/>
            <w:tcBorders>
              <w:top w:val="single" w:sz="4" w:space="0" w:color="auto"/>
              <w:left w:val="nil"/>
              <w:bottom w:val="nil"/>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600"/>
        </w:trPr>
        <w:tc>
          <w:tcPr>
            <w:tcW w:w="661" w:type="dxa"/>
            <w:gridSpan w:val="2"/>
            <w:tcBorders>
              <w:top w:val="nil"/>
              <w:left w:val="single" w:sz="4" w:space="0" w:color="auto"/>
              <w:bottom w:val="nil"/>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2</w:t>
            </w:r>
          </w:p>
        </w:tc>
        <w:tc>
          <w:tcPr>
            <w:tcW w:w="5293" w:type="dxa"/>
            <w:gridSpan w:val="4"/>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Набавка и уградња прелазних лајсни од алуминијума на прелазу керамике и ламината. Обрачун по м дузном.</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w:t>
            </w:r>
          </w:p>
        </w:tc>
        <w:tc>
          <w:tcPr>
            <w:tcW w:w="851" w:type="dxa"/>
            <w:gridSpan w:val="3"/>
            <w:tcBorders>
              <w:top w:val="single" w:sz="4" w:space="0" w:color="auto"/>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3,00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360"/>
        </w:trPr>
        <w:tc>
          <w:tcPr>
            <w:tcW w:w="8506" w:type="dxa"/>
            <w:gridSpan w:val="14"/>
            <w:tcBorders>
              <w:top w:val="single" w:sz="4" w:space="0" w:color="auto"/>
              <w:left w:val="single" w:sz="4" w:space="0" w:color="auto"/>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УКУПНО:</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4B78EA">
            <w:pPr>
              <w:rPr>
                <w:rFonts w:ascii="Times New Roman" w:hAnsi="Times New Roman" w:cs="Times New Roman"/>
                <w:b/>
                <w:i/>
                <w:noProof/>
              </w:rPr>
            </w:pPr>
            <w:r w:rsidRPr="000C111D">
              <w:rPr>
                <w:rFonts w:ascii="Times New Roman" w:hAnsi="Times New Roman" w:cs="Times New Roman"/>
                <w:b/>
                <w:i/>
                <w:noProof/>
              </w:rPr>
              <w:t xml:space="preserve">       </w:t>
            </w:r>
          </w:p>
        </w:tc>
      </w:tr>
      <w:tr w:rsidR="005E7080" w:rsidRPr="000C111D" w:rsidTr="005E7080">
        <w:trPr>
          <w:gridAfter w:val="1"/>
          <w:wAfter w:w="141" w:type="dxa"/>
          <w:trHeight w:val="450"/>
        </w:trPr>
        <w:tc>
          <w:tcPr>
            <w:tcW w:w="9782" w:type="dxa"/>
            <w:gridSpan w:val="16"/>
            <w:tcBorders>
              <w:top w:val="single" w:sz="4" w:space="0" w:color="auto"/>
              <w:left w:val="single" w:sz="4" w:space="0" w:color="auto"/>
              <w:bottom w:val="single" w:sz="4" w:space="0" w:color="auto"/>
              <w:right w:val="single" w:sz="4" w:space="0" w:color="000000"/>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 </w:t>
            </w: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4B78EA">
            <w:pPr>
              <w:spacing w:after="0"/>
              <w:rPr>
                <w:rFonts w:ascii="Times New Roman" w:hAnsi="Times New Roman" w:cs="Times New Roman"/>
                <w:b/>
                <w:bCs/>
                <w:i/>
                <w:noProof/>
              </w:rPr>
            </w:pPr>
            <w:r w:rsidRPr="000C111D">
              <w:rPr>
                <w:rFonts w:ascii="Times New Roman" w:hAnsi="Times New Roman" w:cs="Times New Roman"/>
                <w:b/>
                <w:bCs/>
                <w:i/>
                <w:noProof/>
              </w:rPr>
              <w:t>VII</w:t>
            </w:r>
          </w:p>
        </w:tc>
        <w:tc>
          <w:tcPr>
            <w:tcW w:w="9121" w:type="dxa"/>
            <w:gridSpan w:val="14"/>
            <w:tcBorders>
              <w:top w:val="single" w:sz="4" w:space="0" w:color="auto"/>
              <w:left w:val="nil"/>
              <w:bottom w:val="single" w:sz="4" w:space="0" w:color="auto"/>
              <w:right w:val="single" w:sz="4" w:space="0" w:color="000000"/>
            </w:tcBorders>
            <w:shd w:val="clear" w:color="auto" w:fill="auto"/>
            <w:vAlign w:val="center"/>
            <w:hideMark/>
          </w:tcPr>
          <w:p w:rsidR="005E7080" w:rsidRPr="000C111D" w:rsidRDefault="005E7080" w:rsidP="004B78EA">
            <w:pPr>
              <w:spacing w:after="0"/>
              <w:rPr>
                <w:rFonts w:ascii="Times New Roman" w:hAnsi="Times New Roman" w:cs="Times New Roman"/>
                <w:b/>
                <w:bCs/>
                <w:i/>
                <w:noProof/>
              </w:rPr>
            </w:pPr>
            <w:r w:rsidRPr="000C111D">
              <w:rPr>
                <w:rFonts w:ascii="Times New Roman" w:hAnsi="Times New Roman" w:cs="Times New Roman"/>
                <w:b/>
                <w:bCs/>
                <w:i/>
                <w:noProof/>
              </w:rPr>
              <w:t>МОЛЕРСКО-ФАРБАРСКИ РАДОВИ</w:t>
            </w:r>
          </w:p>
        </w:tc>
      </w:tr>
      <w:tr w:rsidR="005E7080" w:rsidRPr="000C111D" w:rsidTr="004B78EA">
        <w:trPr>
          <w:gridAfter w:val="1"/>
          <w:wAfter w:w="141" w:type="dxa"/>
          <w:trHeight w:val="616"/>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4B78EA">
            <w:pPr>
              <w:spacing w:after="0"/>
              <w:jc w:val="center"/>
              <w:rPr>
                <w:rFonts w:ascii="Times New Roman" w:hAnsi="Times New Roman" w:cs="Times New Roman"/>
                <w:b/>
                <w:i/>
                <w:noProof/>
              </w:rPr>
            </w:pPr>
            <w:r w:rsidRPr="000C111D">
              <w:rPr>
                <w:rFonts w:ascii="Times New Roman" w:hAnsi="Times New Roman" w:cs="Times New Roman"/>
                <w:b/>
                <w:i/>
                <w:noProof/>
              </w:rPr>
              <w:t>Но</w:t>
            </w:r>
          </w:p>
        </w:tc>
        <w:tc>
          <w:tcPr>
            <w:tcW w:w="5293" w:type="dxa"/>
            <w:gridSpan w:val="4"/>
            <w:tcBorders>
              <w:top w:val="nil"/>
              <w:left w:val="nil"/>
              <w:bottom w:val="single" w:sz="4" w:space="0" w:color="auto"/>
              <w:right w:val="single" w:sz="4" w:space="0" w:color="auto"/>
            </w:tcBorders>
            <w:shd w:val="clear" w:color="auto" w:fill="auto"/>
            <w:vAlign w:val="center"/>
            <w:hideMark/>
          </w:tcPr>
          <w:p w:rsidR="005E7080" w:rsidRPr="000C111D" w:rsidRDefault="005E7080" w:rsidP="004B78EA">
            <w:pPr>
              <w:spacing w:after="0"/>
              <w:jc w:val="center"/>
              <w:rPr>
                <w:rFonts w:ascii="Times New Roman" w:hAnsi="Times New Roman" w:cs="Times New Roman"/>
                <w:b/>
                <w:i/>
                <w:noProof/>
              </w:rPr>
            </w:pPr>
            <w:r w:rsidRPr="000C111D">
              <w:rPr>
                <w:rFonts w:ascii="Times New Roman" w:hAnsi="Times New Roman" w:cs="Times New Roman"/>
                <w:b/>
                <w:i/>
                <w:noProof/>
              </w:rPr>
              <w:t>опис позиције</w:t>
            </w:r>
          </w:p>
        </w:tc>
        <w:tc>
          <w:tcPr>
            <w:tcW w:w="709" w:type="dxa"/>
            <w:gridSpan w:val="2"/>
            <w:tcBorders>
              <w:top w:val="nil"/>
              <w:left w:val="nil"/>
              <w:bottom w:val="single" w:sz="4" w:space="0" w:color="auto"/>
              <w:right w:val="single" w:sz="4" w:space="0" w:color="auto"/>
            </w:tcBorders>
            <w:shd w:val="clear" w:color="auto" w:fill="auto"/>
            <w:vAlign w:val="center"/>
            <w:hideMark/>
          </w:tcPr>
          <w:p w:rsidR="005E7080" w:rsidRPr="004B78EA" w:rsidRDefault="005E7080" w:rsidP="004B78EA">
            <w:pPr>
              <w:spacing w:after="0"/>
              <w:jc w:val="center"/>
              <w:rPr>
                <w:rFonts w:ascii="Times New Roman" w:hAnsi="Times New Roman" w:cs="Times New Roman"/>
                <w:b/>
                <w:i/>
                <w:noProof/>
                <w:sz w:val="20"/>
                <w:szCs w:val="20"/>
              </w:rPr>
            </w:pPr>
            <w:r w:rsidRPr="004B78EA">
              <w:rPr>
                <w:rFonts w:ascii="Times New Roman" w:hAnsi="Times New Roman" w:cs="Times New Roman"/>
                <w:b/>
                <w:i/>
                <w:noProof/>
                <w:sz w:val="20"/>
                <w:szCs w:val="20"/>
              </w:rPr>
              <w:t>ј.м.</w:t>
            </w:r>
          </w:p>
        </w:tc>
        <w:tc>
          <w:tcPr>
            <w:tcW w:w="851" w:type="dxa"/>
            <w:gridSpan w:val="3"/>
            <w:tcBorders>
              <w:top w:val="nil"/>
              <w:left w:val="nil"/>
              <w:bottom w:val="single" w:sz="4" w:space="0" w:color="auto"/>
              <w:right w:val="single" w:sz="4" w:space="0" w:color="auto"/>
            </w:tcBorders>
            <w:shd w:val="clear" w:color="auto" w:fill="auto"/>
            <w:vAlign w:val="center"/>
            <w:hideMark/>
          </w:tcPr>
          <w:p w:rsidR="005E7080" w:rsidRPr="004B78EA" w:rsidRDefault="005E7080" w:rsidP="004B78EA">
            <w:pPr>
              <w:spacing w:after="0"/>
              <w:jc w:val="center"/>
              <w:rPr>
                <w:rFonts w:ascii="Times New Roman" w:hAnsi="Times New Roman" w:cs="Times New Roman"/>
                <w:b/>
                <w:i/>
                <w:noProof/>
                <w:sz w:val="20"/>
                <w:szCs w:val="20"/>
              </w:rPr>
            </w:pPr>
            <w:r w:rsidRPr="004B78EA">
              <w:rPr>
                <w:rFonts w:ascii="Times New Roman" w:hAnsi="Times New Roman" w:cs="Times New Roman"/>
                <w:b/>
                <w:i/>
                <w:noProof/>
                <w:sz w:val="20"/>
                <w:szCs w:val="20"/>
              </w:rPr>
              <w:t>количина</w:t>
            </w:r>
          </w:p>
        </w:tc>
        <w:tc>
          <w:tcPr>
            <w:tcW w:w="992" w:type="dxa"/>
            <w:gridSpan w:val="3"/>
            <w:tcBorders>
              <w:top w:val="nil"/>
              <w:left w:val="nil"/>
              <w:bottom w:val="single" w:sz="4" w:space="0" w:color="auto"/>
              <w:right w:val="single" w:sz="4" w:space="0" w:color="auto"/>
            </w:tcBorders>
            <w:shd w:val="clear" w:color="auto" w:fill="auto"/>
            <w:vAlign w:val="center"/>
            <w:hideMark/>
          </w:tcPr>
          <w:p w:rsidR="005E7080" w:rsidRPr="004B78EA" w:rsidRDefault="005E7080" w:rsidP="004B78EA">
            <w:pPr>
              <w:spacing w:after="0"/>
              <w:jc w:val="center"/>
              <w:rPr>
                <w:rFonts w:ascii="Times New Roman" w:hAnsi="Times New Roman" w:cs="Times New Roman"/>
                <w:b/>
                <w:i/>
                <w:noProof/>
                <w:sz w:val="20"/>
                <w:szCs w:val="20"/>
              </w:rPr>
            </w:pPr>
            <w:r w:rsidRPr="004B78EA">
              <w:rPr>
                <w:rFonts w:ascii="Times New Roman" w:hAnsi="Times New Roman" w:cs="Times New Roman"/>
                <w:b/>
                <w:i/>
                <w:noProof/>
                <w:sz w:val="20"/>
                <w:szCs w:val="20"/>
              </w:rPr>
              <w:t>ј.ц.</w:t>
            </w:r>
          </w:p>
        </w:tc>
        <w:tc>
          <w:tcPr>
            <w:tcW w:w="1276" w:type="dxa"/>
            <w:gridSpan w:val="2"/>
            <w:tcBorders>
              <w:top w:val="nil"/>
              <w:left w:val="nil"/>
              <w:bottom w:val="single" w:sz="4" w:space="0" w:color="auto"/>
              <w:right w:val="single" w:sz="4" w:space="0" w:color="auto"/>
            </w:tcBorders>
            <w:shd w:val="clear" w:color="auto" w:fill="auto"/>
            <w:vAlign w:val="center"/>
            <w:hideMark/>
          </w:tcPr>
          <w:p w:rsidR="005E7080" w:rsidRPr="004B78EA" w:rsidRDefault="005E7080" w:rsidP="004B78EA">
            <w:pPr>
              <w:spacing w:after="0"/>
              <w:jc w:val="center"/>
              <w:rPr>
                <w:rFonts w:ascii="Times New Roman" w:hAnsi="Times New Roman" w:cs="Times New Roman"/>
                <w:b/>
                <w:i/>
                <w:noProof/>
                <w:sz w:val="20"/>
                <w:szCs w:val="20"/>
              </w:rPr>
            </w:pPr>
            <w:r w:rsidRPr="004B78EA">
              <w:rPr>
                <w:rFonts w:ascii="Times New Roman" w:hAnsi="Times New Roman" w:cs="Times New Roman"/>
                <w:b/>
                <w:i/>
                <w:noProof/>
                <w:sz w:val="20"/>
                <w:szCs w:val="20"/>
              </w:rPr>
              <w:t>укупно</w:t>
            </w:r>
          </w:p>
        </w:tc>
      </w:tr>
      <w:tr w:rsidR="005E7080" w:rsidRPr="000C111D" w:rsidTr="005E7080">
        <w:trPr>
          <w:gridAfter w:val="1"/>
          <w:wAfter w:w="141" w:type="dxa"/>
          <w:trHeight w:val="735"/>
        </w:trPr>
        <w:tc>
          <w:tcPr>
            <w:tcW w:w="661" w:type="dxa"/>
            <w:gridSpan w:val="2"/>
            <w:tcBorders>
              <w:top w:val="nil"/>
              <w:left w:val="single" w:sz="4" w:space="0" w:color="auto"/>
              <w:bottom w:val="nil"/>
              <w:right w:val="single" w:sz="4" w:space="0" w:color="auto"/>
            </w:tcBorders>
            <w:shd w:val="clear" w:color="auto" w:fill="auto"/>
            <w:hideMark/>
          </w:tcPr>
          <w:p w:rsidR="005E7080" w:rsidRPr="000C111D" w:rsidRDefault="005E7080" w:rsidP="004B78EA">
            <w:pPr>
              <w:spacing w:after="0"/>
              <w:rPr>
                <w:rFonts w:ascii="Times New Roman" w:hAnsi="Times New Roman" w:cs="Times New Roman"/>
                <w:b/>
                <w:bCs/>
                <w:i/>
                <w:noProof/>
              </w:rPr>
            </w:pPr>
            <w:r w:rsidRPr="000C111D">
              <w:rPr>
                <w:rFonts w:ascii="Times New Roman" w:hAnsi="Times New Roman" w:cs="Times New Roman"/>
                <w:b/>
                <w:bCs/>
                <w:i/>
                <w:noProof/>
              </w:rPr>
              <w:t>1</w:t>
            </w:r>
          </w:p>
        </w:tc>
        <w:tc>
          <w:tcPr>
            <w:tcW w:w="5293" w:type="dxa"/>
            <w:gridSpan w:val="4"/>
            <w:tcBorders>
              <w:top w:val="nil"/>
              <w:left w:val="nil"/>
              <w:bottom w:val="nil"/>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Делимично стругање старих зидова на месту где су оштећења, обрачун по м²</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30,00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1605"/>
        </w:trPr>
        <w:tc>
          <w:tcPr>
            <w:tcW w:w="661" w:type="dxa"/>
            <w:gridSpan w:val="2"/>
            <w:tcBorders>
              <w:top w:val="single" w:sz="4" w:space="0" w:color="auto"/>
              <w:left w:val="single" w:sz="4" w:space="0" w:color="auto"/>
              <w:bottom w:val="nil"/>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2</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Глетовање зидова у две руке на угловима где је то потребно поставити угаону лајсну. По глетовању обавезно брушење зидова до потпуне уједначености. Пре глетовања урадити тамо где је неопходно попуњавање свих оштећења на зиду адекватном масом. Обрачун по м².</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178,00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4B78EA">
        <w:trPr>
          <w:gridAfter w:val="1"/>
          <w:wAfter w:w="141" w:type="dxa"/>
          <w:trHeight w:val="523"/>
        </w:trPr>
        <w:tc>
          <w:tcPr>
            <w:tcW w:w="661" w:type="dxa"/>
            <w:gridSpan w:val="2"/>
            <w:tcBorders>
              <w:top w:val="single" w:sz="4" w:space="0" w:color="auto"/>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3</w:t>
            </w:r>
          </w:p>
        </w:tc>
        <w:tc>
          <w:tcPr>
            <w:tcW w:w="5293" w:type="dxa"/>
            <w:gridSpan w:val="4"/>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Бојење зидова полудисперзијом у тону по избору инвеститора. Обрачун по м².</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178,00 </w:t>
            </w:r>
          </w:p>
        </w:tc>
        <w:tc>
          <w:tcPr>
            <w:tcW w:w="992" w:type="dxa"/>
            <w:gridSpan w:val="3"/>
            <w:tcBorders>
              <w:top w:val="nil"/>
              <w:left w:val="single" w:sz="4" w:space="0" w:color="auto"/>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360"/>
        </w:trPr>
        <w:tc>
          <w:tcPr>
            <w:tcW w:w="8506" w:type="dxa"/>
            <w:gridSpan w:val="14"/>
            <w:tcBorders>
              <w:top w:val="single" w:sz="4" w:space="0" w:color="auto"/>
              <w:left w:val="single" w:sz="4" w:space="0" w:color="auto"/>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lastRenderedPageBreak/>
              <w:t>УКУПНО:</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4B78EA">
            <w:pPr>
              <w:rPr>
                <w:rFonts w:ascii="Times New Roman" w:hAnsi="Times New Roman" w:cs="Times New Roman"/>
                <w:b/>
                <w:i/>
                <w:noProof/>
              </w:rPr>
            </w:pPr>
            <w:r w:rsidRPr="000C111D">
              <w:rPr>
                <w:rFonts w:ascii="Times New Roman" w:hAnsi="Times New Roman" w:cs="Times New Roman"/>
                <w:b/>
                <w:i/>
                <w:noProof/>
              </w:rPr>
              <w:t xml:space="preserve">       </w:t>
            </w:r>
          </w:p>
        </w:tc>
      </w:tr>
      <w:tr w:rsidR="005E7080" w:rsidRPr="000C111D" w:rsidTr="005E7080">
        <w:trPr>
          <w:gridAfter w:val="1"/>
          <w:wAfter w:w="141" w:type="dxa"/>
          <w:trHeight w:val="450"/>
        </w:trPr>
        <w:tc>
          <w:tcPr>
            <w:tcW w:w="9782" w:type="dxa"/>
            <w:gridSpan w:val="16"/>
            <w:tcBorders>
              <w:top w:val="single" w:sz="4" w:space="0" w:color="auto"/>
              <w:left w:val="single" w:sz="4" w:space="0" w:color="auto"/>
              <w:bottom w:val="single" w:sz="4" w:space="0" w:color="auto"/>
              <w:right w:val="single" w:sz="4" w:space="0" w:color="000000"/>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 </w:t>
            </w: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VIII</w:t>
            </w:r>
          </w:p>
        </w:tc>
        <w:tc>
          <w:tcPr>
            <w:tcW w:w="9121" w:type="dxa"/>
            <w:gridSpan w:val="14"/>
            <w:tcBorders>
              <w:top w:val="single" w:sz="4" w:space="0" w:color="auto"/>
              <w:left w:val="nil"/>
              <w:bottom w:val="single" w:sz="4" w:space="0" w:color="auto"/>
              <w:right w:val="single" w:sz="4" w:space="0" w:color="000000"/>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ВОДИНСТАЛАТЕРСКИ РАДОВИ</w:t>
            </w: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463105">
            <w:pPr>
              <w:jc w:val="center"/>
              <w:rPr>
                <w:rFonts w:ascii="Times New Roman" w:hAnsi="Times New Roman" w:cs="Times New Roman"/>
                <w:b/>
                <w:i/>
                <w:noProof/>
              </w:rPr>
            </w:pPr>
            <w:r w:rsidRPr="000C111D">
              <w:rPr>
                <w:rFonts w:ascii="Times New Roman" w:hAnsi="Times New Roman" w:cs="Times New Roman"/>
                <w:b/>
                <w:i/>
                <w:noProof/>
              </w:rPr>
              <w:t>Но</w:t>
            </w:r>
          </w:p>
        </w:tc>
        <w:tc>
          <w:tcPr>
            <w:tcW w:w="5293" w:type="dxa"/>
            <w:gridSpan w:val="4"/>
            <w:tcBorders>
              <w:top w:val="nil"/>
              <w:left w:val="nil"/>
              <w:bottom w:val="single" w:sz="4" w:space="0" w:color="auto"/>
              <w:right w:val="single" w:sz="4" w:space="0" w:color="auto"/>
            </w:tcBorders>
            <w:shd w:val="clear" w:color="auto" w:fill="auto"/>
            <w:vAlign w:val="center"/>
            <w:hideMark/>
          </w:tcPr>
          <w:p w:rsidR="005E7080" w:rsidRPr="000C111D" w:rsidRDefault="005E7080" w:rsidP="00463105">
            <w:pPr>
              <w:jc w:val="center"/>
              <w:rPr>
                <w:rFonts w:ascii="Times New Roman" w:hAnsi="Times New Roman" w:cs="Times New Roman"/>
                <w:b/>
                <w:i/>
                <w:noProof/>
              </w:rPr>
            </w:pPr>
            <w:r w:rsidRPr="000C111D">
              <w:rPr>
                <w:rFonts w:ascii="Times New Roman" w:hAnsi="Times New Roman" w:cs="Times New Roman"/>
                <w:b/>
                <w:i/>
                <w:noProof/>
              </w:rPr>
              <w:t>опис позиције</w:t>
            </w:r>
          </w:p>
        </w:tc>
        <w:tc>
          <w:tcPr>
            <w:tcW w:w="709" w:type="dxa"/>
            <w:gridSpan w:val="2"/>
            <w:tcBorders>
              <w:top w:val="nil"/>
              <w:left w:val="nil"/>
              <w:bottom w:val="single" w:sz="4" w:space="0" w:color="auto"/>
              <w:right w:val="single" w:sz="4" w:space="0" w:color="auto"/>
            </w:tcBorders>
            <w:shd w:val="clear" w:color="auto" w:fill="auto"/>
            <w:vAlign w:val="center"/>
            <w:hideMark/>
          </w:tcPr>
          <w:p w:rsidR="005E7080" w:rsidRPr="000C111D" w:rsidRDefault="005E7080" w:rsidP="00463105">
            <w:pPr>
              <w:jc w:val="center"/>
              <w:rPr>
                <w:rFonts w:ascii="Times New Roman" w:hAnsi="Times New Roman" w:cs="Times New Roman"/>
                <w:b/>
                <w:i/>
                <w:noProof/>
              </w:rPr>
            </w:pPr>
            <w:r w:rsidRPr="000C111D">
              <w:rPr>
                <w:rFonts w:ascii="Times New Roman" w:hAnsi="Times New Roman" w:cs="Times New Roman"/>
                <w:b/>
                <w:i/>
                <w:noProof/>
              </w:rPr>
              <w:t>ј.м.</w:t>
            </w:r>
          </w:p>
        </w:tc>
        <w:tc>
          <w:tcPr>
            <w:tcW w:w="851" w:type="dxa"/>
            <w:gridSpan w:val="3"/>
            <w:tcBorders>
              <w:top w:val="nil"/>
              <w:left w:val="nil"/>
              <w:bottom w:val="single" w:sz="4" w:space="0" w:color="auto"/>
              <w:right w:val="single" w:sz="4" w:space="0" w:color="auto"/>
            </w:tcBorders>
            <w:shd w:val="clear" w:color="auto" w:fill="auto"/>
            <w:vAlign w:val="center"/>
            <w:hideMark/>
          </w:tcPr>
          <w:p w:rsidR="005E7080" w:rsidRPr="000C111D" w:rsidRDefault="005E7080" w:rsidP="00463105">
            <w:pPr>
              <w:jc w:val="center"/>
              <w:rPr>
                <w:rFonts w:ascii="Times New Roman" w:hAnsi="Times New Roman" w:cs="Times New Roman"/>
                <w:b/>
                <w:i/>
                <w:noProof/>
              </w:rPr>
            </w:pPr>
            <w:r w:rsidRPr="000C111D">
              <w:rPr>
                <w:rFonts w:ascii="Times New Roman" w:hAnsi="Times New Roman" w:cs="Times New Roman"/>
                <w:b/>
                <w:i/>
                <w:noProof/>
              </w:rPr>
              <w:t>количина</w:t>
            </w:r>
          </w:p>
        </w:tc>
        <w:tc>
          <w:tcPr>
            <w:tcW w:w="992" w:type="dxa"/>
            <w:gridSpan w:val="3"/>
            <w:tcBorders>
              <w:top w:val="nil"/>
              <w:left w:val="nil"/>
              <w:bottom w:val="single" w:sz="4" w:space="0" w:color="auto"/>
              <w:right w:val="single" w:sz="4" w:space="0" w:color="auto"/>
            </w:tcBorders>
            <w:shd w:val="clear" w:color="auto" w:fill="auto"/>
            <w:vAlign w:val="center"/>
            <w:hideMark/>
          </w:tcPr>
          <w:p w:rsidR="005E7080" w:rsidRPr="000C111D" w:rsidRDefault="005E7080" w:rsidP="00463105">
            <w:pPr>
              <w:jc w:val="center"/>
              <w:rPr>
                <w:rFonts w:ascii="Times New Roman" w:hAnsi="Times New Roman" w:cs="Times New Roman"/>
                <w:b/>
                <w:i/>
                <w:noProof/>
              </w:rPr>
            </w:pPr>
            <w:r w:rsidRPr="000C111D">
              <w:rPr>
                <w:rFonts w:ascii="Times New Roman" w:hAnsi="Times New Roman" w:cs="Times New Roman"/>
                <w:b/>
                <w:i/>
                <w:noProof/>
              </w:rPr>
              <w:t>ј.ц.</w:t>
            </w:r>
          </w:p>
        </w:tc>
        <w:tc>
          <w:tcPr>
            <w:tcW w:w="1276" w:type="dxa"/>
            <w:gridSpan w:val="2"/>
            <w:tcBorders>
              <w:top w:val="nil"/>
              <w:left w:val="nil"/>
              <w:bottom w:val="single" w:sz="4" w:space="0" w:color="auto"/>
              <w:right w:val="single" w:sz="4" w:space="0" w:color="auto"/>
            </w:tcBorders>
            <w:shd w:val="clear" w:color="auto" w:fill="auto"/>
            <w:vAlign w:val="center"/>
            <w:hideMark/>
          </w:tcPr>
          <w:p w:rsidR="005E7080" w:rsidRPr="000C111D" w:rsidRDefault="005E7080" w:rsidP="00463105">
            <w:pPr>
              <w:jc w:val="center"/>
              <w:rPr>
                <w:rFonts w:ascii="Times New Roman" w:hAnsi="Times New Roman" w:cs="Times New Roman"/>
                <w:b/>
                <w:i/>
                <w:noProof/>
              </w:rPr>
            </w:pPr>
            <w:r w:rsidRPr="000C111D">
              <w:rPr>
                <w:rFonts w:ascii="Times New Roman" w:hAnsi="Times New Roman" w:cs="Times New Roman"/>
                <w:b/>
                <w:i/>
                <w:noProof/>
              </w:rPr>
              <w:t>укупно</w:t>
            </w:r>
          </w:p>
        </w:tc>
      </w:tr>
      <w:tr w:rsidR="005E7080" w:rsidRPr="000C111D" w:rsidTr="005E7080">
        <w:trPr>
          <w:gridAfter w:val="1"/>
          <w:wAfter w:w="141" w:type="dxa"/>
          <w:trHeight w:val="720"/>
        </w:trPr>
        <w:tc>
          <w:tcPr>
            <w:tcW w:w="661" w:type="dxa"/>
            <w:gridSpan w:val="2"/>
            <w:tcBorders>
              <w:top w:val="nil"/>
              <w:left w:val="single" w:sz="4" w:space="0" w:color="auto"/>
              <w:bottom w:val="nil"/>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1</w:t>
            </w:r>
          </w:p>
        </w:tc>
        <w:tc>
          <w:tcPr>
            <w:tcW w:w="5293" w:type="dxa"/>
            <w:gridSpan w:val="4"/>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Набавка и монтажа водоводних и канализационих цеви са свим елементима за новопројектовани мокри чвор.</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ком</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2,00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360"/>
        </w:trPr>
        <w:tc>
          <w:tcPr>
            <w:tcW w:w="8506"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5E7080" w:rsidRDefault="007353B7" w:rsidP="005E7080">
            <w:pPr>
              <w:rPr>
                <w:rFonts w:ascii="Times New Roman" w:hAnsi="Times New Roman" w:cs="Times New Roman"/>
                <w:b/>
                <w:bCs/>
                <w:i/>
                <w:noProof/>
              </w:rPr>
            </w:pPr>
            <w:r>
              <w:rPr>
                <w:rFonts w:ascii="Times New Roman" w:hAnsi="Times New Roman" w:cs="Times New Roman"/>
                <w:b/>
                <w:bCs/>
                <w:i/>
                <w:noProof/>
              </w:rPr>
              <w:t xml:space="preserve">                                              </w:t>
            </w:r>
            <w:r w:rsidRPr="007353B7">
              <w:rPr>
                <w:rFonts w:ascii="Times New Roman" w:hAnsi="Times New Roman" w:cs="Times New Roman"/>
                <w:b/>
                <w:bCs/>
                <w:i/>
                <w:noProof/>
              </w:rPr>
              <w:drawing>
                <wp:inline distT="0" distB="0" distL="0" distR="0">
                  <wp:extent cx="2066925" cy="3400425"/>
                  <wp:effectExtent l="19050" t="0" r="9525" b="0"/>
                  <wp:docPr id="2" name="Picture 2" descr="cid:image003.jpg@01D13CA2.35A88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13CA2.35A884A0"/>
                          <pic:cNvPicPr>
                            <a:picLocks noChangeAspect="1" noChangeArrowheads="1"/>
                          </pic:cNvPicPr>
                        </pic:nvPicPr>
                        <pic:blipFill>
                          <a:blip r:embed="rId11" r:link="rId12"/>
                          <a:srcRect/>
                          <a:stretch>
                            <a:fillRect/>
                          </a:stretch>
                        </pic:blipFill>
                        <pic:spPr bwMode="auto">
                          <a:xfrm>
                            <a:off x="0" y="0"/>
                            <a:ext cx="2066925" cy="3400425"/>
                          </a:xfrm>
                          <a:prstGeom prst="rect">
                            <a:avLst/>
                          </a:prstGeom>
                          <a:noFill/>
                          <a:ln w="9525">
                            <a:noFill/>
                            <a:miter lim="800000"/>
                            <a:headEnd/>
                            <a:tailEnd/>
                          </a:ln>
                        </pic:spPr>
                      </pic:pic>
                    </a:graphicData>
                  </a:graphic>
                </wp:inline>
              </w:drawing>
            </w:r>
          </w:p>
          <w:p w:rsidR="007353B7" w:rsidRPr="000C111D" w:rsidRDefault="007353B7" w:rsidP="005E7080">
            <w:pPr>
              <w:rPr>
                <w:rFonts w:ascii="Times New Roman" w:hAnsi="Times New Roman" w:cs="Times New Roman"/>
                <w:b/>
                <w:bCs/>
                <w:i/>
                <w:noProof/>
              </w:rPr>
            </w:pPr>
            <w:r>
              <w:rPr>
                <w:rFonts w:ascii="Times New Roman" w:hAnsi="Times New Roman" w:cs="Times New Roman"/>
                <w:b/>
                <w:bCs/>
                <w:i/>
                <w:noProof/>
              </w:rPr>
              <w:t xml:space="preserve">                                                       Скица мокрог чвора</w:t>
            </w: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4B78EA">
            <w:pPr>
              <w:rPr>
                <w:rFonts w:ascii="Times New Roman" w:hAnsi="Times New Roman" w:cs="Times New Roman"/>
                <w:b/>
                <w:i/>
                <w:noProof/>
              </w:rPr>
            </w:pPr>
            <w:r w:rsidRPr="000C111D">
              <w:rPr>
                <w:rFonts w:ascii="Times New Roman" w:hAnsi="Times New Roman" w:cs="Times New Roman"/>
                <w:b/>
                <w:i/>
                <w:noProof/>
              </w:rPr>
              <w:t xml:space="preserve">       </w:t>
            </w:r>
          </w:p>
        </w:tc>
      </w:tr>
      <w:tr w:rsidR="007353B7" w:rsidRPr="000C111D" w:rsidTr="005E7080">
        <w:trPr>
          <w:gridAfter w:val="1"/>
          <w:wAfter w:w="141" w:type="dxa"/>
          <w:trHeight w:val="360"/>
        </w:trPr>
        <w:tc>
          <w:tcPr>
            <w:tcW w:w="8506"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7353B7" w:rsidRDefault="007353B7" w:rsidP="005E7080">
            <w:pPr>
              <w:rPr>
                <w:rFonts w:ascii="Times New Roman" w:hAnsi="Times New Roman" w:cs="Times New Roman"/>
                <w:b/>
                <w:bCs/>
                <w:i/>
                <w:noProof/>
              </w:rPr>
            </w:pPr>
            <w:r w:rsidRPr="000C111D">
              <w:rPr>
                <w:rFonts w:ascii="Times New Roman" w:hAnsi="Times New Roman" w:cs="Times New Roman"/>
                <w:b/>
                <w:bCs/>
                <w:i/>
                <w:noProof/>
              </w:rPr>
              <w:t>УКУПНО:</w:t>
            </w:r>
          </w:p>
        </w:tc>
        <w:tc>
          <w:tcPr>
            <w:tcW w:w="1276" w:type="dxa"/>
            <w:gridSpan w:val="2"/>
            <w:tcBorders>
              <w:top w:val="nil"/>
              <w:left w:val="nil"/>
              <w:bottom w:val="single" w:sz="4" w:space="0" w:color="auto"/>
              <w:right w:val="single" w:sz="4" w:space="0" w:color="auto"/>
            </w:tcBorders>
            <w:shd w:val="clear" w:color="auto" w:fill="auto"/>
            <w:vAlign w:val="bottom"/>
            <w:hideMark/>
          </w:tcPr>
          <w:p w:rsidR="007353B7" w:rsidRPr="000C111D" w:rsidRDefault="007353B7" w:rsidP="004B78EA">
            <w:pPr>
              <w:rPr>
                <w:rFonts w:ascii="Times New Roman" w:hAnsi="Times New Roman" w:cs="Times New Roman"/>
                <w:b/>
                <w:i/>
                <w:noProof/>
              </w:rPr>
            </w:pPr>
          </w:p>
        </w:tc>
      </w:tr>
      <w:tr w:rsidR="005E7080" w:rsidRPr="000C111D" w:rsidTr="005E7080">
        <w:trPr>
          <w:gridAfter w:val="1"/>
          <w:wAfter w:w="141" w:type="dxa"/>
          <w:trHeight w:val="360"/>
        </w:trPr>
        <w:tc>
          <w:tcPr>
            <w:tcW w:w="9782" w:type="dxa"/>
            <w:gridSpan w:val="16"/>
            <w:tcBorders>
              <w:top w:val="single" w:sz="4" w:space="0" w:color="auto"/>
              <w:left w:val="nil"/>
              <w:bottom w:val="nil"/>
              <w:right w:val="nil"/>
            </w:tcBorders>
            <w:shd w:val="clear" w:color="auto" w:fill="auto"/>
            <w:hideMark/>
          </w:tcPr>
          <w:p w:rsidR="005E7080" w:rsidRPr="000C111D" w:rsidRDefault="005E7080" w:rsidP="005E7080">
            <w:pPr>
              <w:rPr>
                <w:rFonts w:ascii="Times New Roman" w:hAnsi="Times New Roman" w:cs="Times New Roman"/>
                <w:b/>
                <w:bCs/>
                <w:i/>
                <w:noProof/>
              </w:rPr>
            </w:pPr>
          </w:p>
        </w:tc>
      </w:tr>
      <w:tr w:rsidR="005E7080" w:rsidRPr="000C111D" w:rsidTr="005E7080">
        <w:trPr>
          <w:gridAfter w:val="12"/>
          <w:wAfter w:w="4802" w:type="dxa"/>
          <w:trHeight w:val="139"/>
        </w:trPr>
        <w:tc>
          <w:tcPr>
            <w:tcW w:w="661" w:type="dxa"/>
            <w:gridSpan w:val="2"/>
            <w:tcBorders>
              <w:top w:val="nil"/>
              <w:left w:val="nil"/>
              <w:bottom w:val="nil"/>
              <w:right w:val="nil"/>
            </w:tcBorders>
            <w:shd w:val="clear" w:color="auto" w:fill="auto"/>
            <w:hideMark/>
          </w:tcPr>
          <w:p w:rsidR="005E7080" w:rsidRPr="000C111D" w:rsidRDefault="005E7080" w:rsidP="005E7080">
            <w:pPr>
              <w:rPr>
                <w:rFonts w:ascii="Times New Roman" w:hAnsi="Times New Roman" w:cs="Times New Roman"/>
                <w:b/>
                <w:bCs/>
                <w:i/>
                <w:noProof/>
              </w:rPr>
            </w:pPr>
          </w:p>
        </w:tc>
        <w:tc>
          <w:tcPr>
            <w:tcW w:w="1540" w:type="dxa"/>
            <w:vMerge w:val="restart"/>
            <w:tcBorders>
              <w:top w:val="nil"/>
              <w:left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360" w:type="dxa"/>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560" w:type="dxa"/>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2"/>
          <w:wAfter w:w="4802" w:type="dxa"/>
          <w:trHeight w:val="155"/>
        </w:trPr>
        <w:tc>
          <w:tcPr>
            <w:tcW w:w="661" w:type="dxa"/>
            <w:gridSpan w:val="2"/>
            <w:tcBorders>
              <w:top w:val="nil"/>
              <w:left w:val="nil"/>
              <w:bottom w:val="nil"/>
              <w:right w:val="nil"/>
            </w:tcBorders>
            <w:shd w:val="clear" w:color="auto" w:fill="auto"/>
            <w:hideMark/>
          </w:tcPr>
          <w:p w:rsidR="005E7080" w:rsidRPr="000C111D" w:rsidRDefault="005E7080" w:rsidP="005E7080">
            <w:pPr>
              <w:rPr>
                <w:rFonts w:ascii="Times New Roman" w:hAnsi="Times New Roman" w:cs="Times New Roman"/>
                <w:i/>
                <w:noProof/>
              </w:rPr>
            </w:pPr>
          </w:p>
        </w:tc>
        <w:tc>
          <w:tcPr>
            <w:tcW w:w="1540" w:type="dxa"/>
            <w:vMerge/>
            <w:tcBorders>
              <w:left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360" w:type="dxa"/>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560" w:type="dxa"/>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2"/>
          <w:wAfter w:w="4802" w:type="dxa"/>
          <w:trHeight w:val="74"/>
        </w:trPr>
        <w:tc>
          <w:tcPr>
            <w:tcW w:w="661" w:type="dxa"/>
            <w:gridSpan w:val="2"/>
            <w:tcBorders>
              <w:top w:val="nil"/>
              <w:left w:val="nil"/>
              <w:bottom w:val="nil"/>
              <w:right w:val="nil"/>
            </w:tcBorders>
            <w:shd w:val="clear" w:color="auto" w:fill="auto"/>
            <w:hideMark/>
          </w:tcPr>
          <w:p w:rsidR="005E7080" w:rsidRPr="000C111D" w:rsidRDefault="005E7080" w:rsidP="005E7080">
            <w:pPr>
              <w:rPr>
                <w:rFonts w:ascii="Times New Roman" w:hAnsi="Times New Roman" w:cs="Times New Roman"/>
                <w:i/>
                <w:noProof/>
              </w:rPr>
            </w:pPr>
          </w:p>
        </w:tc>
        <w:tc>
          <w:tcPr>
            <w:tcW w:w="1540" w:type="dxa"/>
            <w:vMerge/>
            <w:tcBorders>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360" w:type="dxa"/>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560" w:type="dxa"/>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6F1D72">
        <w:trPr>
          <w:trHeight w:val="116"/>
        </w:trPr>
        <w:tc>
          <w:tcPr>
            <w:tcW w:w="661" w:type="dxa"/>
            <w:gridSpan w:val="2"/>
            <w:tcBorders>
              <w:top w:val="nil"/>
              <w:left w:val="nil"/>
              <w:bottom w:val="nil"/>
              <w:right w:val="nil"/>
            </w:tcBorders>
            <w:shd w:val="clear" w:color="auto" w:fill="auto"/>
            <w:hideMark/>
          </w:tcPr>
          <w:p w:rsidR="005E7080" w:rsidRPr="000C111D" w:rsidRDefault="005E7080" w:rsidP="005E7080">
            <w:pPr>
              <w:rPr>
                <w:rFonts w:ascii="Times New Roman" w:hAnsi="Times New Roman" w:cs="Times New Roman"/>
                <w:i/>
                <w:noProof/>
              </w:rPr>
            </w:pPr>
          </w:p>
        </w:tc>
        <w:tc>
          <w:tcPr>
            <w:tcW w:w="5760" w:type="dxa"/>
            <w:gridSpan w:val="5"/>
            <w:tcBorders>
              <w:top w:val="nil"/>
              <w:left w:val="nil"/>
              <w:bottom w:val="nil"/>
              <w:right w:val="nil"/>
            </w:tcBorders>
            <w:shd w:val="clear" w:color="auto" w:fill="auto"/>
            <w:vAlign w:val="center"/>
            <w:hideMark/>
          </w:tcPr>
          <w:p w:rsidR="005E7080" w:rsidRPr="000C111D" w:rsidRDefault="005E7080" w:rsidP="005E7080">
            <w:pPr>
              <w:rPr>
                <w:rFonts w:ascii="Times New Roman" w:hAnsi="Times New Roman" w:cs="Times New Roman"/>
                <w:i/>
                <w:noProof/>
              </w:rPr>
            </w:pPr>
          </w:p>
        </w:tc>
        <w:tc>
          <w:tcPr>
            <w:tcW w:w="620" w:type="dxa"/>
            <w:gridSpan w:val="2"/>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89" w:type="dxa"/>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992" w:type="dxa"/>
            <w:gridSpan w:val="3"/>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701" w:type="dxa"/>
            <w:gridSpan w:val="4"/>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6F1D72">
        <w:trPr>
          <w:trHeight w:val="360"/>
        </w:trPr>
        <w:tc>
          <w:tcPr>
            <w:tcW w:w="661" w:type="dxa"/>
            <w:gridSpan w:val="2"/>
            <w:tcBorders>
              <w:top w:val="nil"/>
              <w:left w:val="nil"/>
              <w:bottom w:val="nil"/>
              <w:right w:val="nil"/>
            </w:tcBorders>
            <w:shd w:val="clear" w:color="auto" w:fill="auto"/>
            <w:hideMark/>
          </w:tcPr>
          <w:p w:rsidR="005E7080" w:rsidRPr="000C111D" w:rsidRDefault="005E7080" w:rsidP="005E7080">
            <w:pPr>
              <w:rPr>
                <w:rFonts w:ascii="Times New Roman" w:hAnsi="Times New Roman" w:cs="Times New Roman"/>
                <w:i/>
                <w:noProof/>
              </w:rPr>
            </w:pPr>
          </w:p>
        </w:tc>
        <w:tc>
          <w:tcPr>
            <w:tcW w:w="5760" w:type="dxa"/>
            <w:gridSpan w:val="5"/>
            <w:tcBorders>
              <w:top w:val="nil"/>
              <w:left w:val="nil"/>
              <w:bottom w:val="nil"/>
              <w:right w:val="nil"/>
            </w:tcBorders>
            <w:shd w:val="clear" w:color="auto" w:fill="auto"/>
            <w:vAlign w:val="center"/>
            <w:hideMark/>
          </w:tcPr>
          <w:p w:rsidR="005E7080" w:rsidRPr="004C3AFE" w:rsidRDefault="005E7080" w:rsidP="005E7080">
            <w:pPr>
              <w:rPr>
                <w:rFonts w:ascii="Times New Roman" w:hAnsi="Times New Roman" w:cs="Times New Roman"/>
                <w:b/>
                <w:bCs/>
                <w:i/>
                <w:noProof/>
                <w:u w:val="single"/>
              </w:rPr>
            </w:pPr>
            <w:r w:rsidRPr="004C3AFE">
              <w:rPr>
                <w:rFonts w:ascii="Times New Roman" w:hAnsi="Times New Roman" w:cs="Times New Roman"/>
                <w:b/>
                <w:bCs/>
                <w:i/>
                <w:noProof/>
                <w:u w:val="single"/>
              </w:rPr>
              <w:t>Рекапитулација АРХИТЕКТОНСКО ГРАђЕВИНСКИХ РАДОВА</w:t>
            </w:r>
          </w:p>
        </w:tc>
        <w:tc>
          <w:tcPr>
            <w:tcW w:w="620" w:type="dxa"/>
            <w:gridSpan w:val="2"/>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b/>
                <w:bCs/>
                <w:i/>
                <w:noProof/>
              </w:rPr>
            </w:pPr>
          </w:p>
        </w:tc>
        <w:tc>
          <w:tcPr>
            <w:tcW w:w="189" w:type="dxa"/>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992" w:type="dxa"/>
            <w:gridSpan w:val="3"/>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701" w:type="dxa"/>
            <w:gridSpan w:val="4"/>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6F1D72">
        <w:trPr>
          <w:trHeight w:val="360"/>
        </w:trPr>
        <w:tc>
          <w:tcPr>
            <w:tcW w:w="661" w:type="dxa"/>
            <w:gridSpan w:val="2"/>
            <w:tcBorders>
              <w:top w:val="nil"/>
              <w:left w:val="nil"/>
              <w:bottom w:val="nil"/>
              <w:right w:val="nil"/>
            </w:tcBorders>
            <w:shd w:val="clear" w:color="auto" w:fill="auto"/>
            <w:hideMark/>
          </w:tcPr>
          <w:p w:rsidR="005E7080" w:rsidRPr="000C111D" w:rsidRDefault="005E7080" w:rsidP="005E7080">
            <w:pPr>
              <w:rPr>
                <w:rFonts w:ascii="Times New Roman" w:hAnsi="Times New Roman" w:cs="Times New Roman"/>
                <w:i/>
                <w:noProof/>
              </w:rPr>
            </w:pPr>
          </w:p>
        </w:tc>
        <w:tc>
          <w:tcPr>
            <w:tcW w:w="5760" w:type="dxa"/>
            <w:gridSpan w:val="5"/>
            <w:tcBorders>
              <w:top w:val="nil"/>
              <w:left w:val="nil"/>
              <w:bottom w:val="nil"/>
              <w:right w:val="nil"/>
            </w:tcBorders>
            <w:shd w:val="clear" w:color="auto" w:fill="auto"/>
            <w:vAlign w:val="center"/>
            <w:hideMark/>
          </w:tcPr>
          <w:p w:rsidR="006F1D72" w:rsidRPr="000C111D" w:rsidRDefault="006F1D72" w:rsidP="005E7080">
            <w:pPr>
              <w:rPr>
                <w:rFonts w:ascii="Times New Roman" w:hAnsi="Times New Roman" w:cs="Times New Roman"/>
                <w:i/>
                <w:noProof/>
              </w:rPr>
            </w:pPr>
          </w:p>
        </w:tc>
        <w:tc>
          <w:tcPr>
            <w:tcW w:w="620" w:type="dxa"/>
            <w:gridSpan w:val="2"/>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89" w:type="dxa"/>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992" w:type="dxa"/>
            <w:gridSpan w:val="3"/>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701" w:type="dxa"/>
            <w:gridSpan w:val="4"/>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6F1D72">
        <w:trPr>
          <w:trHeight w:val="360"/>
        </w:trPr>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I</w:t>
            </w:r>
          </w:p>
        </w:tc>
        <w:tc>
          <w:tcPr>
            <w:tcW w:w="5760" w:type="dxa"/>
            <w:gridSpan w:val="5"/>
            <w:tcBorders>
              <w:top w:val="single" w:sz="4" w:space="0" w:color="auto"/>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ПРИПРЕМНИ РАДОВИ</w:t>
            </w:r>
          </w:p>
        </w:tc>
        <w:tc>
          <w:tcPr>
            <w:tcW w:w="620" w:type="dxa"/>
            <w:gridSpan w:val="2"/>
            <w:tcBorders>
              <w:top w:val="single" w:sz="4" w:space="0" w:color="auto"/>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89" w:type="dxa"/>
            <w:tcBorders>
              <w:top w:val="single" w:sz="4" w:space="0" w:color="auto"/>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701" w:type="dxa"/>
            <w:gridSpan w:val="4"/>
            <w:tcBorders>
              <w:top w:val="single" w:sz="4" w:space="0" w:color="auto"/>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b/>
                <w:i/>
                <w:noProof/>
              </w:rPr>
            </w:pPr>
          </w:p>
        </w:tc>
      </w:tr>
      <w:tr w:rsidR="005E7080" w:rsidRPr="000C111D" w:rsidTr="006F1D72">
        <w:trPr>
          <w:trHeight w:val="36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II</w:t>
            </w:r>
          </w:p>
        </w:tc>
        <w:tc>
          <w:tcPr>
            <w:tcW w:w="5760" w:type="dxa"/>
            <w:gridSpan w:val="5"/>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ЗИДАРСКИ РАДОВИ</w:t>
            </w:r>
          </w:p>
        </w:tc>
        <w:tc>
          <w:tcPr>
            <w:tcW w:w="620" w:type="dxa"/>
            <w:gridSpan w:val="2"/>
            <w:tcBorders>
              <w:top w:val="nil"/>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89" w:type="dxa"/>
            <w:tcBorders>
              <w:top w:val="nil"/>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b/>
                <w:i/>
                <w:noProof/>
              </w:rPr>
            </w:pPr>
          </w:p>
        </w:tc>
      </w:tr>
      <w:tr w:rsidR="005E7080" w:rsidRPr="000C111D" w:rsidTr="006F1D72">
        <w:trPr>
          <w:trHeight w:val="36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lastRenderedPageBreak/>
              <w:t>III</w:t>
            </w:r>
          </w:p>
        </w:tc>
        <w:tc>
          <w:tcPr>
            <w:tcW w:w="5760" w:type="dxa"/>
            <w:gridSpan w:val="5"/>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ИЗОЛАТЕРСКИ РАДОВИ</w:t>
            </w:r>
          </w:p>
        </w:tc>
        <w:tc>
          <w:tcPr>
            <w:tcW w:w="620" w:type="dxa"/>
            <w:gridSpan w:val="2"/>
            <w:tcBorders>
              <w:top w:val="nil"/>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89" w:type="dxa"/>
            <w:tcBorders>
              <w:top w:val="nil"/>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b/>
                <w:i/>
                <w:noProof/>
              </w:rPr>
            </w:pPr>
          </w:p>
        </w:tc>
      </w:tr>
      <w:tr w:rsidR="005E7080" w:rsidRPr="000C111D" w:rsidTr="006F1D72">
        <w:trPr>
          <w:trHeight w:val="39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IV</w:t>
            </w:r>
          </w:p>
        </w:tc>
        <w:tc>
          <w:tcPr>
            <w:tcW w:w="5760" w:type="dxa"/>
            <w:gridSpan w:val="5"/>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ГИПСАРСКИ РАДОВИ</w:t>
            </w:r>
          </w:p>
        </w:tc>
        <w:tc>
          <w:tcPr>
            <w:tcW w:w="620" w:type="dxa"/>
            <w:gridSpan w:val="2"/>
            <w:tcBorders>
              <w:top w:val="nil"/>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89" w:type="dxa"/>
            <w:tcBorders>
              <w:top w:val="nil"/>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b/>
                <w:i/>
                <w:noProof/>
              </w:rPr>
            </w:pPr>
          </w:p>
        </w:tc>
      </w:tr>
      <w:tr w:rsidR="005E7080" w:rsidRPr="000C111D" w:rsidTr="006F1D72">
        <w:trPr>
          <w:trHeight w:val="36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V</w:t>
            </w:r>
          </w:p>
        </w:tc>
        <w:tc>
          <w:tcPr>
            <w:tcW w:w="5760" w:type="dxa"/>
            <w:gridSpan w:val="5"/>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СТОЛАРСКИ РАДОВИ</w:t>
            </w:r>
          </w:p>
        </w:tc>
        <w:tc>
          <w:tcPr>
            <w:tcW w:w="620" w:type="dxa"/>
            <w:gridSpan w:val="2"/>
            <w:tcBorders>
              <w:top w:val="nil"/>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89" w:type="dxa"/>
            <w:tcBorders>
              <w:top w:val="nil"/>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b/>
                <w:i/>
                <w:noProof/>
              </w:rPr>
            </w:pPr>
          </w:p>
        </w:tc>
      </w:tr>
      <w:tr w:rsidR="005E7080" w:rsidRPr="000C111D" w:rsidTr="006F1D72">
        <w:trPr>
          <w:trHeight w:val="36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VI</w:t>
            </w:r>
          </w:p>
        </w:tc>
        <w:tc>
          <w:tcPr>
            <w:tcW w:w="5760" w:type="dxa"/>
            <w:gridSpan w:val="5"/>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ПОДОПОЛАГАЧКИ РАДОВИ</w:t>
            </w:r>
          </w:p>
        </w:tc>
        <w:tc>
          <w:tcPr>
            <w:tcW w:w="620" w:type="dxa"/>
            <w:gridSpan w:val="2"/>
            <w:tcBorders>
              <w:top w:val="nil"/>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89" w:type="dxa"/>
            <w:tcBorders>
              <w:top w:val="nil"/>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b/>
                <w:i/>
                <w:noProof/>
              </w:rPr>
            </w:pPr>
          </w:p>
        </w:tc>
      </w:tr>
      <w:tr w:rsidR="005E7080" w:rsidRPr="000C111D" w:rsidTr="006F1D72">
        <w:trPr>
          <w:trHeight w:val="36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VII</w:t>
            </w:r>
          </w:p>
        </w:tc>
        <w:tc>
          <w:tcPr>
            <w:tcW w:w="5760" w:type="dxa"/>
            <w:gridSpan w:val="5"/>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МОЛЕРСКО-ФАРБАРСКИ РАДОВИ</w:t>
            </w:r>
          </w:p>
        </w:tc>
        <w:tc>
          <w:tcPr>
            <w:tcW w:w="620" w:type="dxa"/>
            <w:gridSpan w:val="2"/>
            <w:tcBorders>
              <w:top w:val="nil"/>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89" w:type="dxa"/>
            <w:tcBorders>
              <w:top w:val="nil"/>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b/>
                <w:i/>
                <w:noProof/>
              </w:rPr>
            </w:pPr>
          </w:p>
        </w:tc>
      </w:tr>
      <w:tr w:rsidR="005E7080" w:rsidRPr="000C111D" w:rsidTr="006F1D72">
        <w:trPr>
          <w:trHeight w:val="36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VIII</w:t>
            </w:r>
          </w:p>
        </w:tc>
        <w:tc>
          <w:tcPr>
            <w:tcW w:w="5760" w:type="dxa"/>
            <w:gridSpan w:val="5"/>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ВОДИНСТАЛАТЕРСКИ РАДОВИ</w:t>
            </w:r>
          </w:p>
        </w:tc>
        <w:tc>
          <w:tcPr>
            <w:tcW w:w="620" w:type="dxa"/>
            <w:gridSpan w:val="2"/>
            <w:tcBorders>
              <w:top w:val="nil"/>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89" w:type="dxa"/>
            <w:tcBorders>
              <w:top w:val="nil"/>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b/>
                <w:i/>
                <w:noProof/>
              </w:rPr>
            </w:pPr>
          </w:p>
        </w:tc>
      </w:tr>
      <w:tr w:rsidR="005E7080" w:rsidRPr="000C111D" w:rsidTr="006F1D72">
        <w:trPr>
          <w:trHeight w:val="300"/>
        </w:trPr>
        <w:tc>
          <w:tcPr>
            <w:tcW w:w="661" w:type="dxa"/>
            <w:gridSpan w:val="2"/>
            <w:tcBorders>
              <w:top w:val="nil"/>
              <w:left w:val="single" w:sz="4" w:space="0" w:color="auto"/>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5760" w:type="dxa"/>
            <w:gridSpan w:val="5"/>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r w:rsidRPr="000C111D">
              <w:rPr>
                <w:rFonts w:ascii="Times New Roman" w:hAnsi="Times New Roman" w:cs="Times New Roman"/>
                <w:b/>
                <w:i/>
                <w:noProof/>
              </w:rPr>
              <w:t>УКУПНО</w:t>
            </w:r>
            <w:r w:rsidRPr="000C111D">
              <w:rPr>
                <w:rFonts w:ascii="Times New Roman" w:hAnsi="Times New Roman" w:cs="Times New Roman"/>
                <w:i/>
                <w:noProof/>
              </w:rPr>
              <w:t xml:space="preserve"> </w:t>
            </w:r>
            <w:r w:rsidRPr="000C111D">
              <w:rPr>
                <w:rFonts w:ascii="Times New Roman" w:hAnsi="Times New Roman" w:cs="Times New Roman"/>
                <w:b/>
                <w:i/>
                <w:noProof/>
              </w:rPr>
              <w:t>АРХИТЕКТОНСКО-ГРАЂЕВИНСКИ РАДОВИ</w:t>
            </w:r>
          </w:p>
        </w:tc>
        <w:tc>
          <w:tcPr>
            <w:tcW w:w="620" w:type="dxa"/>
            <w:gridSpan w:val="2"/>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89" w:type="dxa"/>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701" w:type="dxa"/>
            <w:gridSpan w:val="4"/>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i/>
                <w:noProof/>
              </w:rPr>
            </w:pPr>
          </w:p>
        </w:tc>
      </w:tr>
    </w:tbl>
    <w:tbl>
      <w:tblPr>
        <w:tblStyle w:val="TableGrid"/>
        <w:tblW w:w="0" w:type="auto"/>
        <w:tblLook w:val="04A0"/>
      </w:tblPr>
      <w:tblGrid>
        <w:gridCol w:w="620"/>
        <w:gridCol w:w="196"/>
        <w:gridCol w:w="3792"/>
        <w:gridCol w:w="1303"/>
        <w:gridCol w:w="1348"/>
        <w:gridCol w:w="1199"/>
        <w:gridCol w:w="1164"/>
      </w:tblGrid>
      <w:tr w:rsidR="006F1D72" w:rsidRPr="000C111D" w:rsidTr="004C3AFE">
        <w:trPr>
          <w:trHeight w:val="390"/>
        </w:trPr>
        <w:tc>
          <w:tcPr>
            <w:tcW w:w="9622" w:type="dxa"/>
            <w:gridSpan w:val="7"/>
            <w:tcBorders>
              <w:top w:val="nil"/>
              <w:left w:val="nil"/>
              <w:right w:val="nil"/>
            </w:tcBorders>
            <w:noWrap/>
            <w:hideMark/>
          </w:tcPr>
          <w:p w:rsidR="005411F6" w:rsidRDefault="005411F6" w:rsidP="006F1D72">
            <w:pPr>
              <w:rPr>
                <w:rFonts w:ascii="Times New Roman" w:hAnsi="Times New Roman" w:cs="Times New Roman"/>
                <w:b/>
                <w:bCs/>
                <w:i/>
                <w:iCs/>
              </w:rPr>
            </w:pPr>
            <w:bookmarkStart w:id="0" w:name="RANGE!A1"/>
          </w:p>
          <w:p w:rsidR="005411F6" w:rsidRDefault="005411F6" w:rsidP="006F1D72">
            <w:pPr>
              <w:rPr>
                <w:rFonts w:ascii="Times New Roman" w:hAnsi="Times New Roman" w:cs="Times New Roman"/>
                <w:b/>
                <w:bCs/>
                <w:i/>
                <w:iCs/>
              </w:rPr>
            </w:pPr>
          </w:p>
          <w:p w:rsidR="004B78EA" w:rsidRDefault="004B78EA" w:rsidP="006F1D72">
            <w:pPr>
              <w:rPr>
                <w:rFonts w:ascii="Times New Roman" w:hAnsi="Times New Roman" w:cs="Times New Roman"/>
                <w:b/>
                <w:bCs/>
                <w:i/>
                <w:iCs/>
              </w:rPr>
            </w:pPr>
          </w:p>
          <w:p w:rsidR="004B78EA" w:rsidRDefault="004B78EA" w:rsidP="006F1D72">
            <w:pPr>
              <w:rPr>
                <w:rFonts w:ascii="Times New Roman" w:hAnsi="Times New Roman" w:cs="Times New Roman"/>
                <w:b/>
                <w:bCs/>
                <w:i/>
                <w:iCs/>
              </w:rPr>
            </w:pPr>
          </w:p>
          <w:p w:rsidR="004B78EA" w:rsidRDefault="004B78EA" w:rsidP="006F1D72">
            <w:pPr>
              <w:rPr>
                <w:rFonts w:ascii="Times New Roman" w:hAnsi="Times New Roman" w:cs="Times New Roman"/>
                <w:b/>
                <w:bCs/>
                <w:i/>
                <w:iCs/>
              </w:rPr>
            </w:pPr>
          </w:p>
          <w:p w:rsidR="004B78EA" w:rsidRDefault="004B78EA" w:rsidP="006F1D72">
            <w:pPr>
              <w:rPr>
                <w:rFonts w:ascii="Times New Roman" w:hAnsi="Times New Roman" w:cs="Times New Roman"/>
                <w:b/>
                <w:bCs/>
                <w:i/>
                <w:iCs/>
              </w:rPr>
            </w:pPr>
          </w:p>
          <w:p w:rsidR="004B78EA" w:rsidRDefault="004B78EA" w:rsidP="006F1D72">
            <w:pPr>
              <w:rPr>
                <w:rFonts w:ascii="Times New Roman" w:hAnsi="Times New Roman" w:cs="Times New Roman"/>
                <w:b/>
                <w:bCs/>
                <w:i/>
                <w:iCs/>
              </w:rPr>
            </w:pPr>
          </w:p>
          <w:p w:rsidR="004B78EA" w:rsidRDefault="004B78EA" w:rsidP="006F1D72">
            <w:pPr>
              <w:rPr>
                <w:rFonts w:ascii="Times New Roman" w:hAnsi="Times New Roman" w:cs="Times New Roman"/>
                <w:b/>
                <w:bCs/>
                <w:i/>
                <w:iCs/>
              </w:rPr>
            </w:pPr>
          </w:p>
          <w:p w:rsidR="004B78EA" w:rsidRDefault="004B78EA" w:rsidP="006F1D72">
            <w:pPr>
              <w:rPr>
                <w:rFonts w:ascii="Times New Roman" w:hAnsi="Times New Roman" w:cs="Times New Roman"/>
                <w:b/>
                <w:bCs/>
                <w:i/>
                <w:iCs/>
              </w:rPr>
            </w:pPr>
          </w:p>
          <w:p w:rsidR="004B78EA" w:rsidRDefault="004B78EA" w:rsidP="006F1D72">
            <w:pPr>
              <w:rPr>
                <w:rFonts w:ascii="Times New Roman" w:hAnsi="Times New Roman" w:cs="Times New Roman"/>
                <w:b/>
                <w:bCs/>
                <w:i/>
                <w:iCs/>
              </w:rPr>
            </w:pPr>
          </w:p>
          <w:p w:rsidR="004B78EA" w:rsidRDefault="004B78EA" w:rsidP="006F1D72">
            <w:pPr>
              <w:rPr>
                <w:rFonts w:ascii="Times New Roman" w:hAnsi="Times New Roman" w:cs="Times New Roman"/>
                <w:b/>
                <w:bCs/>
                <w:i/>
                <w:iCs/>
              </w:rPr>
            </w:pPr>
          </w:p>
          <w:p w:rsidR="005411F6" w:rsidRDefault="005411F6" w:rsidP="006F1D72">
            <w:pPr>
              <w:rPr>
                <w:rFonts w:ascii="Times New Roman" w:hAnsi="Times New Roman" w:cs="Times New Roman"/>
                <w:b/>
                <w:bCs/>
                <w:i/>
                <w:iCs/>
              </w:rPr>
            </w:pPr>
          </w:p>
          <w:p w:rsidR="005411F6" w:rsidRPr="004B78EA" w:rsidRDefault="005411F6" w:rsidP="004B78EA">
            <w:pPr>
              <w:jc w:val="center"/>
              <w:rPr>
                <w:rFonts w:ascii="Times New Roman" w:hAnsi="Times New Roman" w:cs="Times New Roman"/>
                <w:b/>
                <w:bCs/>
                <w:i/>
                <w:iCs/>
                <w:u w:val="single"/>
              </w:rPr>
            </w:pPr>
            <w:r w:rsidRPr="005411F6">
              <w:rPr>
                <w:rFonts w:ascii="Times New Roman" w:hAnsi="Times New Roman" w:cs="Times New Roman"/>
                <w:b/>
                <w:bCs/>
                <w:i/>
                <w:iCs/>
                <w:u w:val="single"/>
              </w:rPr>
              <w:t xml:space="preserve">ЕЛЕКТРОЕНЕРГЕТСКЕ, ТЕЛЕКОМУНИКАЦИОНЕ И СИГНАЛНЕ </w:t>
            </w:r>
            <w:r w:rsidRPr="005411F6">
              <w:rPr>
                <w:rFonts w:ascii="Times New Roman" w:hAnsi="Times New Roman" w:cs="Times New Roman"/>
                <w:b/>
                <w:bCs/>
                <w:i/>
                <w:iCs/>
                <w:u w:val="single"/>
              </w:rPr>
              <w:br/>
              <w:t>ИНСТАЛАЦИЈЕ</w:t>
            </w:r>
          </w:p>
          <w:bookmarkEnd w:id="0"/>
          <w:p w:rsidR="006F1D72" w:rsidRPr="004B78EA" w:rsidRDefault="006F1D72" w:rsidP="006F1D72">
            <w:pPr>
              <w:rPr>
                <w:rFonts w:ascii="Times New Roman" w:hAnsi="Times New Roman" w:cs="Times New Roman"/>
                <w:b/>
                <w:bCs/>
                <w:i/>
                <w:iCs/>
              </w:rPr>
            </w:pPr>
          </w:p>
        </w:tc>
      </w:tr>
      <w:tr w:rsidR="00CC1B80" w:rsidRPr="000C111D" w:rsidTr="004B78EA">
        <w:trPr>
          <w:trHeight w:val="600"/>
        </w:trPr>
        <w:tc>
          <w:tcPr>
            <w:tcW w:w="816" w:type="dxa"/>
            <w:gridSpan w:val="2"/>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Ред</w:t>
            </w:r>
            <w:r w:rsidR="006F1D72" w:rsidRPr="000C111D">
              <w:rPr>
                <w:rFonts w:ascii="Times New Roman" w:hAnsi="Times New Roman" w:cs="Times New Roman"/>
                <w:b/>
                <w:bCs/>
                <w:i/>
                <w:iCs/>
              </w:rPr>
              <w:t>.</w:t>
            </w:r>
            <w:r w:rsidR="006F1D72" w:rsidRPr="000C111D">
              <w:rPr>
                <w:rFonts w:ascii="Times New Roman" w:hAnsi="Times New Roman" w:cs="Times New Roman"/>
                <w:b/>
                <w:bCs/>
                <w:i/>
                <w:iCs/>
              </w:rPr>
              <w:br/>
            </w:r>
            <w:r w:rsidRPr="000C111D">
              <w:rPr>
                <w:rFonts w:ascii="Times New Roman" w:hAnsi="Times New Roman" w:cs="Times New Roman"/>
                <w:b/>
                <w:bCs/>
                <w:i/>
                <w:iCs/>
              </w:rPr>
              <w:t>број</w:t>
            </w:r>
          </w:p>
        </w:tc>
        <w:tc>
          <w:tcPr>
            <w:tcW w:w="3792" w:type="dxa"/>
            <w:noWrap/>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Опис</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радова</w:t>
            </w:r>
          </w:p>
        </w:tc>
        <w:tc>
          <w:tcPr>
            <w:tcW w:w="1303" w:type="dxa"/>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јединица</w:t>
            </w:r>
            <w:r w:rsidR="006F1D72" w:rsidRPr="000C111D">
              <w:rPr>
                <w:rFonts w:ascii="Times New Roman" w:hAnsi="Times New Roman" w:cs="Times New Roman"/>
                <w:b/>
                <w:bCs/>
                <w:i/>
                <w:iCs/>
              </w:rPr>
              <w:t xml:space="preserve"> </w:t>
            </w:r>
            <w:r w:rsidR="006F1D72" w:rsidRPr="000C111D">
              <w:rPr>
                <w:rFonts w:ascii="Times New Roman" w:hAnsi="Times New Roman" w:cs="Times New Roman"/>
                <w:b/>
                <w:bCs/>
                <w:i/>
                <w:iCs/>
              </w:rPr>
              <w:br/>
            </w:r>
            <w:r w:rsidRPr="000C111D">
              <w:rPr>
                <w:rFonts w:ascii="Times New Roman" w:hAnsi="Times New Roman" w:cs="Times New Roman"/>
                <w:b/>
                <w:bCs/>
                <w:i/>
                <w:iCs/>
              </w:rPr>
              <w:t>мере</w:t>
            </w:r>
          </w:p>
        </w:tc>
        <w:tc>
          <w:tcPr>
            <w:tcW w:w="1348" w:type="dxa"/>
            <w:noWrap/>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количина</w:t>
            </w:r>
          </w:p>
        </w:tc>
        <w:tc>
          <w:tcPr>
            <w:tcW w:w="1199" w:type="dxa"/>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јединична</w:t>
            </w:r>
            <w:r w:rsidR="006F1D72" w:rsidRPr="000C111D">
              <w:rPr>
                <w:rFonts w:ascii="Times New Roman" w:hAnsi="Times New Roman" w:cs="Times New Roman"/>
                <w:b/>
                <w:bCs/>
                <w:i/>
                <w:iCs/>
              </w:rPr>
              <w:br/>
            </w:r>
            <w:r w:rsidRPr="000C111D">
              <w:rPr>
                <w:rFonts w:ascii="Times New Roman" w:hAnsi="Times New Roman" w:cs="Times New Roman"/>
                <w:b/>
                <w:bCs/>
                <w:i/>
                <w:iCs/>
              </w:rPr>
              <w:t>цена</w:t>
            </w:r>
          </w:p>
        </w:tc>
        <w:tc>
          <w:tcPr>
            <w:tcW w:w="1164" w:type="dxa"/>
            <w:noWrap/>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укупно</w:t>
            </w:r>
          </w:p>
        </w:tc>
      </w:tr>
      <w:tr w:rsidR="006F1D72" w:rsidRPr="000C111D" w:rsidTr="00CC1B80">
        <w:trPr>
          <w:trHeight w:val="315"/>
        </w:trPr>
        <w:tc>
          <w:tcPr>
            <w:tcW w:w="9622" w:type="dxa"/>
            <w:gridSpan w:val="7"/>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xml:space="preserve"> 1. </w:t>
            </w:r>
            <w:r w:rsidR="00CC1B80" w:rsidRPr="000C111D">
              <w:rPr>
                <w:rFonts w:ascii="Times New Roman" w:hAnsi="Times New Roman" w:cs="Times New Roman"/>
                <w:b/>
                <w:bCs/>
                <w:i/>
                <w:iCs/>
              </w:rPr>
              <w:t>ДЕМОНТАЗНИ</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РАДОВИ</w:t>
            </w:r>
          </w:p>
        </w:tc>
      </w:tr>
      <w:tr w:rsidR="00CC1B80" w:rsidRPr="000C111D" w:rsidTr="004B78EA">
        <w:trPr>
          <w:trHeight w:val="63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3792" w:type="dxa"/>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Искључење</w:t>
            </w:r>
            <w:r w:rsidR="006F1D72" w:rsidRPr="000C111D">
              <w:rPr>
                <w:rFonts w:ascii="Times New Roman" w:hAnsi="Times New Roman" w:cs="Times New Roman"/>
                <w:i/>
                <w:iCs/>
              </w:rPr>
              <w:t xml:space="preserve"> </w:t>
            </w:r>
            <w:r w:rsidRPr="000C111D">
              <w:rPr>
                <w:rFonts w:ascii="Times New Roman" w:hAnsi="Times New Roman" w:cs="Times New Roman"/>
                <w:i/>
                <w:iCs/>
              </w:rPr>
              <w:t>напајања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демонтаза</w:t>
            </w:r>
            <w:r w:rsidR="006F1D72" w:rsidRPr="000C111D">
              <w:rPr>
                <w:rFonts w:ascii="Times New Roman" w:hAnsi="Times New Roman" w:cs="Times New Roman"/>
                <w:i/>
                <w:iCs/>
              </w:rPr>
              <w:t xml:space="preserve"> </w:t>
            </w:r>
            <w:r w:rsidRPr="000C111D">
              <w:rPr>
                <w:rFonts w:ascii="Times New Roman" w:hAnsi="Times New Roman" w:cs="Times New Roman"/>
                <w:i/>
                <w:iCs/>
              </w:rPr>
              <w:t>постојећих</w:t>
            </w:r>
            <w:r w:rsidR="006F1D72" w:rsidRPr="000C111D">
              <w:rPr>
                <w:rFonts w:ascii="Times New Roman" w:hAnsi="Times New Roman" w:cs="Times New Roman"/>
                <w:i/>
                <w:iCs/>
              </w:rPr>
              <w:t xml:space="preserve"> </w:t>
            </w:r>
            <w:r w:rsidRPr="000C111D">
              <w:rPr>
                <w:rFonts w:ascii="Times New Roman" w:hAnsi="Times New Roman" w:cs="Times New Roman"/>
                <w:i/>
                <w:iCs/>
              </w:rPr>
              <w:t>електричних</w:t>
            </w:r>
            <w:r w:rsidR="006F1D72" w:rsidRPr="000C111D">
              <w:rPr>
                <w:rFonts w:ascii="Times New Roman" w:hAnsi="Times New Roman" w:cs="Times New Roman"/>
                <w:i/>
                <w:iCs/>
              </w:rPr>
              <w:t xml:space="preserve"> </w:t>
            </w:r>
            <w:r w:rsidRPr="000C111D">
              <w:rPr>
                <w:rFonts w:ascii="Times New Roman" w:hAnsi="Times New Roman" w:cs="Times New Roman"/>
                <w:i/>
                <w:iCs/>
              </w:rPr>
              <w:t>инсталација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опреме</w:t>
            </w:r>
            <w:r w:rsidR="006F1D72" w:rsidRPr="000C111D">
              <w:rPr>
                <w:rFonts w:ascii="Times New Roman" w:hAnsi="Times New Roman" w:cs="Times New Roman"/>
                <w:i/>
                <w:iCs/>
              </w:rPr>
              <w:t xml:space="preserve">, </w:t>
            </w:r>
            <w:r w:rsidRPr="000C111D">
              <w:rPr>
                <w:rFonts w:ascii="Times New Roman" w:hAnsi="Times New Roman" w:cs="Times New Roman"/>
                <w:i/>
                <w:iCs/>
              </w:rPr>
              <w:t>уз</w:t>
            </w:r>
            <w:r w:rsidR="006F1D72" w:rsidRPr="000C111D">
              <w:rPr>
                <w:rFonts w:ascii="Times New Roman" w:hAnsi="Times New Roman" w:cs="Times New Roman"/>
                <w:i/>
                <w:iCs/>
              </w:rPr>
              <w:t xml:space="preserve"> </w:t>
            </w:r>
            <w:r w:rsidRPr="000C111D">
              <w:rPr>
                <w:rFonts w:ascii="Times New Roman" w:hAnsi="Times New Roman" w:cs="Times New Roman"/>
                <w:i/>
                <w:iCs/>
              </w:rPr>
              <w:t>израду</w:t>
            </w:r>
            <w:r w:rsidR="006F1D72" w:rsidRPr="000C111D">
              <w:rPr>
                <w:rFonts w:ascii="Times New Roman" w:hAnsi="Times New Roman" w:cs="Times New Roman"/>
                <w:i/>
                <w:iCs/>
              </w:rPr>
              <w:t xml:space="preserve"> </w:t>
            </w:r>
            <w:r w:rsidRPr="000C111D">
              <w:rPr>
                <w:rFonts w:ascii="Times New Roman" w:hAnsi="Times New Roman" w:cs="Times New Roman"/>
                <w:i/>
                <w:iCs/>
              </w:rPr>
              <w:t>записника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предају</w:t>
            </w:r>
            <w:r w:rsidR="006F1D72" w:rsidRPr="000C111D">
              <w:rPr>
                <w:rFonts w:ascii="Times New Roman" w:hAnsi="Times New Roman" w:cs="Times New Roman"/>
                <w:i/>
                <w:iCs/>
              </w:rPr>
              <w:t xml:space="preserve"> </w:t>
            </w:r>
            <w:r w:rsidRPr="000C111D">
              <w:rPr>
                <w:rFonts w:ascii="Times New Roman" w:hAnsi="Times New Roman" w:cs="Times New Roman"/>
                <w:i/>
                <w:iCs/>
              </w:rPr>
              <w:t>инвеститору</w:t>
            </w:r>
            <w:r w:rsidR="006F1D72"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паушално</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63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2.</w:t>
            </w:r>
          </w:p>
        </w:tc>
        <w:tc>
          <w:tcPr>
            <w:tcW w:w="3792" w:type="dxa"/>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Демонтаза</w:t>
            </w:r>
            <w:r w:rsidR="006F1D72" w:rsidRPr="000C111D">
              <w:rPr>
                <w:rFonts w:ascii="Times New Roman" w:hAnsi="Times New Roman" w:cs="Times New Roman"/>
                <w:i/>
                <w:iCs/>
              </w:rPr>
              <w:t xml:space="preserve"> </w:t>
            </w:r>
            <w:r w:rsidRPr="000C111D">
              <w:rPr>
                <w:rFonts w:ascii="Times New Roman" w:hAnsi="Times New Roman" w:cs="Times New Roman"/>
                <w:i/>
                <w:iCs/>
              </w:rPr>
              <w:t>постојећег</w:t>
            </w:r>
            <w:r w:rsidR="006F1D72" w:rsidRPr="000C111D">
              <w:rPr>
                <w:rFonts w:ascii="Times New Roman" w:hAnsi="Times New Roman" w:cs="Times New Roman"/>
                <w:i/>
                <w:iCs/>
              </w:rPr>
              <w:t xml:space="preserve"> </w:t>
            </w:r>
            <w:r w:rsidRPr="000C111D">
              <w:rPr>
                <w:rFonts w:ascii="Times New Roman" w:hAnsi="Times New Roman" w:cs="Times New Roman"/>
                <w:i/>
                <w:iCs/>
              </w:rPr>
              <w:t>разводног</w:t>
            </w:r>
            <w:r w:rsidR="006F1D72" w:rsidRPr="000C111D">
              <w:rPr>
                <w:rFonts w:ascii="Times New Roman" w:hAnsi="Times New Roman" w:cs="Times New Roman"/>
                <w:i/>
                <w:iCs/>
              </w:rPr>
              <w:t xml:space="preserve"> </w:t>
            </w:r>
            <w:r w:rsidRPr="000C111D">
              <w:rPr>
                <w:rFonts w:ascii="Times New Roman" w:hAnsi="Times New Roman" w:cs="Times New Roman"/>
                <w:i/>
                <w:iCs/>
              </w:rPr>
              <w:t>ормана</w:t>
            </w:r>
            <w:r w:rsidR="006F1D72" w:rsidRPr="000C111D">
              <w:rPr>
                <w:rFonts w:ascii="Times New Roman" w:hAnsi="Times New Roman" w:cs="Times New Roman"/>
                <w:i/>
                <w:iCs/>
              </w:rPr>
              <w:t xml:space="preserve">, </w:t>
            </w:r>
            <w:r w:rsidRPr="000C111D">
              <w:rPr>
                <w:rFonts w:ascii="Times New Roman" w:hAnsi="Times New Roman" w:cs="Times New Roman"/>
                <w:i/>
                <w:iCs/>
              </w:rPr>
              <w:t>орјентационих</w:t>
            </w:r>
            <w:r w:rsidR="006F1D72" w:rsidRPr="000C111D">
              <w:rPr>
                <w:rFonts w:ascii="Times New Roman" w:hAnsi="Times New Roman" w:cs="Times New Roman"/>
                <w:i/>
                <w:iCs/>
              </w:rPr>
              <w:t xml:space="preserve"> </w:t>
            </w:r>
            <w:r w:rsidRPr="000C111D">
              <w:rPr>
                <w:rFonts w:ascii="Times New Roman" w:hAnsi="Times New Roman" w:cs="Times New Roman"/>
                <w:i/>
                <w:iCs/>
              </w:rPr>
              <w:t>димензија</w:t>
            </w:r>
            <w:r w:rsidR="006F1D72" w:rsidRPr="000C111D">
              <w:rPr>
                <w:rFonts w:ascii="Times New Roman" w:hAnsi="Times New Roman" w:cs="Times New Roman"/>
                <w:i/>
                <w:iCs/>
              </w:rPr>
              <w:t xml:space="preserve"> 500 x 300 x 210 </w:t>
            </w:r>
            <w:r w:rsidRPr="000C111D">
              <w:rPr>
                <w:rFonts w:ascii="Times New Roman" w:hAnsi="Times New Roman" w:cs="Times New Roman"/>
                <w:i/>
                <w:iCs/>
              </w:rPr>
              <w:t>мм</w:t>
            </w:r>
            <w:r w:rsidR="006F1D72" w:rsidRPr="000C111D">
              <w:rPr>
                <w:rFonts w:ascii="Times New Roman" w:hAnsi="Times New Roman" w:cs="Times New Roman"/>
                <w:i/>
                <w:iCs/>
              </w:rPr>
              <w:t xml:space="preserve">, </w:t>
            </w:r>
            <w:r w:rsidRPr="000C111D">
              <w:rPr>
                <w:rFonts w:ascii="Times New Roman" w:hAnsi="Times New Roman" w:cs="Times New Roman"/>
                <w:i/>
                <w:iCs/>
              </w:rPr>
              <w:t>уз</w:t>
            </w:r>
            <w:r w:rsidR="006F1D72" w:rsidRPr="000C111D">
              <w:rPr>
                <w:rFonts w:ascii="Times New Roman" w:hAnsi="Times New Roman" w:cs="Times New Roman"/>
                <w:i/>
                <w:iCs/>
              </w:rPr>
              <w:t xml:space="preserve"> </w:t>
            </w:r>
            <w:r w:rsidRPr="000C111D">
              <w:rPr>
                <w:rFonts w:ascii="Times New Roman" w:hAnsi="Times New Roman" w:cs="Times New Roman"/>
                <w:i/>
                <w:iCs/>
              </w:rPr>
              <w:t>израду</w:t>
            </w:r>
            <w:r w:rsidR="006F1D72" w:rsidRPr="000C111D">
              <w:rPr>
                <w:rFonts w:ascii="Times New Roman" w:hAnsi="Times New Roman" w:cs="Times New Roman"/>
                <w:i/>
                <w:iCs/>
              </w:rPr>
              <w:t xml:space="preserve"> </w:t>
            </w:r>
            <w:r w:rsidRPr="000C111D">
              <w:rPr>
                <w:rFonts w:ascii="Times New Roman" w:hAnsi="Times New Roman" w:cs="Times New Roman"/>
                <w:i/>
                <w:iCs/>
              </w:rPr>
              <w:t>записника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предају</w:t>
            </w:r>
            <w:r w:rsidR="006F1D72" w:rsidRPr="000C111D">
              <w:rPr>
                <w:rFonts w:ascii="Times New Roman" w:hAnsi="Times New Roman" w:cs="Times New Roman"/>
                <w:i/>
                <w:iCs/>
              </w:rPr>
              <w:t xml:space="preserve"> </w:t>
            </w:r>
            <w:r w:rsidRPr="000C111D">
              <w:rPr>
                <w:rFonts w:ascii="Times New Roman" w:hAnsi="Times New Roman" w:cs="Times New Roman"/>
                <w:i/>
                <w:iCs/>
              </w:rPr>
              <w:t>инвеститору</w:t>
            </w:r>
            <w:r w:rsidR="006F1D72"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6F1D72" w:rsidRPr="000C111D" w:rsidTr="004B78EA">
        <w:trPr>
          <w:trHeight w:val="315"/>
        </w:trPr>
        <w:tc>
          <w:tcPr>
            <w:tcW w:w="8458" w:type="dxa"/>
            <w:gridSpan w:val="6"/>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xml:space="preserve">1. </w:t>
            </w:r>
            <w:r w:rsidR="00CC1B80" w:rsidRPr="000C111D">
              <w:rPr>
                <w:rFonts w:ascii="Times New Roman" w:hAnsi="Times New Roman" w:cs="Times New Roman"/>
                <w:b/>
                <w:bCs/>
                <w:i/>
                <w:iCs/>
              </w:rPr>
              <w:t>Укупно</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демонтазни</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радови</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динари</w:t>
            </w:r>
            <w:r w:rsidRPr="000C111D">
              <w:rPr>
                <w:rFonts w:ascii="Times New Roman" w:hAnsi="Times New Roman" w:cs="Times New Roman"/>
                <w:b/>
                <w:bCs/>
                <w:i/>
                <w:iCs/>
              </w:rPr>
              <w:t>)</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CC1B80">
        <w:trPr>
          <w:trHeight w:val="315"/>
        </w:trPr>
        <w:tc>
          <w:tcPr>
            <w:tcW w:w="9622" w:type="dxa"/>
            <w:gridSpan w:val="7"/>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xml:space="preserve">2. </w:t>
            </w:r>
            <w:r w:rsidR="00CC1B80" w:rsidRPr="000C111D">
              <w:rPr>
                <w:rFonts w:ascii="Times New Roman" w:hAnsi="Times New Roman" w:cs="Times New Roman"/>
                <w:b/>
                <w:bCs/>
                <w:i/>
                <w:iCs/>
              </w:rPr>
              <w:t>РАЗВОДНА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ТАБЛА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РТ</w:t>
            </w:r>
            <w:r w:rsidRPr="000C111D">
              <w:rPr>
                <w:rFonts w:ascii="Times New Roman" w:hAnsi="Times New Roman" w:cs="Times New Roman"/>
                <w:b/>
                <w:bCs/>
                <w:i/>
                <w:iCs/>
              </w:rPr>
              <w:t>-1</w:t>
            </w:r>
          </w:p>
        </w:tc>
      </w:tr>
      <w:tr w:rsidR="00CC1B80" w:rsidRPr="000C111D" w:rsidTr="004B78EA">
        <w:trPr>
          <w:trHeight w:val="63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 xml:space="preserve">, </w:t>
            </w: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монтажа</w:t>
            </w:r>
            <w:r w:rsidR="006F1D72" w:rsidRPr="000C111D">
              <w:rPr>
                <w:rFonts w:ascii="Times New Roman" w:hAnsi="Times New Roman" w:cs="Times New Roman"/>
                <w:i/>
                <w:iCs/>
              </w:rPr>
              <w:t xml:space="preserve"> </w:t>
            </w:r>
            <w:r w:rsidRPr="000C111D">
              <w:rPr>
                <w:rFonts w:ascii="Times New Roman" w:hAnsi="Times New Roman" w:cs="Times New Roman"/>
                <w:i/>
                <w:iCs/>
              </w:rPr>
              <w:t>на</w:t>
            </w:r>
            <w:r w:rsidR="006F1D72" w:rsidRPr="000C111D">
              <w:rPr>
                <w:rFonts w:ascii="Times New Roman" w:hAnsi="Times New Roman" w:cs="Times New Roman"/>
                <w:i/>
                <w:iCs/>
              </w:rPr>
              <w:t>/</w:t>
            </w:r>
            <w:r w:rsidRPr="000C111D">
              <w:rPr>
                <w:rFonts w:ascii="Times New Roman" w:hAnsi="Times New Roman" w:cs="Times New Roman"/>
                <w:i/>
                <w:iCs/>
              </w:rPr>
              <w:t>у</w:t>
            </w:r>
            <w:r w:rsidR="006F1D72" w:rsidRPr="000C111D">
              <w:rPr>
                <w:rFonts w:ascii="Times New Roman" w:hAnsi="Times New Roman" w:cs="Times New Roman"/>
                <w:i/>
                <w:iCs/>
              </w:rPr>
              <w:t xml:space="preserve"> </w:t>
            </w:r>
            <w:r w:rsidRPr="000C111D">
              <w:rPr>
                <w:rFonts w:ascii="Times New Roman" w:hAnsi="Times New Roman" w:cs="Times New Roman"/>
                <w:i/>
                <w:iCs/>
              </w:rPr>
              <w:t>зид</w:t>
            </w:r>
            <w:r w:rsidR="006F1D72" w:rsidRPr="000C111D">
              <w:rPr>
                <w:rFonts w:ascii="Times New Roman" w:hAnsi="Times New Roman" w:cs="Times New Roman"/>
                <w:i/>
                <w:iCs/>
              </w:rPr>
              <w:t xml:space="preserve"> </w:t>
            </w:r>
            <w:r w:rsidRPr="000C111D">
              <w:rPr>
                <w:rFonts w:ascii="Times New Roman" w:hAnsi="Times New Roman" w:cs="Times New Roman"/>
                <w:i/>
                <w:iCs/>
              </w:rPr>
              <w:t>типске</w:t>
            </w:r>
            <w:r w:rsidR="006F1D72" w:rsidRPr="000C111D">
              <w:rPr>
                <w:rFonts w:ascii="Times New Roman" w:hAnsi="Times New Roman" w:cs="Times New Roman"/>
                <w:i/>
                <w:iCs/>
              </w:rPr>
              <w:t xml:space="preserve"> </w:t>
            </w:r>
            <w:r w:rsidRPr="000C111D">
              <w:rPr>
                <w:rFonts w:ascii="Times New Roman" w:hAnsi="Times New Roman" w:cs="Times New Roman"/>
                <w:i/>
                <w:iCs/>
              </w:rPr>
              <w:t>пластичне</w:t>
            </w:r>
            <w:r w:rsidR="006F1D72" w:rsidRPr="000C111D">
              <w:rPr>
                <w:rFonts w:ascii="Times New Roman" w:hAnsi="Times New Roman" w:cs="Times New Roman"/>
                <w:i/>
                <w:iCs/>
              </w:rPr>
              <w:t xml:space="preserve"> </w:t>
            </w:r>
            <w:r w:rsidRPr="000C111D">
              <w:rPr>
                <w:rFonts w:ascii="Times New Roman" w:hAnsi="Times New Roman" w:cs="Times New Roman"/>
                <w:i/>
                <w:iCs/>
              </w:rPr>
              <w:t>разводне</w:t>
            </w:r>
            <w:r w:rsidR="006F1D72" w:rsidRPr="000C111D">
              <w:rPr>
                <w:rFonts w:ascii="Times New Roman" w:hAnsi="Times New Roman" w:cs="Times New Roman"/>
                <w:i/>
                <w:iCs/>
              </w:rPr>
              <w:t xml:space="preserve"> </w:t>
            </w:r>
            <w:r w:rsidRPr="000C111D">
              <w:rPr>
                <w:rFonts w:ascii="Times New Roman" w:hAnsi="Times New Roman" w:cs="Times New Roman"/>
                <w:i/>
                <w:iCs/>
              </w:rPr>
              <w:t>табле</w:t>
            </w:r>
            <w:r w:rsidR="006F1D72" w:rsidRPr="000C111D">
              <w:rPr>
                <w:rFonts w:ascii="Times New Roman" w:hAnsi="Times New Roman" w:cs="Times New Roman"/>
                <w:i/>
                <w:iCs/>
              </w:rPr>
              <w:t xml:space="preserve">, </w:t>
            </w:r>
            <w:r w:rsidRPr="000C111D">
              <w:rPr>
                <w:rFonts w:ascii="Times New Roman" w:hAnsi="Times New Roman" w:cs="Times New Roman"/>
                <w:i/>
                <w:iCs/>
              </w:rPr>
              <w:t>означене</w:t>
            </w:r>
            <w:r w:rsidR="006F1D72" w:rsidRPr="000C111D">
              <w:rPr>
                <w:rFonts w:ascii="Times New Roman" w:hAnsi="Times New Roman" w:cs="Times New Roman"/>
                <w:i/>
                <w:iCs/>
              </w:rPr>
              <w:t xml:space="preserve"> </w:t>
            </w:r>
            <w:r w:rsidRPr="000C111D">
              <w:rPr>
                <w:rFonts w:ascii="Times New Roman" w:hAnsi="Times New Roman" w:cs="Times New Roman"/>
                <w:i/>
                <w:iCs/>
              </w:rPr>
              <w:t>на</w:t>
            </w:r>
            <w:r w:rsidR="006F1D72" w:rsidRPr="000C111D">
              <w:rPr>
                <w:rFonts w:ascii="Times New Roman" w:hAnsi="Times New Roman" w:cs="Times New Roman"/>
                <w:i/>
                <w:iCs/>
              </w:rPr>
              <w:t xml:space="preserve"> </w:t>
            </w:r>
            <w:r w:rsidRPr="000C111D">
              <w:rPr>
                <w:rFonts w:ascii="Times New Roman" w:hAnsi="Times New Roman" w:cs="Times New Roman"/>
                <w:i/>
                <w:iCs/>
              </w:rPr>
              <w:t>цртежима</w:t>
            </w:r>
            <w:r w:rsidR="006F1D72" w:rsidRPr="000C111D">
              <w:rPr>
                <w:rFonts w:ascii="Times New Roman" w:hAnsi="Times New Roman" w:cs="Times New Roman"/>
                <w:i/>
                <w:iCs/>
              </w:rPr>
              <w:t xml:space="preserve"> </w:t>
            </w:r>
            <w:r w:rsidRPr="000C111D">
              <w:rPr>
                <w:rFonts w:ascii="Times New Roman" w:hAnsi="Times New Roman" w:cs="Times New Roman"/>
                <w:i/>
                <w:iCs/>
              </w:rPr>
              <w:t>са</w:t>
            </w:r>
            <w:r w:rsidR="006F1D72" w:rsidRPr="000C111D">
              <w:rPr>
                <w:rFonts w:ascii="Times New Roman" w:hAnsi="Times New Roman" w:cs="Times New Roman"/>
                <w:i/>
                <w:iCs/>
              </w:rPr>
              <w:t xml:space="preserve"> </w:t>
            </w:r>
            <w:r w:rsidRPr="000C111D">
              <w:rPr>
                <w:rFonts w:ascii="Times New Roman" w:hAnsi="Times New Roman" w:cs="Times New Roman"/>
                <w:i/>
                <w:iCs/>
              </w:rPr>
              <w:t>РТ</w:t>
            </w:r>
            <w:r w:rsidR="006F1D72" w:rsidRPr="000C111D">
              <w:rPr>
                <w:rFonts w:ascii="Times New Roman" w:hAnsi="Times New Roman" w:cs="Times New Roman"/>
                <w:i/>
                <w:iCs/>
              </w:rPr>
              <w:t xml:space="preserve">-1, </w:t>
            </w:r>
            <w:r w:rsidRPr="000C111D">
              <w:rPr>
                <w:rFonts w:ascii="Times New Roman" w:hAnsi="Times New Roman" w:cs="Times New Roman"/>
                <w:i/>
                <w:iCs/>
              </w:rPr>
              <w:t>са</w:t>
            </w:r>
            <w:r w:rsidR="006F1D72" w:rsidRPr="000C111D">
              <w:rPr>
                <w:rFonts w:ascii="Times New Roman" w:hAnsi="Times New Roman" w:cs="Times New Roman"/>
                <w:i/>
                <w:iCs/>
              </w:rPr>
              <w:t xml:space="preserve"> </w:t>
            </w:r>
            <w:r w:rsidRPr="000C111D">
              <w:rPr>
                <w:rFonts w:ascii="Times New Roman" w:hAnsi="Times New Roman" w:cs="Times New Roman"/>
                <w:i/>
                <w:iCs/>
              </w:rPr>
              <w:t>следећим</w:t>
            </w:r>
            <w:r w:rsidR="006F1D72" w:rsidRPr="000C111D">
              <w:rPr>
                <w:rFonts w:ascii="Times New Roman" w:hAnsi="Times New Roman" w:cs="Times New Roman"/>
                <w:i/>
                <w:iCs/>
              </w:rPr>
              <w:t xml:space="preserve"> </w:t>
            </w:r>
            <w:r w:rsidRPr="000C111D">
              <w:rPr>
                <w:rFonts w:ascii="Times New Roman" w:hAnsi="Times New Roman" w:cs="Times New Roman"/>
                <w:i/>
                <w:iCs/>
              </w:rPr>
              <w:t>главним</w:t>
            </w:r>
            <w:r w:rsidR="006F1D72" w:rsidRPr="000C111D">
              <w:rPr>
                <w:rFonts w:ascii="Times New Roman" w:hAnsi="Times New Roman" w:cs="Times New Roman"/>
                <w:i/>
                <w:iCs/>
              </w:rPr>
              <w:t xml:space="preserve"> </w:t>
            </w:r>
            <w:r w:rsidRPr="000C111D">
              <w:rPr>
                <w:rFonts w:ascii="Times New Roman" w:hAnsi="Times New Roman" w:cs="Times New Roman"/>
                <w:i/>
                <w:iCs/>
              </w:rPr>
              <w:t>елементима</w:t>
            </w:r>
            <w:r w:rsidR="006F1D72" w:rsidRPr="000C111D">
              <w:rPr>
                <w:rFonts w:ascii="Times New Roman" w:hAnsi="Times New Roman" w:cs="Times New Roman"/>
                <w:i/>
                <w:iCs/>
              </w:rPr>
              <w:t>.</w:t>
            </w:r>
          </w:p>
        </w:tc>
        <w:tc>
          <w:tcPr>
            <w:tcW w:w="1303"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99"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64"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Заштитни</w:t>
            </w:r>
            <w:r w:rsidR="006F1D72" w:rsidRPr="000C111D">
              <w:rPr>
                <w:rFonts w:ascii="Times New Roman" w:hAnsi="Times New Roman" w:cs="Times New Roman"/>
                <w:i/>
                <w:iCs/>
              </w:rPr>
              <w:t xml:space="preserve"> </w:t>
            </w:r>
            <w:r w:rsidRPr="000C111D">
              <w:rPr>
                <w:rFonts w:ascii="Times New Roman" w:hAnsi="Times New Roman" w:cs="Times New Roman"/>
                <w:i/>
                <w:iCs/>
              </w:rPr>
              <w:t>уређај</w:t>
            </w:r>
            <w:r w:rsidR="006F1D72" w:rsidRPr="000C111D">
              <w:rPr>
                <w:rFonts w:ascii="Times New Roman" w:hAnsi="Times New Roman" w:cs="Times New Roman"/>
                <w:i/>
                <w:iCs/>
              </w:rPr>
              <w:t xml:space="preserve"> </w:t>
            </w:r>
            <w:r w:rsidRPr="000C111D">
              <w:rPr>
                <w:rFonts w:ascii="Times New Roman" w:hAnsi="Times New Roman" w:cs="Times New Roman"/>
                <w:i/>
                <w:iCs/>
              </w:rPr>
              <w:t>диференцијалне</w:t>
            </w:r>
            <w:r w:rsidR="006F1D72" w:rsidRPr="000C111D">
              <w:rPr>
                <w:rFonts w:ascii="Times New Roman" w:hAnsi="Times New Roman" w:cs="Times New Roman"/>
                <w:i/>
                <w:iCs/>
              </w:rPr>
              <w:t xml:space="preserve"> </w:t>
            </w:r>
            <w:r w:rsidRPr="000C111D">
              <w:rPr>
                <w:rFonts w:ascii="Times New Roman" w:hAnsi="Times New Roman" w:cs="Times New Roman"/>
                <w:i/>
                <w:iCs/>
              </w:rPr>
              <w:t>струје</w:t>
            </w:r>
            <w:r w:rsidR="006F1D72" w:rsidRPr="000C111D">
              <w:rPr>
                <w:rFonts w:ascii="Times New Roman" w:hAnsi="Times New Roman" w:cs="Times New Roman"/>
                <w:i/>
                <w:iCs/>
              </w:rPr>
              <w:t xml:space="preserve"> </w:t>
            </w:r>
            <w:r w:rsidRPr="000C111D">
              <w:rPr>
                <w:rFonts w:ascii="Times New Roman" w:hAnsi="Times New Roman" w:cs="Times New Roman"/>
                <w:i/>
                <w:iCs/>
              </w:rPr>
              <w:t>ЗУДС</w:t>
            </w:r>
            <w:r w:rsidR="006F1D72" w:rsidRPr="000C111D">
              <w:rPr>
                <w:rFonts w:ascii="Times New Roman" w:hAnsi="Times New Roman" w:cs="Times New Roman"/>
                <w:i/>
                <w:iCs/>
              </w:rPr>
              <w:t xml:space="preserve"> 40/30</w:t>
            </w:r>
            <w:r w:rsidRPr="000C111D">
              <w:rPr>
                <w:rFonts w:ascii="Times New Roman" w:hAnsi="Times New Roman" w:cs="Times New Roman"/>
                <w:i/>
                <w:iCs/>
              </w:rPr>
              <w:t>мА</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1199"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64"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lastRenderedPageBreak/>
              <w:t>-</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аутоматски</w:t>
            </w:r>
            <w:r w:rsidR="006F1D72" w:rsidRPr="000C111D">
              <w:rPr>
                <w:rFonts w:ascii="Times New Roman" w:hAnsi="Times New Roman" w:cs="Times New Roman"/>
                <w:i/>
                <w:iCs/>
              </w:rPr>
              <w:t xml:space="preserve"> </w:t>
            </w:r>
            <w:r w:rsidRPr="000C111D">
              <w:rPr>
                <w:rFonts w:ascii="Times New Roman" w:hAnsi="Times New Roman" w:cs="Times New Roman"/>
                <w:i/>
                <w:iCs/>
              </w:rPr>
              <w:t>једнополни</w:t>
            </w:r>
            <w:r w:rsidR="006F1D72" w:rsidRPr="000C111D">
              <w:rPr>
                <w:rFonts w:ascii="Times New Roman" w:hAnsi="Times New Roman" w:cs="Times New Roman"/>
                <w:i/>
                <w:iCs/>
              </w:rPr>
              <w:t xml:space="preserve"> </w:t>
            </w:r>
            <w:r w:rsidRPr="000C111D">
              <w:rPr>
                <w:rFonts w:ascii="Times New Roman" w:hAnsi="Times New Roman" w:cs="Times New Roman"/>
                <w:i/>
                <w:iCs/>
              </w:rPr>
              <w:t>прекидач</w:t>
            </w:r>
            <w:r w:rsidR="006F1D72" w:rsidRPr="000C111D">
              <w:rPr>
                <w:rFonts w:ascii="Times New Roman" w:hAnsi="Times New Roman" w:cs="Times New Roman"/>
                <w:i/>
                <w:iCs/>
              </w:rPr>
              <w:t xml:space="preserve"> 230</w:t>
            </w:r>
            <w:r w:rsidRPr="000C111D">
              <w:rPr>
                <w:rFonts w:ascii="Times New Roman" w:hAnsi="Times New Roman" w:cs="Times New Roman"/>
                <w:i/>
                <w:iCs/>
              </w:rPr>
              <w:t>В</w:t>
            </w:r>
            <w:r w:rsidR="006F1D72" w:rsidRPr="000C111D">
              <w:rPr>
                <w:rFonts w:ascii="Times New Roman" w:hAnsi="Times New Roman" w:cs="Times New Roman"/>
                <w:i/>
                <w:iCs/>
              </w:rPr>
              <w:t>, 10</w:t>
            </w:r>
            <w:r w:rsidRPr="000C111D">
              <w:rPr>
                <w:rFonts w:ascii="Times New Roman" w:hAnsi="Times New Roman" w:cs="Times New Roman"/>
                <w:i/>
                <w:iCs/>
              </w:rPr>
              <w:t>А</w:t>
            </w:r>
            <w:r w:rsidR="006F1D72" w:rsidRPr="000C111D">
              <w:rPr>
                <w:rFonts w:ascii="Times New Roman" w:hAnsi="Times New Roman" w:cs="Times New Roman"/>
                <w:i/>
                <w:iCs/>
              </w:rPr>
              <w:t xml:space="preserve">, </w:t>
            </w:r>
            <w:r w:rsidRPr="000C111D">
              <w:rPr>
                <w:rFonts w:ascii="Times New Roman" w:hAnsi="Times New Roman" w:cs="Times New Roman"/>
                <w:i/>
                <w:iCs/>
              </w:rPr>
              <w:t>карактеристике</w:t>
            </w:r>
            <w:r w:rsidR="006F1D72" w:rsidRPr="000C111D">
              <w:rPr>
                <w:rFonts w:ascii="Times New Roman" w:hAnsi="Times New Roman" w:cs="Times New Roman"/>
                <w:i/>
                <w:iCs/>
              </w:rPr>
              <w:t xml:space="preserve"> </w:t>
            </w:r>
            <w:r w:rsidRPr="000C111D">
              <w:rPr>
                <w:rFonts w:ascii="Times New Roman" w:hAnsi="Times New Roman" w:cs="Times New Roman"/>
                <w:i/>
                <w:iCs/>
              </w:rPr>
              <w:t>окидања</w:t>
            </w:r>
            <w:r w:rsidR="006F1D72" w:rsidRPr="000C111D">
              <w:rPr>
                <w:rFonts w:ascii="Times New Roman" w:hAnsi="Times New Roman" w:cs="Times New Roman"/>
                <w:i/>
                <w:iCs/>
              </w:rPr>
              <w:t xml:space="preserve"> "</w:t>
            </w:r>
            <w:r w:rsidRPr="000C111D">
              <w:rPr>
                <w:rFonts w:ascii="Times New Roman" w:hAnsi="Times New Roman" w:cs="Times New Roman"/>
                <w:i/>
                <w:iCs/>
              </w:rPr>
              <w:t>Б</w:t>
            </w:r>
            <w:r w:rsidR="006F1D72"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3</w:t>
            </w:r>
          </w:p>
        </w:tc>
        <w:tc>
          <w:tcPr>
            <w:tcW w:w="1199"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64"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аутоматски</w:t>
            </w:r>
            <w:r w:rsidR="006F1D72" w:rsidRPr="000C111D">
              <w:rPr>
                <w:rFonts w:ascii="Times New Roman" w:hAnsi="Times New Roman" w:cs="Times New Roman"/>
                <w:i/>
                <w:iCs/>
              </w:rPr>
              <w:t xml:space="preserve"> </w:t>
            </w:r>
            <w:r w:rsidRPr="000C111D">
              <w:rPr>
                <w:rFonts w:ascii="Times New Roman" w:hAnsi="Times New Roman" w:cs="Times New Roman"/>
                <w:i/>
                <w:iCs/>
              </w:rPr>
              <w:t>једнополни</w:t>
            </w:r>
            <w:r w:rsidR="006F1D72" w:rsidRPr="000C111D">
              <w:rPr>
                <w:rFonts w:ascii="Times New Roman" w:hAnsi="Times New Roman" w:cs="Times New Roman"/>
                <w:i/>
                <w:iCs/>
              </w:rPr>
              <w:t xml:space="preserve"> </w:t>
            </w:r>
            <w:r w:rsidRPr="000C111D">
              <w:rPr>
                <w:rFonts w:ascii="Times New Roman" w:hAnsi="Times New Roman" w:cs="Times New Roman"/>
                <w:i/>
                <w:iCs/>
              </w:rPr>
              <w:t>прекидач</w:t>
            </w:r>
            <w:r w:rsidR="006F1D72" w:rsidRPr="000C111D">
              <w:rPr>
                <w:rFonts w:ascii="Times New Roman" w:hAnsi="Times New Roman" w:cs="Times New Roman"/>
                <w:i/>
                <w:iCs/>
              </w:rPr>
              <w:t xml:space="preserve"> 230</w:t>
            </w:r>
            <w:r w:rsidRPr="000C111D">
              <w:rPr>
                <w:rFonts w:ascii="Times New Roman" w:hAnsi="Times New Roman" w:cs="Times New Roman"/>
                <w:i/>
                <w:iCs/>
              </w:rPr>
              <w:t>В</w:t>
            </w:r>
            <w:r w:rsidR="006F1D72" w:rsidRPr="000C111D">
              <w:rPr>
                <w:rFonts w:ascii="Times New Roman" w:hAnsi="Times New Roman" w:cs="Times New Roman"/>
                <w:i/>
                <w:iCs/>
              </w:rPr>
              <w:t>, 16</w:t>
            </w:r>
            <w:r w:rsidRPr="000C111D">
              <w:rPr>
                <w:rFonts w:ascii="Times New Roman" w:hAnsi="Times New Roman" w:cs="Times New Roman"/>
                <w:i/>
                <w:iCs/>
              </w:rPr>
              <w:t>А</w:t>
            </w:r>
            <w:r w:rsidR="006F1D72" w:rsidRPr="000C111D">
              <w:rPr>
                <w:rFonts w:ascii="Times New Roman" w:hAnsi="Times New Roman" w:cs="Times New Roman"/>
                <w:i/>
                <w:iCs/>
              </w:rPr>
              <w:t xml:space="preserve">, </w:t>
            </w:r>
            <w:r w:rsidRPr="000C111D">
              <w:rPr>
                <w:rFonts w:ascii="Times New Roman" w:hAnsi="Times New Roman" w:cs="Times New Roman"/>
                <w:i/>
                <w:iCs/>
              </w:rPr>
              <w:t>карактеристике</w:t>
            </w:r>
            <w:r w:rsidR="006F1D72" w:rsidRPr="000C111D">
              <w:rPr>
                <w:rFonts w:ascii="Times New Roman" w:hAnsi="Times New Roman" w:cs="Times New Roman"/>
                <w:i/>
                <w:iCs/>
              </w:rPr>
              <w:t xml:space="preserve"> </w:t>
            </w:r>
            <w:r w:rsidRPr="000C111D">
              <w:rPr>
                <w:rFonts w:ascii="Times New Roman" w:hAnsi="Times New Roman" w:cs="Times New Roman"/>
                <w:i/>
                <w:iCs/>
              </w:rPr>
              <w:t>окидања</w:t>
            </w:r>
            <w:r w:rsidR="006F1D72" w:rsidRPr="000C111D">
              <w:rPr>
                <w:rFonts w:ascii="Times New Roman" w:hAnsi="Times New Roman" w:cs="Times New Roman"/>
                <w:i/>
                <w:iCs/>
              </w:rPr>
              <w:t xml:space="preserve"> "</w:t>
            </w:r>
            <w:r w:rsidRPr="000C111D">
              <w:rPr>
                <w:rFonts w:ascii="Times New Roman" w:hAnsi="Times New Roman" w:cs="Times New Roman"/>
                <w:i/>
                <w:iCs/>
              </w:rPr>
              <w:t>Б</w:t>
            </w:r>
            <w:r w:rsidR="006F1D72"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10</w:t>
            </w:r>
          </w:p>
        </w:tc>
        <w:tc>
          <w:tcPr>
            <w:tcW w:w="1199"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64"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сигнална</w:t>
            </w:r>
            <w:r w:rsidR="006F1D72" w:rsidRPr="000C111D">
              <w:rPr>
                <w:rFonts w:ascii="Times New Roman" w:hAnsi="Times New Roman" w:cs="Times New Roman"/>
                <w:i/>
                <w:iCs/>
              </w:rPr>
              <w:t xml:space="preserve"> </w:t>
            </w:r>
            <w:r w:rsidRPr="000C111D">
              <w:rPr>
                <w:rFonts w:ascii="Times New Roman" w:hAnsi="Times New Roman" w:cs="Times New Roman"/>
                <w:i/>
                <w:iCs/>
              </w:rPr>
              <w:t>свјетиљка</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1199"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64"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Комплет</w:t>
            </w:r>
            <w:r w:rsidR="006F1D72" w:rsidRPr="000C111D">
              <w:rPr>
                <w:rFonts w:ascii="Times New Roman" w:hAnsi="Times New Roman" w:cs="Times New Roman"/>
                <w:i/>
                <w:iCs/>
              </w:rPr>
              <w:t xml:space="preserve"> </w:t>
            </w:r>
            <w:r w:rsidRPr="000C111D">
              <w:rPr>
                <w:rFonts w:ascii="Times New Roman" w:hAnsi="Times New Roman" w:cs="Times New Roman"/>
                <w:i/>
                <w:iCs/>
              </w:rPr>
              <w:t>са</w:t>
            </w:r>
            <w:r w:rsidR="006F1D72" w:rsidRPr="000C111D">
              <w:rPr>
                <w:rFonts w:ascii="Times New Roman" w:hAnsi="Times New Roman" w:cs="Times New Roman"/>
                <w:i/>
                <w:iCs/>
              </w:rPr>
              <w:t xml:space="preserve"> </w:t>
            </w:r>
            <w:r w:rsidRPr="000C111D">
              <w:rPr>
                <w:rFonts w:ascii="Times New Roman" w:hAnsi="Times New Roman" w:cs="Times New Roman"/>
                <w:i/>
                <w:iCs/>
              </w:rPr>
              <w:t>свим</w:t>
            </w:r>
            <w:r w:rsidR="006F1D72" w:rsidRPr="000C111D">
              <w:rPr>
                <w:rFonts w:ascii="Times New Roman" w:hAnsi="Times New Roman" w:cs="Times New Roman"/>
                <w:i/>
                <w:iCs/>
              </w:rPr>
              <w:t xml:space="preserve"> </w:t>
            </w:r>
            <w:r w:rsidRPr="000C111D">
              <w:rPr>
                <w:rFonts w:ascii="Times New Roman" w:hAnsi="Times New Roman" w:cs="Times New Roman"/>
                <w:i/>
                <w:iCs/>
              </w:rPr>
              <w:t>потребним</w:t>
            </w:r>
            <w:r w:rsidR="006F1D72" w:rsidRPr="000C111D">
              <w:rPr>
                <w:rFonts w:ascii="Times New Roman" w:hAnsi="Times New Roman" w:cs="Times New Roman"/>
                <w:i/>
                <w:iCs/>
              </w:rPr>
              <w:t xml:space="preserve"> </w:t>
            </w:r>
            <w:r w:rsidRPr="000C111D">
              <w:rPr>
                <w:rFonts w:ascii="Times New Roman" w:hAnsi="Times New Roman" w:cs="Times New Roman"/>
                <w:i/>
                <w:iCs/>
              </w:rPr>
              <w:t>материјалом</w:t>
            </w:r>
            <w:r w:rsidR="006F1D72" w:rsidRPr="000C111D">
              <w:rPr>
                <w:rFonts w:ascii="Times New Roman" w:hAnsi="Times New Roman" w:cs="Times New Roman"/>
                <w:i/>
                <w:iCs/>
              </w:rPr>
              <w:t xml:space="preserve">, </w:t>
            </w:r>
            <w:r w:rsidRPr="000C111D">
              <w:rPr>
                <w:rFonts w:ascii="Times New Roman" w:hAnsi="Times New Roman" w:cs="Times New Roman"/>
                <w:i/>
                <w:iCs/>
              </w:rPr>
              <w:t>шемирањем</w:t>
            </w:r>
            <w:r w:rsidR="006F1D72" w:rsidRPr="000C111D">
              <w:rPr>
                <w:rFonts w:ascii="Times New Roman" w:hAnsi="Times New Roman" w:cs="Times New Roman"/>
                <w:i/>
                <w:iCs/>
              </w:rPr>
              <w:t xml:space="preserve">, </w:t>
            </w:r>
            <w:r w:rsidRPr="000C111D">
              <w:rPr>
                <w:rFonts w:ascii="Times New Roman" w:hAnsi="Times New Roman" w:cs="Times New Roman"/>
                <w:i/>
                <w:iCs/>
              </w:rPr>
              <w:t>повезивањем</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сл</w:t>
            </w:r>
            <w:r w:rsidR="006F1D72"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комплет</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6F1D72" w:rsidRPr="000C111D" w:rsidTr="004B78EA">
        <w:trPr>
          <w:trHeight w:val="315"/>
        </w:trPr>
        <w:tc>
          <w:tcPr>
            <w:tcW w:w="8458" w:type="dxa"/>
            <w:gridSpan w:val="6"/>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xml:space="preserve">2. </w:t>
            </w:r>
            <w:r w:rsidR="00CC1B80" w:rsidRPr="000C111D">
              <w:rPr>
                <w:rFonts w:ascii="Times New Roman" w:hAnsi="Times New Roman" w:cs="Times New Roman"/>
                <w:b/>
                <w:bCs/>
                <w:i/>
                <w:iCs/>
              </w:rPr>
              <w:t>Укупно</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разводна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табла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РТ</w:t>
            </w:r>
            <w:r w:rsidRPr="000C111D">
              <w:rPr>
                <w:rFonts w:ascii="Times New Roman" w:hAnsi="Times New Roman" w:cs="Times New Roman"/>
                <w:b/>
                <w:bCs/>
                <w:i/>
                <w:iCs/>
              </w:rPr>
              <w:t>-1(</w:t>
            </w:r>
            <w:r w:rsidR="00CC1B80" w:rsidRPr="000C111D">
              <w:rPr>
                <w:rFonts w:ascii="Times New Roman" w:hAnsi="Times New Roman" w:cs="Times New Roman"/>
                <w:b/>
                <w:bCs/>
                <w:i/>
                <w:iCs/>
              </w:rPr>
              <w:t>динари</w:t>
            </w:r>
            <w:r w:rsidRPr="000C111D">
              <w:rPr>
                <w:rFonts w:ascii="Times New Roman" w:hAnsi="Times New Roman" w:cs="Times New Roman"/>
                <w:b/>
                <w:bCs/>
                <w:i/>
                <w:iCs/>
              </w:rPr>
              <w:t>)</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CC1B80">
        <w:trPr>
          <w:trHeight w:val="315"/>
        </w:trPr>
        <w:tc>
          <w:tcPr>
            <w:tcW w:w="9622" w:type="dxa"/>
            <w:gridSpan w:val="7"/>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xml:space="preserve">3. </w:t>
            </w:r>
            <w:r w:rsidR="00CC1B80" w:rsidRPr="000C111D">
              <w:rPr>
                <w:rFonts w:ascii="Times New Roman" w:hAnsi="Times New Roman" w:cs="Times New Roman"/>
                <w:b/>
                <w:bCs/>
                <w:i/>
                <w:iCs/>
              </w:rPr>
              <w:t>НАПОЈНИ</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КАБЛОВИ</w:t>
            </w:r>
          </w:p>
        </w:tc>
      </w:tr>
      <w:tr w:rsidR="00CC1B80" w:rsidRPr="000C111D" w:rsidTr="004B78EA">
        <w:trPr>
          <w:trHeight w:val="63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 xml:space="preserve">, </w:t>
            </w: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полагање</w:t>
            </w:r>
            <w:r w:rsidR="006F1D72" w:rsidRPr="000C111D">
              <w:rPr>
                <w:rFonts w:ascii="Times New Roman" w:hAnsi="Times New Roman" w:cs="Times New Roman"/>
                <w:i/>
                <w:iCs/>
              </w:rPr>
              <w:t xml:space="preserve"> </w:t>
            </w:r>
            <w:r w:rsidRPr="000C111D">
              <w:rPr>
                <w:rFonts w:ascii="Times New Roman" w:hAnsi="Times New Roman" w:cs="Times New Roman"/>
                <w:i/>
                <w:iCs/>
              </w:rPr>
              <w:t>напојног</w:t>
            </w:r>
            <w:r w:rsidR="006F1D72" w:rsidRPr="000C111D">
              <w:rPr>
                <w:rFonts w:ascii="Times New Roman" w:hAnsi="Times New Roman" w:cs="Times New Roman"/>
                <w:i/>
                <w:iCs/>
              </w:rPr>
              <w:t xml:space="preserve"> </w:t>
            </w:r>
            <w:r w:rsidRPr="000C111D">
              <w:rPr>
                <w:rFonts w:ascii="Times New Roman" w:hAnsi="Times New Roman" w:cs="Times New Roman"/>
                <w:i/>
                <w:iCs/>
              </w:rPr>
              <w:t>кабла</w:t>
            </w:r>
            <w:r w:rsidR="006F1D72" w:rsidRPr="000C111D">
              <w:rPr>
                <w:rFonts w:ascii="Times New Roman" w:hAnsi="Times New Roman" w:cs="Times New Roman"/>
                <w:i/>
                <w:iCs/>
              </w:rPr>
              <w:t xml:space="preserve"> </w:t>
            </w:r>
            <w:r w:rsidRPr="000C111D">
              <w:rPr>
                <w:rFonts w:ascii="Times New Roman" w:hAnsi="Times New Roman" w:cs="Times New Roman"/>
                <w:i/>
                <w:iCs/>
              </w:rPr>
              <w:t>од</w:t>
            </w:r>
            <w:r w:rsidR="006F1D72" w:rsidRPr="000C111D">
              <w:rPr>
                <w:rFonts w:ascii="Times New Roman" w:hAnsi="Times New Roman" w:cs="Times New Roman"/>
                <w:i/>
                <w:iCs/>
              </w:rPr>
              <w:t xml:space="preserve"> </w:t>
            </w:r>
            <w:r w:rsidRPr="000C111D">
              <w:rPr>
                <w:rFonts w:ascii="Times New Roman" w:hAnsi="Times New Roman" w:cs="Times New Roman"/>
                <w:i/>
                <w:iCs/>
              </w:rPr>
              <w:t>позиције</w:t>
            </w:r>
            <w:r w:rsidR="006F1D72" w:rsidRPr="000C111D">
              <w:rPr>
                <w:rFonts w:ascii="Times New Roman" w:hAnsi="Times New Roman" w:cs="Times New Roman"/>
                <w:i/>
                <w:iCs/>
              </w:rPr>
              <w:t xml:space="preserve"> </w:t>
            </w:r>
            <w:r w:rsidRPr="000C111D">
              <w:rPr>
                <w:rFonts w:ascii="Times New Roman" w:hAnsi="Times New Roman" w:cs="Times New Roman"/>
                <w:i/>
                <w:iCs/>
              </w:rPr>
              <w:t>постојећег</w:t>
            </w:r>
            <w:r w:rsidR="006F1D72" w:rsidRPr="000C111D">
              <w:rPr>
                <w:rFonts w:ascii="Times New Roman" w:hAnsi="Times New Roman" w:cs="Times New Roman"/>
                <w:i/>
                <w:iCs/>
              </w:rPr>
              <w:t xml:space="preserve"> </w:t>
            </w:r>
            <w:r w:rsidRPr="000C111D">
              <w:rPr>
                <w:rFonts w:ascii="Times New Roman" w:hAnsi="Times New Roman" w:cs="Times New Roman"/>
                <w:i/>
                <w:iCs/>
              </w:rPr>
              <w:t>разводног</w:t>
            </w:r>
            <w:r w:rsidR="006F1D72" w:rsidRPr="000C111D">
              <w:rPr>
                <w:rFonts w:ascii="Times New Roman" w:hAnsi="Times New Roman" w:cs="Times New Roman"/>
                <w:i/>
                <w:iCs/>
              </w:rPr>
              <w:t xml:space="preserve"> </w:t>
            </w:r>
            <w:r w:rsidRPr="000C111D">
              <w:rPr>
                <w:rFonts w:ascii="Times New Roman" w:hAnsi="Times New Roman" w:cs="Times New Roman"/>
                <w:i/>
                <w:iCs/>
              </w:rPr>
              <w:t>ормана</w:t>
            </w:r>
            <w:r w:rsidR="006F1D72" w:rsidRPr="000C111D">
              <w:rPr>
                <w:rFonts w:ascii="Times New Roman" w:hAnsi="Times New Roman" w:cs="Times New Roman"/>
                <w:i/>
                <w:iCs/>
              </w:rPr>
              <w:t xml:space="preserve"> </w:t>
            </w:r>
            <w:r w:rsidRPr="000C111D">
              <w:rPr>
                <w:rFonts w:ascii="Times New Roman" w:hAnsi="Times New Roman" w:cs="Times New Roman"/>
                <w:i/>
                <w:iCs/>
              </w:rPr>
              <w:t>до</w:t>
            </w:r>
            <w:r w:rsidR="006F1D72" w:rsidRPr="000C111D">
              <w:rPr>
                <w:rFonts w:ascii="Times New Roman" w:hAnsi="Times New Roman" w:cs="Times New Roman"/>
                <w:i/>
                <w:iCs/>
              </w:rPr>
              <w:t xml:space="preserve"> </w:t>
            </w:r>
            <w:r w:rsidRPr="000C111D">
              <w:rPr>
                <w:rFonts w:ascii="Times New Roman" w:hAnsi="Times New Roman" w:cs="Times New Roman"/>
                <w:i/>
                <w:iCs/>
              </w:rPr>
              <w:t>новопројектоване</w:t>
            </w:r>
            <w:r w:rsidR="006F1D72" w:rsidRPr="000C111D">
              <w:rPr>
                <w:rFonts w:ascii="Times New Roman" w:hAnsi="Times New Roman" w:cs="Times New Roman"/>
                <w:i/>
                <w:iCs/>
              </w:rPr>
              <w:t xml:space="preserve"> </w:t>
            </w:r>
            <w:r w:rsidRPr="000C111D">
              <w:rPr>
                <w:rFonts w:ascii="Times New Roman" w:hAnsi="Times New Roman" w:cs="Times New Roman"/>
                <w:i/>
                <w:iCs/>
              </w:rPr>
              <w:t>разводне</w:t>
            </w:r>
            <w:r w:rsidR="006F1D72" w:rsidRPr="000C111D">
              <w:rPr>
                <w:rFonts w:ascii="Times New Roman" w:hAnsi="Times New Roman" w:cs="Times New Roman"/>
                <w:i/>
                <w:iCs/>
              </w:rPr>
              <w:t xml:space="preserve"> </w:t>
            </w:r>
            <w:r w:rsidRPr="000C111D">
              <w:rPr>
                <w:rFonts w:ascii="Times New Roman" w:hAnsi="Times New Roman" w:cs="Times New Roman"/>
                <w:i/>
                <w:iCs/>
              </w:rPr>
              <w:t>табле</w:t>
            </w:r>
            <w:r w:rsidR="006F1D72" w:rsidRPr="000C111D">
              <w:rPr>
                <w:rFonts w:ascii="Times New Roman" w:hAnsi="Times New Roman" w:cs="Times New Roman"/>
                <w:i/>
                <w:iCs/>
              </w:rPr>
              <w:t xml:space="preserve"> </w:t>
            </w:r>
            <w:r w:rsidRPr="000C111D">
              <w:rPr>
                <w:rFonts w:ascii="Times New Roman" w:hAnsi="Times New Roman" w:cs="Times New Roman"/>
                <w:i/>
                <w:iCs/>
              </w:rPr>
              <w:t>РТ</w:t>
            </w:r>
            <w:r w:rsidR="006F1D72" w:rsidRPr="000C111D">
              <w:rPr>
                <w:rFonts w:ascii="Times New Roman" w:hAnsi="Times New Roman" w:cs="Times New Roman"/>
                <w:i/>
                <w:iCs/>
              </w:rPr>
              <w:t>-1:</w:t>
            </w:r>
          </w:p>
        </w:tc>
        <w:tc>
          <w:tcPr>
            <w:tcW w:w="1303"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99"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64"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r>
      <w:tr w:rsidR="00CC1B80" w:rsidRPr="000C111D" w:rsidTr="004B78EA">
        <w:trPr>
          <w:trHeight w:val="37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w:t>
            </w:r>
            <w:r w:rsidR="006F1D72" w:rsidRPr="000C111D">
              <w:rPr>
                <w:rFonts w:ascii="Times New Roman" w:hAnsi="Times New Roman" w:cs="Times New Roman"/>
                <w:i/>
                <w:iCs/>
              </w:rPr>
              <w:t>2X</w:t>
            </w:r>
            <w:r w:rsidRPr="000C111D">
              <w:rPr>
                <w:rFonts w:ascii="Times New Roman" w:hAnsi="Times New Roman" w:cs="Times New Roman"/>
                <w:i/>
                <w:iCs/>
              </w:rPr>
              <w:t>Х</w:t>
            </w:r>
            <w:r w:rsidR="006F1D72" w:rsidRPr="000C111D">
              <w:rPr>
                <w:rFonts w:ascii="Times New Roman" w:hAnsi="Times New Roman" w:cs="Times New Roman"/>
                <w:i/>
                <w:iCs/>
              </w:rPr>
              <w:t>-</w:t>
            </w:r>
            <w:r w:rsidRPr="000C111D">
              <w:rPr>
                <w:rFonts w:ascii="Times New Roman" w:hAnsi="Times New Roman" w:cs="Times New Roman"/>
                <w:i/>
                <w:iCs/>
              </w:rPr>
              <w:t>Ј</w:t>
            </w:r>
            <w:r w:rsidR="006F1D72" w:rsidRPr="000C111D">
              <w:rPr>
                <w:rFonts w:ascii="Times New Roman" w:hAnsi="Times New Roman" w:cs="Times New Roman"/>
                <w:i/>
                <w:iCs/>
              </w:rPr>
              <w:t>, 5x6</w:t>
            </w:r>
            <w:r w:rsidRPr="000C111D">
              <w:rPr>
                <w:rFonts w:ascii="Times New Roman" w:hAnsi="Times New Roman" w:cs="Times New Roman"/>
                <w:i/>
                <w:iCs/>
              </w:rPr>
              <w:t>мм</w:t>
            </w:r>
            <w:r w:rsidR="006F1D72" w:rsidRPr="000C111D">
              <w:rPr>
                <w:rFonts w:ascii="Times New Roman" w:hAnsi="Times New Roman" w:cs="Times New Roman"/>
                <w:i/>
                <w:iCs/>
                <w:vertAlign w:val="superscript"/>
              </w:rPr>
              <w:t>2</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10</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63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3792" w:type="dxa"/>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Позиција</w:t>
            </w:r>
            <w:r w:rsidR="006F1D72" w:rsidRPr="000C111D">
              <w:rPr>
                <w:rFonts w:ascii="Times New Roman" w:hAnsi="Times New Roman" w:cs="Times New Roman"/>
                <w:i/>
                <w:iCs/>
              </w:rPr>
              <w:t xml:space="preserve"> </w:t>
            </w:r>
            <w:r w:rsidRPr="000C111D">
              <w:rPr>
                <w:rFonts w:ascii="Times New Roman" w:hAnsi="Times New Roman" w:cs="Times New Roman"/>
                <w:i/>
                <w:iCs/>
              </w:rPr>
              <w:t>обухвата</w:t>
            </w:r>
            <w:r w:rsidR="006F1D72" w:rsidRPr="000C111D">
              <w:rPr>
                <w:rFonts w:ascii="Times New Roman" w:hAnsi="Times New Roman" w:cs="Times New Roman"/>
                <w:i/>
                <w:iCs/>
              </w:rPr>
              <w:t xml:space="preserve"> </w:t>
            </w:r>
            <w:r w:rsidRPr="000C111D">
              <w:rPr>
                <w:rFonts w:ascii="Times New Roman" w:hAnsi="Times New Roman" w:cs="Times New Roman"/>
                <w:i/>
                <w:iCs/>
              </w:rPr>
              <w:t>комплетан</w:t>
            </w:r>
            <w:r w:rsidR="006F1D72" w:rsidRPr="000C111D">
              <w:rPr>
                <w:rFonts w:ascii="Times New Roman" w:hAnsi="Times New Roman" w:cs="Times New Roman"/>
                <w:i/>
                <w:iCs/>
              </w:rPr>
              <w:t xml:space="preserve"> </w:t>
            </w:r>
            <w:r w:rsidRPr="000C111D">
              <w:rPr>
                <w:rFonts w:ascii="Times New Roman" w:hAnsi="Times New Roman" w:cs="Times New Roman"/>
                <w:i/>
                <w:iCs/>
              </w:rPr>
              <w:t>спојни</w:t>
            </w:r>
            <w:r w:rsidR="006F1D72" w:rsidRPr="000C111D">
              <w:rPr>
                <w:rFonts w:ascii="Times New Roman" w:hAnsi="Times New Roman" w:cs="Times New Roman"/>
                <w:i/>
                <w:iCs/>
              </w:rPr>
              <w:t xml:space="preserve"> </w:t>
            </w:r>
            <w:r w:rsidRPr="000C111D">
              <w:rPr>
                <w:rFonts w:ascii="Times New Roman" w:hAnsi="Times New Roman" w:cs="Times New Roman"/>
                <w:i/>
                <w:iCs/>
              </w:rPr>
              <w:t>материјал</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настављање</w:t>
            </w:r>
            <w:r w:rsidR="006F1D72" w:rsidRPr="000C111D">
              <w:rPr>
                <w:rFonts w:ascii="Times New Roman" w:hAnsi="Times New Roman" w:cs="Times New Roman"/>
                <w:i/>
                <w:iCs/>
              </w:rPr>
              <w:t xml:space="preserve"> </w:t>
            </w:r>
            <w:r w:rsidRPr="000C111D">
              <w:rPr>
                <w:rFonts w:ascii="Times New Roman" w:hAnsi="Times New Roman" w:cs="Times New Roman"/>
                <w:i/>
                <w:iCs/>
              </w:rPr>
              <w:t>кабла</w:t>
            </w:r>
            <w:r w:rsidR="006F1D72" w:rsidRPr="000C111D">
              <w:rPr>
                <w:rFonts w:ascii="Times New Roman" w:hAnsi="Times New Roman" w:cs="Times New Roman"/>
                <w:i/>
                <w:iCs/>
              </w:rPr>
              <w:t xml:space="preserve">, </w:t>
            </w:r>
            <w:r w:rsidR="006F1D72" w:rsidRPr="000C111D">
              <w:rPr>
                <w:rFonts w:ascii="Times New Roman" w:hAnsi="Times New Roman" w:cs="Times New Roman"/>
                <w:i/>
                <w:iCs/>
              </w:rPr>
              <w:br/>
            </w:r>
            <w:r w:rsidRPr="000C111D">
              <w:rPr>
                <w:rFonts w:ascii="Times New Roman" w:hAnsi="Times New Roman" w:cs="Times New Roman"/>
                <w:i/>
                <w:iCs/>
              </w:rPr>
              <w:t>спојне</w:t>
            </w:r>
            <w:r w:rsidR="006F1D72" w:rsidRPr="000C111D">
              <w:rPr>
                <w:rFonts w:ascii="Times New Roman" w:hAnsi="Times New Roman" w:cs="Times New Roman"/>
                <w:i/>
                <w:iCs/>
              </w:rPr>
              <w:t xml:space="preserve"> </w:t>
            </w:r>
            <w:r w:rsidRPr="000C111D">
              <w:rPr>
                <w:rFonts w:ascii="Times New Roman" w:hAnsi="Times New Roman" w:cs="Times New Roman"/>
                <w:i/>
                <w:iCs/>
              </w:rPr>
              <w:t>чауре</w:t>
            </w:r>
            <w:r w:rsidR="006F1D72" w:rsidRPr="000C111D">
              <w:rPr>
                <w:rFonts w:ascii="Times New Roman" w:hAnsi="Times New Roman" w:cs="Times New Roman"/>
                <w:i/>
                <w:iCs/>
              </w:rPr>
              <w:t xml:space="preserve">, </w:t>
            </w:r>
            <w:r w:rsidRPr="000C111D">
              <w:rPr>
                <w:rFonts w:ascii="Times New Roman" w:hAnsi="Times New Roman" w:cs="Times New Roman"/>
                <w:i/>
                <w:iCs/>
              </w:rPr>
              <w:t>термоскупљајуће</w:t>
            </w:r>
            <w:r w:rsidR="006F1D72" w:rsidRPr="000C111D">
              <w:rPr>
                <w:rFonts w:ascii="Times New Roman" w:hAnsi="Times New Roman" w:cs="Times New Roman"/>
                <w:i/>
                <w:iCs/>
              </w:rPr>
              <w:t xml:space="preserve"> </w:t>
            </w:r>
            <w:r w:rsidRPr="000C111D">
              <w:rPr>
                <w:rFonts w:ascii="Times New Roman" w:hAnsi="Times New Roman" w:cs="Times New Roman"/>
                <w:i/>
                <w:iCs/>
              </w:rPr>
              <w:t>спонице</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слично</w:t>
            </w:r>
            <w:r w:rsidR="006F1D72" w:rsidRPr="000C111D">
              <w:rPr>
                <w:rFonts w:ascii="Times New Roman" w:hAnsi="Times New Roman" w:cs="Times New Roman"/>
                <w:i/>
                <w:iCs/>
              </w:rPr>
              <w:t>.</w:t>
            </w:r>
          </w:p>
        </w:tc>
        <w:tc>
          <w:tcPr>
            <w:tcW w:w="1303"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99"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64"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r>
      <w:tr w:rsidR="00CC1B80" w:rsidRPr="000C111D" w:rsidTr="004B78EA">
        <w:trPr>
          <w:trHeight w:val="69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2.</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 xml:space="preserve">, </w:t>
            </w: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полагање</w:t>
            </w:r>
            <w:r w:rsidR="006F1D72" w:rsidRPr="000C111D">
              <w:rPr>
                <w:rFonts w:ascii="Times New Roman" w:hAnsi="Times New Roman" w:cs="Times New Roman"/>
                <w:i/>
                <w:iCs/>
              </w:rPr>
              <w:t xml:space="preserve"> "</w:t>
            </w:r>
            <w:r w:rsidRPr="000C111D">
              <w:rPr>
                <w:rFonts w:ascii="Times New Roman" w:hAnsi="Times New Roman" w:cs="Times New Roman"/>
                <w:i/>
                <w:iCs/>
              </w:rPr>
              <w:t>халоген</w:t>
            </w:r>
            <w:r w:rsidR="006F1D72" w:rsidRPr="000C111D">
              <w:rPr>
                <w:rFonts w:ascii="Times New Roman" w:hAnsi="Times New Roman" w:cs="Times New Roman"/>
                <w:i/>
                <w:iCs/>
              </w:rPr>
              <w:t xml:space="preserve"> </w:t>
            </w:r>
            <w:r w:rsidRPr="000C111D">
              <w:rPr>
                <w:rFonts w:ascii="Times New Roman" w:hAnsi="Times New Roman" w:cs="Times New Roman"/>
                <w:i/>
                <w:iCs/>
              </w:rPr>
              <w:t>фрее</w:t>
            </w:r>
            <w:r w:rsidR="006F1D72" w:rsidRPr="000C111D">
              <w:rPr>
                <w:rFonts w:ascii="Times New Roman" w:hAnsi="Times New Roman" w:cs="Times New Roman"/>
                <w:i/>
                <w:iCs/>
              </w:rPr>
              <w:t xml:space="preserve">" </w:t>
            </w:r>
            <w:r w:rsidRPr="000C111D">
              <w:rPr>
                <w:rFonts w:ascii="Times New Roman" w:hAnsi="Times New Roman" w:cs="Times New Roman"/>
                <w:i/>
                <w:iCs/>
              </w:rPr>
              <w:t>цеви</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пролаз</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заштиту</w:t>
            </w:r>
            <w:r w:rsidR="006F1D72" w:rsidRPr="000C111D">
              <w:rPr>
                <w:rFonts w:ascii="Times New Roman" w:hAnsi="Times New Roman" w:cs="Times New Roman"/>
                <w:i/>
                <w:iCs/>
              </w:rPr>
              <w:t xml:space="preserve"> </w:t>
            </w:r>
            <w:r w:rsidRPr="000C111D">
              <w:rPr>
                <w:rFonts w:ascii="Times New Roman" w:hAnsi="Times New Roman" w:cs="Times New Roman"/>
                <w:i/>
                <w:iCs/>
              </w:rPr>
              <w:t>напојних</w:t>
            </w:r>
            <w:r w:rsidR="006F1D72" w:rsidRPr="000C111D">
              <w:rPr>
                <w:rFonts w:ascii="Times New Roman" w:hAnsi="Times New Roman" w:cs="Times New Roman"/>
                <w:i/>
                <w:iCs/>
              </w:rPr>
              <w:t xml:space="preserve"> </w:t>
            </w:r>
            <w:r w:rsidRPr="000C111D">
              <w:rPr>
                <w:rFonts w:ascii="Times New Roman" w:hAnsi="Times New Roman" w:cs="Times New Roman"/>
                <w:i/>
                <w:iCs/>
              </w:rPr>
              <w:t>каблова</w:t>
            </w:r>
            <w:r w:rsidR="006F1D72" w:rsidRPr="000C111D">
              <w:rPr>
                <w:rFonts w:ascii="Times New Roman" w:hAnsi="Times New Roman" w:cs="Times New Roman"/>
                <w:i/>
                <w:iCs/>
              </w:rPr>
              <w:t xml:space="preserve"> </w:t>
            </w:r>
            <w:r w:rsidRPr="000C111D">
              <w:rPr>
                <w:rFonts w:ascii="Times New Roman" w:hAnsi="Times New Roman" w:cs="Times New Roman"/>
                <w:i/>
                <w:iCs/>
              </w:rPr>
              <w:t>при</w:t>
            </w:r>
            <w:r w:rsidR="006F1D72" w:rsidRPr="000C111D">
              <w:rPr>
                <w:rFonts w:ascii="Times New Roman" w:hAnsi="Times New Roman" w:cs="Times New Roman"/>
                <w:i/>
                <w:iCs/>
              </w:rPr>
              <w:t xml:space="preserve"> </w:t>
            </w:r>
            <w:r w:rsidRPr="000C111D">
              <w:rPr>
                <w:rFonts w:ascii="Times New Roman" w:hAnsi="Times New Roman" w:cs="Times New Roman"/>
                <w:i/>
                <w:iCs/>
              </w:rPr>
              <w:t>проласку</w:t>
            </w:r>
            <w:r w:rsidR="006F1D72" w:rsidRPr="000C111D">
              <w:rPr>
                <w:rFonts w:ascii="Times New Roman" w:hAnsi="Times New Roman" w:cs="Times New Roman"/>
                <w:i/>
                <w:iCs/>
              </w:rPr>
              <w:t xml:space="preserve"> </w:t>
            </w:r>
            <w:r w:rsidRPr="000C111D">
              <w:rPr>
                <w:rFonts w:ascii="Times New Roman" w:hAnsi="Times New Roman" w:cs="Times New Roman"/>
                <w:i/>
                <w:iCs/>
              </w:rPr>
              <w:t>кроз</w:t>
            </w:r>
            <w:r w:rsidR="006F1D72" w:rsidRPr="000C111D">
              <w:rPr>
                <w:rFonts w:ascii="Times New Roman" w:hAnsi="Times New Roman" w:cs="Times New Roman"/>
                <w:i/>
                <w:iCs/>
              </w:rPr>
              <w:t xml:space="preserve"> </w:t>
            </w:r>
            <w:r w:rsidRPr="000C111D">
              <w:rPr>
                <w:rFonts w:ascii="Times New Roman" w:hAnsi="Times New Roman" w:cs="Times New Roman"/>
                <w:i/>
                <w:iCs/>
              </w:rPr>
              <w:t>зидове</w:t>
            </w:r>
            <w:r w:rsidR="006F1D72" w:rsidRPr="000C111D">
              <w:rPr>
                <w:rFonts w:ascii="Times New Roman" w:hAnsi="Times New Roman" w:cs="Times New Roman"/>
                <w:i/>
                <w:iCs/>
              </w:rPr>
              <w:t xml:space="preserve"> </w:t>
            </w:r>
            <w:r w:rsidRPr="000C111D">
              <w:rPr>
                <w:rFonts w:ascii="Times New Roman" w:hAnsi="Times New Roman" w:cs="Times New Roman"/>
                <w:i/>
                <w:iCs/>
              </w:rPr>
              <w:t>или</w:t>
            </w:r>
            <w:r w:rsidR="006F1D72" w:rsidRPr="000C111D">
              <w:rPr>
                <w:rFonts w:ascii="Times New Roman" w:hAnsi="Times New Roman" w:cs="Times New Roman"/>
                <w:i/>
                <w:iCs/>
              </w:rPr>
              <w:t xml:space="preserve"> </w:t>
            </w:r>
            <w:r w:rsidRPr="000C111D">
              <w:rPr>
                <w:rFonts w:ascii="Times New Roman" w:hAnsi="Times New Roman" w:cs="Times New Roman"/>
                <w:i/>
                <w:iCs/>
              </w:rPr>
              <w:t>греде</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полагању</w:t>
            </w:r>
            <w:r w:rsidR="006F1D72" w:rsidRPr="000C111D">
              <w:rPr>
                <w:rFonts w:ascii="Times New Roman" w:hAnsi="Times New Roman" w:cs="Times New Roman"/>
                <w:i/>
                <w:iCs/>
              </w:rPr>
              <w:t xml:space="preserve"> </w:t>
            </w:r>
            <w:r w:rsidRPr="000C111D">
              <w:rPr>
                <w:rFonts w:ascii="Times New Roman" w:hAnsi="Times New Roman" w:cs="Times New Roman"/>
                <w:i/>
                <w:iCs/>
              </w:rPr>
              <w:t>у</w:t>
            </w:r>
            <w:r w:rsidR="006F1D72" w:rsidRPr="000C111D">
              <w:rPr>
                <w:rFonts w:ascii="Times New Roman" w:hAnsi="Times New Roman" w:cs="Times New Roman"/>
                <w:i/>
                <w:iCs/>
              </w:rPr>
              <w:t xml:space="preserve"> </w:t>
            </w:r>
            <w:r w:rsidRPr="000C111D">
              <w:rPr>
                <w:rFonts w:ascii="Times New Roman" w:hAnsi="Times New Roman" w:cs="Times New Roman"/>
                <w:i/>
                <w:iCs/>
              </w:rPr>
              <w:t>бетон</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то</w:t>
            </w:r>
            <w:r w:rsidR="006F1D72" w:rsidRPr="000C111D">
              <w:rPr>
                <w:rFonts w:ascii="Times New Roman" w:hAnsi="Times New Roman" w:cs="Times New Roman"/>
                <w:i/>
                <w:iCs/>
              </w:rPr>
              <w:t>:</w:t>
            </w:r>
          </w:p>
        </w:tc>
        <w:tc>
          <w:tcPr>
            <w:tcW w:w="1303"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99"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64"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w:t>
            </w:r>
          </w:p>
        </w:tc>
        <w:tc>
          <w:tcPr>
            <w:tcW w:w="3792"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w:t>
            </w:r>
            <w:r w:rsidR="00CC1B80" w:rsidRPr="000C111D">
              <w:rPr>
                <w:rFonts w:ascii="Times New Roman" w:hAnsi="Times New Roman" w:cs="Times New Roman"/>
                <w:i/>
                <w:iCs/>
              </w:rPr>
              <w:t>Халоген</w:t>
            </w:r>
            <w:r w:rsidRPr="000C111D">
              <w:rPr>
                <w:rFonts w:ascii="Times New Roman" w:hAnsi="Times New Roman" w:cs="Times New Roman"/>
                <w:i/>
                <w:iCs/>
              </w:rPr>
              <w:t xml:space="preserve"> </w:t>
            </w:r>
            <w:r w:rsidR="00CC1B80" w:rsidRPr="000C111D">
              <w:rPr>
                <w:rFonts w:ascii="Times New Roman" w:hAnsi="Times New Roman" w:cs="Times New Roman"/>
                <w:i/>
                <w:iCs/>
              </w:rPr>
              <w:t>фрее</w:t>
            </w:r>
            <w:r w:rsidRPr="000C111D">
              <w:rPr>
                <w:rFonts w:ascii="Times New Roman" w:hAnsi="Times New Roman" w:cs="Times New Roman"/>
                <w:i/>
                <w:iCs/>
              </w:rPr>
              <w:t xml:space="preserve">" </w:t>
            </w:r>
            <w:r w:rsidR="00CC1B80" w:rsidRPr="000C111D">
              <w:rPr>
                <w:rFonts w:ascii="Times New Roman" w:hAnsi="Times New Roman" w:cs="Times New Roman"/>
                <w:i/>
                <w:iCs/>
              </w:rPr>
              <w:t>цев</w:t>
            </w:r>
            <w:r w:rsidRPr="000C111D">
              <w:rPr>
                <w:rFonts w:ascii="Times New Roman" w:hAnsi="Times New Roman" w:cs="Times New Roman"/>
                <w:i/>
                <w:iCs/>
              </w:rPr>
              <w:t xml:space="preserve">  Φ 29</w:t>
            </w:r>
            <w:r w:rsidR="00CC1B80" w:rsidRPr="000C111D">
              <w:rPr>
                <w:rFonts w:ascii="Times New Roman" w:hAnsi="Times New Roman" w:cs="Times New Roman"/>
                <w:i/>
                <w:iCs/>
              </w:rPr>
              <w:t>мм</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50</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39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3.</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Ситни</w:t>
            </w:r>
            <w:r w:rsidR="006F1D72" w:rsidRPr="000C111D">
              <w:rPr>
                <w:rFonts w:ascii="Times New Roman" w:hAnsi="Times New Roman" w:cs="Times New Roman"/>
                <w:i/>
                <w:iCs/>
              </w:rPr>
              <w:t xml:space="preserve"> </w:t>
            </w:r>
            <w:r w:rsidRPr="000C111D">
              <w:rPr>
                <w:rFonts w:ascii="Times New Roman" w:hAnsi="Times New Roman" w:cs="Times New Roman"/>
                <w:i/>
                <w:iCs/>
              </w:rPr>
              <w:t>материјал</w:t>
            </w:r>
            <w:r w:rsidR="006F1D72" w:rsidRPr="000C111D">
              <w:rPr>
                <w:rFonts w:ascii="Times New Roman" w:hAnsi="Times New Roman" w:cs="Times New Roman"/>
                <w:i/>
                <w:iCs/>
              </w:rPr>
              <w:t xml:space="preserve">, </w:t>
            </w:r>
            <w:r w:rsidRPr="000C111D">
              <w:rPr>
                <w:rFonts w:ascii="Times New Roman" w:hAnsi="Times New Roman" w:cs="Times New Roman"/>
                <w:i/>
                <w:iCs/>
              </w:rPr>
              <w:t>пустање</w:t>
            </w:r>
            <w:r w:rsidR="006F1D72" w:rsidRPr="000C111D">
              <w:rPr>
                <w:rFonts w:ascii="Times New Roman" w:hAnsi="Times New Roman" w:cs="Times New Roman"/>
                <w:i/>
                <w:iCs/>
              </w:rPr>
              <w:t xml:space="preserve"> </w:t>
            </w:r>
            <w:r w:rsidRPr="000C111D">
              <w:rPr>
                <w:rFonts w:ascii="Times New Roman" w:hAnsi="Times New Roman" w:cs="Times New Roman"/>
                <w:i/>
                <w:iCs/>
              </w:rPr>
              <w:t>у</w:t>
            </w:r>
            <w:r w:rsidR="006F1D72" w:rsidRPr="000C111D">
              <w:rPr>
                <w:rFonts w:ascii="Times New Roman" w:hAnsi="Times New Roman" w:cs="Times New Roman"/>
                <w:i/>
                <w:iCs/>
              </w:rPr>
              <w:t xml:space="preserve"> </w:t>
            </w:r>
            <w:r w:rsidRPr="000C111D">
              <w:rPr>
                <w:rFonts w:ascii="Times New Roman" w:hAnsi="Times New Roman" w:cs="Times New Roman"/>
                <w:i/>
                <w:iCs/>
              </w:rPr>
              <w:t>рад</w:t>
            </w:r>
            <w:r w:rsidR="006F1D72" w:rsidRPr="000C111D">
              <w:rPr>
                <w:rFonts w:ascii="Times New Roman" w:hAnsi="Times New Roman" w:cs="Times New Roman"/>
                <w:i/>
                <w:iCs/>
              </w:rPr>
              <w:t xml:space="preserve">, </w:t>
            </w:r>
            <w:r w:rsidRPr="000C111D">
              <w:rPr>
                <w:rFonts w:ascii="Times New Roman" w:hAnsi="Times New Roman" w:cs="Times New Roman"/>
                <w:i/>
                <w:iCs/>
              </w:rPr>
              <w:t>испитивања</w:t>
            </w:r>
            <w:r w:rsidR="006F1D72" w:rsidRPr="000C111D">
              <w:rPr>
                <w:rFonts w:ascii="Times New Roman" w:hAnsi="Times New Roman" w:cs="Times New Roman"/>
                <w:i/>
                <w:iCs/>
              </w:rPr>
              <w:t xml:space="preserve">, </w:t>
            </w:r>
            <w:r w:rsidRPr="000C111D">
              <w:rPr>
                <w:rFonts w:ascii="Times New Roman" w:hAnsi="Times New Roman" w:cs="Times New Roman"/>
                <w:i/>
                <w:iCs/>
              </w:rPr>
              <w:t>атести</w:t>
            </w:r>
            <w:r w:rsidR="006F1D72"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паушално</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6F1D72" w:rsidRPr="000C111D" w:rsidTr="004B78EA">
        <w:trPr>
          <w:trHeight w:val="315"/>
        </w:trPr>
        <w:tc>
          <w:tcPr>
            <w:tcW w:w="8458" w:type="dxa"/>
            <w:gridSpan w:val="6"/>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xml:space="preserve">3. </w:t>
            </w:r>
            <w:r w:rsidR="00CC1B80" w:rsidRPr="000C111D">
              <w:rPr>
                <w:rFonts w:ascii="Times New Roman" w:hAnsi="Times New Roman" w:cs="Times New Roman"/>
                <w:b/>
                <w:bCs/>
                <w:i/>
                <w:iCs/>
              </w:rPr>
              <w:t>Укупно</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напојни</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каблови</w:t>
            </w:r>
            <w:r w:rsidRPr="000C111D">
              <w:rPr>
                <w:rFonts w:ascii="Times New Roman" w:hAnsi="Times New Roman" w:cs="Times New Roman"/>
                <w:b/>
                <w:bCs/>
                <w:i/>
                <w:iCs/>
              </w:rPr>
              <w:t>(</w:t>
            </w:r>
            <w:r w:rsidR="00CC1B80" w:rsidRPr="000C111D">
              <w:rPr>
                <w:rFonts w:ascii="Times New Roman" w:hAnsi="Times New Roman" w:cs="Times New Roman"/>
                <w:b/>
                <w:bCs/>
                <w:i/>
                <w:iCs/>
              </w:rPr>
              <w:t>динари</w:t>
            </w:r>
            <w:r w:rsidRPr="000C111D">
              <w:rPr>
                <w:rFonts w:ascii="Times New Roman" w:hAnsi="Times New Roman" w:cs="Times New Roman"/>
                <w:b/>
                <w:bCs/>
                <w:i/>
                <w:iCs/>
              </w:rPr>
              <w:t>)</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CC1B80">
        <w:trPr>
          <w:trHeight w:val="315"/>
        </w:trPr>
        <w:tc>
          <w:tcPr>
            <w:tcW w:w="9622" w:type="dxa"/>
            <w:gridSpan w:val="7"/>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xml:space="preserve">4. </w:t>
            </w:r>
            <w:r w:rsidR="00CC1B80" w:rsidRPr="000C111D">
              <w:rPr>
                <w:rFonts w:ascii="Times New Roman" w:hAnsi="Times New Roman" w:cs="Times New Roman"/>
                <w:b/>
                <w:bCs/>
                <w:i/>
                <w:iCs/>
              </w:rPr>
              <w:t>РАСВЕТА</w:t>
            </w: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w:t>
            </w:r>
          </w:p>
        </w:tc>
        <w:tc>
          <w:tcPr>
            <w:tcW w:w="3792" w:type="dxa"/>
            <w:noWrap/>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Набавка</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испорука</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и</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монтаза</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следећих</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типова</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светиљки</w:t>
            </w:r>
            <w:r w:rsidR="006F1D72" w:rsidRPr="000C111D">
              <w:rPr>
                <w:rFonts w:ascii="Times New Roman" w:hAnsi="Times New Roman" w:cs="Times New Roman"/>
                <w:b/>
                <w:bCs/>
                <w:i/>
                <w:iCs/>
              </w:rPr>
              <w:t>:</w:t>
            </w:r>
          </w:p>
        </w:tc>
        <w:tc>
          <w:tcPr>
            <w:tcW w:w="1303" w:type="dxa"/>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w:t>
            </w:r>
          </w:p>
        </w:tc>
        <w:tc>
          <w:tcPr>
            <w:tcW w:w="1348" w:type="dxa"/>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w:t>
            </w:r>
          </w:p>
        </w:tc>
        <w:tc>
          <w:tcPr>
            <w:tcW w:w="1199" w:type="dxa"/>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w:t>
            </w:r>
          </w:p>
        </w:tc>
        <w:tc>
          <w:tcPr>
            <w:tcW w:w="1164" w:type="dxa"/>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w:t>
            </w:r>
          </w:p>
        </w:tc>
      </w:tr>
      <w:tr w:rsidR="00CC1B80" w:rsidRPr="000C111D" w:rsidTr="004B78EA">
        <w:trPr>
          <w:trHeight w:val="126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3792"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w:t>
            </w:r>
            <w:r w:rsidR="00CC1B80" w:rsidRPr="000C111D">
              <w:rPr>
                <w:rFonts w:ascii="Times New Roman" w:hAnsi="Times New Roman" w:cs="Times New Roman"/>
                <w:i/>
                <w:iCs/>
              </w:rPr>
              <w:t>Уградна</w:t>
            </w:r>
            <w:r w:rsidRPr="000C111D">
              <w:rPr>
                <w:rFonts w:ascii="Times New Roman" w:hAnsi="Times New Roman" w:cs="Times New Roman"/>
                <w:i/>
                <w:iCs/>
              </w:rPr>
              <w:t xml:space="preserve"> </w:t>
            </w:r>
            <w:r w:rsidR="00CC1B80" w:rsidRPr="000C111D">
              <w:rPr>
                <w:rFonts w:ascii="Times New Roman" w:hAnsi="Times New Roman" w:cs="Times New Roman"/>
                <w:i/>
                <w:iCs/>
              </w:rPr>
              <w:t>светиљка</w:t>
            </w:r>
            <w:r w:rsidRPr="000C111D">
              <w:rPr>
                <w:rFonts w:ascii="Times New Roman" w:hAnsi="Times New Roman" w:cs="Times New Roman"/>
                <w:i/>
                <w:iCs/>
              </w:rPr>
              <w:t xml:space="preserve"> </w:t>
            </w:r>
            <w:r w:rsidR="00CC1B80" w:rsidRPr="000C111D">
              <w:rPr>
                <w:rFonts w:ascii="Times New Roman" w:hAnsi="Times New Roman" w:cs="Times New Roman"/>
                <w:i/>
                <w:iCs/>
              </w:rPr>
              <w:t>за</w:t>
            </w:r>
            <w:r w:rsidRPr="000C111D">
              <w:rPr>
                <w:rFonts w:ascii="Times New Roman" w:hAnsi="Times New Roman" w:cs="Times New Roman"/>
                <w:i/>
                <w:iCs/>
              </w:rPr>
              <w:t xml:space="preserve"> </w:t>
            </w:r>
            <w:r w:rsidR="00CC1B80" w:rsidRPr="000C111D">
              <w:rPr>
                <w:rFonts w:ascii="Times New Roman" w:hAnsi="Times New Roman" w:cs="Times New Roman"/>
                <w:i/>
                <w:iCs/>
              </w:rPr>
              <w:t>директно</w:t>
            </w:r>
            <w:r w:rsidRPr="000C111D">
              <w:rPr>
                <w:rFonts w:ascii="Times New Roman" w:hAnsi="Times New Roman" w:cs="Times New Roman"/>
                <w:i/>
                <w:iCs/>
              </w:rPr>
              <w:t xml:space="preserve"> </w:t>
            </w:r>
            <w:r w:rsidR="00CC1B80" w:rsidRPr="000C111D">
              <w:rPr>
                <w:rFonts w:ascii="Times New Roman" w:hAnsi="Times New Roman" w:cs="Times New Roman"/>
                <w:i/>
                <w:iCs/>
              </w:rPr>
              <w:t>осветљење</w:t>
            </w:r>
            <w:r w:rsidRPr="000C111D">
              <w:rPr>
                <w:rFonts w:ascii="Times New Roman" w:hAnsi="Times New Roman" w:cs="Times New Roman"/>
                <w:i/>
                <w:iCs/>
              </w:rPr>
              <w:t xml:space="preserve"> </w:t>
            </w:r>
            <w:r w:rsidR="00CC1B80" w:rsidRPr="000C111D">
              <w:rPr>
                <w:rFonts w:ascii="Times New Roman" w:hAnsi="Times New Roman" w:cs="Times New Roman"/>
                <w:i/>
                <w:iCs/>
              </w:rPr>
              <w:t>са</w:t>
            </w:r>
            <w:r w:rsidRPr="000C111D">
              <w:rPr>
                <w:rFonts w:ascii="Times New Roman" w:hAnsi="Times New Roman" w:cs="Times New Roman"/>
                <w:i/>
                <w:iCs/>
              </w:rPr>
              <w:t xml:space="preserve"> </w:t>
            </w:r>
            <w:r w:rsidR="00CC1B80" w:rsidRPr="000C111D">
              <w:rPr>
                <w:rFonts w:ascii="Times New Roman" w:hAnsi="Times New Roman" w:cs="Times New Roman"/>
                <w:i/>
                <w:iCs/>
              </w:rPr>
              <w:t>двоструко</w:t>
            </w:r>
            <w:r w:rsidRPr="000C111D">
              <w:rPr>
                <w:rFonts w:ascii="Times New Roman" w:hAnsi="Times New Roman" w:cs="Times New Roman"/>
                <w:i/>
                <w:iCs/>
              </w:rPr>
              <w:t xml:space="preserve"> </w:t>
            </w:r>
            <w:r w:rsidR="00CC1B80" w:rsidRPr="000C111D">
              <w:rPr>
                <w:rFonts w:ascii="Times New Roman" w:hAnsi="Times New Roman" w:cs="Times New Roman"/>
                <w:i/>
                <w:iCs/>
              </w:rPr>
              <w:t>параболичним</w:t>
            </w:r>
            <w:r w:rsidRPr="000C111D">
              <w:rPr>
                <w:rFonts w:ascii="Times New Roman" w:hAnsi="Times New Roman" w:cs="Times New Roman"/>
                <w:i/>
                <w:iCs/>
              </w:rPr>
              <w:t xml:space="preserve">, </w:t>
            </w:r>
            <w:r w:rsidR="00CC1B80" w:rsidRPr="000C111D">
              <w:rPr>
                <w:rFonts w:ascii="Times New Roman" w:hAnsi="Times New Roman" w:cs="Times New Roman"/>
                <w:i/>
                <w:iCs/>
              </w:rPr>
              <w:t>високо</w:t>
            </w:r>
            <w:r w:rsidRPr="000C111D">
              <w:rPr>
                <w:rFonts w:ascii="Times New Roman" w:hAnsi="Times New Roman" w:cs="Times New Roman"/>
                <w:i/>
                <w:iCs/>
              </w:rPr>
              <w:t xml:space="preserve"> </w:t>
            </w:r>
            <w:r w:rsidR="00CC1B80" w:rsidRPr="000C111D">
              <w:rPr>
                <w:rFonts w:ascii="Times New Roman" w:hAnsi="Times New Roman" w:cs="Times New Roman"/>
                <w:i/>
                <w:iCs/>
              </w:rPr>
              <w:t>рефлектујућим</w:t>
            </w:r>
            <w:r w:rsidRPr="000C111D">
              <w:rPr>
                <w:rFonts w:ascii="Times New Roman" w:hAnsi="Times New Roman" w:cs="Times New Roman"/>
                <w:i/>
                <w:iCs/>
              </w:rPr>
              <w:t xml:space="preserve"> "</w:t>
            </w:r>
            <w:r w:rsidR="00CC1B80" w:rsidRPr="000C111D">
              <w:rPr>
                <w:rFonts w:ascii="Times New Roman" w:hAnsi="Times New Roman" w:cs="Times New Roman"/>
                <w:i/>
                <w:iCs/>
              </w:rPr>
              <w:t>дарк</w:t>
            </w:r>
            <w:r w:rsidRPr="000C111D">
              <w:rPr>
                <w:rFonts w:ascii="Times New Roman" w:hAnsi="Times New Roman" w:cs="Times New Roman"/>
                <w:i/>
                <w:iCs/>
              </w:rPr>
              <w:t xml:space="preserve"> </w:t>
            </w:r>
            <w:r w:rsidR="00CC1B80" w:rsidRPr="000C111D">
              <w:rPr>
                <w:rFonts w:ascii="Times New Roman" w:hAnsi="Times New Roman" w:cs="Times New Roman"/>
                <w:i/>
                <w:iCs/>
              </w:rPr>
              <w:t>лигхт</w:t>
            </w:r>
            <w:r w:rsidRPr="000C111D">
              <w:rPr>
                <w:rFonts w:ascii="Times New Roman" w:hAnsi="Times New Roman" w:cs="Times New Roman"/>
                <w:i/>
                <w:iCs/>
              </w:rPr>
              <w:t xml:space="preserve">" </w:t>
            </w:r>
            <w:r w:rsidR="00CC1B80" w:rsidRPr="000C111D">
              <w:rPr>
                <w:rFonts w:ascii="Times New Roman" w:hAnsi="Times New Roman" w:cs="Times New Roman"/>
                <w:i/>
                <w:iCs/>
              </w:rPr>
              <w:t>алуминијумским</w:t>
            </w:r>
            <w:r w:rsidRPr="000C111D">
              <w:rPr>
                <w:rFonts w:ascii="Times New Roman" w:hAnsi="Times New Roman" w:cs="Times New Roman"/>
                <w:i/>
                <w:iCs/>
              </w:rPr>
              <w:t xml:space="preserve"> </w:t>
            </w:r>
            <w:r w:rsidR="00CC1B80" w:rsidRPr="000C111D">
              <w:rPr>
                <w:rFonts w:ascii="Times New Roman" w:hAnsi="Times New Roman" w:cs="Times New Roman"/>
                <w:i/>
                <w:iCs/>
              </w:rPr>
              <w:t>растером</w:t>
            </w:r>
            <w:r w:rsidRPr="000C111D">
              <w:rPr>
                <w:rFonts w:ascii="Times New Roman" w:hAnsi="Times New Roman" w:cs="Times New Roman"/>
                <w:i/>
                <w:iCs/>
              </w:rPr>
              <w:t xml:space="preserve">, </w:t>
            </w:r>
            <w:r w:rsidR="00CC1B80" w:rsidRPr="000C111D">
              <w:rPr>
                <w:rFonts w:ascii="Times New Roman" w:hAnsi="Times New Roman" w:cs="Times New Roman"/>
                <w:i/>
                <w:iCs/>
              </w:rPr>
              <w:t>АРЦО</w:t>
            </w:r>
            <w:r w:rsidRPr="000C111D">
              <w:rPr>
                <w:rFonts w:ascii="Times New Roman" w:hAnsi="Times New Roman" w:cs="Times New Roman"/>
                <w:i/>
                <w:iCs/>
              </w:rPr>
              <w:t xml:space="preserve"> </w:t>
            </w:r>
            <w:r w:rsidR="00CC1B80" w:rsidRPr="000C111D">
              <w:rPr>
                <w:rFonts w:ascii="Times New Roman" w:hAnsi="Times New Roman" w:cs="Times New Roman"/>
                <w:i/>
                <w:iCs/>
              </w:rPr>
              <w:t>ДЛ</w:t>
            </w:r>
            <w:r w:rsidRPr="000C111D">
              <w:rPr>
                <w:rFonts w:ascii="Times New Roman" w:hAnsi="Times New Roman" w:cs="Times New Roman"/>
                <w:i/>
                <w:iCs/>
              </w:rPr>
              <w:t xml:space="preserve"> 4x</w:t>
            </w:r>
            <w:r w:rsidR="00CC1B80" w:rsidRPr="000C111D">
              <w:rPr>
                <w:rFonts w:ascii="Times New Roman" w:hAnsi="Times New Roman" w:cs="Times New Roman"/>
                <w:i/>
                <w:iCs/>
              </w:rPr>
              <w:t>Т</w:t>
            </w:r>
            <w:r w:rsidRPr="000C111D">
              <w:rPr>
                <w:rFonts w:ascii="Times New Roman" w:hAnsi="Times New Roman" w:cs="Times New Roman"/>
                <w:i/>
                <w:iCs/>
              </w:rPr>
              <w:t xml:space="preserve">16 14W/840, </w:t>
            </w:r>
            <w:r w:rsidR="00CC1B80" w:rsidRPr="000C111D">
              <w:rPr>
                <w:rFonts w:ascii="Times New Roman" w:hAnsi="Times New Roman" w:cs="Times New Roman"/>
                <w:i/>
                <w:iCs/>
              </w:rPr>
              <w:t>Г</w:t>
            </w:r>
            <w:r w:rsidRPr="000C111D">
              <w:rPr>
                <w:rFonts w:ascii="Times New Roman" w:hAnsi="Times New Roman" w:cs="Times New Roman"/>
                <w:i/>
                <w:iCs/>
              </w:rPr>
              <w:t xml:space="preserve">5, </w:t>
            </w:r>
            <w:r w:rsidR="00CC1B80" w:rsidRPr="000C111D">
              <w:rPr>
                <w:rFonts w:ascii="Times New Roman" w:hAnsi="Times New Roman" w:cs="Times New Roman"/>
                <w:i/>
                <w:iCs/>
              </w:rPr>
              <w:t>ИП</w:t>
            </w:r>
            <w:r w:rsidRPr="000C111D">
              <w:rPr>
                <w:rFonts w:ascii="Times New Roman" w:hAnsi="Times New Roman" w:cs="Times New Roman"/>
                <w:i/>
                <w:iCs/>
              </w:rPr>
              <w:t>20, 230</w:t>
            </w:r>
            <w:r w:rsidR="00CC1B80" w:rsidRPr="000C111D">
              <w:rPr>
                <w:rFonts w:ascii="Times New Roman" w:hAnsi="Times New Roman" w:cs="Times New Roman"/>
                <w:i/>
                <w:iCs/>
              </w:rPr>
              <w:t>В</w:t>
            </w:r>
            <w:r w:rsidRPr="000C111D">
              <w:rPr>
                <w:rFonts w:ascii="Times New Roman" w:hAnsi="Times New Roman" w:cs="Times New Roman"/>
                <w:i/>
                <w:iCs/>
              </w:rPr>
              <w:t>,</w:t>
            </w:r>
            <w:r w:rsidR="00CC1B80" w:rsidRPr="000C111D">
              <w:rPr>
                <w:rFonts w:ascii="Times New Roman" w:hAnsi="Times New Roman" w:cs="Times New Roman"/>
                <w:i/>
                <w:iCs/>
              </w:rPr>
              <w:t>Ф</w:t>
            </w:r>
            <w:r w:rsidRPr="000C111D">
              <w:rPr>
                <w:rFonts w:ascii="Times New Roman" w:hAnsi="Times New Roman" w:cs="Times New Roman"/>
                <w:i/>
                <w:iCs/>
              </w:rPr>
              <w:t>=4800</w:t>
            </w:r>
            <w:r w:rsidR="00CC1B80" w:rsidRPr="000C111D">
              <w:rPr>
                <w:rFonts w:ascii="Times New Roman" w:hAnsi="Times New Roman" w:cs="Times New Roman"/>
                <w:i/>
                <w:iCs/>
              </w:rPr>
              <w:t>лм</w:t>
            </w:r>
            <w:r w:rsidRPr="000C111D">
              <w:rPr>
                <w:rFonts w:ascii="Times New Roman" w:hAnsi="Times New Roman" w:cs="Times New Roman"/>
                <w:i/>
                <w:iCs/>
              </w:rPr>
              <w:t xml:space="preserve"> </w:t>
            </w:r>
            <w:r w:rsidR="00CC1B80" w:rsidRPr="000C111D">
              <w:rPr>
                <w:rFonts w:ascii="Times New Roman" w:hAnsi="Times New Roman" w:cs="Times New Roman"/>
                <w:i/>
                <w:iCs/>
              </w:rPr>
              <w:t>са</w:t>
            </w:r>
            <w:r w:rsidRPr="000C111D">
              <w:rPr>
                <w:rFonts w:ascii="Times New Roman" w:hAnsi="Times New Roman" w:cs="Times New Roman"/>
                <w:i/>
                <w:iCs/>
              </w:rPr>
              <w:t xml:space="preserve"> </w:t>
            </w:r>
            <w:r w:rsidR="00CC1B80" w:rsidRPr="000C111D">
              <w:rPr>
                <w:rFonts w:ascii="Times New Roman" w:hAnsi="Times New Roman" w:cs="Times New Roman"/>
                <w:i/>
                <w:iCs/>
              </w:rPr>
              <w:t>ОСРАМ</w:t>
            </w:r>
            <w:r w:rsidRPr="000C111D">
              <w:rPr>
                <w:rFonts w:ascii="Times New Roman" w:hAnsi="Times New Roman" w:cs="Times New Roman"/>
                <w:i/>
                <w:iCs/>
              </w:rPr>
              <w:t xml:space="preserve"> </w:t>
            </w:r>
            <w:r w:rsidR="00CC1B80" w:rsidRPr="000C111D">
              <w:rPr>
                <w:rFonts w:ascii="Times New Roman" w:hAnsi="Times New Roman" w:cs="Times New Roman"/>
                <w:i/>
                <w:iCs/>
              </w:rPr>
              <w:t>извором</w:t>
            </w:r>
            <w:r w:rsidRPr="000C111D">
              <w:rPr>
                <w:rFonts w:ascii="Times New Roman" w:hAnsi="Times New Roman" w:cs="Times New Roman"/>
                <w:i/>
                <w:iCs/>
              </w:rPr>
              <w:t xml:space="preserve"> </w:t>
            </w:r>
            <w:r w:rsidR="00CC1B80" w:rsidRPr="000C111D">
              <w:rPr>
                <w:rFonts w:ascii="Times New Roman" w:hAnsi="Times New Roman" w:cs="Times New Roman"/>
                <w:i/>
                <w:iCs/>
              </w:rPr>
              <w:t>свјетлости</w:t>
            </w:r>
            <w:r w:rsidRPr="000C111D">
              <w:rPr>
                <w:rFonts w:ascii="Times New Roman" w:hAnsi="Times New Roman" w:cs="Times New Roman"/>
                <w:i/>
                <w:iCs/>
              </w:rPr>
              <w:t xml:space="preserve">, </w:t>
            </w:r>
            <w:r w:rsidR="00CC1B80" w:rsidRPr="000C111D">
              <w:rPr>
                <w:rFonts w:ascii="Times New Roman" w:hAnsi="Times New Roman" w:cs="Times New Roman"/>
                <w:i/>
                <w:iCs/>
              </w:rPr>
              <w:t>произвођача</w:t>
            </w:r>
            <w:r w:rsidRPr="000C111D">
              <w:rPr>
                <w:rFonts w:ascii="Times New Roman" w:hAnsi="Times New Roman" w:cs="Times New Roman"/>
                <w:i/>
                <w:iCs/>
              </w:rPr>
              <w:t xml:space="preserve"> </w:t>
            </w:r>
            <w:r w:rsidR="00CC1B80" w:rsidRPr="000C111D">
              <w:rPr>
                <w:rFonts w:ascii="Times New Roman" w:hAnsi="Times New Roman" w:cs="Times New Roman"/>
                <w:i/>
                <w:iCs/>
              </w:rPr>
              <w:t>БУЦК</w:t>
            </w:r>
            <w:r w:rsidRPr="000C111D">
              <w:rPr>
                <w:rFonts w:ascii="Times New Roman" w:hAnsi="Times New Roman" w:cs="Times New Roman"/>
                <w:i/>
                <w:iCs/>
              </w:rPr>
              <w:t xml:space="preserve"> </w:t>
            </w:r>
            <w:r w:rsidR="00CC1B80" w:rsidRPr="000C111D">
              <w:rPr>
                <w:rFonts w:ascii="Times New Roman" w:hAnsi="Times New Roman" w:cs="Times New Roman"/>
                <w:i/>
                <w:iCs/>
              </w:rPr>
              <w:t>или</w:t>
            </w:r>
            <w:r w:rsidRPr="000C111D">
              <w:rPr>
                <w:rFonts w:ascii="Times New Roman" w:hAnsi="Times New Roman" w:cs="Times New Roman"/>
                <w:i/>
                <w:iCs/>
              </w:rPr>
              <w:t xml:space="preserve"> </w:t>
            </w:r>
            <w:r w:rsidR="00CC1B80" w:rsidRPr="000C111D">
              <w:rPr>
                <w:rFonts w:ascii="Times New Roman" w:hAnsi="Times New Roman" w:cs="Times New Roman"/>
                <w:i/>
                <w:iCs/>
              </w:rPr>
              <w:t>слично</w:t>
            </w:r>
            <w:r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12</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157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2.</w:t>
            </w:r>
          </w:p>
        </w:tc>
        <w:tc>
          <w:tcPr>
            <w:tcW w:w="3792"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xml:space="preserve">- </w:t>
            </w:r>
            <w:r w:rsidR="00CC1B80" w:rsidRPr="000C111D">
              <w:rPr>
                <w:rFonts w:ascii="Times New Roman" w:hAnsi="Times New Roman" w:cs="Times New Roman"/>
                <w:i/>
                <w:iCs/>
              </w:rPr>
              <w:t>Надградна</w:t>
            </w:r>
            <w:r w:rsidRPr="000C111D">
              <w:rPr>
                <w:rFonts w:ascii="Times New Roman" w:hAnsi="Times New Roman" w:cs="Times New Roman"/>
                <w:i/>
                <w:iCs/>
              </w:rPr>
              <w:t xml:space="preserve"> </w:t>
            </w:r>
            <w:r w:rsidR="00CC1B80" w:rsidRPr="000C111D">
              <w:rPr>
                <w:rFonts w:ascii="Times New Roman" w:hAnsi="Times New Roman" w:cs="Times New Roman"/>
                <w:i/>
                <w:iCs/>
              </w:rPr>
              <w:t>светиљка</w:t>
            </w:r>
            <w:r w:rsidRPr="000C111D">
              <w:rPr>
                <w:rFonts w:ascii="Times New Roman" w:hAnsi="Times New Roman" w:cs="Times New Roman"/>
                <w:i/>
                <w:iCs/>
              </w:rPr>
              <w:t xml:space="preserve"> </w:t>
            </w:r>
            <w:r w:rsidR="00CC1B80" w:rsidRPr="000C111D">
              <w:rPr>
                <w:rFonts w:ascii="Times New Roman" w:hAnsi="Times New Roman" w:cs="Times New Roman"/>
                <w:i/>
                <w:iCs/>
              </w:rPr>
              <w:t>сигурносне</w:t>
            </w:r>
            <w:r w:rsidRPr="000C111D">
              <w:rPr>
                <w:rFonts w:ascii="Times New Roman" w:hAnsi="Times New Roman" w:cs="Times New Roman"/>
                <w:i/>
                <w:iCs/>
              </w:rPr>
              <w:t xml:space="preserve"> </w:t>
            </w:r>
            <w:r w:rsidR="00CC1B80" w:rsidRPr="000C111D">
              <w:rPr>
                <w:rFonts w:ascii="Times New Roman" w:hAnsi="Times New Roman" w:cs="Times New Roman"/>
                <w:i/>
                <w:iCs/>
              </w:rPr>
              <w:t>расвете</w:t>
            </w:r>
            <w:r w:rsidRPr="000C111D">
              <w:rPr>
                <w:rFonts w:ascii="Times New Roman" w:hAnsi="Times New Roman" w:cs="Times New Roman"/>
                <w:i/>
                <w:iCs/>
              </w:rPr>
              <w:t xml:space="preserve"> </w:t>
            </w:r>
            <w:r w:rsidR="00CC1B80" w:rsidRPr="000C111D">
              <w:rPr>
                <w:rFonts w:ascii="Times New Roman" w:hAnsi="Times New Roman" w:cs="Times New Roman"/>
                <w:i/>
                <w:iCs/>
              </w:rPr>
              <w:t>са</w:t>
            </w:r>
            <w:r w:rsidRPr="000C111D">
              <w:rPr>
                <w:rFonts w:ascii="Times New Roman" w:hAnsi="Times New Roman" w:cs="Times New Roman"/>
                <w:i/>
                <w:iCs/>
              </w:rPr>
              <w:t xml:space="preserve"> </w:t>
            </w:r>
            <w:r w:rsidR="00CC1B80" w:rsidRPr="000C111D">
              <w:rPr>
                <w:rFonts w:ascii="Times New Roman" w:hAnsi="Times New Roman" w:cs="Times New Roman"/>
                <w:i/>
                <w:iCs/>
              </w:rPr>
              <w:t>локалним</w:t>
            </w:r>
            <w:r w:rsidRPr="000C111D">
              <w:rPr>
                <w:rFonts w:ascii="Times New Roman" w:hAnsi="Times New Roman" w:cs="Times New Roman"/>
                <w:i/>
                <w:iCs/>
              </w:rPr>
              <w:t xml:space="preserve"> </w:t>
            </w:r>
            <w:r w:rsidR="00CC1B80" w:rsidRPr="000C111D">
              <w:rPr>
                <w:rFonts w:ascii="Times New Roman" w:hAnsi="Times New Roman" w:cs="Times New Roman"/>
                <w:i/>
                <w:iCs/>
              </w:rPr>
              <w:t>напајањем</w:t>
            </w:r>
            <w:r w:rsidRPr="000C111D">
              <w:rPr>
                <w:rFonts w:ascii="Times New Roman" w:hAnsi="Times New Roman" w:cs="Times New Roman"/>
                <w:i/>
                <w:iCs/>
              </w:rPr>
              <w:t xml:space="preserve"> </w:t>
            </w:r>
            <w:r w:rsidR="00CC1B80" w:rsidRPr="000C111D">
              <w:rPr>
                <w:rFonts w:ascii="Times New Roman" w:hAnsi="Times New Roman" w:cs="Times New Roman"/>
                <w:i/>
                <w:iCs/>
              </w:rPr>
              <w:t>у</w:t>
            </w:r>
            <w:r w:rsidRPr="000C111D">
              <w:rPr>
                <w:rFonts w:ascii="Times New Roman" w:hAnsi="Times New Roman" w:cs="Times New Roman"/>
                <w:i/>
                <w:iCs/>
              </w:rPr>
              <w:t xml:space="preserve"> </w:t>
            </w:r>
            <w:r w:rsidR="00CC1B80" w:rsidRPr="000C111D">
              <w:rPr>
                <w:rFonts w:ascii="Times New Roman" w:hAnsi="Times New Roman" w:cs="Times New Roman"/>
                <w:i/>
                <w:iCs/>
              </w:rPr>
              <w:t>приправном</w:t>
            </w:r>
            <w:r w:rsidRPr="000C111D">
              <w:rPr>
                <w:rFonts w:ascii="Times New Roman" w:hAnsi="Times New Roman" w:cs="Times New Roman"/>
                <w:i/>
                <w:iCs/>
              </w:rPr>
              <w:t xml:space="preserve"> </w:t>
            </w:r>
            <w:r w:rsidR="00CC1B80" w:rsidRPr="000C111D">
              <w:rPr>
                <w:rFonts w:ascii="Times New Roman" w:hAnsi="Times New Roman" w:cs="Times New Roman"/>
                <w:i/>
                <w:iCs/>
              </w:rPr>
              <w:t>споју</w:t>
            </w:r>
            <w:r w:rsidRPr="000C111D">
              <w:rPr>
                <w:rFonts w:ascii="Times New Roman" w:hAnsi="Times New Roman" w:cs="Times New Roman"/>
                <w:i/>
                <w:iCs/>
              </w:rPr>
              <w:t>, 18W,230</w:t>
            </w:r>
            <w:r w:rsidR="00CC1B80" w:rsidRPr="000C111D">
              <w:rPr>
                <w:rFonts w:ascii="Times New Roman" w:hAnsi="Times New Roman" w:cs="Times New Roman"/>
                <w:i/>
                <w:iCs/>
              </w:rPr>
              <w:t>В</w:t>
            </w:r>
            <w:r w:rsidRPr="000C111D">
              <w:rPr>
                <w:rFonts w:ascii="Times New Roman" w:hAnsi="Times New Roman" w:cs="Times New Roman"/>
                <w:i/>
                <w:iCs/>
              </w:rPr>
              <w:t xml:space="preserve">, </w:t>
            </w:r>
            <w:r w:rsidR="00CC1B80" w:rsidRPr="000C111D">
              <w:rPr>
                <w:rFonts w:ascii="Times New Roman" w:hAnsi="Times New Roman" w:cs="Times New Roman"/>
                <w:i/>
                <w:iCs/>
              </w:rPr>
              <w:t>ИП</w:t>
            </w:r>
            <w:r w:rsidRPr="000C111D">
              <w:rPr>
                <w:rFonts w:ascii="Times New Roman" w:hAnsi="Times New Roman" w:cs="Times New Roman"/>
                <w:i/>
                <w:iCs/>
              </w:rPr>
              <w:t xml:space="preserve">40, </w:t>
            </w:r>
            <w:r w:rsidR="00CC1B80" w:rsidRPr="000C111D">
              <w:rPr>
                <w:rFonts w:ascii="Times New Roman" w:hAnsi="Times New Roman" w:cs="Times New Roman"/>
                <w:i/>
                <w:iCs/>
              </w:rPr>
              <w:t>аутономије</w:t>
            </w:r>
            <w:r w:rsidRPr="000C111D">
              <w:rPr>
                <w:rFonts w:ascii="Times New Roman" w:hAnsi="Times New Roman" w:cs="Times New Roman"/>
                <w:i/>
                <w:iCs/>
              </w:rPr>
              <w:t xml:space="preserve"> </w:t>
            </w:r>
            <w:r w:rsidR="00CC1B80" w:rsidRPr="000C111D">
              <w:rPr>
                <w:rFonts w:ascii="Times New Roman" w:hAnsi="Times New Roman" w:cs="Times New Roman"/>
                <w:i/>
                <w:iCs/>
              </w:rPr>
              <w:t>рада</w:t>
            </w:r>
            <w:r w:rsidRPr="000C111D">
              <w:rPr>
                <w:rFonts w:ascii="Times New Roman" w:hAnsi="Times New Roman" w:cs="Times New Roman"/>
                <w:i/>
                <w:iCs/>
              </w:rPr>
              <w:t xml:space="preserve"> 1</w:t>
            </w:r>
            <w:r w:rsidR="00CC1B80" w:rsidRPr="000C111D">
              <w:rPr>
                <w:rFonts w:ascii="Times New Roman" w:hAnsi="Times New Roman" w:cs="Times New Roman"/>
                <w:i/>
                <w:iCs/>
              </w:rPr>
              <w:t>х</w:t>
            </w:r>
            <w:r w:rsidRPr="000C111D">
              <w:rPr>
                <w:rFonts w:ascii="Times New Roman" w:hAnsi="Times New Roman" w:cs="Times New Roman"/>
                <w:i/>
                <w:iCs/>
              </w:rPr>
              <w:t xml:space="preserve">, </w:t>
            </w:r>
            <w:r w:rsidR="00CC1B80" w:rsidRPr="000C111D">
              <w:rPr>
                <w:rFonts w:ascii="Times New Roman" w:hAnsi="Times New Roman" w:cs="Times New Roman"/>
                <w:i/>
                <w:iCs/>
              </w:rPr>
              <w:t>електронски</w:t>
            </w:r>
            <w:r w:rsidRPr="000C111D">
              <w:rPr>
                <w:rFonts w:ascii="Times New Roman" w:hAnsi="Times New Roman" w:cs="Times New Roman"/>
                <w:i/>
                <w:iCs/>
              </w:rPr>
              <w:t xml:space="preserve"> </w:t>
            </w:r>
            <w:r w:rsidR="00CC1B80" w:rsidRPr="000C111D">
              <w:rPr>
                <w:rFonts w:ascii="Times New Roman" w:hAnsi="Times New Roman" w:cs="Times New Roman"/>
                <w:i/>
                <w:iCs/>
              </w:rPr>
              <w:t>предспојни</w:t>
            </w:r>
            <w:r w:rsidRPr="000C111D">
              <w:rPr>
                <w:rFonts w:ascii="Times New Roman" w:hAnsi="Times New Roman" w:cs="Times New Roman"/>
                <w:i/>
                <w:iCs/>
              </w:rPr>
              <w:t xml:space="preserve"> </w:t>
            </w:r>
            <w:r w:rsidR="00CC1B80" w:rsidRPr="000C111D">
              <w:rPr>
                <w:rFonts w:ascii="Times New Roman" w:hAnsi="Times New Roman" w:cs="Times New Roman"/>
                <w:i/>
                <w:iCs/>
              </w:rPr>
              <w:t>прибор</w:t>
            </w:r>
            <w:r w:rsidRPr="000C111D">
              <w:rPr>
                <w:rFonts w:ascii="Times New Roman" w:hAnsi="Times New Roman" w:cs="Times New Roman"/>
                <w:i/>
                <w:iCs/>
              </w:rPr>
              <w:t xml:space="preserve">, </w:t>
            </w:r>
            <w:r w:rsidR="00CC1B80" w:rsidRPr="000C111D">
              <w:rPr>
                <w:rFonts w:ascii="Times New Roman" w:hAnsi="Times New Roman" w:cs="Times New Roman"/>
                <w:i/>
                <w:iCs/>
              </w:rPr>
              <w:t>са</w:t>
            </w:r>
            <w:r w:rsidRPr="000C111D">
              <w:rPr>
                <w:rFonts w:ascii="Times New Roman" w:hAnsi="Times New Roman" w:cs="Times New Roman"/>
                <w:i/>
                <w:iCs/>
              </w:rPr>
              <w:t xml:space="preserve"> </w:t>
            </w:r>
            <w:r w:rsidR="00CC1B80" w:rsidRPr="000C111D">
              <w:rPr>
                <w:rFonts w:ascii="Times New Roman" w:hAnsi="Times New Roman" w:cs="Times New Roman"/>
                <w:i/>
                <w:iCs/>
              </w:rPr>
              <w:t>батеријом</w:t>
            </w:r>
            <w:r w:rsidRPr="000C111D">
              <w:rPr>
                <w:rFonts w:ascii="Times New Roman" w:hAnsi="Times New Roman" w:cs="Times New Roman"/>
                <w:i/>
                <w:iCs/>
              </w:rPr>
              <w:t xml:space="preserve">, </w:t>
            </w:r>
            <w:r w:rsidR="00CC1B80" w:rsidRPr="000C111D">
              <w:rPr>
                <w:rFonts w:ascii="Times New Roman" w:hAnsi="Times New Roman" w:cs="Times New Roman"/>
                <w:i/>
                <w:iCs/>
              </w:rPr>
              <w:t>инвертором</w:t>
            </w:r>
            <w:r w:rsidRPr="000C111D">
              <w:rPr>
                <w:rFonts w:ascii="Times New Roman" w:hAnsi="Times New Roman" w:cs="Times New Roman"/>
                <w:i/>
                <w:iCs/>
              </w:rPr>
              <w:t xml:space="preserve">, </w:t>
            </w:r>
            <w:r w:rsidR="00CC1B80" w:rsidRPr="000C111D">
              <w:rPr>
                <w:rFonts w:ascii="Times New Roman" w:hAnsi="Times New Roman" w:cs="Times New Roman"/>
                <w:i/>
                <w:iCs/>
              </w:rPr>
              <w:t>изворима</w:t>
            </w:r>
            <w:r w:rsidRPr="000C111D">
              <w:rPr>
                <w:rFonts w:ascii="Times New Roman" w:hAnsi="Times New Roman" w:cs="Times New Roman"/>
                <w:i/>
                <w:iCs/>
              </w:rPr>
              <w:t xml:space="preserve"> </w:t>
            </w:r>
            <w:r w:rsidR="00CC1B80" w:rsidRPr="000C111D">
              <w:rPr>
                <w:rFonts w:ascii="Times New Roman" w:hAnsi="Times New Roman" w:cs="Times New Roman"/>
                <w:i/>
                <w:iCs/>
              </w:rPr>
              <w:t>светлости</w:t>
            </w:r>
            <w:r w:rsidRPr="000C111D">
              <w:rPr>
                <w:rFonts w:ascii="Times New Roman" w:hAnsi="Times New Roman" w:cs="Times New Roman"/>
                <w:i/>
                <w:iCs/>
              </w:rPr>
              <w:t xml:space="preserve"> </w:t>
            </w:r>
            <w:r w:rsidR="00CC1B80" w:rsidRPr="000C111D">
              <w:rPr>
                <w:rFonts w:ascii="Times New Roman" w:hAnsi="Times New Roman" w:cs="Times New Roman"/>
                <w:i/>
                <w:iCs/>
              </w:rPr>
              <w:t>и</w:t>
            </w:r>
            <w:r w:rsidRPr="000C111D">
              <w:rPr>
                <w:rFonts w:ascii="Times New Roman" w:hAnsi="Times New Roman" w:cs="Times New Roman"/>
                <w:i/>
                <w:iCs/>
              </w:rPr>
              <w:t xml:space="preserve"> </w:t>
            </w:r>
            <w:r w:rsidR="00CC1B80" w:rsidRPr="000C111D">
              <w:rPr>
                <w:rFonts w:ascii="Times New Roman" w:hAnsi="Times New Roman" w:cs="Times New Roman"/>
                <w:i/>
                <w:iCs/>
              </w:rPr>
              <w:lastRenderedPageBreak/>
              <w:t>одговарајућом</w:t>
            </w:r>
            <w:r w:rsidRPr="000C111D">
              <w:rPr>
                <w:rFonts w:ascii="Times New Roman" w:hAnsi="Times New Roman" w:cs="Times New Roman"/>
                <w:i/>
                <w:iCs/>
              </w:rPr>
              <w:t xml:space="preserve"> </w:t>
            </w:r>
            <w:r w:rsidR="00CC1B80" w:rsidRPr="000C111D">
              <w:rPr>
                <w:rFonts w:ascii="Times New Roman" w:hAnsi="Times New Roman" w:cs="Times New Roman"/>
                <w:i/>
                <w:iCs/>
              </w:rPr>
              <w:t>ознаком</w:t>
            </w:r>
            <w:r w:rsidRPr="000C111D">
              <w:rPr>
                <w:rFonts w:ascii="Times New Roman" w:hAnsi="Times New Roman" w:cs="Times New Roman"/>
                <w:i/>
                <w:iCs/>
              </w:rPr>
              <w:t xml:space="preserve"> </w:t>
            </w:r>
            <w:r w:rsidR="00CC1B80" w:rsidRPr="000C111D">
              <w:rPr>
                <w:rFonts w:ascii="Times New Roman" w:hAnsi="Times New Roman" w:cs="Times New Roman"/>
                <w:i/>
                <w:iCs/>
              </w:rPr>
              <w:t>на</w:t>
            </w:r>
            <w:r w:rsidRPr="000C111D">
              <w:rPr>
                <w:rFonts w:ascii="Times New Roman" w:hAnsi="Times New Roman" w:cs="Times New Roman"/>
                <w:i/>
                <w:iCs/>
              </w:rPr>
              <w:t xml:space="preserve"> </w:t>
            </w:r>
            <w:r w:rsidR="00CC1B80" w:rsidRPr="000C111D">
              <w:rPr>
                <w:rFonts w:ascii="Times New Roman" w:hAnsi="Times New Roman" w:cs="Times New Roman"/>
                <w:i/>
                <w:iCs/>
              </w:rPr>
              <w:t>самолепљивој</w:t>
            </w:r>
            <w:r w:rsidRPr="000C111D">
              <w:rPr>
                <w:rFonts w:ascii="Times New Roman" w:hAnsi="Times New Roman" w:cs="Times New Roman"/>
                <w:i/>
                <w:iCs/>
              </w:rPr>
              <w:t xml:space="preserve"> </w:t>
            </w:r>
            <w:r w:rsidR="00CC1B80" w:rsidRPr="000C111D">
              <w:rPr>
                <w:rFonts w:ascii="Times New Roman" w:hAnsi="Times New Roman" w:cs="Times New Roman"/>
                <w:i/>
                <w:iCs/>
              </w:rPr>
              <w:t>фолији</w:t>
            </w:r>
            <w:r w:rsidRPr="000C111D">
              <w:rPr>
                <w:rFonts w:ascii="Times New Roman" w:hAnsi="Times New Roman" w:cs="Times New Roman"/>
                <w:i/>
                <w:iCs/>
              </w:rPr>
              <w:t xml:space="preserve">, </w:t>
            </w:r>
            <w:r w:rsidR="00CC1B80" w:rsidRPr="000C111D">
              <w:rPr>
                <w:rFonts w:ascii="Times New Roman" w:hAnsi="Times New Roman" w:cs="Times New Roman"/>
                <w:i/>
                <w:iCs/>
              </w:rPr>
              <w:t>произвођача</w:t>
            </w:r>
            <w:r w:rsidRPr="000C111D">
              <w:rPr>
                <w:rFonts w:ascii="Times New Roman" w:hAnsi="Times New Roman" w:cs="Times New Roman"/>
                <w:i/>
                <w:iCs/>
              </w:rPr>
              <w:t xml:space="preserve"> </w:t>
            </w:r>
            <w:r w:rsidR="00CC1B80" w:rsidRPr="000C111D">
              <w:rPr>
                <w:rFonts w:ascii="Times New Roman" w:hAnsi="Times New Roman" w:cs="Times New Roman"/>
                <w:i/>
                <w:iCs/>
              </w:rPr>
              <w:t>БУЦК</w:t>
            </w:r>
            <w:r w:rsidRPr="000C111D">
              <w:rPr>
                <w:rFonts w:ascii="Times New Roman" w:hAnsi="Times New Roman" w:cs="Times New Roman"/>
                <w:i/>
                <w:iCs/>
              </w:rPr>
              <w:t xml:space="preserve"> </w:t>
            </w:r>
            <w:r w:rsidR="00CC1B80" w:rsidRPr="000C111D">
              <w:rPr>
                <w:rFonts w:ascii="Times New Roman" w:hAnsi="Times New Roman" w:cs="Times New Roman"/>
                <w:i/>
                <w:iCs/>
              </w:rPr>
              <w:t>или</w:t>
            </w:r>
            <w:r w:rsidRPr="000C111D">
              <w:rPr>
                <w:rFonts w:ascii="Times New Roman" w:hAnsi="Times New Roman" w:cs="Times New Roman"/>
                <w:i/>
                <w:iCs/>
              </w:rPr>
              <w:t xml:space="preserve"> </w:t>
            </w:r>
            <w:r w:rsidR="00CC1B80" w:rsidRPr="000C111D">
              <w:rPr>
                <w:rFonts w:ascii="Times New Roman" w:hAnsi="Times New Roman" w:cs="Times New Roman"/>
                <w:i/>
                <w:iCs/>
              </w:rPr>
              <w:t>слично</w:t>
            </w:r>
            <w:r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lastRenderedPageBreak/>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6</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lastRenderedPageBreak/>
              <w:t>3.</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Плафонска</w:t>
            </w:r>
            <w:r w:rsidR="006F1D72" w:rsidRPr="000C111D">
              <w:rPr>
                <w:rFonts w:ascii="Times New Roman" w:hAnsi="Times New Roman" w:cs="Times New Roman"/>
                <w:i/>
                <w:iCs/>
              </w:rPr>
              <w:t xml:space="preserve"> </w:t>
            </w:r>
            <w:r w:rsidRPr="000C111D">
              <w:rPr>
                <w:rFonts w:ascii="Times New Roman" w:hAnsi="Times New Roman" w:cs="Times New Roman"/>
                <w:i/>
                <w:iCs/>
              </w:rPr>
              <w:t>светиљка</w:t>
            </w:r>
            <w:r w:rsidR="006F1D72" w:rsidRPr="000C111D">
              <w:rPr>
                <w:rFonts w:ascii="Times New Roman" w:hAnsi="Times New Roman" w:cs="Times New Roman"/>
                <w:i/>
                <w:iCs/>
              </w:rPr>
              <w:t xml:space="preserve"> 1x60W</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3</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xml:space="preserve">4. </w:t>
            </w:r>
          </w:p>
        </w:tc>
        <w:tc>
          <w:tcPr>
            <w:tcW w:w="3792" w:type="dxa"/>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Зидна</w:t>
            </w:r>
            <w:r w:rsidR="006F1D72" w:rsidRPr="000C111D">
              <w:rPr>
                <w:rFonts w:ascii="Times New Roman" w:hAnsi="Times New Roman" w:cs="Times New Roman"/>
                <w:i/>
                <w:iCs/>
              </w:rPr>
              <w:t xml:space="preserve"> </w:t>
            </w:r>
            <w:r w:rsidRPr="000C111D">
              <w:rPr>
                <w:rFonts w:ascii="Times New Roman" w:hAnsi="Times New Roman" w:cs="Times New Roman"/>
                <w:i/>
                <w:iCs/>
              </w:rPr>
              <w:t>плафонска</w:t>
            </w:r>
            <w:r w:rsidR="006F1D72" w:rsidRPr="000C111D">
              <w:rPr>
                <w:rFonts w:ascii="Times New Roman" w:hAnsi="Times New Roman" w:cs="Times New Roman"/>
                <w:i/>
                <w:iCs/>
              </w:rPr>
              <w:t xml:space="preserve"> </w:t>
            </w:r>
            <w:r w:rsidRPr="000C111D">
              <w:rPr>
                <w:rFonts w:ascii="Times New Roman" w:hAnsi="Times New Roman" w:cs="Times New Roman"/>
                <w:i/>
                <w:iCs/>
              </w:rPr>
              <w:t>светиљка</w:t>
            </w:r>
            <w:r w:rsidR="006F1D72" w:rsidRPr="000C111D">
              <w:rPr>
                <w:rFonts w:ascii="Times New Roman" w:hAnsi="Times New Roman" w:cs="Times New Roman"/>
                <w:i/>
                <w:iCs/>
              </w:rPr>
              <w:t xml:space="preserve"> 1x60W</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5.</w:t>
            </w:r>
          </w:p>
        </w:tc>
        <w:tc>
          <w:tcPr>
            <w:tcW w:w="3792" w:type="dxa"/>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Ситан</w:t>
            </w:r>
            <w:r w:rsidR="006F1D72" w:rsidRPr="000C111D">
              <w:rPr>
                <w:rFonts w:ascii="Times New Roman" w:hAnsi="Times New Roman" w:cs="Times New Roman"/>
                <w:i/>
                <w:iCs/>
              </w:rPr>
              <w:t xml:space="preserve"> </w:t>
            </w:r>
            <w:r w:rsidRPr="000C111D">
              <w:rPr>
                <w:rFonts w:ascii="Times New Roman" w:hAnsi="Times New Roman" w:cs="Times New Roman"/>
                <w:i/>
                <w:iCs/>
              </w:rPr>
              <w:t>неспецифициран</w:t>
            </w:r>
            <w:r w:rsidR="006F1D72" w:rsidRPr="000C111D">
              <w:rPr>
                <w:rFonts w:ascii="Times New Roman" w:hAnsi="Times New Roman" w:cs="Times New Roman"/>
                <w:i/>
                <w:iCs/>
              </w:rPr>
              <w:t xml:space="preserve"> </w:t>
            </w:r>
            <w:r w:rsidRPr="000C111D">
              <w:rPr>
                <w:rFonts w:ascii="Times New Roman" w:hAnsi="Times New Roman" w:cs="Times New Roman"/>
                <w:i/>
                <w:iCs/>
              </w:rPr>
              <w:t>материјал</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монтазу</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паушално</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6F1D72" w:rsidRPr="000C111D" w:rsidTr="004B78EA">
        <w:trPr>
          <w:trHeight w:val="315"/>
        </w:trPr>
        <w:tc>
          <w:tcPr>
            <w:tcW w:w="8458" w:type="dxa"/>
            <w:gridSpan w:val="6"/>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xml:space="preserve">4. </w:t>
            </w:r>
            <w:r w:rsidR="00CC1B80" w:rsidRPr="000C111D">
              <w:rPr>
                <w:rFonts w:ascii="Times New Roman" w:hAnsi="Times New Roman" w:cs="Times New Roman"/>
                <w:b/>
                <w:bCs/>
                <w:i/>
                <w:iCs/>
              </w:rPr>
              <w:t>Укупно</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РАСВЕТА</w:t>
            </w:r>
            <w:r w:rsidRPr="000C111D">
              <w:rPr>
                <w:rFonts w:ascii="Times New Roman" w:hAnsi="Times New Roman" w:cs="Times New Roman"/>
                <w:b/>
                <w:bCs/>
                <w:i/>
                <w:iCs/>
              </w:rPr>
              <w:t>(</w:t>
            </w:r>
            <w:r w:rsidR="00CC1B80" w:rsidRPr="000C111D">
              <w:rPr>
                <w:rFonts w:ascii="Times New Roman" w:hAnsi="Times New Roman" w:cs="Times New Roman"/>
                <w:b/>
                <w:bCs/>
                <w:i/>
                <w:iCs/>
              </w:rPr>
              <w:t>динари</w:t>
            </w:r>
            <w:r w:rsidRPr="000C111D">
              <w:rPr>
                <w:rFonts w:ascii="Times New Roman" w:hAnsi="Times New Roman" w:cs="Times New Roman"/>
                <w:b/>
                <w:bCs/>
                <w:i/>
                <w:iCs/>
              </w:rPr>
              <w:t>)</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CC1B80">
        <w:trPr>
          <w:trHeight w:val="315"/>
        </w:trPr>
        <w:tc>
          <w:tcPr>
            <w:tcW w:w="9622" w:type="dxa"/>
            <w:gridSpan w:val="7"/>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xml:space="preserve">5. </w:t>
            </w:r>
            <w:r w:rsidR="00CC1B80" w:rsidRPr="000C111D">
              <w:rPr>
                <w:rFonts w:ascii="Times New Roman" w:hAnsi="Times New Roman" w:cs="Times New Roman"/>
                <w:b/>
                <w:bCs/>
                <w:i/>
                <w:iCs/>
              </w:rPr>
              <w:t>ГАЛАНТЕРИЈА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ПРИКЉУЧНИЦЕ</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И</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ПРЕКИДАЧИ</w:t>
            </w:r>
            <w:r w:rsidRPr="000C111D">
              <w:rPr>
                <w:rFonts w:ascii="Times New Roman" w:hAnsi="Times New Roman" w:cs="Times New Roman"/>
                <w:b/>
                <w:bCs/>
                <w:i/>
                <w:iCs/>
              </w:rPr>
              <w:t>)</w:t>
            </w: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 xml:space="preserve">, </w:t>
            </w: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монтажа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повезивање</w:t>
            </w:r>
            <w:r w:rsidR="006F1D72" w:rsidRPr="000C111D">
              <w:rPr>
                <w:rFonts w:ascii="Times New Roman" w:hAnsi="Times New Roman" w:cs="Times New Roman"/>
                <w:i/>
                <w:iCs/>
              </w:rPr>
              <w:t xml:space="preserve"> </w:t>
            </w:r>
            <w:r w:rsidRPr="000C111D">
              <w:rPr>
                <w:rFonts w:ascii="Times New Roman" w:hAnsi="Times New Roman" w:cs="Times New Roman"/>
                <w:i/>
                <w:iCs/>
              </w:rPr>
              <w:t>прикључница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то</w:t>
            </w:r>
            <w:r w:rsidR="006F1D72" w:rsidRPr="000C111D">
              <w:rPr>
                <w:rFonts w:ascii="Times New Roman" w:hAnsi="Times New Roman" w:cs="Times New Roman"/>
                <w:i/>
                <w:iCs/>
              </w:rPr>
              <w:t>:</w:t>
            </w:r>
          </w:p>
        </w:tc>
        <w:tc>
          <w:tcPr>
            <w:tcW w:w="1303"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99"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64"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r>
      <w:tr w:rsidR="00CC1B80" w:rsidRPr="000C111D" w:rsidTr="004B78EA">
        <w:trPr>
          <w:trHeight w:val="126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3792"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xml:space="preserve">- </w:t>
            </w:r>
            <w:r w:rsidR="00CC1B80" w:rsidRPr="000C111D">
              <w:rPr>
                <w:rFonts w:ascii="Times New Roman" w:hAnsi="Times New Roman" w:cs="Times New Roman"/>
                <w:i/>
                <w:iCs/>
              </w:rPr>
              <w:t>модуларна</w:t>
            </w:r>
            <w:r w:rsidRPr="000C111D">
              <w:rPr>
                <w:rFonts w:ascii="Times New Roman" w:hAnsi="Times New Roman" w:cs="Times New Roman"/>
                <w:i/>
                <w:iCs/>
              </w:rPr>
              <w:t xml:space="preserve"> </w:t>
            </w:r>
            <w:r w:rsidR="00CC1B80" w:rsidRPr="000C111D">
              <w:rPr>
                <w:rFonts w:ascii="Times New Roman" w:hAnsi="Times New Roman" w:cs="Times New Roman"/>
                <w:i/>
                <w:iCs/>
              </w:rPr>
              <w:t>монофазна</w:t>
            </w:r>
            <w:r w:rsidRPr="000C111D">
              <w:rPr>
                <w:rFonts w:ascii="Times New Roman" w:hAnsi="Times New Roman" w:cs="Times New Roman"/>
                <w:i/>
                <w:iCs/>
              </w:rPr>
              <w:t xml:space="preserve"> </w:t>
            </w:r>
            <w:r w:rsidR="00CC1B80" w:rsidRPr="000C111D">
              <w:rPr>
                <w:rFonts w:ascii="Times New Roman" w:hAnsi="Times New Roman" w:cs="Times New Roman"/>
                <w:i/>
                <w:iCs/>
              </w:rPr>
              <w:t>прикључница</w:t>
            </w:r>
            <w:r w:rsidRPr="000C111D">
              <w:rPr>
                <w:rFonts w:ascii="Times New Roman" w:hAnsi="Times New Roman" w:cs="Times New Roman"/>
                <w:i/>
                <w:iCs/>
              </w:rPr>
              <w:t xml:space="preserve"> </w:t>
            </w:r>
            <w:r w:rsidR="00CC1B80" w:rsidRPr="000C111D">
              <w:rPr>
                <w:rFonts w:ascii="Times New Roman" w:hAnsi="Times New Roman" w:cs="Times New Roman"/>
                <w:i/>
                <w:iCs/>
              </w:rPr>
              <w:t>са</w:t>
            </w:r>
            <w:r w:rsidRPr="000C111D">
              <w:rPr>
                <w:rFonts w:ascii="Times New Roman" w:hAnsi="Times New Roman" w:cs="Times New Roman"/>
                <w:i/>
                <w:iCs/>
              </w:rPr>
              <w:t xml:space="preserve"> </w:t>
            </w:r>
            <w:r w:rsidR="00CC1B80" w:rsidRPr="000C111D">
              <w:rPr>
                <w:rFonts w:ascii="Times New Roman" w:hAnsi="Times New Roman" w:cs="Times New Roman"/>
                <w:i/>
                <w:iCs/>
              </w:rPr>
              <w:t>заштитним</w:t>
            </w:r>
            <w:r w:rsidRPr="000C111D">
              <w:rPr>
                <w:rFonts w:ascii="Times New Roman" w:hAnsi="Times New Roman" w:cs="Times New Roman"/>
                <w:i/>
                <w:iCs/>
              </w:rPr>
              <w:t xml:space="preserve"> </w:t>
            </w:r>
            <w:r w:rsidR="00CC1B80" w:rsidRPr="000C111D">
              <w:rPr>
                <w:rFonts w:ascii="Times New Roman" w:hAnsi="Times New Roman" w:cs="Times New Roman"/>
                <w:i/>
                <w:iCs/>
              </w:rPr>
              <w:t>контактом</w:t>
            </w:r>
            <w:r w:rsidRPr="000C111D">
              <w:rPr>
                <w:rFonts w:ascii="Times New Roman" w:hAnsi="Times New Roman" w:cs="Times New Roman"/>
                <w:i/>
                <w:iCs/>
              </w:rPr>
              <w:t xml:space="preserve"> 16</w:t>
            </w:r>
            <w:r w:rsidR="00CC1B80" w:rsidRPr="000C111D">
              <w:rPr>
                <w:rFonts w:ascii="Times New Roman" w:hAnsi="Times New Roman" w:cs="Times New Roman"/>
                <w:i/>
                <w:iCs/>
              </w:rPr>
              <w:t>А</w:t>
            </w:r>
            <w:r w:rsidRPr="000C111D">
              <w:rPr>
                <w:rFonts w:ascii="Times New Roman" w:hAnsi="Times New Roman" w:cs="Times New Roman"/>
                <w:i/>
                <w:iCs/>
              </w:rPr>
              <w:t>, 220</w:t>
            </w:r>
            <w:r w:rsidR="00CC1B80" w:rsidRPr="000C111D">
              <w:rPr>
                <w:rFonts w:ascii="Times New Roman" w:hAnsi="Times New Roman" w:cs="Times New Roman"/>
                <w:i/>
                <w:iCs/>
              </w:rPr>
              <w:t>В</w:t>
            </w:r>
            <w:r w:rsidRPr="000C111D">
              <w:rPr>
                <w:rFonts w:ascii="Times New Roman" w:hAnsi="Times New Roman" w:cs="Times New Roman"/>
                <w:i/>
                <w:iCs/>
              </w:rPr>
              <w:t xml:space="preserve">, </w:t>
            </w:r>
            <w:r w:rsidR="00CC1B80" w:rsidRPr="000C111D">
              <w:rPr>
                <w:rFonts w:ascii="Times New Roman" w:hAnsi="Times New Roman" w:cs="Times New Roman"/>
                <w:i/>
                <w:iCs/>
              </w:rPr>
              <w:t>за</w:t>
            </w:r>
            <w:r w:rsidRPr="000C111D">
              <w:rPr>
                <w:rFonts w:ascii="Times New Roman" w:hAnsi="Times New Roman" w:cs="Times New Roman"/>
                <w:i/>
                <w:iCs/>
              </w:rPr>
              <w:t xml:space="preserve"> </w:t>
            </w:r>
            <w:r w:rsidR="00CC1B80" w:rsidRPr="000C111D">
              <w:rPr>
                <w:rFonts w:ascii="Times New Roman" w:hAnsi="Times New Roman" w:cs="Times New Roman"/>
                <w:i/>
                <w:iCs/>
              </w:rPr>
              <w:t>монтажу</w:t>
            </w:r>
            <w:r w:rsidRPr="000C111D">
              <w:rPr>
                <w:rFonts w:ascii="Times New Roman" w:hAnsi="Times New Roman" w:cs="Times New Roman"/>
                <w:i/>
                <w:iCs/>
              </w:rPr>
              <w:t xml:space="preserve"> </w:t>
            </w:r>
            <w:r w:rsidR="00CC1B80" w:rsidRPr="000C111D">
              <w:rPr>
                <w:rFonts w:ascii="Times New Roman" w:hAnsi="Times New Roman" w:cs="Times New Roman"/>
                <w:i/>
                <w:iCs/>
              </w:rPr>
              <w:t>у</w:t>
            </w:r>
            <w:r w:rsidRPr="000C111D">
              <w:rPr>
                <w:rFonts w:ascii="Times New Roman" w:hAnsi="Times New Roman" w:cs="Times New Roman"/>
                <w:i/>
                <w:iCs/>
              </w:rPr>
              <w:t xml:space="preserve"> </w:t>
            </w:r>
            <w:r w:rsidR="00CC1B80" w:rsidRPr="000C111D">
              <w:rPr>
                <w:rFonts w:ascii="Times New Roman" w:hAnsi="Times New Roman" w:cs="Times New Roman"/>
                <w:i/>
                <w:iCs/>
              </w:rPr>
              <w:t>зид</w:t>
            </w:r>
            <w:r w:rsidRPr="000C111D">
              <w:rPr>
                <w:rFonts w:ascii="Times New Roman" w:hAnsi="Times New Roman" w:cs="Times New Roman"/>
                <w:i/>
                <w:iCs/>
              </w:rPr>
              <w:t xml:space="preserve">, </w:t>
            </w:r>
            <w:r w:rsidR="00CC1B80" w:rsidRPr="000C111D">
              <w:rPr>
                <w:rFonts w:ascii="Times New Roman" w:hAnsi="Times New Roman" w:cs="Times New Roman"/>
                <w:i/>
                <w:iCs/>
              </w:rPr>
              <w:t>комплет</w:t>
            </w:r>
            <w:r w:rsidRPr="000C111D">
              <w:rPr>
                <w:rFonts w:ascii="Times New Roman" w:hAnsi="Times New Roman" w:cs="Times New Roman"/>
                <w:i/>
                <w:iCs/>
              </w:rPr>
              <w:t xml:space="preserve"> </w:t>
            </w:r>
            <w:r w:rsidR="00CC1B80" w:rsidRPr="000C111D">
              <w:rPr>
                <w:rFonts w:ascii="Times New Roman" w:hAnsi="Times New Roman" w:cs="Times New Roman"/>
                <w:i/>
                <w:iCs/>
              </w:rPr>
              <w:t>са</w:t>
            </w:r>
            <w:r w:rsidRPr="000C111D">
              <w:rPr>
                <w:rFonts w:ascii="Times New Roman" w:hAnsi="Times New Roman" w:cs="Times New Roman"/>
                <w:i/>
                <w:iCs/>
              </w:rPr>
              <w:t xml:space="preserve"> </w:t>
            </w:r>
            <w:r w:rsidR="00CC1B80" w:rsidRPr="000C111D">
              <w:rPr>
                <w:rFonts w:ascii="Times New Roman" w:hAnsi="Times New Roman" w:cs="Times New Roman"/>
                <w:i/>
                <w:iCs/>
              </w:rPr>
              <w:t>припадајућом</w:t>
            </w:r>
            <w:r w:rsidRPr="000C111D">
              <w:rPr>
                <w:rFonts w:ascii="Times New Roman" w:hAnsi="Times New Roman" w:cs="Times New Roman"/>
                <w:i/>
                <w:iCs/>
              </w:rPr>
              <w:t xml:space="preserve"> </w:t>
            </w:r>
            <w:r w:rsidR="00CC1B80" w:rsidRPr="000C111D">
              <w:rPr>
                <w:rFonts w:ascii="Times New Roman" w:hAnsi="Times New Roman" w:cs="Times New Roman"/>
                <w:i/>
                <w:iCs/>
              </w:rPr>
              <w:t>ПВЦ</w:t>
            </w:r>
            <w:r w:rsidRPr="000C111D">
              <w:rPr>
                <w:rFonts w:ascii="Times New Roman" w:hAnsi="Times New Roman" w:cs="Times New Roman"/>
                <w:i/>
                <w:iCs/>
              </w:rPr>
              <w:t xml:space="preserve"> </w:t>
            </w:r>
            <w:r w:rsidR="00CC1B80" w:rsidRPr="000C111D">
              <w:rPr>
                <w:rFonts w:ascii="Times New Roman" w:hAnsi="Times New Roman" w:cs="Times New Roman"/>
                <w:i/>
                <w:iCs/>
              </w:rPr>
              <w:t>кутијом</w:t>
            </w:r>
            <w:r w:rsidRPr="000C111D">
              <w:rPr>
                <w:rFonts w:ascii="Times New Roman" w:hAnsi="Times New Roman" w:cs="Times New Roman"/>
                <w:i/>
                <w:iCs/>
              </w:rPr>
              <w:t xml:space="preserve"> </w:t>
            </w:r>
            <w:r w:rsidR="00CC1B80" w:rsidRPr="000C111D">
              <w:rPr>
                <w:rFonts w:ascii="Times New Roman" w:hAnsi="Times New Roman" w:cs="Times New Roman"/>
                <w:i/>
                <w:iCs/>
              </w:rPr>
              <w:t>фи</w:t>
            </w:r>
            <w:r w:rsidRPr="000C111D">
              <w:rPr>
                <w:rFonts w:ascii="Times New Roman" w:hAnsi="Times New Roman" w:cs="Times New Roman"/>
                <w:i/>
                <w:iCs/>
              </w:rPr>
              <w:t xml:space="preserve"> 60</w:t>
            </w:r>
            <w:r w:rsidR="00CC1B80" w:rsidRPr="000C111D">
              <w:rPr>
                <w:rFonts w:ascii="Times New Roman" w:hAnsi="Times New Roman" w:cs="Times New Roman"/>
                <w:i/>
                <w:iCs/>
              </w:rPr>
              <w:t>мм</w:t>
            </w:r>
            <w:r w:rsidRPr="000C111D">
              <w:rPr>
                <w:rFonts w:ascii="Times New Roman" w:hAnsi="Times New Roman" w:cs="Times New Roman"/>
                <w:i/>
                <w:iCs/>
              </w:rPr>
              <w:t xml:space="preserve">, </w:t>
            </w:r>
            <w:r w:rsidR="00CC1B80" w:rsidRPr="000C111D">
              <w:rPr>
                <w:rFonts w:ascii="Times New Roman" w:hAnsi="Times New Roman" w:cs="Times New Roman"/>
                <w:i/>
                <w:iCs/>
              </w:rPr>
              <w:t>носачем</w:t>
            </w:r>
            <w:r w:rsidRPr="000C111D">
              <w:rPr>
                <w:rFonts w:ascii="Times New Roman" w:hAnsi="Times New Roman" w:cs="Times New Roman"/>
                <w:i/>
                <w:iCs/>
              </w:rPr>
              <w:t xml:space="preserve"> </w:t>
            </w:r>
            <w:r w:rsidR="00CC1B80" w:rsidRPr="000C111D">
              <w:rPr>
                <w:rFonts w:ascii="Times New Roman" w:hAnsi="Times New Roman" w:cs="Times New Roman"/>
                <w:i/>
                <w:iCs/>
              </w:rPr>
              <w:t>модула</w:t>
            </w:r>
            <w:r w:rsidRPr="000C111D">
              <w:rPr>
                <w:rFonts w:ascii="Times New Roman" w:hAnsi="Times New Roman" w:cs="Times New Roman"/>
                <w:i/>
                <w:iCs/>
              </w:rPr>
              <w:t xml:space="preserve"> 2</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модулом</w:t>
            </w:r>
            <w:r w:rsidRPr="000C111D">
              <w:rPr>
                <w:rFonts w:ascii="Times New Roman" w:hAnsi="Times New Roman" w:cs="Times New Roman"/>
                <w:i/>
                <w:iCs/>
              </w:rPr>
              <w:t xml:space="preserve"> 2</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и</w:t>
            </w:r>
            <w:r w:rsidRPr="000C111D">
              <w:rPr>
                <w:rFonts w:ascii="Times New Roman" w:hAnsi="Times New Roman" w:cs="Times New Roman"/>
                <w:i/>
                <w:iCs/>
              </w:rPr>
              <w:t xml:space="preserve"> </w:t>
            </w:r>
            <w:r w:rsidR="00CC1B80" w:rsidRPr="000C111D">
              <w:rPr>
                <w:rFonts w:ascii="Times New Roman" w:hAnsi="Times New Roman" w:cs="Times New Roman"/>
                <w:i/>
                <w:iCs/>
              </w:rPr>
              <w:t>маском</w:t>
            </w:r>
            <w:r w:rsidRPr="000C111D">
              <w:rPr>
                <w:rFonts w:ascii="Times New Roman" w:hAnsi="Times New Roman" w:cs="Times New Roman"/>
                <w:i/>
                <w:iCs/>
              </w:rPr>
              <w:t xml:space="preserve"> 2</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произвођача</w:t>
            </w:r>
            <w:r w:rsidRPr="000C111D">
              <w:rPr>
                <w:rFonts w:ascii="Times New Roman" w:hAnsi="Times New Roman" w:cs="Times New Roman"/>
                <w:i/>
                <w:iCs/>
              </w:rPr>
              <w:t xml:space="preserve"> </w:t>
            </w:r>
            <w:r w:rsidR="00CC1B80" w:rsidRPr="000C111D">
              <w:rPr>
                <w:rFonts w:ascii="Times New Roman" w:hAnsi="Times New Roman" w:cs="Times New Roman"/>
                <w:i/>
                <w:iCs/>
              </w:rPr>
              <w:t>АЛИНГ</w:t>
            </w:r>
            <w:r w:rsidRPr="000C111D">
              <w:rPr>
                <w:rFonts w:ascii="Times New Roman" w:hAnsi="Times New Roman" w:cs="Times New Roman"/>
                <w:i/>
                <w:iCs/>
              </w:rPr>
              <w:t xml:space="preserve"> </w:t>
            </w:r>
            <w:r w:rsidR="00CC1B80" w:rsidRPr="000C111D">
              <w:rPr>
                <w:rFonts w:ascii="Times New Roman" w:hAnsi="Times New Roman" w:cs="Times New Roman"/>
                <w:i/>
                <w:iCs/>
              </w:rPr>
              <w:t>ЦОНЕЛ</w:t>
            </w:r>
            <w:r w:rsidRPr="000C111D">
              <w:rPr>
                <w:rFonts w:ascii="Times New Roman" w:hAnsi="Times New Roman" w:cs="Times New Roman"/>
                <w:i/>
                <w:iCs/>
              </w:rPr>
              <w:t xml:space="preserve"> </w:t>
            </w:r>
            <w:r w:rsidR="00CC1B80" w:rsidRPr="000C111D">
              <w:rPr>
                <w:rFonts w:ascii="Times New Roman" w:hAnsi="Times New Roman" w:cs="Times New Roman"/>
                <w:i/>
                <w:iCs/>
              </w:rPr>
              <w:t>или</w:t>
            </w:r>
            <w:r w:rsidRPr="000C111D">
              <w:rPr>
                <w:rFonts w:ascii="Times New Roman" w:hAnsi="Times New Roman" w:cs="Times New Roman"/>
                <w:i/>
                <w:iCs/>
              </w:rPr>
              <w:t xml:space="preserve"> </w:t>
            </w:r>
            <w:r w:rsidR="00CC1B80" w:rsidRPr="000C111D">
              <w:rPr>
                <w:rFonts w:ascii="Times New Roman" w:hAnsi="Times New Roman" w:cs="Times New Roman"/>
                <w:i/>
                <w:iCs/>
              </w:rPr>
              <w:t>слично</w:t>
            </w:r>
            <w:r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9</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126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3792"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xml:space="preserve">- </w:t>
            </w:r>
            <w:r w:rsidR="00CC1B80" w:rsidRPr="000C111D">
              <w:rPr>
                <w:rFonts w:ascii="Times New Roman" w:hAnsi="Times New Roman" w:cs="Times New Roman"/>
                <w:i/>
                <w:iCs/>
              </w:rPr>
              <w:t>модуларни</w:t>
            </w:r>
            <w:r w:rsidRPr="000C111D">
              <w:rPr>
                <w:rFonts w:ascii="Times New Roman" w:hAnsi="Times New Roman" w:cs="Times New Roman"/>
                <w:i/>
                <w:iCs/>
              </w:rPr>
              <w:t xml:space="preserve"> </w:t>
            </w:r>
            <w:r w:rsidR="00CC1B80" w:rsidRPr="000C111D">
              <w:rPr>
                <w:rFonts w:ascii="Times New Roman" w:hAnsi="Times New Roman" w:cs="Times New Roman"/>
                <w:i/>
                <w:iCs/>
              </w:rPr>
              <w:t>сет</w:t>
            </w:r>
            <w:r w:rsidRPr="000C111D">
              <w:rPr>
                <w:rFonts w:ascii="Times New Roman" w:hAnsi="Times New Roman" w:cs="Times New Roman"/>
                <w:i/>
                <w:iCs/>
              </w:rPr>
              <w:t xml:space="preserve"> 4</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који</w:t>
            </w:r>
            <w:r w:rsidRPr="000C111D">
              <w:rPr>
                <w:rFonts w:ascii="Times New Roman" w:hAnsi="Times New Roman" w:cs="Times New Roman"/>
                <w:i/>
                <w:iCs/>
              </w:rPr>
              <w:t xml:space="preserve"> </w:t>
            </w:r>
            <w:r w:rsidR="00CC1B80" w:rsidRPr="000C111D">
              <w:rPr>
                <w:rFonts w:ascii="Times New Roman" w:hAnsi="Times New Roman" w:cs="Times New Roman"/>
                <w:i/>
                <w:iCs/>
              </w:rPr>
              <w:t>обухвата</w:t>
            </w:r>
            <w:r w:rsidRPr="000C111D">
              <w:rPr>
                <w:rFonts w:ascii="Times New Roman" w:hAnsi="Times New Roman" w:cs="Times New Roman"/>
                <w:i/>
                <w:iCs/>
              </w:rPr>
              <w:t xml:space="preserve"> </w:t>
            </w:r>
            <w:r w:rsidR="00CC1B80" w:rsidRPr="000C111D">
              <w:rPr>
                <w:rFonts w:ascii="Times New Roman" w:hAnsi="Times New Roman" w:cs="Times New Roman"/>
                <w:i/>
                <w:iCs/>
              </w:rPr>
              <w:t>дозну</w:t>
            </w:r>
            <w:r w:rsidRPr="000C111D">
              <w:rPr>
                <w:rFonts w:ascii="Times New Roman" w:hAnsi="Times New Roman" w:cs="Times New Roman"/>
                <w:i/>
                <w:iCs/>
              </w:rPr>
              <w:t xml:space="preserve"> 4</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за</w:t>
            </w:r>
            <w:r w:rsidRPr="000C111D">
              <w:rPr>
                <w:rFonts w:ascii="Times New Roman" w:hAnsi="Times New Roman" w:cs="Times New Roman"/>
                <w:i/>
                <w:iCs/>
              </w:rPr>
              <w:t xml:space="preserve"> </w:t>
            </w:r>
            <w:r w:rsidR="00CC1B80" w:rsidRPr="000C111D">
              <w:rPr>
                <w:rFonts w:ascii="Times New Roman" w:hAnsi="Times New Roman" w:cs="Times New Roman"/>
                <w:i/>
                <w:iCs/>
              </w:rPr>
              <w:t>уградњу</w:t>
            </w:r>
            <w:r w:rsidRPr="000C111D">
              <w:rPr>
                <w:rFonts w:ascii="Times New Roman" w:hAnsi="Times New Roman" w:cs="Times New Roman"/>
                <w:i/>
                <w:iCs/>
              </w:rPr>
              <w:t xml:space="preserve"> </w:t>
            </w:r>
            <w:r w:rsidR="00CC1B80" w:rsidRPr="000C111D">
              <w:rPr>
                <w:rFonts w:ascii="Times New Roman" w:hAnsi="Times New Roman" w:cs="Times New Roman"/>
                <w:i/>
                <w:iCs/>
              </w:rPr>
              <w:t>у</w:t>
            </w:r>
            <w:r w:rsidRPr="000C111D">
              <w:rPr>
                <w:rFonts w:ascii="Times New Roman" w:hAnsi="Times New Roman" w:cs="Times New Roman"/>
                <w:i/>
                <w:iCs/>
              </w:rPr>
              <w:t xml:space="preserve"> </w:t>
            </w:r>
            <w:r w:rsidR="00CC1B80" w:rsidRPr="000C111D">
              <w:rPr>
                <w:rFonts w:ascii="Times New Roman" w:hAnsi="Times New Roman" w:cs="Times New Roman"/>
                <w:i/>
                <w:iCs/>
              </w:rPr>
              <w:t>зид</w:t>
            </w:r>
            <w:r w:rsidRPr="000C111D">
              <w:rPr>
                <w:rFonts w:ascii="Times New Roman" w:hAnsi="Times New Roman" w:cs="Times New Roman"/>
                <w:i/>
                <w:iCs/>
              </w:rPr>
              <w:t xml:space="preserve">, </w:t>
            </w:r>
            <w:r w:rsidR="00CC1B80" w:rsidRPr="000C111D">
              <w:rPr>
                <w:rFonts w:ascii="Times New Roman" w:hAnsi="Times New Roman" w:cs="Times New Roman"/>
                <w:i/>
                <w:iCs/>
              </w:rPr>
              <w:t>носац</w:t>
            </w:r>
            <w:r w:rsidRPr="000C111D">
              <w:rPr>
                <w:rFonts w:ascii="Times New Roman" w:hAnsi="Times New Roman" w:cs="Times New Roman"/>
                <w:i/>
                <w:iCs/>
              </w:rPr>
              <w:t xml:space="preserve"> </w:t>
            </w:r>
            <w:r w:rsidR="00CC1B80" w:rsidRPr="000C111D">
              <w:rPr>
                <w:rFonts w:ascii="Times New Roman" w:hAnsi="Times New Roman" w:cs="Times New Roman"/>
                <w:i/>
                <w:iCs/>
              </w:rPr>
              <w:t>модула</w:t>
            </w:r>
            <w:r w:rsidRPr="000C111D">
              <w:rPr>
                <w:rFonts w:ascii="Times New Roman" w:hAnsi="Times New Roman" w:cs="Times New Roman"/>
                <w:i/>
                <w:iCs/>
              </w:rPr>
              <w:t xml:space="preserve"> 4</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маску</w:t>
            </w:r>
            <w:r w:rsidRPr="000C111D">
              <w:rPr>
                <w:rFonts w:ascii="Times New Roman" w:hAnsi="Times New Roman" w:cs="Times New Roman"/>
                <w:i/>
                <w:iCs/>
              </w:rPr>
              <w:t xml:space="preserve"> 4</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монофазну</w:t>
            </w:r>
            <w:r w:rsidRPr="000C111D">
              <w:rPr>
                <w:rFonts w:ascii="Times New Roman" w:hAnsi="Times New Roman" w:cs="Times New Roman"/>
                <w:i/>
                <w:iCs/>
              </w:rPr>
              <w:t xml:space="preserve"> </w:t>
            </w:r>
            <w:r w:rsidR="00CC1B80" w:rsidRPr="000C111D">
              <w:rPr>
                <w:rFonts w:ascii="Times New Roman" w:hAnsi="Times New Roman" w:cs="Times New Roman"/>
                <w:i/>
                <w:iCs/>
              </w:rPr>
              <w:t>модуларну</w:t>
            </w:r>
            <w:r w:rsidRPr="000C111D">
              <w:rPr>
                <w:rFonts w:ascii="Times New Roman" w:hAnsi="Times New Roman" w:cs="Times New Roman"/>
                <w:i/>
                <w:iCs/>
              </w:rPr>
              <w:t xml:space="preserve"> </w:t>
            </w:r>
            <w:r w:rsidR="00CC1B80" w:rsidRPr="000C111D">
              <w:rPr>
                <w:rFonts w:ascii="Times New Roman" w:hAnsi="Times New Roman" w:cs="Times New Roman"/>
                <w:i/>
                <w:iCs/>
              </w:rPr>
              <w:t>прикљуцницу</w:t>
            </w:r>
            <w:r w:rsidRPr="000C111D">
              <w:rPr>
                <w:rFonts w:ascii="Times New Roman" w:hAnsi="Times New Roman" w:cs="Times New Roman"/>
                <w:i/>
                <w:iCs/>
              </w:rPr>
              <w:t xml:space="preserve"> 2</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и</w:t>
            </w:r>
            <w:r w:rsidRPr="000C111D">
              <w:rPr>
                <w:rFonts w:ascii="Times New Roman" w:hAnsi="Times New Roman" w:cs="Times New Roman"/>
                <w:i/>
                <w:iCs/>
              </w:rPr>
              <w:t xml:space="preserve"> 1x1</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РЈ</w:t>
            </w:r>
            <w:r w:rsidRPr="000C111D">
              <w:rPr>
                <w:rFonts w:ascii="Times New Roman" w:hAnsi="Times New Roman" w:cs="Times New Roman"/>
                <w:i/>
                <w:iCs/>
              </w:rPr>
              <w:t xml:space="preserve">45 </w:t>
            </w:r>
            <w:r w:rsidR="00CC1B80" w:rsidRPr="000C111D">
              <w:rPr>
                <w:rFonts w:ascii="Times New Roman" w:hAnsi="Times New Roman" w:cs="Times New Roman"/>
                <w:i/>
                <w:iCs/>
              </w:rPr>
              <w:t>прикљуцницу</w:t>
            </w:r>
            <w:r w:rsidRPr="000C111D">
              <w:rPr>
                <w:rFonts w:ascii="Times New Roman" w:hAnsi="Times New Roman" w:cs="Times New Roman"/>
                <w:i/>
                <w:iCs/>
              </w:rPr>
              <w:t xml:space="preserve"> </w:t>
            </w:r>
            <w:r w:rsidR="00CC1B80" w:rsidRPr="000C111D">
              <w:rPr>
                <w:rFonts w:ascii="Times New Roman" w:hAnsi="Times New Roman" w:cs="Times New Roman"/>
                <w:i/>
                <w:iCs/>
              </w:rPr>
              <w:t>цат</w:t>
            </w:r>
            <w:r w:rsidRPr="000C111D">
              <w:rPr>
                <w:rFonts w:ascii="Times New Roman" w:hAnsi="Times New Roman" w:cs="Times New Roman"/>
                <w:i/>
                <w:iCs/>
              </w:rPr>
              <w:t xml:space="preserve"> 6 </w:t>
            </w:r>
            <w:r w:rsidR="00CC1B80" w:rsidRPr="000C111D">
              <w:rPr>
                <w:rFonts w:ascii="Times New Roman" w:hAnsi="Times New Roman" w:cs="Times New Roman"/>
                <w:i/>
                <w:iCs/>
              </w:rPr>
              <w:t>и</w:t>
            </w:r>
            <w:r w:rsidRPr="000C111D">
              <w:rPr>
                <w:rFonts w:ascii="Times New Roman" w:hAnsi="Times New Roman" w:cs="Times New Roman"/>
                <w:i/>
                <w:iCs/>
              </w:rPr>
              <w:t xml:space="preserve"> 1x</w:t>
            </w:r>
            <w:r w:rsidR="00CC1B80" w:rsidRPr="000C111D">
              <w:rPr>
                <w:rFonts w:ascii="Times New Roman" w:hAnsi="Times New Roman" w:cs="Times New Roman"/>
                <w:i/>
                <w:iCs/>
              </w:rPr>
              <w:t>ТВ</w:t>
            </w:r>
            <w:r w:rsidRPr="000C111D">
              <w:rPr>
                <w:rFonts w:ascii="Times New Roman" w:hAnsi="Times New Roman" w:cs="Times New Roman"/>
                <w:i/>
                <w:iCs/>
              </w:rPr>
              <w:t xml:space="preserve"> </w:t>
            </w:r>
            <w:r w:rsidR="00CC1B80" w:rsidRPr="000C111D">
              <w:rPr>
                <w:rFonts w:ascii="Times New Roman" w:hAnsi="Times New Roman" w:cs="Times New Roman"/>
                <w:i/>
                <w:iCs/>
              </w:rPr>
              <w:t>прикључница</w:t>
            </w:r>
            <w:r w:rsidRPr="000C111D">
              <w:rPr>
                <w:rFonts w:ascii="Times New Roman" w:hAnsi="Times New Roman" w:cs="Times New Roman"/>
                <w:i/>
                <w:iCs/>
              </w:rPr>
              <w:t xml:space="preserve"> </w:t>
            </w:r>
            <w:r w:rsidR="00CC1B80" w:rsidRPr="000C111D">
              <w:rPr>
                <w:rFonts w:ascii="Times New Roman" w:hAnsi="Times New Roman" w:cs="Times New Roman"/>
                <w:i/>
                <w:iCs/>
              </w:rPr>
              <w:t>произвођача</w:t>
            </w:r>
            <w:r w:rsidRPr="000C111D">
              <w:rPr>
                <w:rFonts w:ascii="Times New Roman" w:hAnsi="Times New Roman" w:cs="Times New Roman"/>
                <w:i/>
                <w:iCs/>
              </w:rPr>
              <w:t xml:space="preserve"> </w:t>
            </w:r>
            <w:r w:rsidR="00CC1B80" w:rsidRPr="000C111D">
              <w:rPr>
                <w:rFonts w:ascii="Times New Roman" w:hAnsi="Times New Roman" w:cs="Times New Roman"/>
                <w:i/>
                <w:iCs/>
              </w:rPr>
              <w:t>АЛИНГ</w:t>
            </w:r>
            <w:r w:rsidRPr="000C111D">
              <w:rPr>
                <w:rFonts w:ascii="Times New Roman" w:hAnsi="Times New Roman" w:cs="Times New Roman"/>
                <w:i/>
                <w:iCs/>
              </w:rPr>
              <w:t xml:space="preserve"> </w:t>
            </w:r>
            <w:r w:rsidR="00CC1B80" w:rsidRPr="000C111D">
              <w:rPr>
                <w:rFonts w:ascii="Times New Roman" w:hAnsi="Times New Roman" w:cs="Times New Roman"/>
                <w:i/>
                <w:iCs/>
              </w:rPr>
              <w:t>или</w:t>
            </w:r>
            <w:r w:rsidRPr="000C111D">
              <w:rPr>
                <w:rFonts w:ascii="Times New Roman" w:hAnsi="Times New Roman" w:cs="Times New Roman"/>
                <w:i/>
                <w:iCs/>
              </w:rPr>
              <w:t xml:space="preserve"> </w:t>
            </w:r>
            <w:r w:rsidR="00CC1B80" w:rsidRPr="000C111D">
              <w:rPr>
                <w:rFonts w:ascii="Times New Roman" w:hAnsi="Times New Roman" w:cs="Times New Roman"/>
                <w:i/>
                <w:iCs/>
              </w:rPr>
              <w:t>слицно</w:t>
            </w:r>
            <w:r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3</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126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3792"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xml:space="preserve">- </w:t>
            </w:r>
            <w:r w:rsidR="00CC1B80" w:rsidRPr="000C111D">
              <w:rPr>
                <w:rFonts w:ascii="Times New Roman" w:hAnsi="Times New Roman" w:cs="Times New Roman"/>
                <w:i/>
                <w:iCs/>
              </w:rPr>
              <w:t>модуларни</w:t>
            </w:r>
            <w:r w:rsidRPr="000C111D">
              <w:rPr>
                <w:rFonts w:ascii="Times New Roman" w:hAnsi="Times New Roman" w:cs="Times New Roman"/>
                <w:i/>
                <w:iCs/>
              </w:rPr>
              <w:t xml:space="preserve"> </w:t>
            </w:r>
            <w:r w:rsidR="00CC1B80" w:rsidRPr="000C111D">
              <w:rPr>
                <w:rFonts w:ascii="Times New Roman" w:hAnsi="Times New Roman" w:cs="Times New Roman"/>
                <w:i/>
                <w:iCs/>
              </w:rPr>
              <w:t>сет</w:t>
            </w:r>
            <w:r w:rsidRPr="000C111D">
              <w:rPr>
                <w:rFonts w:ascii="Times New Roman" w:hAnsi="Times New Roman" w:cs="Times New Roman"/>
                <w:i/>
                <w:iCs/>
              </w:rPr>
              <w:t xml:space="preserve"> 7</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који</w:t>
            </w:r>
            <w:r w:rsidRPr="000C111D">
              <w:rPr>
                <w:rFonts w:ascii="Times New Roman" w:hAnsi="Times New Roman" w:cs="Times New Roman"/>
                <w:i/>
                <w:iCs/>
              </w:rPr>
              <w:t xml:space="preserve"> </w:t>
            </w:r>
            <w:r w:rsidR="00CC1B80" w:rsidRPr="000C111D">
              <w:rPr>
                <w:rFonts w:ascii="Times New Roman" w:hAnsi="Times New Roman" w:cs="Times New Roman"/>
                <w:i/>
                <w:iCs/>
              </w:rPr>
              <w:t>обухвата</w:t>
            </w:r>
            <w:r w:rsidRPr="000C111D">
              <w:rPr>
                <w:rFonts w:ascii="Times New Roman" w:hAnsi="Times New Roman" w:cs="Times New Roman"/>
                <w:i/>
                <w:iCs/>
              </w:rPr>
              <w:t xml:space="preserve"> </w:t>
            </w:r>
            <w:r w:rsidR="00CC1B80" w:rsidRPr="000C111D">
              <w:rPr>
                <w:rFonts w:ascii="Times New Roman" w:hAnsi="Times New Roman" w:cs="Times New Roman"/>
                <w:i/>
                <w:iCs/>
              </w:rPr>
              <w:t>дозну</w:t>
            </w:r>
            <w:r w:rsidRPr="000C111D">
              <w:rPr>
                <w:rFonts w:ascii="Times New Roman" w:hAnsi="Times New Roman" w:cs="Times New Roman"/>
                <w:i/>
                <w:iCs/>
              </w:rPr>
              <w:t xml:space="preserve"> 7</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за</w:t>
            </w:r>
            <w:r w:rsidRPr="000C111D">
              <w:rPr>
                <w:rFonts w:ascii="Times New Roman" w:hAnsi="Times New Roman" w:cs="Times New Roman"/>
                <w:i/>
                <w:iCs/>
              </w:rPr>
              <w:t xml:space="preserve"> </w:t>
            </w:r>
            <w:r w:rsidR="00CC1B80" w:rsidRPr="000C111D">
              <w:rPr>
                <w:rFonts w:ascii="Times New Roman" w:hAnsi="Times New Roman" w:cs="Times New Roman"/>
                <w:i/>
                <w:iCs/>
              </w:rPr>
              <w:t>уградњу</w:t>
            </w:r>
            <w:r w:rsidRPr="000C111D">
              <w:rPr>
                <w:rFonts w:ascii="Times New Roman" w:hAnsi="Times New Roman" w:cs="Times New Roman"/>
                <w:i/>
                <w:iCs/>
              </w:rPr>
              <w:t xml:space="preserve"> </w:t>
            </w:r>
            <w:r w:rsidR="00CC1B80" w:rsidRPr="000C111D">
              <w:rPr>
                <w:rFonts w:ascii="Times New Roman" w:hAnsi="Times New Roman" w:cs="Times New Roman"/>
                <w:i/>
                <w:iCs/>
              </w:rPr>
              <w:t>у</w:t>
            </w:r>
            <w:r w:rsidRPr="000C111D">
              <w:rPr>
                <w:rFonts w:ascii="Times New Roman" w:hAnsi="Times New Roman" w:cs="Times New Roman"/>
                <w:i/>
                <w:iCs/>
              </w:rPr>
              <w:t xml:space="preserve"> </w:t>
            </w:r>
            <w:r w:rsidR="00CC1B80" w:rsidRPr="000C111D">
              <w:rPr>
                <w:rFonts w:ascii="Times New Roman" w:hAnsi="Times New Roman" w:cs="Times New Roman"/>
                <w:i/>
                <w:iCs/>
              </w:rPr>
              <w:t>зид</w:t>
            </w:r>
            <w:r w:rsidRPr="000C111D">
              <w:rPr>
                <w:rFonts w:ascii="Times New Roman" w:hAnsi="Times New Roman" w:cs="Times New Roman"/>
                <w:i/>
                <w:iCs/>
              </w:rPr>
              <w:t xml:space="preserve">, </w:t>
            </w:r>
            <w:r w:rsidR="00CC1B80" w:rsidRPr="000C111D">
              <w:rPr>
                <w:rFonts w:ascii="Times New Roman" w:hAnsi="Times New Roman" w:cs="Times New Roman"/>
                <w:i/>
                <w:iCs/>
              </w:rPr>
              <w:t>носац</w:t>
            </w:r>
            <w:r w:rsidRPr="000C111D">
              <w:rPr>
                <w:rFonts w:ascii="Times New Roman" w:hAnsi="Times New Roman" w:cs="Times New Roman"/>
                <w:i/>
                <w:iCs/>
              </w:rPr>
              <w:t xml:space="preserve"> </w:t>
            </w:r>
            <w:r w:rsidR="00CC1B80" w:rsidRPr="000C111D">
              <w:rPr>
                <w:rFonts w:ascii="Times New Roman" w:hAnsi="Times New Roman" w:cs="Times New Roman"/>
                <w:i/>
                <w:iCs/>
              </w:rPr>
              <w:t>модула</w:t>
            </w:r>
            <w:r w:rsidRPr="000C111D">
              <w:rPr>
                <w:rFonts w:ascii="Times New Roman" w:hAnsi="Times New Roman" w:cs="Times New Roman"/>
                <w:i/>
                <w:iCs/>
              </w:rPr>
              <w:t xml:space="preserve"> 7</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маску</w:t>
            </w:r>
            <w:r w:rsidRPr="000C111D">
              <w:rPr>
                <w:rFonts w:ascii="Times New Roman" w:hAnsi="Times New Roman" w:cs="Times New Roman"/>
                <w:i/>
                <w:iCs/>
              </w:rPr>
              <w:t xml:space="preserve"> 7</w:t>
            </w:r>
            <w:r w:rsidR="00CC1B80" w:rsidRPr="000C111D">
              <w:rPr>
                <w:rFonts w:ascii="Times New Roman" w:hAnsi="Times New Roman" w:cs="Times New Roman"/>
                <w:i/>
                <w:iCs/>
              </w:rPr>
              <w:t>М</w:t>
            </w:r>
            <w:r w:rsidRPr="000C111D">
              <w:rPr>
                <w:rFonts w:ascii="Times New Roman" w:hAnsi="Times New Roman" w:cs="Times New Roman"/>
                <w:i/>
                <w:iCs/>
              </w:rPr>
              <w:t>, 2x</w:t>
            </w:r>
            <w:r w:rsidR="00CC1B80" w:rsidRPr="000C111D">
              <w:rPr>
                <w:rFonts w:ascii="Times New Roman" w:hAnsi="Times New Roman" w:cs="Times New Roman"/>
                <w:i/>
                <w:iCs/>
              </w:rPr>
              <w:t>монофазну</w:t>
            </w:r>
            <w:r w:rsidRPr="000C111D">
              <w:rPr>
                <w:rFonts w:ascii="Times New Roman" w:hAnsi="Times New Roman" w:cs="Times New Roman"/>
                <w:i/>
                <w:iCs/>
              </w:rPr>
              <w:t xml:space="preserve"> </w:t>
            </w:r>
            <w:r w:rsidR="00CC1B80" w:rsidRPr="000C111D">
              <w:rPr>
                <w:rFonts w:ascii="Times New Roman" w:hAnsi="Times New Roman" w:cs="Times New Roman"/>
                <w:i/>
                <w:iCs/>
              </w:rPr>
              <w:t>модуларну</w:t>
            </w:r>
            <w:r w:rsidRPr="000C111D">
              <w:rPr>
                <w:rFonts w:ascii="Times New Roman" w:hAnsi="Times New Roman" w:cs="Times New Roman"/>
                <w:i/>
                <w:iCs/>
              </w:rPr>
              <w:t xml:space="preserve"> </w:t>
            </w:r>
            <w:r w:rsidR="00CC1B80" w:rsidRPr="000C111D">
              <w:rPr>
                <w:rFonts w:ascii="Times New Roman" w:hAnsi="Times New Roman" w:cs="Times New Roman"/>
                <w:i/>
                <w:iCs/>
              </w:rPr>
              <w:t>прикљуцницу</w:t>
            </w:r>
            <w:r w:rsidRPr="000C111D">
              <w:rPr>
                <w:rFonts w:ascii="Times New Roman" w:hAnsi="Times New Roman" w:cs="Times New Roman"/>
                <w:i/>
                <w:iCs/>
              </w:rPr>
              <w:t xml:space="preserve"> 2</w:t>
            </w:r>
            <w:r w:rsidR="00CC1B80" w:rsidRPr="000C111D">
              <w:rPr>
                <w:rFonts w:ascii="Times New Roman" w:hAnsi="Times New Roman" w:cs="Times New Roman"/>
                <w:i/>
                <w:iCs/>
              </w:rPr>
              <w:t>М</w:t>
            </w:r>
            <w:r w:rsidRPr="000C111D">
              <w:rPr>
                <w:rFonts w:ascii="Times New Roman" w:hAnsi="Times New Roman" w:cs="Times New Roman"/>
                <w:i/>
                <w:iCs/>
              </w:rPr>
              <w:t>, 2x1</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РЈ</w:t>
            </w:r>
            <w:r w:rsidRPr="000C111D">
              <w:rPr>
                <w:rFonts w:ascii="Times New Roman" w:hAnsi="Times New Roman" w:cs="Times New Roman"/>
                <w:i/>
                <w:iCs/>
              </w:rPr>
              <w:t xml:space="preserve">45 </w:t>
            </w:r>
            <w:r w:rsidR="00CC1B80" w:rsidRPr="000C111D">
              <w:rPr>
                <w:rFonts w:ascii="Times New Roman" w:hAnsi="Times New Roman" w:cs="Times New Roman"/>
                <w:i/>
                <w:iCs/>
              </w:rPr>
              <w:t>прикљуцницу</w:t>
            </w:r>
            <w:r w:rsidRPr="000C111D">
              <w:rPr>
                <w:rFonts w:ascii="Times New Roman" w:hAnsi="Times New Roman" w:cs="Times New Roman"/>
                <w:i/>
                <w:iCs/>
              </w:rPr>
              <w:t xml:space="preserve"> </w:t>
            </w:r>
            <w:r w:rsidR="00CC1B80" w:rsidRPr="000C111D">
              <w:rPr>
                <w:rFonts w:ascii="Times New Roman" w:hAnsi="Times New Roman" w:cs="Times New Roman"/>
                <w:i/>
                <w:iCs/>
              </w:rPr>
              <w:t>цат</w:t>
            </w:r>
            <w:r w:rsidRPr="000C111D">
              <w:rPr>
                <w:rFonts w:ascii="Times New Roman" w:hAnsi="Times New Roman" w:cs="Times New Roman"/>
                <w:i/>
                <w:iCs/>
              </w:rPr>
              <w:t xml:space="preserve"> 6 </w:t>
            </w:r>
            <w:r w:rsidR="00CC1B80" w:rsidRPr="000C111D">
              <w:rPr>
                <w:rFonts w:ascii="Times New Roman" w:hAnsi="Times New Roman" w:cs="Times New Roman"/>
                <w:i/>
                <w:iCs/>
              </w:rPr>
              <w:t>и</w:t>
            </w:r>
            <w:r w:rsidRPr="000C111D">
              <w:rPr>
                <w:rFonts w:ascii="Times New Roman" w:hAnsi="Times New Roman" w:cs="Times New Roman"/>
                <w:i/>
                <w:iCs/>
              </w:rPr>
              <w:t xml:space="preserve"> 1x</w:t>
            </w:r>
            <w:r w:rsidR="00CC1B80" w:rsidRPr="000C111D">
              <w:rPr>
                <w:rFonts w:ascii="Times New Roman" w:hAnsi="Times New Roman" w:cs="Times New Roman"/>
                <w:i/>
                <w:iCs/>
              </w:rPr>
              <w:t>ТВ</w:t>
            </w:r>
            <w:r w:rsidRPr="000C111D">
              <w:rPr>
                <w:rFonts w:ascii="Times New Roman" w:hAnsi="Times New Roman" w:cs="Times New Roman"/>
                <w:i/>
                <w:iCs/>
              </w:rPr>
              <w:t xml:space="preserve"> </w:t>
            </w:r>
            <w:r w:rsidR="00CC1B80" w:rsidRPr="000C111D">
              <w:rPr>
                <w:rFonts w:ascii="Times New Roman" w:hAnsi="Times New Roman" w:cs="Times New Roman"/>
                <w:i/>
                <w:iCs/>
              </w:rPr>
              <w:t>прикључница</w:t>
            </w:r>
            <w:r w:rsidRPr="000C111D">
              <w:rPr>
                <w:rFonts w:ascii="Times New Roman" w:hAnsi="Times New Roman" w:cs="Times New Roman"/>
                <w:i/>
                <w:iCs/>
              </w:rPr>
              <w:t xml:space="preserve"> 1</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произвођача</w:t>
            </w:r>
            <w:r w:rsidRPr="000C111D">
              <w:rPr>
                <w:rFonts w:ascii="Times New Roman" w:hAnsi="Times New Roman" w:cs="Times New Roman"/>
                <w:i/>
                <w:iCs/>
              </w:rPr>
              <w:t xml:space="preserve"> </w:t>
            </w:r>
            <w:r w:rsidR="00CC1B80" w:rsidRPr="000C111D">
              <w:rPr>
                <w:rFonts w:ascii="Times New Roman" w:hAnsi="Times New Roman" w:cs="Times New Roman"/>
                <w:i/>
                <w:iCs/>
              </w:rPr>
              <w:t>АЛИНГ</w:t>
            </w:r>
            <w:r w:rsidRPr="000C111D">
              <w:rPr>
                <w:rFonts w:ascii="Times New Roman" w:hAnsi="Times New Roman" w:cs="Times New Roman"/>
                <w:i/>
                <w:iCs/>
              </w:rPr>
              <w:t xml:space="preserve"> </w:t>
            </w:r>
            <w:r w:rsidR="00CC1B80" w:rsidRPr="000C111D">
              <w:rPr>
                <w:rFonts w:ascii="Times New Roman" w:hAnsi="Times New Roman" w:cs="Times New Roman"/>
                <w:i/>
                <w:iCs/>
              </w:rPr>
              <w:t>или</w:t>
            </w:r>
            <w:r w:rsidRPr="000C111D">
              <w:rPr>
                <w:rFonts w:ascii="Times New Roman" w:hAnsi="Times New Roman" w:cs="Times New Roman"/>
                <w:i/>
                <w:iCs/>
              </w:rPr>
              <w:t xml:space="preserve"> </w:t>
            </w:r>
            <w:r w:rsidR="00CC1B80" w:rsidRPr="000C111D">
              <w:rPr>
                <w:rFonts w:ascii="Times New Roman" w:hAnsi="Times New Roman" w:cs="Times New Roman"/>
                <w:i/>
                <w:iCs/>
              </w:rPr>
              <w:t>слицно</w:t>
            </w:r>
            <w:r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63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2.</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 xml:space="preserve">, </w:t>
            </w: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постављање</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повезивање</w:t>
            </w:r>
            <w:r w:rsidR="006F1D72" w:rsidRPr="000C111D">
              <w:rPr>
                <w:rFonts w:ascii="Times New Roman" w:hAnsi="Times New Roman" w:cs="Times New Roman"/>
                <w:i/>
                <w:iCs/>
              </w:rPr>
              <w:t xml:space="preserve"> </w:t>
            </w:r>
            <w:r w:rsidRPr="000C111D">
              <w:rPr>
                <w:rFonts w:ascii="Times New Roman" w:hAnsi="Times New Roman" w:cs="Times New Roman"/>
                <w:i/>
                <w:iCs/>
              </w:rPr>
              <w:t>прекидача</w:t>
            </w:r>
            <w:r w:rsidR="006F1D72" w:rsidRPr="000C111D">
              <w:rPr>
                <w:rFonts w:ascii="Times New Roman" w:hAnsi="Times New Roman" w:cs="Times New Roman"/>
                <w:i/>
                <w:iCs/>
              </w:rPr>
              <w:t xml:space="preserve"> </w:t>
            </w:r>
            <w:r w:rsidRPr="000C111D">
              <w:rPr>
                <w:rFonts w:ascii="Times New Roman" w:hAnsi="Times New Roman" w:cs="Times New Roman"/>
                <w:i/>
                <w:iCs/>
              </w:rPr>
              <w:t>потребних</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инсталацију</w:t>
            </w:r>
            <w:r w:rsidR="006F1D72" w:rsidRPr="000C111D">
              <w:rPr>
                <w:rFonts w:ascii="Times New Roman" w:hAnsi="Times New Roman" w:cs="Times New Roman"/>
                <w:i/>
                <w:iCs/>
              </w:rPr>
              <w:t xml:space="preserve"> </w:t>
            </w:r>
            <w:r w:rsidRPr="000C111D">
              <w:rPr>
                <w:rFonts w:ascii="Times New Roman" w:hAnsi="Times New Roman" w:cs="Times New Roman"/>
                <w:i/>
                <w:iCs/>
              </w:rPr>
              <w:t>осветљења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то</w:t>
            </w:r>
            <w:r w:rsidR="006F1D72" w:rsidRPr="000C111D">
              <w:rPr>
                <w:rFonts w:ascii="Times New Roman" w:hAnsi="Times New Roman" w:cs="Times New Roman"/>
                <w:i/>
                <w:iCs/>
              </w:rPr>
              <w:t>:</w:t>
            </w:r>
          </w:p>
        </w:tc>
        <w:tc>
          <w:tcPr>
            <w:tcW w:w="1303"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99"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64"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r>
      <w:tr w:rsidR="00CC1B80" w:rsidRPr="000C111D" w:rsidTr="004B78EA">
        <w:trPr>
          <w:trHeight w:val="94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3792"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w:t>
            </w:r>
            <w:r w:rsidR="00CC1B80" w:rsidRPr="000C111D">
              <w:rPr>
                <w:rFonts w:ascii="Times New Roman" w:hAnsi="Times New Roman" w:cs="Times New Roman"/>
                <w:i/>
                <w:iCs/>
              </w:rPr>
              <w:t>обичан</w:t>
            </w:r>
            <w:r w:rsidRPr="000C111D">
              <w:rPr>
                <w:rFonts w:ascii="Times New Roman" w:hAnsi="Times New Roman" w:cs="Times New Roman"/>
                <w:i/>
                <w:iCs/>
              </w:rPr>
              <w:t xml:space="preserve"> </w:t>
            </w:r>
            <w:r w:rsidR="00CC1B80" w:rsidRPr="000C111D">
              <w:rPr>
                <w:rFonts w:ascii="Times New Roman" w:hAnsi="Times New Roman" w:cs="Times New Roman"/>
                <w:i/>
                <w:iCs/>
              </w:rPr>
              <w:t>модуларни</w:t>
            </w:r>
            <w:r w:rsidRPr="000C111D">
              <w:rPr>
                <w:rFonts w:ascii="Times New Roman" w:hAnsi="Times New Roman" w:cs="Times New Roman"/>
                <w:i/>
                <w:iCs/>
              </w:rPr>
              <w:t xml:space="preserve"> </w:t>
            </w:r>
            <w:r w:rsidR="00CC1B80" w:rsidRPr="000C111D">
              <w:rPr>
                <w:rFonts w:ascii="Times New Roman" w:hAnsi="Times New Roman" w:cs="Times New Roman"/>
                <w:i/>
                <w:iCs/>
              </w:rPr>
              <w:t>инсталациони</w:t>
            </w:r>
            <w:r w:rsidRPr="000C111D">
              <w:rPr>
                <w:rFonts w:ascii="Times New Roman" w:hAnsi="Times New Roman" w:cs="Times New Roman"/>
                <w:i/>
                <w:iCs/>
              </w:rPr>
              <w:t xml:space="preserve"> </w:t>
            </w:r>
            <w:r w:rsidR="00CC1B80" w:rsidRPr="000C111D">
              <w:rPr>
                <w:rFonts w:ascii="Times New Roman" w:hAnsi="Times New Roman" w:cs="Times New Roman"/>
                <w:i/>
                <w:iCs/>
              </w:rPr>
              <w:t>прекидач</w:t>
            </w:r>
            <w:r w:rsidRPr="000C111D">
              <w:rPr>
                <w:rFonts w:ascii="Times New Roman" w:hAnsi="Times New Roman" w:cs="Times New Roman"/>
                <w:i/>
                <w:iCs/>
              </w:rPr>
              <w:t xml:space="preserve"> 10</w:t>
            </w:r>
            <w:r w:rsidR="00CC1B80" w:rsidRPr="000C111D">
              <w:rPr>
                <w:rFonts w:ascii="Times New Roman" w:hAnsi="Times New Roman" w:cs="Times New Roman"/>
                <w:i/>
                <w:iCs/>
              </w:rPr>
              <w:t>А</w:t>
            </w:r>
            <w:r w:rsidRPr="000C111D">
              <w:rPr>
                <w:rFonts w:ascii="Times New Roman" w:hAnsi="Times New Roman" w:cs="Times New Roman"/>
                <w:i/>
                <w:iCs/>
              </w:rPr>
              <w:t>, 230</w:t>
            </w:r>
            <w:r w:rsidR="00CC1B80" w:rsidRPr="000C111D">
              <w:rPr>
                <w:rFonts w:ascii="Times New Roman" w:hAnsi="Times New Roman" w:cs="Times New Roman"/>
                <w:i/>
                <w:iCs/>
              </w:rPr>
              <w:t>В</w:t>
            </w:r>
            <w:r w:rsidRPr="000C111D">
              <w:rPr>
                <w:rFonts w:ascii="Times New Roman" w:hAnsi="Times New Roman" w:cs="Times New Roman"/>
                <w:i/>
                <w:iCs/>
              </w:rPr>
              <w:t xml:space="preserve">, </w:t>
            </w:r>
            <w:r w:rsidR="00CC1B80" w:rsidRPr="000C111D">
              <w:rPr>
                <w:rFonts w:ascii="Times New Roman" w:hAnsi="Times New Roman" w:cs="Times New Roman"/>
                <w:i/>
                <w:iCs/>
              </w:rPr>
              <w:t>за</w:t>
            </w:r>
            <w:r w:rsidRPr="000C111D">
              <w:rPr>
                <w:rFonts w:ascii="Times New Roman" w:hAnsi="Times New Roman" w:cs="Times New Roman"/>
                <w:i/>
                <w:iCs/>
              </w:rPr>
              <w:t xml:space="preserve"> </w:t>
            </w:r>
            <w:r w:rsidR="00CC1B80" w:rsidRPr="000C111D">
              <w:rPr>
                <w:rFonts w:ascii="Times New Roman" w:hAnsi="Times New Roman" w:cs="Times New Roman"/>
                <w:i/>
                <w:iCs/>
              </w:rPr>
              <w:t>у</w:t>
            </w:r>
            <w:r w:rsidRPr="000C111D">
              <w:rPr>
                <w:rFonts w:ascii="Times New Roman" w:hAnsi="Times New Roman" w:cs="Times New Roman"/>
                <w:i/>
                <w:iCs/>
              </w:rPr>
              <w:t xml:space="preserve"> </w:t>
            </w:r>
            <w:r w:rsidR="00CC1B80" w:rsidRPr="000C111D">
              <w:rPr>
                <w:rFonts w:ascii="Times New Roman" w:hAnsi="Times New Roman" w:cs="Times New Roman"/>
                <w:i/>
                <w:iCs/>
              </w:rPr>
              <w:t>зид</w:t>
            </w:r>
            <w:r w:rsidRPr="000C111D">
              <w:rPr>
                <w:rFonts w:ascii="Times New Roman" w:hAnsi="Times New Roman" w:cs="Times New Roman"/>
                <w:i/>
                <w:iCs/>
              </w:rPr>
              <w:t xml:space="preserve">, </w:t>
            </w:r>
            <w:r w:rsidR="00CC1B80" w:rsidRPr="000C111D">
              <w:rPr>
                <w:rFonts w:ascii="Times New Roman" w:hAnsi="Times New Roman" w:cs="Times New Roman"/>
                <w:i/>
                <w:iCs/>
              </w:rPr>
              <w:t>комплет</w:t>
            </w:r>
            <w:r w:rsidRPr="000C111D">
              <w:rPr>
                <w:rFonts w:ascii="Times New Roman" w:hAnsi="Times New Roman" w:cs="Times New Roman"/>
                <w:i/>
                <w:iCs/>
              </w:rPr>
              <w:t xml:space="preserve"> </w:t>
            </w:r>
            <w:r w:rsidR="00CC1B80" w:rsidRPr="000C111D">
              <w:rPr>
                <w:rFonts w:ascii="Times New Roman" w:hAnsi="Times New Roman" w:cs="Times New Roman"/>
                <w:i/>
                <w:iCs/>
              </w:rPr>
              <w:t>са</w:t>
            </w:r>
            <w:r w:rsidRPr="000C111D">
              <w:rPr>
                <w:rFonts w:ascii="Times New Roman" w:hAnsi="Times New Roman" w:cs="Times New Roman"/>
                <w:i/>
                <w:iCs/>
              </w:rPr>
              <w:t xml:space="preserve"> </w:t>
            </w:r>
            <w:r w:rsidR="00CC1B80" w:rsidRPr="000C111D">
              <w:rPr>
                <w:rFonts w:ascii="Times New Roman" w:hAnsi="Times New Roman" w:cs="Times New Roman"/>
                <w:i/>
                <w:iCs/>
              </w:rPr>
              <w:t>припадајућом</w:t>
            </w:r>
            <w:r w:rsidRPr="000C111D">
              <w:rPr>
                <w:rFonts w:ascii="Times New Roman" w:hAnsi="Times New Roman" w:cs="Times New Roman"/>
                <w:i/>
                <w:iCs/>
              </w:rPr>
              <w:t xml:space="preserve"> </w:t>
            </w:r>
            <w:r w:rsidR="00CC1B80" w:rsidRPr="000C111D">
              <w:rPr>
                <w:rFonts w:ascii="Times New Roman" w:hAnsi="Times New Roman" w:cs="Times New Roman"/>
                <w:i/>
                <w:iCs/>
              </w:rPr>
              <w:t>ПВЦ</w:t>
            </w:r>
            <w:r w:rsidRPr="000C111D">
              <w:rPr>
                <w:rFonts w:ascii="Times New Roman" w:hAnsi="Times New Roman" w:cs="Times New Roman"/>
                <w:i/>
                <w:iCs/>
              </w:rPr>
              <w:t xml:space="preserve"> </w:t>
            </w:r>
            <w:r w:rsidR="00CC1B80" w:rsidRPr="000C111D">
              <w:rPr>
                <w:rFonts w:ascii="Times New Roman" w:hAnsi="Times New Roman" w:cs="Times New Roman"/>
                <w:i/>
                <w:iCs/>
              </w:rPr>
              <w:t>кутијом</w:t>
            </w:r>
            <w:r w:rsidRPr="000C111D">
              <w:rPr>
                <w:rFonts w:ascii="Times New Roman" w:hAnsi="Times New Roman" w:cs="Times New Roman"/>
                <w:i/>
                <w:iCs/>
              </w:rPr>
              <w:t xml:space="preserve"> Φ 60</w:t>
            </w:r>
            <w:r w:rsidR="00CC1B80" w:rsidRPr="000C111D">
              <w:rPr>
                <w:rFonts w:ascii="Times New Roman" w:hAnsi="Times New Roman" w:cs="Times New Roman"/>
                <w:i/>
                <w:iCs/>
              </w:rPr>
              <w:t>мм</w:t>
            </w:r>
            <w:r w:rsidRPr="000C111D">
              <w:rPr>
                <w:rFonts w:ascii="Times New Roman" w:hAnsi="Times New Roman" w:cs="Times New Roman"/>
                <w:i/>
                <w:iCs/>
              </w:rPr>
              <w:t xml:space="preserve">, </w:t>
            </w:r>
            <w:r w:rsidR="00CC1B80" w:rsidRPr="000C111D">
              <w:rPr>
                <w:rFonts w:ascii="Times New Roman" w:hAnsi="Times New Roman" w:cs="Times New Roman"/>
                <w:i/>
                <w:iCs/>
              </w:rPr>
              <w:t>носацем</w:t>
            </w:r>
            <w:r w:rsidRPr="000C111D">
              <w:rPr>
                <w:rFonts w:ascii="Times New Roman" w:hAnsi="Times New Roman" w:cs="Times New Roman"/>
                <w:i/>
                <w:iCs/>
              </w:rPr>
              <w:t xml:space="preserve"> </w:t>
            </w:r>
            <w:r w:rsidR="00CC1B80" w:rsidRPr="000C111D">
              <w:rPr>
                <w:rFonts w:ascii="Times New Roman" w:hAnsi="Times New Roman" w:cs="Times New Roman"/>
                <w:i/>
                <w:iCs/>
              </w:rPr>
              <w:t>модула</w:t>
            </w:r>
            <w:r w:rsidRPr="000C111D">
              <w:rPr>
                <w:rFonts w:ascii="Times New Roman" w:hAnsi="Times New Roman" w:cs="Times New Roman"/>
                <w:i/>
                <w:iCs/>
              </w:rPr>
              <w:t xml:space="preserve"> 2</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прекидацем</w:t>
            </w:r>
            <w:r w:rsidRPr="000C111D">
              <w:rPr>
                <w:rFonts w:ascii="Times New Roman" w:hAnsi="Times New Roman" w:cs="Times New Roman"/>
                <w:i/>
                <w:iCs/>
              </w:rPr>
              <w:t xml:space="preserve"> 2</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и</w:t>
            </w:r>
            <w:r w:rsidRPr="000C111D">
              <w:rPr>
                <w:rFonts w:ascii="Times New Roman" w:hAnsi="Times New Roman" w:cs="Times New Roman"/>
                <w:i/>
                <w:iCs/>
              </w:rPr>
              <w:t xml:space="preserve"> </w:t>
            </w:r>
            <w:r w:rsidR="00CC1B80" w:rsidRPr="000C111D">
              <w:rPr>
                <w:rFonts w:ascii="Times New Roman" w:hAnsi="Times New Roman" w:cs="Times New Roman"/>
                <w:i/>
                <w:iCs/>
              </w:rPr>
              <w:t>маском</w:t>
            </w:r>
            <w:r w:rsidRPr="000C111D">
              <w:rPr>
                <w:rFonts w:ascii="Times New Roman" w:hAnsi="Times New Roman" w:cs="Times New Roman"/>
                <w:i/>
                <w:iCs/>
              </w:rPr>
              <w:t xml:space="preserve"> 2</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произвођача</w:t>
            </w:r>
            <w:r w:rsidRPr="000C111D">
              <w:rPr>
                <w:rFonts w:ascii="Times New Roman" w:hAnsi="Times New Roman" w:cs="Times New Roman"/>
                <w:i/>
                <w:iCs/>
              </w:rPr>
              <w:t xml:space="preserve"> </w:t>
            </w:r>
            <w:r w:rsidR="00CC1B80" w:rsidRPr="000C111D">
              <w:rPr>
                <w:rFonts w:ascii="Times New Roman" w:hAnsi="Times New Roman" w:cs="Times New Roman"/>
                <w:i/>
                <w:iCs/>
              </w:rPr>
              <w:t>АЛИНГ</w:t>
            </w:r>
            <w:r w:rsidRPr="000C111D">
              <w:rPr>
                <w:rFonts w:ascii="Times New Roman" w:hAnsi="Times New Roman" w:cs="Times New Roman"/>
                <w:i/>
                <w:iCs/>
              </w:rPr>
              <w:t xml:space="preserve"> </w:t>
            </w:r>
            <w:r w:rsidR="00CC1B80" w:rsidRPr="000C111D">
              <w:rPr>
                <w:rFonts w:ascii="Times New Roman" w:hAnsi="Times New Roman" w:cs="Times New Roman"/>
                <w:i/>
                <w:iCs/>
              </w:rPr>
              <w:t>или</w:t>
            </w:r>
            <w:r w:rsidRPr="000C111D">
              <w:rPr>
                <w:rFonts w:ascii="Times New Roman" w:hAnsi="Times New Roman" w:cs="Times New Roman"/>
                <w:i/>
                <w:iCs/>
              </w:rPr>
              <w:t xml:space="preserve"> </w:t>
            </w:r>
            <w:r w:rsidR="00CC1B80" w:rsidRPr="000C111D">
              <w:rPr>
                <w:rFonts w:ascii="Times New Roman" w:hAnsi="Times New Roman" w:cs="Times New Roman"/>
                <w:i/>
                <w:iCs/>
              </w:rPr>
              <w:t>слично</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2</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94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3792"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w:t>
            </w:r>
            <w:r w:rsidR="00CC1B80" w:rsidRPr="000C111D">
              <w:rPr>
                <w:rFonts w:ascii="Times New Roman" w:hAnsi="Times New Roman" w:cs="Times New Roman"/>
                <w:i/>
                <w:iCs/>
              </w:rPr>
              <w:t>серијски</w:t>
            </w:r>
            <w:r w:rsidRPr="000C111D">
              <w:rPr>
                <w:rFonts w:ascii="Times New Roman" w:hAnsi="Times New Roman" w:cs="Times New Roman"/>
                <w:i/>
                <w:iCs/>
              </w:rPr>
              <w:t xml:space="preserve"> </w:t>
            </w:r>
            <w:r w:rsidR="00CC1B80" w:rsidRPr="000C111D">
              <w:rPr>
                <w:rFonts w:ascii="Times New Roman" w:hAnsi="Times New Roman" w:cs="Times New Roman"/>
                <w:i/>
                <w:iCs/>
              </w:rPr>
              <w:t>модуларни</w:t>
            </w:r>
            <w:r w:rsidRPr="000C111D">
              <w:rPr>
                <w:rFonts w:ascii="Times New Roman" w:hAnsi="Times New Roman" w:cs="Times New Roman"/>
                <w:i/>
                <w:iCs/>
              </w:rPr>
              <w:t xml:space="preserve"> </w:t>
            </w:r>
            <w:r w:rsidR="00CC1B80" w:rsidRPr="000C111D">
              <w:rPr>
                <w:rFonts w:ascii="Times New Roman" w:hAnsi="Times New Roman" w:cs="Times New Roman"/>
                <w:i/>
                <w:iCs/>
              </w:rPr>
              <w:t>инсталациони</w:t>
            </w:r>
            <w:r w:rsidRPr="000C111D">
              <w:rPr>
                <w:rFonts w:ascii="Times New Roman" w:hAnsi="Times New Roman" w:cs="Times New Roman"/>
                <w:i/>
                <w:iCs/>
              </w:rPr>
              <w:t xml:space="preserve"> </w:t>
            </w:r>
            <w:r w:rsidR="00CC1B80" w:rsidRPr="000C111D">
              <w:rPr>
                <w:rFonts w:ascii="Times New Roman" w:hAnsi="Times New Roman" w:cs="Times New Roman"/>
                <w:i/>
                <w:iCs/>
              </w:rPr>
              <w:t>прекидач</w:t>
            </w:r>
            <w:r w:rsidRPr="000C111D">
              <w:rPr>
                <w:rFonts w:ascii="Times New Roman" w:hAnsi="Times New Roman" w:cs="Times New Roman"/>
                <w:i/>
                <w:iCs/>
              </w:rPr>
              <w:t xml:space="preserve"> 10</w:t>
            </w:r>
            <w:r w:rsidR="00CC1B80" w:rsidRPr="000C111D">
              <w:rPr>
                <w:rFonts w:ascii="Times New Roman" w:hAnsi="Times New Roman" w:cs="Times New Roman"/>
                <w:i/>
                <w:iCs/>
              </w:rPr>
              <w:t>А</w:t>
            </w:r>
            <w:r w:rsidRPr="000C111D">
              <w:rPr>
                <w:rFonts w:ascii="Times New Roman" w:hAnsi="Times New Roman" w:cs="Times New Roman"/>
                <w:i/>
                <w:iCs/>
              </w:rPr>
              <w:t>, 250</w:t>
            </w:r>
            <w:r w:rsidR="00CC1B80" w:rsidRPr="000C111D">
              <w:rPr>
                <w:rFonts w:ascii="Times New Roman" w:hAnsi="Times New Roman" w:cs="Times New Roman"/>
                <w:i/>
                <w:iCs/>
              </w:rPr>
              <w:t>В</w:t>
            </w:r>
            <w:r w:rsidRPr="000C111D">
              <w:rPr>
                <w:rFonts w:ascii="Times New Roman" w:hAnsi="Times New Roman" w:cs="Times New Roman"/>
                <w:i/>
                <w:iCs/>
              </w:rPr>
              <w:t xml:space="preserve">, </w:t>
            </w:r>
            <w:r w:rsidR="00CC1B80" w:rsidRPr="000C111D">
              <w:rPr>
                <w:rFonts w:ascii="Times New Roman" w:hAnsi="Times New Roman" w:cs="Times New Roman"/>
                <w:i/>
                <w:iCs/>
              </w:rPr>
              <w:t>за</w:t>
            </w:r>
            <w:r w:rsidRPr="000C111D">
              <w:rPr>
                <w:rFonts w:ascii="Times New Roman" w:hAnsi="Times New Roman" w:cs="Times New Roman"/>
                <w:i/>
                <w:iCs/>
              </w:rPr>
              <w:t xml:space="preserve"> </w:t>
            </w:r>
            <w:r w:rsidR="00CC1B80" w:rsidRPr="000C111D">
              <w:rPr>
                <w:rFonts w:ascii="Times New Roman" w:hAnsi="Times New Roman" w:cs="Times New Roman"/>
                <w:i/>
                <w:iCs/>
              </w:rPr>
              <w:t>у</w:t>
            </w:r>
            <w:r w:rsidRPr="000C111D">
              <w:rPr>
                <w:rFonts w:ascii="Times New Roman" w:hAnsi="Times New Roman" w:cs="Times New Roman"/>
                <w:i/>
                <w:iCs/>
              </w:rPr>
              <w:t xml:space="preserve"> </w:t>
            </w:r>
            <w:r w:rsidR="00CC1B80" w:rsidRPr="000C111D">
              <w:rPr>
                <w:rFonts w:ascii="Times New Roman" w:hAnsi="Times New Roman" w:cs="Times New Roman"/>
                <w:i/>
                <w:iCs/>
              </w:rPr>
              <w:t>зид</w:t>
            </w:r>
            <w:r w:rsidRPr="000C111D">
              <w:rPr>
                <w:rFonts w:ascii="Times New Roman" w:hAnsi="Times New Roman" w:cs="Times New Roman"/>
                <w:i/>
                <w:iCs/>
              </w:rPr>
              <w:t xml:space="preserve">, </w:t>
            </w:r>
            <w:r w:rsidR="00CC1B80" w:rsidRPr="000C111D">
              <w:rPr>
                <w:rFonts w:ascii="Times New Roman" w:hAnsi="Times New Roman" w:cs="Times New Roman"/>
                <w:i/>
                <w:iCs/>
              </w:rPr>
              <w:t>комплет</w:t>
            </w:r>
            <w:r w:rsidRPr="000C111D">
              <w:rPr>
                <w:rFonts w:ascii="Times New Roman" w:hAnsi="Times New Roman" w:cs="Times New Roman"/>
                <w:i/>
                <w:iCs/>
              </w:rPr>
              <w:t xml:space="preserve"> </w:t>
            </w:r>
            <w:r w:rsidR="00CC1B80" w:rsidRPr="000C111D">
              <w:rPr>
                <w:rFonts w:ascii="Times New Roman" w:hAnsi="Times New Roman" w:cs="Times New Roman"/>
                <w:i/>
                <w:iCs/>
              </w:rPr>
              <w:t>са</w:t>
            </w:r>
            <w:r w:rsidRPr="000C111D">
              <w:rPr>
                <w:rFonts w:ascii="Times New Roman" w:hAnsi="Times New Roman" w:cs="Times New Roman"/>
                <w:i/>
                <w:iCs/>
              </w:rPr>
              <w:t xml:space="preserve"> </w:t>
            </w:r>
            <w:r w:rsidR="00CC1B80" w:rsidRPr="000C111D">
              <w:rPr>
                <w:rFonts w:ascii="Times New Roman" w:hAnsi="Times New Roman" w:cs="Times New Roman"/>
                <w:i/>
                <w:iCs/>
              </w:rPr>
              <w:t>припадајућом</w:t>
            </w:r>
            <w:r w:rsidRPr="000C111D">
              <w:rPr>
                <w:rFonts w:ascii="Times New Roman" w:hAnsi="Times New Roman" w:cs="Times New Roman"/>
                <w:i/>
                <w:iCs/>
              </w:rPr>
              <w:t xml:space="preserve"> </w:t>
            </w:r>
            <w:r w:rsidR="00CC1B80" w:rsidRPr="000C111D">
              <w:rPr>
                <w:rFonts w:ascii="Times New Roman" w:hAnsi="Times New Roman" w:cs="Times New Roman"/>
                <w:i/>
                <w:iCs/>
              </w:rPr>
              <w:t>ПВЦ</w:t>
            </w:r>
            <w:r w:rsidRPr="000C111D">
              <w:rPr>
                <w:rFonts w:ascii="Times New Roman" w:hAnsi="Times New Roman" w:cs="Times New Roman"/>
                <w:i/>
                <w:iCs/>
              </w:rPr>
              <w:t xml:space="preserve"> </w:t>
            </w:r>
            <w:r w:rsidR="00CC1B80" w:rsidRPr="000C111D">
              <w:rPr>
                <w:rFonts w:ascii="Times New Roman" w:hAnsi="Times New Roman" w:cs="Times New Roman"/>
                <w:i/>
                <w:iCs/>
              </w:rPr>
              <w:t>кутијом</w:t>
            </w:r>
            <w:r w:rsidRPr="000C111D">
              <w:rPr>
                <w:rFonts w:ascii="Times New Roman" w:hAnsi="Times New Roman" w:cs="Times New Roman"/>
                <w:i/>
                <w:iCs/>
              </w:rPr>
              <w:t xml:space="preserve"> Φ 60</w:t>
            </w:r>
            <w:r w:rsidR="00CC1B80" w:rsidRPr="000C111D">
              <w:rPr>
                <w:rFonts w:ascii="Times New Roman" w:hAnsi="Times New Roman" w:cs="Times New Roman"/>
                <w:i/>
                <w:iCs/>
              </w:rPr>
              <w:t>мм</w:t>
            </w:r>
            <w:r w:rsidRPr="000C111D">
              <w:rPr>
                <w:rFonts w:ascii="Times New Roman" w:hAnsi="Times New Roman" w:cs="Times New Roman"/>
                <w:i/>
                <w:iCs/>
              </w:rPr>
              <w:t xml:space="preserve">, </w:t>
            </w:r>
            <w:r w:rsidR="00CC1B80" w:rsidRPr="000C111D">
              <w:rPr>
                <w:rFonts w:ascii="Times New Roman" w:hAnsi="Times New Roman" w:cs="Times New Roman"/>
                <w:i/>
                <w:iCs/>
              </w:rPr>
              <w:t>носацем</w:t>
            </w:r>
            <w:r w:rsidRPr="000C111D">
              <w:rPr>
                <w:rFonts w:ascii="Times New Roman" w:hAnsi="Times New Roman" w:cs="Times New Roman"/>
                <w:i/>
                <w:iCs/>
              </w:rPr>
              <w:t xml:space="preserve"> </w:t>
            </w:r>
            <w:r w:rsidR="00CC1B80" w:rsidRPr="000C111D">
              <w:rPr>
                <w:rFonts w:ascii="Times New Roman" w:hAnsi="Times New Roman" w:cs="Times New Roman"/>
                <w:i/>
                <w:iCs/>
              </w:rPr>
              <w:t>модула</w:t>
            </w:r>
            <w:r w:rsidRPr="000C111D">
              <w:rPr>
                <w:rFonts w:ascii="Times New Roman" w:hAnsi="Times New Roman" w:cs="Times New Roman"/>
                <w:i/>
                <w:iCs/>
              </w:rPr>
              <w:t xml:space="preserve"> 2</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модулима</w:t>
            </w:r>
            <w:r w:rsidRPr="000C111D">
              <w:rPr>
                <w:rFonts w:ascii="Times New Roman" w:hAnsi="Times New Roman" w:cs="Times New Roman"/>
                <w:i/>
                <w:iCs/>
              </w:rPr>
              <w:t xml:space="preserve"> 2x1</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и</w:t>
            </w:r>
            <w:r w:rsidRPr="000C111D">
              <w:rPr>
                <w:rFonts w:ascii="Times New Roman" w:hAnsi="Times New Roman" w:cs="Times New Roman"/>
                <w:i/>
                <w:iCs/>
              </w:rPr>
              <w:t xml:space="preserve"> </w:t>
            </w:r>
            <w:r w:rsidR="00CC1B80" w:rsidRPr="000C111D">
              <w:rPr>
                <w:rFonts w:ascii="Times New Roman" w:hAnsi="Times New Roman" w:cs="Times New Roman"/>
                <w:i/>
                <w:iCs/>
              </w:rPr>
              <w:t>маском</w:t>
            </w:r>
            <w:r w:rsidRPr="000C111D">
              <w:rPr>
                <w:rFonts w:ascii="Times New Roman" w:hAnsi="Times New Roman" w:cs="Times New Roman"/>
                <w:i/>
                <w:iCs/>
              </w:rPr>
              <w:t xml:space="preserve"> 2</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lastRenderedPageBreak/>
              <w:t>произвођача</w:t>
            </w:r>
            <w:r w:rsidRPr="000C111D">
              <w:rPr>
                <w:rFonts w:ascii="Times New Roman" w:hAnsi="Times New Roman" w:cs="Times New Roman"/>
                <w:i/>
                <w:iCs/>
              </w:rPr>
              <w:t xml:space="preserve"> </w:t>
            </w:r>
            <w:r w:rsidR="00CC1B80" w:rsidRPr="000C111D">
              <w:rPr>
                <w:rFonts w:ascii="Times New Roman" w:hAnsi="Times New Roman" w:cs="Times New Roman"/>
                <w:i/>
                <w:iCs/>
              </w:rPr>
              <w:t>АЛИНГ</w:t>
            </w:r>
            <w:r w:rsidRPr="000C111D">
              <w:rPr>
                <w:rFonts w:ascii="Times New Roman" w:hAnsi="Times New Roman" w:cs="Times New Roman"/>
                <w:i/>
                <w:iCs/>
              </w:rPr>
              <w:t xml:space="preserve"> </w:t>
            </w:r>
            <w:r w:rsidR="00CC1B80" w:rsidRPr="000C111D">
              <w:rPr>
                <w:rFonts w:ascii="Times New Roman" w:hAnsi="Times New Roman" w:cs="Times New Roman"/>
                <w:i/>
                <w:iCs/>
              </w:rPr>
              <w:t>или</w:t>
            </w:r>
            <w:r w:rsidRPr="000C111D">
              <w:rPr>
                <w:rFonts w:ascii="Times New Roman" w:hAnsi="Times New Roman" w:cs="Times New Roman"/>
                <w:i/>
                <w:iCs/>
              </w:rPr>
              <w:t xml:space="preserve"> </w:t>
            </w:r>
            <w:r w:rsidR="00CC1B80" w:rsidRPr="000C111D">
              <w:rPr>
                <w:rFonts w:ascii="Times New Roman" w:hAnsi="Times New Roman" w:cs="Times New Roman"/>
                <w:i/>
                <w:iCs/>
              </w:rPr>
              <w:t>слично</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lastRenderedPageBreak/>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5</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lastRenderedPageBreak/>
              <w:t> </w:t>
            </w:r>
          </w:p>
        </w:tc>
        <w:tc>
          <w:tcPr>
            <w:tcW w:w="3792"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w:t>
            </w:r>
            <w:r w:rsidR="00CC1B80" w:rsidRPr="000C111D">
              <w:rPr>
                <w:rFonts w:ascii="Times New Roman" w:hAnsi="Times New Roman" w:cs="Times New Roman"/>
                <w:i/>
                <w:iCs/>
              </w:rPr>
              <w:t>КИП</w:t>
            </w:r>
            <w:r w:rsidRPr="000C111D">
              <w:rPr>
                <w:rFonts w:ascii="Times New Roman" w:hAnsi="Times New Roman" w:cs="Times New Roman"/>
                <w:i/>
                <w:iCs/>
              </w:rPr>
              <w:t xml:space="preserve"> </w:t>
            </w:r>
            <w:r w:rsidR="00CC1B80" w:rsidRPr="000C111D">
              <w:rPr>
                <w:rFonts w:ascii="Times New Roman" w:hAnsi="Times New Roman" w:cs="Times New Roman"/>
                <w:i/>
                <w:iCs/>
              </w:rPr>
              <w:t>прекидач</w:t>
            </w:r>
            <w:r w:rsidRPr="000C111D">
              <w:rPr>
                <w:rFonts w:ascii="Times New Roman" w:hAnsi="Times New Roman" w:cs="Times New Roman"/>
                <w:i/>
                <w:iCs/>
              </w:rPr>
              <w:t xml:space="preserve"> </w:t>
            </w:r>
            <w:r w:rsidR="00CC1B80" w:rsidRPr="000C111D">
              <w:rPr>
                <w:rFonts w:ascii="Times New Roman" w:hAnsi="Times New Roman" w:cs="Times New Roman"/>
                <w:i/>
                <w:iCs/>
              </w:rPr>
              <w:t>за</w:t>
            </w:r>
            <w:r w:rsidRPr="000C111D">
              <w:rPr>
                <w:rFonts w:ascii="Times New Roman" w:hAnsi="Times New Roman" w:cs="Times New Roman"/>
                <w:i/>
                <w:iCs/>
              </w:rPr>
              <w:t xml:space="preserve"> </w:t>
            </w:r>
            <w:r w:rsidR="00CC1B80" w:rsidRPr="000C111D">
              <w:rPr>
                <w:rFonts w:ascii="Times New Roman" w:hAnsi="Times New Roman" w:cs="Times New Roman"/>
                <w:i/>
                <w:iCs/>
              </w:rPr>
              <w:t>бојлер</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6F1D72" w:rsidRPr="000C111D" w:rsidTr="004B78EA">
        <w:trPr>
          <w:trHeight w:val="315"/>
        </w:trPr>
        <w:tc>
          <w:tcPr>
            <w:tcW w:w="8458" w:type="dxa"/>
            <w:gridSpan w:val="6"/>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xml:space="preserve">5. </w:t>
            </w:r>
            <w:r w:rsidR="00CC1B80" w:rsidRPr="000C111D">
              <w:rPr>
                <w:rFonts w:ascii="Times New Roman" w:hAnsi="Times New Roman" w:cs="Times New Roman"/>
                <w:b/>
                <w:bCs/>
                <w:i/>
                <w:iCs/>
              </w:rPr>
              <w:t>УКУПНО</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ГАЛАНТЕРИЈА</w:t>
            </w:r>
            <w:r w:rsidRPr="000C111D">
              <w:rPr>
                <w:rFonts w:ascii="Times New Roman" w:hAnsi="Times New Roman" w:cs="Times New Roman"/>
                <w:b/>
                <w:bCs/>
                <w:i/>
                <w:iCs/>
              </w:rPr>
              <w:t>(</w:t>
            </w:r>
            <w:r w:rsidR="00CC1B80" w:rsidRPr="000C111D">
              <w:rPr>
                <w:rFonts w:ascii="Times New Roman" w:hAnsi="Times New Roman" w:cs="Times New Roman"/>
                <w:b/>
                <w:bCs/>
                <w:i/>
                <w:iCs/>
              </w:rPr>
              <w:t>ПРИКЉУЧНИЦЕ</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И</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ПРЕКИДАЧИ</w:t>
            </w:r>
            <w:r w:rsidRPr="000C111D">
              <w:rPr>
                <w:rFonts w:ascii="Times New Roman" w:hAnsi="Times New Roman" w:cs="Times New Roman"/>
                <w:b/>
                <w:bCs/>
                <w:i/>
                <w:iCs/>
              </w:rPr>
              <w:t>)</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CC1B80">
        <w:trPr>
          <w:trHeight w:val="315"/>
        </w:trPr>
        <w:tc>
          <w:tcPr>
            <w:tcW w:w="9622" w:type="dxa"/>
            <w:gridSpan w:val="7"/>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xml:space="preserve">6. </w:t>
            </w:r>
            <w:r w:rsidR="00CC1B80" w:rsidRPr="000C111D">
              <w:rPr>
                <w:rFonts w:ascii="Times New Roman" w:hAnsi="Times New Roman" w:cs="Times New Roman"/>
                <w:b/>
                <w:bCs/>
                <w:i/>
                <w:iCs/>
              </w:rPr>
              <w:t>ИНСТАЛАЦИОНИ</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КАБЛОВИ</w:t>
            </w:r>
          </w:p>
        </w:tc>
      </w:tr>
      <w:tr w:rsidR="00CC1B80" w:rsidRPr="000C111D" w:rsidTr="004B78EA">
        <w:trPr>
          <w:trHeight w:val="94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 xml:space="preserve">, </w:t>
            </w: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полагање</w:t>
            </w:r>
            <w:r w:rsidR="006F1D72" w:rsidRPr="000C111D">
              <w:rPr>
                <w:rFonts w:ascii="Times New Roman" w:hAnsi="Times New Roman" w:cs="Times New Roman"/>
                <w:i/>
                <w:iCs/>
              </w:rPr>
              <w:t xml:space="preserve"> </w:t>
            </w:r>
            <w:r w:rsidRPr="000C111D">
              <w:rPr>
                <w:rFonts w:ascii="Times New Roman" w:hAnsi="Times New Roman" w:cs="Times New Roman"/>
                <w:i/>
                <w:iCs/>
              </w:rPr>
              <w:t>инсталационих</w:t>
            </w:r>
            <w:r w:rsidR="006F1D72" w:rsidRPr="000C111D">
              <w:rPr>
                <w:rFonts w:ascii="Times New Roman" w:hAnsi="Times New Roman" w:cs="Times New Roman"/>
                <w:i/>
                <w:iCs/>
              </w:rPr>
              <w:t xml:space="preserve"> </w:t>
            </w:r>
            <w:r w:rsidRPr="000C111D">
              <w:rPr>
                <w:rFonts w:ascii="Times New Roman" w:hAnsi="Times New Roman" w:cs="Times New Roman"/>
                <w:i/>
                <w:iCs/>
              </w:rPr>
              <w:t>каблова</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расвету</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прекидаце</w:t>
            </w:r>
            <w:r w:rsidR="006F1D72" w:rsidRPr="000C111D">
              <w:rPr>
                <w:rFonts w:ascii="Times New Roman" w:hAnsi="Times New Roman" w:cs="Times New Roman"/>
                <w:i/>
                <w:iCs/>
              </w:rPr>
              <w:t xml:space="preserve">. </w:t>
            </w:r>
            <w:r w:rsidRPr="000C111D">
              <w:rPr>
                <w:rFonts w:ascii="Times New Roman" w:hAnsi="Times New Roman" w:cs="Times New Roman"/>
                <w:i/>
                <w:iCs/>
              </w:rPr>
              <w:t>Каблови</w:t>
            </w:r>
            <w:r w:rsidR="006F1D72" w:rsidRPr="000C111D">
              <w:rPr>
                <w:rFonts w:ascii="Times New Roman" w:hAnsi="Times New Roman" w:cs="Times New Roman"/>
                <w:i/>
                <w:iCs/>
              </w:rPr>
              <w:t xml:space="preserve"> </w:t>
            </w:r>
            <w:r w:rsidRPr="000C111D">
              <w:rPr>
                <w:rFonts w:ascii="Times New Roman" w:hAnsi="Times New Roman" w:cs="Times New Roman"/>
                <w:i/>
                <w:iCs/>
              </w:rPr>
              <w:t>се</w:t>
            </w:r>
            <w:r w:rsidR="006F1D72" w:rsidRPr="000C111D">
              <w:rPr>
                <w:rFonts w:ascii="Times New Roman" w:hAnsi="Times New Roman" w:cs="Times New Roman"/>
                <w:i/>
                <w:iCs/>
              </w:rPr>
              <w:t xml:space="preserve"> </w:t>
            </w:r>
            <w:r w:rsidRPr="000C111D">
              <w:rPr>
                <w:rFonts w:ascii="Times New Roman" w:hAnsi="Times New Roman" w:cs="Times New Roman"/>
                <w:i/>
                <w:iCs/>
              </w:rPr>
              <w:t>делом</w:t>
            </w:r>
            <w:r w:rsidR="006F1D72" w:rsidRPr="000C111D">
              <w:rPr>
                <w:rFonts w:ascii="Times New Roman" w:hAnsi="Times New Roman" w:cs="Times New Roman"/>
                <w:i/>
                <w:iCs/>
              </w:rPr>
              <w:t xml:space="preserve"> </w:t>
            </w:r>
            <w:r w:rsidRPr="000C111D">
              <w:rPr>
                <w:rFonts w:ascii="Times New Roman" w:hAnsi="Times New Roman" w:cs="Times New Roman"/>
                <w:i/>
                <w:iCs/>
              </w:rPr>
              <w:t>полазу</w:t>
            </w:r>
            <w:r w:rsidR="006F1D72" w:rsidRPr="000C111D">
              <w:rPr>
                <w:rFonts w:ascii="Times New Roman" w:hAnsi="Times New Roman" w:cs="Times New Roman"/>
                <w:i/>
                <w:iCs/>
              </w:rPr>
              <w:t xml:space="preserve"> </w:t>
            </w:r>
            <w:r w:rsidRPr="000C111D">
              <w:rPr>
                <w:rFonts w:ascii="Times New Roman" w:hAnsi="Times New Roman" w:cs="Times New Roman"/>
                <w:i/>
                <w:iCs/>
              </w:rPr>
              <w:t>на</w:t>
            </w:r>
            <w:r w:rsidR="006F1D72" w:rsidRPr="000C111D">
              <w:rPr>
                <w:rFonts w:ascii="Times New Roman" w:hAnsi="Times New Roman" w:cs="Times New Roman"/>
                <w:i/>
                <w:iCs/>
              </w:rPr>
              <w:t xml:space="preserve"> </w:t>
            </w:r>
            <w:r w:rsidRPr="000C111D">
              <w:rPr>
                <w:rFonts w:ascii="Times New Roman" w:hAnsi="Times New Roman" w:cs="Times New Roman"/>
                <w:i/>
                <w:iCs/>
              </w:rPr>
              <w:t>одстојне</w:t>
            </w:r>
            <w:r w:rsidR="006F1D72" w:rsidRPr="000C111D">
              <w:rPr>
                <w:rFonts w:ascii="Times New Roman" w:hAnsi="Times New Roman" w:cs="Times New Roman"/>
                <w:i/>
                <w:iCs/>
              </w:rPr>
              <w:t xml:space="preserve"> </w:t>
            </w:r>
            <w:r w:rsidRPr="000C111D">
              <w:rPr>
                <w:rFonts w:ascii="Times New Roman" w:hAnsi="Times New Roman" w:cs="Times New Roman"/>
                <w:i/>
                <w:iCs/>
              </w:rPr>
              <w:t>обујмице</w:t>
            </w:r>
            <w:r w:rsidR="006F1D72" w:rsidRPr="000C111D">
              <w:rPr>
                <w:rFonts w:ascii="Times New Roman" w:hAnsi="Times New Roman" w:cs="Times New Roman"/>
                <w:i/>
                <w:iCs/>
              </w:rPr>
              <w:t xml:space="preserve">, </w:t>
            </w:r>
            <w:r w:rsidRPr="000C111D">
              <w:rPr>
                <w:rFonts w:ascii="Times New Roman" w:hAnsi="Times New Roman" w:cs="Times New Roman"/>
                <w:i/>
                <w:iCs/>
              </w:rPr>
              <w:t>а</w:t>
            </w:r>
            <w:r w:rsidR="006F1D72" w:rsidRPr="000C111D">
              <w:rPr>
                <w:rFonts w:ascii="Times New Roman" w:hAnsi="Times New Roman" w:cs="Times New Roman"/>
                <w:i/>
                <w:iCs/>
              </w:rPr>
              <w:t xml:space="preserve"> </w:t>
            </w:r>
            <w:r w:rsidRPr="000C111D">
              <w:rPr>
                <w:rFonts w:ascii="Times New Roman" w:hAnsi="Times New Roman" w:cs="Times New Roman"/>
                <w:i/>
                <w:iCs/>
              </w:rPr>
              <w:t>делом</w:t>
            </w:r>
            <w:r w:rsidR="006F1D72" w:rsidRPr="000C111D">
              <w:rPr>
                <w:rFonts w:ascii="Times New Roman" w:hAnsi="Times New Roman" w:cs="Times New Roman"/>
                <w:i/>
                <w:iCs/>
              </w:rPr>
              <w:t xml:space="preserve"> </w:t>
            </w:r>
            <w:r w:rsidRPr="000C111D">
              <w:rPr>
                <w:rFonts w:ascii="Times New Roman" w:hAnsi="Times New Roman" w:cs="Times New Roman"/>
                <w:i/>
                <w:iCs/>
              </w:rPr>
              <w:t>испод</w:t>
            </w:r>
            <w:r w:rsidR="006F1D72" w:rsidRPr="000C111D">
              <w:rPr>
                <w:rFonts w:ascii="Times New Roman" w:hAnsi="Times New Roman" w:cs="Times New Roman"/>
                <w:i/>
                <w:iCs/>
              </w:rPr>
              <w:t xml:space="preserve"> </w:t>
            </w:r>
            <w:r w:rsidRPr="000C111D">
              <w:rPr>
                <w:rFonts w:ascii="Times New Roman" w:hAnsi="Times New Roman" w:cs="Times New Roman"/>
                <w:i/>
                <w:iCs/>
              </w:rPr>
              <w:t>малтера</w:t>
            </w:r>
            <w:r w:rsidR="006F1D72" w:rsidRPr="000C111D">
              <w:rPr>
                <w:rFonts w:ascii="Times New Roman" w:hAnsi="Times New Roman" w:cs="Times New Roman"/>
                <w:i/>
                <w:iCs/>
              </w:rPr>
              <w:t>.</w:t>
            </w:r>
          </w:p>
        </w:tc>
        <w:tc>
          <w:tcPr>
            <w:tcW w:w="1303"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99"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64"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r>
      <w:tr w:rsidR="00CC1B80" w:rsidRPr="000C111D" w:rsidTr="004B78EA">
        <w:trPr>
          <w:trHeight w:val="37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3792"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xml:space="preserve">- </w:t>
            </w:r>
            <w:r w:rsidR="00CC1B80" w:rsidRPr="000C111D">
              <w:rPr>
                <w:rFonts w:ascii="Times New Roman" w:hAnsi="Times New Roman" w:cs="Times New Roman"/>
                <w:i/>
                <w:iCs/>
              </w:rPr>
              <w:t>Н</w:t>
            </w:r>
            <w:r w:rsidRPr="000C111D">
              <w:rPr>
                <w:rFonts w:ascii="Times New Roman" w:hAnsi="Times New Roman" w:cs="Times New Roman"/>
                <w:i/>
                <w:iCs/>
              </w:rPr>
              <w:t>2X</w:t>
            </w:r>
            <w:r w:rsidR="00CC1B80" w:rsidRPr="000C111D">
              <w:rPr>
                <w:rFonts w:ascii="Times New Roman" w:hAnsi="Times New Roman" w:cs="Times New Roman"/>
                <w:i/>
                <w:iCs/>
              </w:rPr>
              <w:t>Х</w:t>
            </w:r>
            <w:r w:rsidRPr="000C111D">
              <w:rPr>
                <w:rFonts w:ascii="Times New Roman" w:hAnsi="Times New Roman" w:cs="Times New Roman"/>
                <w:i/>
                <w:iCs/>
              </w:rPr>
              <w:t>-</w:t>
            </w:r>
            <w:r w:rsidR="00CC1B80" w:rsidRPr="000C111D">
              <w:rPr>
                <w:rFonts w:ascii="Times New Roman" w:hAnsi="Times New Roman" w:cs="Times New Roman"/>
                <w:i/>
                <w:iCs/>
              </w:rPr>
              <w:t>Ј</w:t>
            </w:r>
            <w:r w:rsidRPr="000C111D">
              <w:rPr>
                <w:rFonts w:ascii="Times New Roman" w:hAnsi="Times New Roman" w:cs="Times New Roman"/>
                <w:i/>
                <w:iCs/>
              </w:rPr>
              <w:t>, 3x1,5</w:t>
            </w:r>
            <w:r w:rsidR="00CC1B80" w:rsidRPr="000C111D">
              <w:rPr>
                <w:rFonts w:ascii="Times New Roman" w:hAnsi="Times New Roman" w:cs="Times New Roman"/>
                <w:i/>
                <w:iCs/>
              </w:rPr>
              <w:t>мм</w:t>
            </w:r>
            <w:r w:rsidRPr="000C111D">
              <w:rPr>
                <w:rFonts w:ascii="Times New Roman" w:hAnsi="Times New Roman" w:cs="Times New Roman"/>
                <w:i/>
                <w:iCs/>
                <w:vertAlign w:val="superscript"/>
              </w:rPr>
              <w:t>2</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250</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3792"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xml:space="preserve">- </w:t>
            </w:r>
            <w:r w:rsidR="00CC1B80" w:rsidRPr="000C111D">
              <w:rPr>
                <w:rFonts w:ascii="Times New Roman" w:hAnsi="Times New Roman" w:cs="Times New Roman"/>
                <w:i/>
                <w:iCs/>
              </w:rPr>
              <w:t>Н</w:t>
            </w:r>
            <w:r w:rsidRPr="000C111D">
              <w:rPr>
                <w:rFonts w:ascii="Times New Roman" w:hAnsi="Times New Roman" w:cs="Times New Roman"/>
                <w:i/>
                <w:iCs/>
              </w:rPr>
              <w:t>2X</w:t>
            </w:r>
            <w:r w:rsidR="00CC1B80" w:rsidRPr="000C111D">
              <w:rPr>
                <w:rFonts w:ascii="Times New Roman" w:hAnsi="Times New Roman" w:cs="Times New Roman"/>
                <w:i/>
                <w:iCs/>
              </w:rPr>
              <w:t>Х</w:t>
            </w:r>
            <w:r w:rsidRPr="000C111D">
              <w:rPr>
                <w:rFonts w:ascii="Times New Roman" w:hAnsi="Times New Roman" w:cs="Times New Roman"/>
                <w:i/>
                <w:iCs/>
              </w:rPr>
              <w:t>-</w:t>
            </w:r>
            <w:r w:rsidR="00CC1B80" w:rsidRPr="000C111D">
              <w:rPr>
                <w:rFonts w:ascii="Times New Roman" w:hAnsi="Times New Roman" w:cs="Times New Roman"/>
                <w:i/>
                <w:iCs/>
              </w:rPr>
              <w:t>Ј</w:t>
            </w:r>
            <w:r w:rsidRPr="000C111D">
              <w:rPr>
                <w:rFonts w:ascii="Times New Roman" w:hAnsi="Times New Roman" w:cs="Times New Roman"/>
                <w:i/>
                <w:iCs/>
              </w:rPr>
              <w:t>, 4x1,5</w:t>
            </w:r>
            <w:r w:rsidR="00CC1B80" w:rsidRPr="000C111D">
              <w:rPr>
                <w:rFonts w:ascii="Times New Roman" w:hAnsi="Times New Roman" w:cs="Times New Roman"/>
                <w:i/>
                <w:iCs/>
              </w:rPr>
              <w:t>мм</w:t>
            </w:r>
            <w:r w:rsidRPr="000C111D">
              <w:rPr>
                <w:rFonts w:ascii="Times New Roman" w:hAnsi="Times New Roman" w:cs="Times New Roman"/>
                <w:i/>
                <w:iCs/>
              </w:rPr>
              <w:t>2</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70</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Позиција</w:t>
            </w:r>
            <w:r w:rsidR="006F1D72" w:rsidRPr="000C111D">
              <w:rPr>
                <w:rFonts w:ascii="Times New Roman" w:hAnsi="Times New Roman" w:cs="Times New Roman"/>
                <w:i/>
                <w:iCs/>
              </w:rPr>
              <w:t xml:space="preserve">  </w:t>
            </w:r>
            <w:r w:rsidRPr="000C111D">
              <w:rPr>
                <w:rFonts w:ascii="Times New Roman" w:hAnsi="Times New Roman" w:cs="Times New Roman"/>
                <w:i/>
                <w:iCs/>
              </w:rPr>
              <w:t>обухвата</w:t>
            </w:r>
            <w:r w:rsidR="006F1D72" w:rsidRPr="000C111D">
              <w:rPr>
                <w:rFonts w:ascii="Times New Roman" w:hAnsi="Times New Roman" w:cs="Times New Roman"/>
                <w:i/>
                <w:iCs/>
              </w:rPr>
              <w:t xml:space="preserve"> </w:t>
            </w:r>
            <w:r w:rsidRPr="000C111D">
              <w:rPr>
                <w:rFonts w:ascii="Times New Roman" w:hAnsi="Times New Roman" w:cs="Times New Roman"/>
                <w:i/>
                <w:iCs/>
              </w:rPr>
              <w:t>повезивање</w:t>
            </w:r>
            <w:r w:rsidR="006F1D72" w:rsidRPr="000C111D">
              <w:rPr>
                <w:rFonts w:ascii="Times New Roman" w:hAnsi="Times New Roman" w:cs="Times New Roman"/>
                <w:i/>
                <w:iCs/>
              </w:rPr>
              <w:t xml:space="preserve"> </w:t>
            </w:r>
            <w:r w:rsidRPr="000C111D">
              <w:rPr>
                <w:rFonts w:ascii="Times New Roman" w:hAnsi="Times New Roman" w:cs="Times New Roman"/>
                <w:i/>
                <w:iCs/>
              </w:rPr>
              <w:t>каблова</w:t>
            </w:r>
            <w:r w:rsidR="006F1D72" w:rsidRPr="000C111D">
              <w:rPr>
                <w:rFonts w:ascii="Times New Roman" w:hAnsi="Times New Roman" w:cs="Times New Roman"/>
                <w:i/>
                <w:iCs/>
              </w:rPr>
              <w:t xml:space="preserve"> </w:t>
            </w:r>
            <w:r w:rsidRPr="000C111D">
              <w:rPr>
                <w:rFonts w:ascii="Times New Roman" w:hAnsi="Times New Roman" w:cs="Times New Roman"/>
                <w:i/>
                <w:iCs/>
              </w:rPr>
              <w:t>на</w:t>
            </w:r>
            <w:r w:rsidR="006F1D72" w:rsidRPr="000C111D">
              <w:rPr>
                <w:rFonts w:ascii="Times New Roman" w:hAnsi="Times New Roman" w:cs="Times New Roman"/>
                <w:i/>
                <w:iCs/>
              </w:rPr>
              <w:t xml:space="preserve"> </w:t>
            </w:r>
            <w:r w:rsidRPr="000C111D">
              <w:rPr>
                <w:rFonts w:ascii="Times New Roman" w:hAnsi="Times New Roman" w:cs="Times New Roman"/>
                <w:i/>
                <w:iCs/>
              </w:rPr>
              <w:t>оба</w:t>
            </w:r>
            <w:r w:rsidR="006F1D72" w:rsidRPr="000C111D">
              <w:rPr>
                <w:rFonts w:ascii="Times New Roman" w:hAnsi="Times New Roman" w:cs="Times New Roman"/>
                <w:i/>
                <w:iCs/>
              </w:rPr>
              <w:t xml:space="preserve"> </w:t>
            </w:r>
            <w:r w:rsidRPr="000C111D">
              <w:rPr>
                <w:rFonts w:ascii="Times New Roman" w:hAnsi="Times New Roman" w:cs="Times New Roman"/>
                <w:i/>
                <w:iCs/>
              </w:rPr>
              <w:t>краја</w:t>
            </w:r>
            <w:r w:rsidR="006F1D72" w:rsidRPr="000C111D">
              <w:rPr>
                <w:rFonts w:ascii="Times New Roman" w:hAnsi="Times New Roman" w:cs="Times New Roman"/>
                <w:i/>
                <w:iCs/>
              </w:rPr>
              <w:t>.</w:t>
            </w:r>
          </w:p>
        </w:tc>
        <w:tc>
          <w:tcPr>
            <w:tcW w:w="1303"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63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2.</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 xml:space="preserve">, </w:t>
            </w: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полагање</w:t>
            </w:r>
            <w:r w:rsidR="006F1D72" w:rsidRPr="000C111D">
              <w:rPr>
                <w:rFonts w:ascii="Times New Roman" w:hAnsi="Times New Roman" w:cs="Times New Roman"/>
                <w:i/>
                <w:iCs/>
              </w:rPr>
              <w:t xml:space="preserve"> </w:t>
            </w:r>
            <w:r w:rsidRPr="000C111D">
              <w:rPr>
                <w:rFonts w:ascii="Times New Roman" w:hAnsi="Times New Roman" w:cs="Times New Roman"/>
                <w:i/>
                <w:iCs/>
              </w:rPr>
              <w:t>инсталационих</w:t>
            </w:r>
            <w:r w:rsidR="006F1D72" w:rsidRPr="000C111D">
              <w:rPr>
                <w:rFonts w:ascii="Times New Roman" w:hAnsi="Times New Roman" w:cs="Times New Roman"/>
                <w:i/>
                <w:iCs/>
              </w:rPr>
              <w:t xml:space="preserve"> </w:t>
            </w:r>
            <w:r w:rsidRPr="000C111D">
              <w:rPr>
                <w:rFonts w:ascii="Times New Roman" w:hAnsi="Times New Roman" w:cs="Times New Roman"/>
                <w:i/>
                <w:iCs/>
              </w:rPr>
              <w:t>каблова</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струјне</w:t>
            </w:r>
            <w:r w:rsidR="006F1D72" w:rsidRPr="000C111D">
              <w:rPr>
                <w:rFonts w:ascii="Times New Roman" w:hAnsi="Times New Roman" w:cs="Times New Roman"/>
                <w:i/>
                <w:iCs/>
              </w:rPr>
              <w:t xml:space="preserve"> </w:t>
            </w:r>
            <w:r w:rsidRPr="000C111D">
              <w:rPr>
                <w:rFonts w:ascii="Times New Roman" w:hAnsi="Times New Roman" w:cs="Times New Roman"/>
                <w:i/>
                <w:iCs/>
              </w:rPr>
              <w:t>кругове</w:t>
            </w:r>
            <w:r w:rsidR="006F1D72" w:rsidRPr="000C111D">
              <w:rPr>
                <w:rFonts w:ascii="Times New Roman" w:hAnsi="Times New Roman" w:cs="Times New Roman"/>
                <w:i/>
                <w:iCs/>
              </w:rPr>
              <w:t xml:space="preserve"> </w:t>
            </w:r>
            <w:r w:rsidRPr="000C111D">
              <w:rPr>
                <w:rFonts w:ascii="Times New Roman" w:hAnsi="Times New Roman" w:cs="Times New Roman"/>
                <w:i/>
                <w:iCs/>
              </w:rPr>
              <w:t>прикљуцница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извода</w:t>
            </w:r>
            <w:r w:rsidR="006F1D72" w:rsidRPr="000C111D">
              <w:rPr>
                <w:rFonts w:ascii="Times New Roman" w:hAnsi="Times New Roman" w:cs="Times New Roman"/>
                <w:i/>
                <w:iCs/>
              </w:rPr>
              <w:t>.</w:t>
            </w:r>
          </w:p>
        </w:tc>
        <w:tc>
          <w:tcPr>
            <w:tcW w:w="1303"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3792"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xml:space="preserve">- </w:t>
            </w:r>
            <w:r w:rsidR="00CC1B80" w:rsidRPr="000C111D">
              <w:rPr>
                <w:rFonts w:ascii="Times New Roman" w:hAnsi="Times New Roman" w:cs="Times New Roman"/>
                <w:i/>
                <w:iCs/>
              </w:rPr>
              <w:t>Н</w:t>
            </w:r>
            <w:r w:rsidRPr="000C111D">
              <w:rPr>
                <w:rFonts w:ascii="Times New Roman" w:hAnsi="Times New Roman" w:cs="Times New Roman"/>
                <w:i/>
                <w:iCs/>
              </w:rPr>
              <w:t>2X</w:t>
            </w:r>
            <w:r w:rsidR="00CC1B80" w:rsidRPr="000C111D">
              <w:rPr>
                <w:rFonts w:ascii="Times New Roman" w:hAnsi="Times New Roman" w:cs="Times New Roman"/>
                <w:i/>
                <w:iCs/>
              </w:rPr>
              <w:t>Х</w:t>
            </w:r>
            <w:r w:rsidRPr="000C111D">
              <w:rPr>
                <w:rFonts w:ascii="Times New Roman" w:hAnsi="Times New Roman" w:cs="Times New Roman"/>
                <w:i/>
                <w:iCs/>
              </w:rPr>
              <w:t>-</w:t>
            </w:r>
            <w:r w:rsidR="00CC1B80" w:rsidRPr="000C111D">
              <w:rPr>
                <w:rFonts w:ascii="Times New Roman" w:hAnsi="Times New Roman" w:cs="Times New Roman"/>
                <w:i/>
                <w:iCs/>
              </w:rPr>
              <w:t>Ј</w:t>
            </w:r>
            <w:r w:rsidRPr="000C111D">
              <w:rPr>
                <w:rFonts w:ascii="Times New Roman" w:hAnsi="Times New Roman" w:cs="Times New Roman"/>
                <w:i/>
                <w:iCs/>
              </w:rPr>
              <w:t>, 3x2,5</w:t>
            </w:r>
            <w:r w:rsidR="00CC1B80" w:rsidRPr="000C111D">
              <w:rPr>
                <w:rFonts w:ascii="Times New Roman" w:hAnsi="Times New Roman" w:cs="Times New Roman"/>
                <w:i/>
                <w:iCs/>
              </w:rPr>
              <w:t>мм</w:t>
            </w:r>
            <w:r w:rsidRPr="000C111D">
              <w:rPr>
                <w:rFonts w:ascii="Times New Roman" w:hAnsi="Times New Roman" w:cs="Times New Roman"/>
                <w:i/>
                <w:iCs/>
              </w:rPr>
              <w:t>2</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250</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Позиција</w:t>
            </w:r>
            <w:r w:rsidR="006F1D72" w:rsidRPr="000C111D">
              <w:rPr>
                <w:rFonts w:ascii="Times New Roman" w:hAnsi="Times New Roman" w:cs="Times New Roman"/>
                <w:i/>
                <w:iCs/>
              </w:rPr>
              <w:t xml:space="preserve">  </w:t>
            </w:r>
            <w:r w:rsidRPr="000C111D">
              <w:rPr>
                <w:rFonts w:ascii="Times New Roman" w:hAnsi="Times New Roman" w:cs="Times New Roman"/>
                <w:i/>
                <w:iCs/>
              </w:rPr>
              <w:t>обухвата</w:t>
            </w:r>
            <w:r w:rsidR="006F1D72" w:rsidRPr="000C111D">
              <w:rPr>
                <w:rFonts w:ascii="Times New Roman" w:hAnsi="Times New Roman" w:cs="Times New Roman"/>
                <w:i/>
                <w:iCs/>
              </w:rPr>
              <w:t xml:space="preserve"> </w:t>
            </w:r>
            <w:r w:rsidRPr="000C111D">
              <w:rPr>
                <w:rFonts w:ascii="Times New Roman" w:hAnsi="Times New Roman" w:cs="Times New Roman"/>
                <w:i/>
                <w:iCs/>
              </w:rPr>
              <w:t>повезивање</w:t>
            </w:r>
            <w:r w:rsidR="006F1D72" w:rsidRPr="000C111D">
              <w:rPr>
                <w:rFonts w:ascii="Times New Roman" w:hAnsi="Times New Roman" w:cs="Times New Roman"/>
                <w:i/>
                <w:iCs/>
              </w:rPr>
              <w:t xml:space="preserve"> </w:t>
            </w:r>
            <w:r w:rsidRPr="000C111D">
              <w:rPr>
                <w:rFonts w:ascii="Times New Roman" w:hAnsi="Times New Roman" w:cs="Times New Roman"/>
                <w:i/>
                <w:iCs/>
              </w:rPr>
              <w:t>каблова</w:t>
            </w:r>
            <w:r w:rsidR="006F1D72" w:rsidRPr="000C111D">
              <w:rPr>
                <w:rFonts w:ascii="Times New Roman" w:hAnsi="Times New Roman" w:cs="Times New Roman"/>
                <w:i/>
                <w:iCs/>
              </w:rPr>
              <w:t xml:space="preserve"> </w:t>
            </w:r>
            <w:r w:rsidRPr="000C111D">
              <w:rPr>
                <w:rFonts w:ascii="Times New Roman" w:hAnsi="Times New Roman" w:cs="Times New Roman"/>
                <w:i/>
                <w:iCs/>
              </w:rPr>
              <w:t>на</w:t>
            </w:r>
            <w:r w:rsidR="006F1D72" w:rsidRPr="000C111D">
              <w:rPr>
                <w:rFonts w:ascii="Times New Roman" w:hAnsi="Times New Roman" w:cs="Times New Roman"/>
                <w:i/>
                <w:iCs/>
              </w:rPr>
              <w:t xml:space="preserve"> </w:t>
            </w:r>
            <w:r w:rsidRPr="000C111D">
              <w:rPr>
                <w:rFonts w:ascii="Times New Roman" w:hAnsi="Times New Roman" w:cs="Times New Roman"/>
                <w:i/>
                <w:iCs/>
              </w:rPr>
              <w:t>оба</w:t>
            </w:r>
            <w:r w:rsidR="006F1D72" w:rsidRPr="000C111D">
              <w:rPr>
                <w:rFonts w:ascii="Times New Roman" w:hAnsi="Times New Roman" w:cs="Times New Roman"/>
                <w:i/>
                <w:iCs/>
              </w:rPr>
              <w:t xml:space="preserve"> </w:t>
            </w:r>
            <w:r w:rsidRPr="000C111D">
              <w:rPr>
                <w:rFonts w:ascii="Times New Roman" w:hAnsi="Times New Roman" w:cs="Times New Roman"/>
                <w:i/>
                <w:iCs/>
              </w:rPr>
              <w:t>краја</w:t>
            </w:r>
            <w:r w:rsidR="006F1D72" w:rsidRPr="000C111D">
              <w:rPr>
                <w:rFonts w:ascii="Times New Roman" w:hAnsi="Times New Roman" w:cs="Times New Roman"/>
                <w:i/>
                <w:iCs/>
              </w:rPr>
              <w:t xml:space="preserve"> .</w:t>
            </w:r>
          </w:p>
        </w:tc>
        <w:tc>
          <w:tcPr>
            <w:tcW w:w="1303"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63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3.</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 xml:space="preserve">, </w:t>
            </w: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полагање</w:t>
            </w:r>
            <w:r w:rsidR="006F1D72" w:rsidRPr="000C111D">
              <w:rPr>
                <w:rFonts w:ascii="Times New Roman" w:hAnsi="Times New Roman" w:cs="Times New Roman"/>
                <w:i/>
                <w:iCs/>
              </w:rPr>
              <w:t xml:space="preserve"> "</w:t>
            </w:r>
            <w:r w:rsidRPr="000C111D">
              <w:rPr>
                <w:rFonts w:ascii="Times New Roman" w:hAnsi="Times New Roman" w:cs="Times New Roman"/>
                <w:i/>
                <w:iCs/>
              </w:rPr>
              <w:t>халоген</w:t>
            </w:r>
            <w:r w:rsidR="006F1D72" w:rsidRPr="000C111D">
              <w:rPr>
                <w:rFonts w:ascii="Times New Roman" w:hAnsi="Times New Roman" w:cs="Times New Roman"/>
                <w:i/>
                <w:iCs/>
              </w:rPr>
              <w:t xml:space="preserve"> </w:t>
            </w:r>
            <w:r w:rsidRPr="000C111D">
              <w:rPr>
                <w:rFonts w:ascii="Times New Roman" w:hAnsi="Times New Roman" w:cs="Times New Roman"/>
                <w:i/>
                <w:iCs/>
              </w:rPr>
              <w:t>фрее</w:t>
            </w:r>
            <w:r w:rsidR="006F1D72" w:rsidRPr="000C111D">
              <w:rPr>
                <w:rFonts w:ascii="Times New Roman" w:hAnsi="Times New Roman" w:cs="Times New Roman"/>
                <w:i/>
                <w:iCs/>
              </w:rPr>
              <w:t xml:space="preserve">" </w:t>
            </w:r>
            <w:r w:rsidRPr="000C111D">
              <w:rPr>
                <w:rFonts w:ascii="Times New Roman" w:hAnsi="Times New Roman" w:cs="Times New Roman"/>
                <w:i/>
                <w:iCs/>
              </w:rPr>
              <w:t>цеви</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пролаз</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заштиту</w:t>
            </w:r>
            <w:r w:rsidR="006F1D72" w:rsidRPr="000C111D">
              <w:rPr>
                <w:rFonts w:ascii="Times New Roman" w:hAnsi="Times New Roman" w:cs="Times New Roman"/>
                <w:i/>
                <w:iCs/>
              </w:rPr>
              <w:t xml:space="preserve"> </w:t>
            </w:r>
            <w:r w:rsidRPr="000C111D">
              <w:rPr>
                <w:rFonts w:ascii="Times New Roman" w:hAnsi="Times New Roman" w:cs="Times New Roman"/>
                <w:i/>
                <w:iCs/>
              </w:rPr>
              <w:t>инсталационих</w:t>
            </w:r>
            <w:r w:rsidR="006F1D72" w:rsidRPr="000C111D">
              <w:rPr>
                <w:rFonts w:ascii="Times New Roman" w:hAnsi="Times New Roman" w:cs="Times New Roman"/>
                <w:i/>
                <w:iCs/>
              </w:rPr>
              <w:t xml:space="preserve"> </w:t>
            </w:r>
            <w:r w:rsidRPr="000C111D">
              <w:rPr>
                <w:rFonts w:ascii="Times New Roman" w:hAnsi="Times New Roman" w:cs="Times New Roman"/>
                <w:i/>
                <w:iCs/>
              </w:rPr>
              <w:t>каблова</w:t>
            </w:r>
            <w:r w:rsidR="006F1D72" w:rsidRPr="000C111D">
              <w:rPr>
                <w:rFonts w:ascii="Times New Roman" w:hAnsi="Times New Roman" w:cs="Times New Roman"/>
                <w:i/>
                <w:iCs/>
              </w:rPr>
              <w:t xml:space="preserve"> </w:t>
            </w:r>
            <w:r w:rsidRPr="000C111D">
              <w:rPr>
                <w:rFonts w:ascii="Times New Roman" w:hAnsi="Times New Roman" w:cs="Times New Roman"/>
                <w:i/>
                <w:iCs/>
              </w:rPr>
              <w:t>при</w:t>
            </w:r>
            <w:r w:rsidR="006F1D72" w:rsidRPr="000C111D">
              <w:rPr>
                <w:rFonts w:ascii="Times New Roman" w:hAnsi="Times New Roman" w:cs="Times New Roman"/>
                <w:i/>
                <w:iCs/>
              </w:rPr>
              <w:t xml:space="preserve"> </w:t>
            </w:r>
            <w:r w:rsidRPr="000C111D">
              <w:rPr>
                <w:rFonts w:ascii="Times New Roman" w:hAnsi="Times New Roman" w:cs="Times New Roman"/>
                <w:i/>
                <w:iCs/>
              </w:rPr>
              <w:t>проласку</w:t>
            </w:r>
            <w:r w:rsidR="006F1D72" w:rsidRPr="000C111D">
              <w:rPr>
                <w:rFonts w:ascii="Times New Roman" w:hAnsi="Times New Roman" w:cs="Times New Roman"/>
                <w:i/>
                <w:iCs/>
              </w:rPr>
              <w:t xml:space="preserve"> </w:t>
            </w:r>
            <w:r w:rsidRPr="000C111D">
              <w:rPr>
                <w:rFonts w:ascii="Times New Roman" w:hAnsi="Times New Roman" w:cs="Times New Roman"/>
                <w:i/>
                <w:iCs/>
              </w:rPr>
              <w:t>кроз</w:t>
            </w:r>
            <w:r w:rsidR="006F1D72" w:rsidRPr="000C111D">
              <w:rPr>
                <w:rFonts w:ascii="Times New Roman" w:hAnsi="Times New Roman" w:cs="Times New Roman"/>
                <w:i/>
                <w:iCs/>
              </w:rPr>
              <w:t xml:space="preserve"> </w:t>
            </w:r>
            <w:r w:rsidRPr="000C111D">
              <w:rPr>
                <w:rFonts w:ascii="Times New Roman" w:hAnsi="Times New Roman" w:cs="Times New Roman"/>
                <w:i/>
                <w:iCs/>
              </w:rPr>
              <w:t>зидове</w:t>
            </w:r>
            <w:r w:rsidR="006F1D72" w:rsidRPr="000C111D">
              <w:rPr>
                <w:rFonts w:ascii="Times New Roman" w:hAnsi="Times New Roman" w:cs="Times New Roman"/>
                <w:i/>
                <w:iCs/>
              </w:rPr>
              <w:t xml:space="preserve"> </w:t>
            </w:r>
            <w:r w:rsidRPr="000C111D">
              <w:rPr>
                <w:rFonts w:ascii="Times New Roman" w:hAnsi="Times New Roman" w:cs="Times New Roman"/>
                <w:i/>
                <w:iCs/>
              </w:rPr>
              <w:t>или</w:t>
            </w:r>
            <w:r w:rsidR="006F1D72" w:rsidRPr="000C111D">
              <w:rPr>
                <w:rFonts w:ascii="Times New Roman" w:hAnsi="Times New Roman" w:cs="Times New Roman"/>
                <w:i/>
                <w:iCs/>
              </w:rPr>
              <w:t xml:space="preserve"> </w:t>
            </w:r>
            <w:r w:rsidRPr="000C111D">
              <w:rPr>
                <w:rFonts w:ascii="Times New Roman" w:hAnsi="Times New Roman" w:cs="Times New Roman"/>
                <w:i/>
                <w:iCs/>
              </w:rPr>
              <w:t>греде</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то</w:t>
            </w:r>
            <w:r w:rsidR="006F1D72" w:rsidRPr="000C111D">
              <w:rPr>
                <w:rFonts w:ascii="Times New Roman" w:hAnsi="Times New Roman" w:cs="Times New Roman"/>
                <w:i/>
                <w:iCs/>
              </w:rPr>
              <w:t>:</w:t>
            </w:r>
          </w:p>
        </w:tc>
        <w:tc>
          <w:tcPr>
            <w:tcW w:w="1303"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3792"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xml:space="preserve">- </w:t>
            </w:r>
            <w:r w:rsidR="00CC1B80" w:rsidRPr="000C111D">
              <w:rPr>
                <w:rFonts w:ascii="Times New Roman" w:hAnsi="Times New Roman" w:cs="Times New Roman"/>
                <w:i/>
                <w:iCs/>
              </w:rPr>
              <w:t>ПВЦ</w:t>
            </w:r>
            <w:r w:rsidRPr="000C111D">
              <w:rPr>
                <w:rFonts w:ascii="Times New Roman" w:hAnsi="Times New Roman" w:cs="Times New Roman"/>
                <w:i/>
                <w:iCs/>
              </w:rPr>
              <w:t xml:space="preserve"> </w:t>
            </w:r>
            <w:r w:rsidR="00CC1B80" w:rsidRPr="000C111D">
              <w:rPr>
                <w:rFonts w:ascii="Times New Roman" w:hAnsi="Times New Roman" w:cs="Times New Roman"/>
                <w:i/>
                <w:iCs/>
              </w:rPr>
              <w:t>цев</w:t>
            </w:r>
            <w:r w:rsidRPr="000C111D">
              <w:rPr>
                <w:rFonts w:ascii="Times New Roman" w:hAnsi="Times New Roman" w:cs="Times New Roman"/>
                <w:i/>
                <w:iCs/>
              </w:rPr>
              <w:t xml:space="preserve">  Φ 29</w:t>
            </w:r>
            <w:r w:rsidR="00CC1B80" w:rsidRPr="000C111D">
              <w:rPr>
                <w:rFonts w:ascii="Times New Roman" w:hAnsi="Times New Roman" w:cs="Times New Roman"/>
                <w:i/>
                <w:iCs/>
              </w:rPr>
              <w:t>мм</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50</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4.</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Ситан</w:t>
            </w:r>
            <w:r w:rsidR="006F1D72" w:rsidRPr="000C111D">
              <w:rPr>
                <w:rFonts w:ascii="Times New Roman" w:hAnsi="Times New Roman" w:cs="Times New Roman"/>
                <w:i/>
                <w:iCs/>
              </w:rPr>
              <w:t xml:space="preserve"> </w:t>
            </w:r>
            <w:r w:rsidRPr="000C111D">
              <w:rPr>
                <w:rFonts w:ascii="Times New Roman" w:hAnsi="Times New Roman" w:cs="Times New Roman"/>
                <w:i/>
                <w:iCs/>
              </w:rPr>
              <w:t>неспецифициран</w:t>
            </w:r>
            <w:r w:rsidR="006F1D72" w:rsidRPr="000C111D">
              <w:rPr>
                <w:rFonts w:ascii="Times New Roman" w:hAnsi="Times New Roman" w:cs="Times New Roman"/>
                <w:i/>
                <w:iCs/>
              </w:rPr>
              <w:t xml:space="preserve"> </w:t>
            </w:r>
            <w:r w:rsidRPr="000C111D">
              <w:rPr>
                <w:rFonts w:ascii="Times New Roman" w:hAnsi="Times New Roman" w:cs="Times New Roman"/>
                <w:i/>
                <w:iCs/>
              </w:rPr>
              <w:t>материјал</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паусално</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6F1D72" w:rsidRPr="000C111D" w:rsidTr="004B78EA">
        <w:trPr>
          <w:trHeight w:val="315"/>
        </w:trPr>
        <w:tc>
          <w:tcPr>
            <w:tcW w:w="8458" w:type="dxa"/>
            <w:gridSpan w:val="6"/>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xml:space="preserve">6. </w:t>
            </w:r>
            <w:r w:rsidR="00CC1B80" w:rsidRPr="000C111D">
              <w:rPr>
                <w:rFonts w:ascii="Times New Roman" w:hAnsi="Times New Roman" w:cs="Times New Roman"/>
                <w:b/>
                <w:bCs/>
                <w:i/>
                <w:iCs/>
              </w:rPr>
              <w:t>УКУПНО</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ИНСТАЛАЦИОНИ</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КАБЛОВИ</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динари</w:t>
            </w:r>
            <w:r w:rsidRPr="000C111D">
              <w:rPr>
                <w:rFonts w:ascii="Times New Roman" w:hAnsi="Times New Roman" w:cs="Times New Roman"/>
                <w:b/>
                <w:bCs/>
                <w:i/>
                <w:iCs/>
              </w:rPr>
              <w:t>)</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CC1B80">
        <w:trPr>
          <w:trHeight w:val="315"/>
        </w:trPr>
        <w:tc>
          <w:tcPr>
            <w:tcW w:w="9622" w:type="dxa"/>
            <w:gridSpan w:val="7"/>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xml:space="preserve">7.  </w:t>
            </w:r>
            <w:r w:rsidR="00CC1B80" w:rsidRPr="000C111D">
              <w:rPr>
                <w:rFonts w:ascii="Times New Roman" w:hAnsi="Times New Roman" w:cs="Times New Roman"/>
                <w:b/>
                <w:bCs/>
                <w:i/>
                <w:iCs/>
              </w:rPr>
              <w:t>ЕЛ</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ИНСТАЛАЦИЈА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ИЗЈЕДНАЧЕЊА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ПОТЕНЦИЈАЛА</w:t>
            </w:r>
          </w:p>
        </w:tc>
      </w:tr>
      <w:tr w:rsidR="00CC1B80" w:rsidRPr="000C111D" w:rsidTr="004B78EA">
        <w:trPr>
          <w:trHeight w:val="69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w:t>
            </w: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полагање</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повезивање</w:t>
            </w:r>
            <w:r w:rsidR="006F1D72" w:rsidRPr="000C111D">
              <w:rPr>
                <w:rFonts w:ascii="Times New Roman" w:hAnsi="Times New Roman" w:cs="Times New Roman"/>
                <w:i/>
                <w:iCs/>
              </w:rPr>
              <w:t xml:space="preserve"> </w:t>
            </w:r>
            <w:r w:rsidRPr="000C111D">
              <w:rPr>
                <w:rFonts w:ascii="Times New Roman" w:hAnsi="Times New Roman" w:cs="Times New Roman"/>
                <w:i/>
                <w:iCs/>
              </w:rPr>
              <w:t>кабла</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изједначење</w:t>
            </w:r>
            <w:r w:rsidR="006F1D72" w:rsidRPr="000C111D">
              <w:rPr>
                <w:rFonts w:ascii="Times New Roman" w:hAnsi="Times New Roman" w:cs="Times New Roman"/>
                <w:i/>
                <w:iCs/>
              </w:rPr>
              <w:t xml:space="preserve"> </w:t>
            </w:r>
            <w:r w:rsidRPr="000C111D">
              <w:rPr>
                <w:rFonts w:ascii="Times New Roman" w:hAnsi="Times New Roman" w:cs="Times New Roman"/>
                <w:i/>
                <w:iCs/>
              </w:rPr>
              <w:t>потенцијала</w:t>
            </w:r>
            <w:r w:rsidR="006F1D72" w:rsidRPr="000C111D">
              <w:rPr>
                <w:rFonts w:ascii="Times New Roman" w:hAnsi="Times New Roman" w:cs="Times New Roman"/>
                <w:i/>
                <w:iCs/>
              </w:rPr>
              <w:t xml:space="preserve">, </w:t>
            </w:r>
            <w:r w:rsidRPr="000C111D">
              <w:rPr>
                <w:rFonts w:ascii="Times New Roman" w:hAnsi="Times New Roman" w:cs="Times New Roman"/>
                <w:i/>
                <w:iCs/>
              </w:rPr>
              <w:t>тип</w:t>
            </w:r>
            <w:r w:rsidR="006F1D72" w:rsidRPr="000C111D">
              <w:rPr>
                <w:rFonts w:ascii="Times New Roman" w:hAnsi="Times New Roman" w:cs="Times New Roman"/>
                <w:i/>
                <w:iCs/>
              </w:rPr>
              <w:t xml:space="preserve"> </w:t>
            </w:r>
            <w:r w:rsidRPr="000C111D">
              <w:rPr>
                <w:rFonts w:ascii="Times New Roman" w:hAnsi="Times New Roman" w:cs="Times New Roman"/>
                <w:i/>
                <w:iCs/>
              </w:rPr>
              <w:t>П</w:t>
            </w:r>
            <w:r w:rsidR="006F1D72" w:rsidRPr="000C111D">
              <w:rPr>
                <w:rFonts w:ascii="Times New Roman" w:hAnsi="Times New Roman" w:cs="Times New Roman"/>
                <w:i/>
                <w:iCs/>
              </w:rPr>
              <w:t>/</w:t>
            </w:r>
            <w:r w:rsidRPr="000C111D">
              <w:rPr>
                <w:rFonts w:ascii="Times New Roman" w:hAnsi="Times New Roman" w:cs="Times New Roman"/>
                <w:i/>
                <w:iCs/>
              </w:rPr>
              <w:t>Ф</w:t>
            </w:r>
            <w:r w:rsidR="006F1D72" w:rsidRPr="000C111D">
              <w:rPr>
                <w:rFonts w:ascii="Times New Roman" w:hAnsi="Times New Roman" w:cs="Times New Roman"/>
                <w:i/>
                <w:iCs/>
              </w:rPr>
              <w:t>-Y, 6</w:t>
            </w:r>
            <w:r w:rsidRPr="000C111D">
              <w:rPr>
                <w:rFonts w:ascii="Times New Roman" w:hAnsi="Times New Roman" w:cs="Times New Roman"/>
                <w:i/>
                <w:iCs/>
              </w:rPr>
              <w:t>мм</w:t>
            </w:r>
            <w:r w:rsidR="006F1D72" w:rsidRPr="000C111D">
              <w:rPr>
                <w:rFonts w:ascii="Times New Roman" w:hAnsi="Times New Roman" w:cs="Times New Roman"/>
                <w:i/>
                <w:iCs/>
                <w:vertAlign w:val="superscript"/>
              </w:rPr>
              <w:t>2</w:t>
            </w:r>
            <w:r w:rsidR="006F1D72" w:rsidRPr="000C111D">
              <w:rPr>
                <w:rFonts w:ascii="Times New Roman" w:hAnsi="Times New Roman" w:cs="Times New Roman"/>
                <w:i/>
                <w:iCs/>
              </w:rPr>
              <w:t xml:space="preserve">. </w:t>
            </w:r>
            <w:r w:rsidRPr="000C111D">
              <w:rPr>
                <w:rFonts w:ascii="Times New Roman" w:hAnsi="Times New Roman" w:cs="Times New Roman"/>
                <w:i/>
                <w:iCs/>
              </w:rPr>
              <w:t>Просечна</w:t>
            </w:r>
            <w:r w:rsidR="006F1D72" w:rsidRPr="000C111D">
              <w:rPr>
                <w:rFonts w:ascii="Times New Roman" w:hAnsi="Times New Roman" w:cs="Times New Roman"/>
                <w:i/>
                <w:iCs/>
              </w:rPr>
              <w:t xml:space="preserve"> </w:t>
            </w:r>
            <w:r w:rsidRPr="000C111D">
              <w:rPr>
                <w:rFonts w:ascii="Times New Roman" w:hAnsi="Times New Roman" w:cs="Times New Roman"/>
                <w:i/>
                <w:iCs/>
              </w:rPr>
              <w:t>дужина</w:t>
            </w:r>
            <w:r w:rsidR="006F1D72" w:rsidRPr="000C111D">
              <w:rPr>
                <w:rFonts w:ascii="Times New Roman" w:hAnsi="Times New Roman" w:cs="Times New Roman"/>
                <w:i/>
                <w:iCs/>
              </w:rPr>
              <w:t xml:space="preserve"> </w:t>
            </w:r>
            <w:r w:rsidRPr="000C111D">
              <w:rPr>
                <w:rFonts w:ascii="Times New Roman" w:hAnsi="Times New Roman" w:cs="Times New Roman"/>
                <w:i/>
                <w:iCs/>
              </w:rPr>
              <w:t>по</w:t>
            </w:r>
            <w:r w:rsidR="006F1D72" w:rsidRPr="000C111D">
              <w:rPr>
                <w:rFonts w:ascii="Times New Roman" w:hAnsi="Times New Roman" w:cs="Times New Roman"/>
                <w:i/>
                <w:iCs/>
              </w:rPr>
              <w:t xml:space="preserve"> </w:t>
            </w:r>
            <w:r w:rsidRPr="000C111D">
              <w:rPr>
                <w:rFonts w:ascii="Times New Roman" w:hAnsi="Times New Roman" w:cs="Times New Roman"/>
                <w:i/>
                <w:iCs/>
              </w:rPr>
              <w:t>изводу</w:t>
            </w:r>
            <w:r w:rsidR="006F1D72" w:rsidRPr="000C111D">
              <w:rPr>
                <w:rFonts w:ascii="Times New Roman" w:hAnsi="Times New Roman" w:cs="Times New Roman"/>
                <w:i/>
                <w:iCs/>
              </w:rPr>
              <w:t xml:space="preserve">  11 </w:t>
            </w:r>
            <w:r w:rsidRPr="000C111D">
              <w:rPr>
                <w:rFonts w:ascii="Times New Roman" w:hAnsi="Times New Roman" w:cs="Times New Roman"/>
                <w:i/>
                <w:iCs/>
              </w:rPr>
              <w:t>м</w:t>
            </w:r>
            <w:r w:rsidR="006F1D72"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2</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63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2.</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 xml:space="preserve">, </w:t>
            </w: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монтажа</w:t>
            </w:r>
            <w:r w:rsidR="006F1D72" w:rsidRPr="000C111D">
              <w:rPr>
                <w:rFonts w:ascii="Times New Roman" w:hAnsi="Times New Roman" w:cs="Times New Roman"/>
                <w:i/>
                <w:iCs/>
              </w:rPr>
              <w:t xml:space="preserve"> </w:t>
            </w:r>
            <w:r w:rsidRPr="000C111D">
              <w:rPr>
                <w:rFonts w:ascii="Times New Roman" w:hAnsi="Times New Roman" w:cs="Times New Roman"/>
                <w:i/>
                <w:iCs/>
              </w:rPr>
              <w:t>кутија</w:t>
            </w:r>
            <w:r w:rsidR="006F1D72" w:rsidRPr="000C111D">
              <w:rPr>
                <w:rFonts w:ascii="Times New Roman" w:hAnsi="Times New Roman" w:cs="Times New Roman"/>
                <w:i/>
                <w:iCs/>
              </w:rPr>
              <w:t xml:space="preserve"> </w:t>
            </w:r>
            <w:r w:rsidRPr="000C111D">
              <w:rPr>
                <w:rFonts w:ascii="Times New Roman" w:hAnsi="Times New Roman" w:cs="Times New Roman"/>
                <w:i/>
                <w:iCs/>
              </w:rPr>
              <w:t>ПС</w:t>
            </w:r>
            <w:r w:rsidR="006F1D72" w:rsidRPr="000C111D">
              <w:rPr>
                <w:rFonts w:ascii="Times New Roman" w:hAnsi="Times New Roman" w:cs="Times New Roman"/>
                <w:i/>
                <w:iCs/>
              </w:rPr>
              <w:t xml:space="preserve">-49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повезивање</w:t>
            </w:r>
            <w:r w:rsidR="006F1D72" w:rsidRPr="000C111D">
              <w:rPr>
                <w:rFonts w:ascii="Times New Roman" w:hAnsi="Times New Roman" w:cs="Times New Roman"/>
                <w:i/>
                <w:iCs/>
              </w:rPr>
              <w:t xml:space="preserve"> </w:t>
            </w:r>
            <w:r w:rsidRPr="000C111D">
              <w:rPr>
                <w:rFonts w:ascii="Times New Roman" w:hAnsi="Times New Roman" w:cs="Times New Roman"/>
                <w:i/>
                <w:iCs/>
              </w:rPr>
              <w:t>инсталације</w:t>
            </w:r>
            <w:r w:rsidR="006F1D72" w:rsidRPr="000C111D">
              <w:rPr>
                <w:rFonts w:ascii="Times New Roman" w:hAnsi="Times New Roman" w:cs="Times New Roman"/>
                <w:i/>
                <w:iCs/>
              </w:rPr>
              <w:t xml:space="preserve"> </w:t>
            </w:r>
            <w:r w:rsidRPr="000C111D">
              <w:rPr>
                <w:rFonts w:ascii="Times New Roman" w:hAnsi="Times New Roman" w:cs="Times New Roman"/>
                <w:i/>
                <w:iCs/>
              </w:rPr>
              <w:t>изједначења</w:t>
            </w:r>
            <w:r w:rsidR="006F1D72" w:rsidRPr="000C111D">
              <w:rPr>
                <w:rFonts w:ascii="Times New Roman" w:hAnsi="Times New Roman" w:cs="Times New Roman"/>
                <w:i/>
                <w:iCs/>
              </w:rPr>
              <w:t xml:space="preserve"> </w:t>
            </w:r>
            <w:r w:rsidRPr="000C111D">
              <w:rPr>
                <w:rFonts w:ascii="Times New Roman" w:hAnsi="Times New Roman" w:cs="Times New Roman"/>
                <w:i/>
                <w:iCs/>
              </w:rPr>
              <w:t>потенцијала</w:t>
            </w:r>
            <w:r w:rsidR="006F1D72" w:rsidRPr="000C111D">
              <w:rPr>
                <w:rFonts w:ascii="Times New Roman" w:hAnsi="Times New Roman" w:cs="Times New Roman"/>
                <w:i/>
                <w:iCs/>
              </w:rPr>
              <w:t xml:space="preserve">. </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2</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69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3.</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w:t>
            </w: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полагање</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повезивање</w:t>
            </w:r>
            <w:r w:rsidR="006F1D72" w:rsidRPr="000C111D">
              <w:rPr>
                <w:rFonts w:ascii="Times New Roman" w:hAnsi="Times New Roman" w:cs="Times New Roman"/>
                <w:i/>
                <w:iCs/>
              </w:rPr>
              <w:t xml:space="preserve"> </w:t>
            </w:r>
            <w:r w:rsidRPr="000C111D">
              <w:rPr>
                <w:rFonts w:ascii="Times New Roman" w:hAnsi="Times New Roman" w:cs="Times New Roman"/>
                <w:i/>
                <w:iCs/>
              </w:rPr>
              <w:t>кабла</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изједначење</w:t>
            </w:r>
            <w:r w:rsidR="006F1D72" w:rsidRPr="000C111D">
              <w:rPr>
                <w:rFonts w:ascii="Times New Roman" w:hAnsi="Times New Roman" w:cs="Times New Roman"/>
                <w:i/>
                <w:iCs/>
              </w:rPr>
              <w:t xml:space="preserve"> </w:t>
            </w:r>
            <w:r w:rsidRPr="000C111D">
              <w:rPr>
                <w:rFonts w:ascii="Times New Roman" w:hAnsi="Times New Roman" w:cs="Times New Roman"/>
                <w:i/>
                <w:iCs/>
              </w:rPr>
              <w:t>потенцијала</w:t>
            </w:r>
            <w:r w:rsidR="006F1D72" w:rsidRPr="000C111D">
              <w:rPr>
                <w:rFonts w:ascii="Times New Roman" w:hAnsi="Times New Roman" w:cs="Times New Roman"/>
                <w:i/>
                <w:iCs/>
              </w:rPr>
              <w:t xml:space="preserve">, </w:t>
            </w:r>
            <w:r w:rsidRPr="000C111D">
              <w:rPr>
                <w:rFonts w:ascii="Times New Roman" w:hAnsi="Times New Roman" w:cs="Times New Roman"/>
                <w:i/>
                <w:iCs/>
              </w:rPr>
              <w:t>тип</w:t>
            </w:r>
            <w:r w:rsidR="006F1D72" w:rsidRPr="000C111D">
              <w:rPr>
                <w:rFonts w:ascii="Times New Roman" w:hAnsi="Times New Roman" w:cs="Times New Roman"/>
                <w:i/>
                <w:iCs/>
              </w:rPr>
              <w:t xml:space="preserve"> </w:t>
            </w:r>
            <w:r w:rsidRPr="000C111D">
              <w:rPr>
                <w:rFonts w:ascii="Times New Roman" w:hAnsi="Times New Roman" w:cs="Times New Roman"/>
                <w:i/>
                <w:iCs/>
              </w:rPr>
              <w:t>П</w:t>
            </w:r>
            <w:r w:rsidR="006F1D72" w:rsidRPr="000C111D">
              <w:rPr>
                <w:rFonts w:ascii="Times New Roman" w:hAnsi="Times New Roman" w:cs="Times New Roman"/>
                <w:i/>
                <w:iCs/>
              </w:rPr>
              <w:t>/</w:t>
            </w:r>
            <w:r w:rsidRPr="000C111D">
              <w:rPr>
                <w:rFonts w:ascii="Times New Roman" w:hAnsi="Times New Roman" w:cs="Times New Roman"/>
                <w:i/>
                <w:iCs/>
              </w:rPr>
              <w:t>Ф</w:t>
            </w:r>
            <w:r w:rsidR="006F1D72" w:rsidRPr="000C111D">
              <w:rPr>
                <w:rFonts w:ascii="Times New Roman" w:hAnsi="Times New Roman" w:cs="Times New Roman"/>
                <w:i/>
                <w:iCs/>
              </w:rPr>
              <w:t>-Y, 4</w:t>
            </w:r>
            <w:r w:rsidRPr="000C111D">
              <w:rPr>
                <w:rFonts w:ascii="Times New Roman" w:hAnsi="Times New Roman" w:cs="Times New Roman"/>
                <w:i/>
                <w:iCs/>
              </w:rPr>
              <w:t>мм</w:t>
            </w:r>
            <w:r w:rsidR="006F1D72" w:rsidRPr="000C111D">
              <w:rPr>
                <w:rFonts w:ascii="Times New Roman" w:hAnsi="Times New Roman" w:cs="Times New Roman"/>
                <w:i/>
                <w:iCs/>
                <w:vertAlign w:val="superscript"/>
              </w:rPr>
              <w:t>2</w:t>
            </w:r>
            <w:r w:rsidR="006F1D72" w:rsidRPr="000C111D">
              <w:rPr>
                <w:rFonts w:ascii="Times New Roman" w:hAnsi="Times New Roman" w:cs="Times New Roman"/>
                <w:i/>
                <w:iCs/>
              </w:rPr>
              <w:t xml:space="preserve">. </w:t>
            </w:r>
            <w:r w:rsidRPr="000C111D">
              <w:rPr>
                <w:rFonts w:ascii="Times New Roman" w:hAnsi="Times New Roman" w:cs="Times New Roman"/>
                <w:i/>
                <w:iCs/>
              </w:rPr>
              <w:t>Просечна</w:t>
            </w:r>
            <w:r w:rsidR="006F1D72" w:rsidRPr="000C111D">
              <w:rPr>
                <w:rFonts w:ascii="Times New Roman" w:hAnsi="Times New Roman" w:cs="Times New Roman"/>
                <w:i/>
                <w:iCs/>
              </w:rPr>
              <w:t xml:space="preserve"> </w:t>
            </w:r>
            <w:r w:rsidRPr="000C111D">
              <w:rPr>
                <w:rFonts w:ascii="Times New Roman" w:hAnsi="Times New Roman" w:cs="Times New Roman"/>
                <w:i/>
                <w:iCs/>
              </w:rPr>
              <w:t>дужина</w:t>
            </w:r>
            <w:r w:rsidR="006F1D72" w:rsidRPr="000C111D">
              <w:rPr>
                <w:rFonts w:ascii="Times New Roman" w:hAnsi="Times New Roman" w:cs="Times New Roman"/>
                <w:i/>
                <w:iCs/>
              </w:rPr>
              <w:t xml:space="preserve"> </w:t>
            </w:r>
            <w:r w:rsidRPr="000C111D">
              <w:rPr>
                <w:rFonts w:ascii="Times New Roman" w:hAnsi="Times New Roman" w:cs="Times New Roman"/>
                <w:i/>
                <w:iCs/>
              </w:rPr>
              <w:t>по</w:t>
            </w:r>
            <w:r w:rsidR="006F1D72" w:rsidRPr="000C111D">
              <w:rPr>
                <w:rFonts w:ascii="Times New Roman" w:hAnsi="Times New Roman" w:cs="Times New Roman"/>
                <w:i/>
                <w:iCs/>
              </w:rPr>
              <w:t xml:space="preserve"> </w:t>
            </w:r>
            <w:r w:rsidRPr="000C111D">
              <w:rPr>
                <w:rFonts w:ascii="Times New Roman" w:hAnsi="Times New Roman" w:cs="Times New Roman"/>
                <w:i/>
                <w:iCs/>
              </w:rPr>
              <w:t>изводу</w:t>
            </w:r>
            <w:r w:rsidR="006F1D72" w:rsidRPr="000C111D">
              <w:rPr>
                <w:rFonts w:ascii="Times New Roman" w:hAnsi="Times New Roman" w:cs="Times New Roman"/>
                <w:i/>
                <w:iCs/>
              </w:rPr>
              <w:t xml:space="preserve">  3 </w:t>
            </w:r>
            <w:r w:rsidRPr="000C111D">
              <w:rPr>
                <w:rFonts w:ascii="Times New Roman" w:hAnsi="Times New Roman" w:cs="Times New Roman"/>
                <w:i/>
                <w:iCs/>
              </w:rPr>
              <w:t>м</w:t>
            </w:r>
            <w:r w:rsidR="006F1D72"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12</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6F1D72" w:rsidRPr="000C111D" w:rsidTr="004B78EA">
        <w:trPr>
          <w:trHeight w:val="315"/>
        </w:trPr>
        <w:tc>
          <w:tcPr>
            <w:tcW w:w="8458" w:type="dxa"/>
            <w:gridSpan w:val="6"/>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xml:space="preserve">7. </w:t>
            </w:r>
            <w:r w:rsidR="00CC1B80" w:rsidRPr="000C111D">
              <w:rPr>
                <w:rFonts w:ascii="Times New Roman" w:hAnsi="Times New Roman" w:cs="Times New Roman"/>
                <w:b/>
                <w:bCs/>
                <w:i/>
                <w:iCs/>
              </w:rPr>
              <w:t>Укупно</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ел</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инсталација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изједначења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потенцијала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динара</w:t>
            </w:r>
            <w:r w:rsidRPr="000C111D">
              <w:rPr>
                <w:rFonts w:ascii="Times New Roman" w:hAnsi="Times New Roman" w:cs="Times New Roman"/>
                <w:b/>
                <w:bCs/>
                <w:i/>
                <w:iCs/>
              </w:rPr>
              <w:t>)</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CC1B80">
        <w:trPr>
          <w:trHeight w:val="315"/>
        </w:trPr>
        <w:tc>
          <w:tcPr>
            <w:tcW w:w="9622" w:type="dxa"/>
            <w:gridSpan w:val="7"/>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xml:space="preserve">8. </w:t>
            </w:r>
            <w:r w:rsidR="00CC1B80" w:rsidRPr="000C111D">
              <w:rPr>
                <w:rFonts w:ascii="Times New Roman" w:hAnsi="Times New Roman" w:cs="Times New Roman"/>
                <w:b/>
                <w:bCs/>
                <w:i/>
                <w:iCs/>
              </w:rPr>
              <w:t>ТЕЛЕФОНСКА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И</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РАЧУНАРСКА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МРЕЗА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РТВ</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инсталација</w:t>
            </w:r>
          </w:p>
        </w:tc>
      </w:tr>
      <w:tr w:rsidR="00CC1B80" w:rsidRPr="000C111D" w:rsidTr="004B78EA">
        <w:trPr>
          <w:trHeight w:val="426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lastRenderedPageBreak/>
              <w:t>1.</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 xml:space="preserve">, </w:t>
            </w: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уградња</w:t>
            </w:r>
            <w:r w:rsidR="006F1D72" w:rsidRPr="000C111D">
              <w:rPr>
                <w:rFonts w:ascii="Times New Roman" w:hAnsi="Times New Roman" w:cs="Times New Roman"/>
                <w:i/>
                <w:iCs/>
              </w:rPr>
              <w:t xml:space="preserve"> </w:t>
            </w:r>
            <w:r w:rsidRPr="000C111D">
              <w:rPr>
                <w:rFonts w:ascii="Times New Roman" w:hAnsi="Times New Roman" w:cs="Times New Roman"/>
                <w:i/>
                <w:iCs/>
              </w:rPr>
              <w:t>у</w:t>
            </w:r>
            <w:r w:rsidR="006F1D72" w:rsidRPr="000C111D">
              <w:rPr>
                <w:rFonts w:ascii="Times New Roman" w:hAnsi="Times New Roman" w:cs="Times New Roman"/>
                <w:i/>
                <w:iCs/>
              </w:rPr>
              <w:t>/</w:t>
            </w:r>
            <w:r w:rsidRPr="000C111D">
              <w:rPr>
                <w:rFonts w:ascii="Times New Roman" w:hAnsi="Times New Roman" w:cs="Times New Roman"/>
                <w:i/>
                <w:iCs/>
              </w:rPr>
              <w:t>на</w:t>
            </w:r>
            <w:r w:rsidR="006F1D72" w:rsidRPr="000C111D">
              <w:rPr>
                <w:rFonts w:ascii="Times New Roman" w:hAnsi="Times New Roman" w:cs="Times New Roman"/>
                <w:i/>
                <w:iCs/>
              </w:rPr>
              <w:t xml:space="preserve"> </w:t>
            </w:r>
            <w:r w:rsidRPr="000C111D">
              <w:rPr>
                <w:rFonts w:ascii="Times New Roman" w:hAnsi="Times New Roman" w:cs="Times New Roman"/>
                <w:i/>
                <w:iCs/>
              </w:rPr>
              <w:t>зид</w:t>
            </w:r>
            <w:r w:rsidR="006F1D72" w:rsidRPr="000C111D">
              <w:rPr>
                <w:rFonts w:ascii="Times New Roman" w:hAnsi="Times New Roman" w:cs="Times New Roman"/>
                <w:i/>
                <w:iCs/>
              </w:rPr>
              <w:t xml:space="preserve"> (</w:t>
            </w:r>
            <w:r w:rsidRPr="000C111D">
              <w:rPr>
                <w:rFonts w:ascii="Times New Roman" w:hAnsi="Times New Roman" w:cs="Times New Roman"/>
                <w:i/>
                <w:iCs/>
              </w:rPr>
              <w:t>у</w:t>
            </w:r>
            <w:r w:rsidR="006F1D72" w:rsidRPr="000C111D">
              <w:rPr>
                <w:rFonts w:ascii="Times New Roman" w:hAnsi="Times New Roman" w:cs="Times New Roman"/>
                <w:i/>
                <w:iCs/>
              </w:rPr>
              <w:t xml:space="preserve"> </w:t>
            </w:r>
            <w:r w:rsidRPr="000C111D">
              <w:rPr>
                <w:rFonts w:ascii="Times New Roman" w:hAnsi="Times New Roman" w:cs="Times New Roman"/>
                <w:i/>
                <w:iCs/>
              </w:rPr>
              <w:t>договору</w:t>
            </w:r>
            <w:r w:rsidR="006F1D72" w:rsidRPr="000C111D">
              <w:rPr>
                <w:rFonts w:ascii="Times New Roman" w:hAnsi="Times New Roman" w:cs="Times New Roman"/>
                <w:i/>
                <w:iCs/>
              </w:rPr>
              <w:t xml:space="preserve"> </w:t>
            </w:r>
            <w:r w:rsidRPr="000C111D">
              <w:rPr>
                <w:rFonts w:ascii="Times New Roman" w:hAnsi="Times New Roman" w:cs="Times New Roman"/>
                <w:i/>
                <w:iCs/>
              </w:rPr>
              <w:t>са</w:t>
            </w:r>
            <w:r w:rsidR="006F1D72" w:rsidRPr="000C111D">
              <w:rPr>
                <w:rFonts w:ascii="Times New Roman" w:hAnsi="Times New Roman" w:cs="Times New Roman"/>
                <w:i/>
                <w:iCs/>
              </w:rPr>
              <w:t xml:space="preserve"> </w:t>
            </w:r>
            <w:r w:rsidRPr="000C111D">
              <w:rPr>
                <w:rFonts w:ascii="Times New Roman" w:hAnsi="Times New Roman" w:cs="Times New Roman"/>
                <w:i/>
                <w:iCs/>
              </w:rPr>
              <w:t>инвеститором</w:t>
            </w:r>
            <w:r w:rsidR="006F1D72" w:rsidRPr="000C111D">
              <w:rPr>
                <w:rFonts w:ascii="Times New Roman" w:hAnsi="Times New Roman" w:cs="Times New Roman"/>
                <w:i/>
                <w:iCs/>
              </w:rPr>
              <w:t xml:space="preserve">) </w:t>
            </w:r>
            <w:r w:rsidRPr="000C111D">
              <w:rPr>
                <w:rFonts w:ascii="Times New Roman" w:hAnsi="Times New Roman" w:cs="Times New Roman"/>
                <w:i/>
                <w:iCs/>
              </w:rPr>
              <w:t>мултимедијалног</w:t>
            </w:r>
            <w:r w:rsidR="006F1D72" w:rsidRPr="000C111D">
              <w:rPr>
                <w:rFonts w:ascii="Times New Roman" w:hAnsi="Times New Roman" w:cs="Times New Roman"/>
                <w:i/>
                <w:iCs/>
              </w:rPr>
              <w:t xml:space="preserve"> </w:t>
            </w:r>
            <w:r w:rsidRPr="000C111D">
              <w:rPr>
                <w:rFonts w:ascii="Times New Roman" w:hAnsi="Times New Roman" w:cs="Times New Roman"/>
                <w:i/>
                <w:iCs/>
              </w:rPr>
              <w:t>разводног</w:t>
            </w:r>
            <w:r w:rsidR="006F1D72" w:rsidRPr="000C111D">
              <w:rPr>
                <w:rFonts w:ascii="Times New Roman" w:hAnsi="Times New Roman" w:cs="Times New Roman"/>
                <w:i/>
                <w:iCs/>
              </w:rPr>
              <w:t xml:space="preserve"> </w:t>
            </w:r>
            <w:r w:rsidRPr="000C111D">
              <w:rPr>
                <w:rFonts w:ascii="Times New Roman" w:hAnsi="Times New Roman" w:cs="Times New Roman"/>
                <w:i/>
                <w:iCs/>
              </w:rPr>
              <w:t>ормарића</w:t>
            </w:r>
            <w:r w:rsidR="006F1D72" w:rsidRPr="000C111D">
              <w:rPr>
                <w:rFonts w:ascii="Times New Roman" w:hAnsi="Times New Roman" w:cs="Times New Roman"/>
                <w:i/>
                <w:iCs/>
              </w:rPr>
              <w:t xml:space="preserve"> </w:t>
            </w:r>
            <w:r w:rsidRPr="000C111D">
              <w:rPr>
                <w:rFonts w:ascii="Times New Roman" w:hAnsi="Times New Roman" w:cs="Times New Roman"/>
                <w:i/>
                <w:iCs/>
              </w:rPr>
              <w:t>ММК</w:t>
            </w:r>
            <w:r w:rsidR="006F1D72" w:rsidRPr="000C111D">
              <w:rPr>
                <w:rFonts w:ascii="Times New Roman" w:hAnsi="Times New Roman" w:cs="Times New Roman"/>
                <w:i/>
                <w:iCs/>
              </w:rPr>
              <w:t xml:space="preserve"> </w:t>
            </w:r>
            <w:r w:rsidRPr="000C111D">
              <w:rPr>
                <w:rFonts w:ascii="Times New Roman" w:hAnsi="Times New Roman" w:cs="Times New Roman"/>
                <w:i/>
                <w:iCs/>
              </w:rPr>
              <w:t>типа</w:t>
            </w:r>
            <w:r w:rsidR="006F1D72" w:rsidRPr="000C111D">
              <w:rPr>
                <w:rFonts w:ascii="Times New Roman" w:hAnsi="Times New Roman" w:cs="Times New Roman"/>
                <w:i/>
                <w:iCs/>
              </w:rPr>
              <w:t xml:space="preserve"> 19 </w:t>
            </w:r>
            <w:r w:rsidRPr="000C111D">
              <w:rPr>
                <w:rFonts w:ascii="Times New Roman" w:hAnsi="Times New Roman" w:cs="Times New Roman"/>
                <w:i/>
                <w:iCs/>
              </w:rPr>
              <w:t>инча</w:t>
            </w:r>
            <w:r w:rsidR="006F1D72" w:rsidRPr="000C111D">
              <w:rPr>
                <w:rFonts w:ascii="Times New Roman" w:hAnsi="Times New Roman" w:cs="Times New Roman"/>
                <w:i/>
                <w:iCs/>
              </w:rPr>
              <w:t xml:space="preserve"> </w:t>
            </w:r>
            <w:r w:rsidRPr="000C111D">
              <w:rPr>
                <w:rFonts w:ascii="Times New Roman" w:hAnsi="Times New Roman" w:cs="Times New Roman"/>
                <w:i/>
                <w:iCs/>
              </w:rPr>
              <w:t>РКЛ</w:t>
            </w:r>
            <w:r w:rsidR="006F1D72" w:rsidRPr="000C111D">
              <w:rPr>
                <w:rFonts w:ascii="Times New Roman" w:hAnsi="Times New Roman" w:cs="Times New Roman"/>
                <w:i/>
                <w:iCs/>
              </w:rPr>
              <w:t xml:space="preserve"> 4/2 </w:t>
            </w:r>
            <w:r w:rsidRPr="000C111D">
              <w:rPr>
                <w:rFonts w:ascii="Times New Roman" w:hAnsi="Times New Roman" w:cs="Times New Roman"/>
                <w:i/>
                <w:iCs/>
              </w:rPr>
              <w:t>произвођача</w:t>
            </w:r>
            <w:r w:rsidR="006F1D72" w:rsidRPr="000C111D">
              <w:rPr>
                <w:rFonts w:ascii="Times New Roman" w:hAnsi="Times New Roman" w:cs="Times New Roman"/>
                <w:i/>
                <w:iCs/>
              </w:rPr>
              <w:t xml:space="preserve"> </w:t>
            </w:r>
            <w:r w:rsidRPr="000C111D">
              <w:rPr>
                <w:rFonts w:ascii="Times New Roman" w:hAnsi="Times New Roman" w:cs="Times New Roman"/>
                <w:i/>
                <w:iCs/>
              </w:rPr>
              <w:t>ЕВРОТЕХНА</w:t>
            </w:r>
            <w:r w:rsidR="006F1D72" w:rsidRPr="000C111D">
              <w:rPr>
                <w:rFonts w:ascii="Times New Roman" w:hAnsi="Times New Roman" w:cs="Times New Roman"/>
                <w:i/>
                <w:iCs/>
              </w:rPr>
              <w:t xml:space="preserve"> </w:t>
            </w:r>
            <w:r w:rsidRPr="000C111D">
              <w:rPr>
                <w:rFonts w:ascii="Times New Roman" w:hAnsi="Times New Roman" w:cs="Times New Roman"/>
                <w:i/>
                <w:iCs/>
              </w:rPr>
              <w:t>или</w:t>
            </w:r>
            <w:r w:rsidR="006F1D72" w:rsidRPr="000C111D">
              <w:rPr>
                <w:rFonts w:ascii="Times New Roman" w:hAnsi="Times New Roman" w:cs="Times New Roman"/>
                <w:i/>
                <w:iCs/>
              </w:rPr>
              <w:t xml:space="preserve"> </w:t>
            </w:r>
            <w:r w:rsidRPr="000C111D">
              <w:rPr>
                <w:rFonts w:ascii="Times New Roman" w:hAnsi="Times New Roman" w:cs="Times New Roman"/>
                <w:i/>
                <w:iCs/>
              </w:rPr>
              <w:t>еквивалентно</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формирање</w:t>
            </w:r>
            <w:r w:rsidR="006F1D72" w:rsidRPr="000C111D">
              <w:rPr>
                <w:rFonts w:ascii="Times New Roman" w:hAnsi="Times New Roman" w:cs="Times New Roman"/>
                <w:i/>
                <w:iCs/>
              </w:rPr>
              <w:t xml:space="preserve"> </w:t>
            </w:r>
            <w:r w:rsidRPr="000C111D">
              <w:rPr>
                <w:rFonts w:ascii="Times New Roman" w:hAnsi="Times New Roman" w:cs="Times New Roman"/>
                <w:i/>
                <w:iCs/>
              </w:rPr>
              <w:t>концентрације</w:t>
            </w:r>
            <w:r w:rsidR="006F1D72" w:rsidRPr="000C111D">
              <w:rPr>
                <w:rFonts w:ascii="Times New Roman" w:hAnsi="Times New Roman" w:cs="Times New Roman"/>
                <w:i/>
                <w:iCs/>
              </w:rPr>
              <w:t xml:space="preserve"> </w:t>
            </w:r>
            <w:r w:rsidRPr="000C111D">
              <w:rPr>
                <w:rFonts w:ascii="Times New Roman" w:hAnsi="Times New Roman" w:cs="Times New Roman"/>
                <w:i/>
                <w:iCs/>
              </w:rPr>
              <w:t>инсталација</w:t>
            </w:r>
            <w:r w:rsidR="006F1D72" w:rsidRPr="000C111D">
              <w:rPr>
                <w:rFonts w:ascii="Times New Roman" w:hAnsi="Times New Roman" w:cs="Times New Roman"/>
                <w:i/>
                <w:iCs/>
              </w:rPr>
              <w:t xml:space="preserve"> </w:t>
            </w:r>
            <w:r w:rsidRPr="000C111D">
              <w:rPr>
                <w:rFonts w:ascii="Times New Roman" w:hAnsi="Times New Roman" w:cs="Times New Roman"/>
                <w:i/>
                <w:iCs/>
              </w:rPr>
              <w:t>слабе</w:t>
            </w:r>
            <w:r w:rsidR="006F1D72" w:rsidRPr="000C111D">
              <w:rPr>
                <w:rFonts w:ascii="Times New Roman" w:hAnsi="Times New Roman" w:cs="Times New Roman"/>
                <w:i/>
                <w:iCs/>
              </w:rPr>
              <w:t xml:space="preserve"> </w:t>
            </w:r>
            <w:r w:rsidRPr="000C111D">
              <w:rPr>
                <w:rFonts w:ascii="Times New Roman" w:hAnsi="Times New Roman" w:cs="Times New Roman"/>
                <w:i/>
                <w:iCs/>
              </w:rPr>
              <w:t>струје</w:t>
            </w:r>
            <w:r w:rsidR="006F1D72" w:rsidRPr="000C111D">
              <w:rPr>
                <w:rFonts w:ascii="Times New Roman" w:hAnsi="Times New Roman" w:cs="Times New Roman"/>
                <w:i/>
                <w:iCs/>
              </w:rPr>
              <w:t xml:space="preserve">. </w:t>
            </w:r>
            <w:r w:rsidRPr="000C111D">
              <w:rPr>
                <w:rFonts w:ascii="Times New Roman" w:hAnsi="Times New Roman" w:cs="Times New Roman"/>
                <w:i/>
                <w:iCs/>
              </w:rPr>
              <w:t>Кутија</w:t>
            </w:r>
            <w:r w:rsidR="006F1D72" w:rsidRPr="000C111D">
              <w:rPr>
                <w:rFonts w:ascii="Times New Roman" w:hAnsi="Times New Roman" w:cs="Times New Roman"/>
                <w:i/>
                <w:iCs/>
              </w:rPr>
              <w:t xml:space="preserve"> </w:t>
            </w:r>
            <w:r w:rsidRPr="000C111D">
              <w:rPr>
                <w:rFonts w:ascii="Times New Roman" w:hAnsi="Times New Roman" w:cs="Times New Roman"/>
                <w:i/>
                <w:iCs/>
              </w:rPr>
              <w:t>се</w:t>
            </w:r>
            <w:r w:rsidR="006F1D72" w:rsidRPr="000C111D">
              <w:rPr>
                <w:rFonts w:ascii="Times New Roman" w:hAnsi="Times New Roman" w:cs="Times New Roman"/>
                <w:i/>
                <w:iCs/>
              </w:rPr>
              <w:t xml:space="preserve"> </w:t>
            </w:r>
            <w:r w:rsidRPr="000C111D">
              <w:rPr>
                <w:rFonts w:ascii="Times New Roman" w:hAnsi="Times New Roman" w:cs="Times New Roman"/>
                <w:i/>
                <w:iCs/>
              </w:rPr>
              <w:t>испоручује</w:t>
            </w:r>
            <w:r w:rsidR="006F1D72" w:rsidRPr="000C111D">
              <w:rPr>
                <w:rFonts w:ascii="Times New Roman" w:hAnsi="Times New Roman" w:cs="Times New Roman"/>
                <w:i/>
                <w:iCs/>
              </w:rPr>
              <w:t xml:space="preserve"> </w:t>
            </w:r>
            <w:r w:rsidRPr="000C111D">
              <w:rPr>
                <w:rFonts w:ascii="Times New Roman" w:hAnsi="Times New Roman" w:cs="Times New Roman"/>
                <w:i/>
                <w:iCs/>
              </w:rPr>
              <w:t>са</w:t>
            </w:r>
            <w:r w:rsidR="006F1D72" w:rsidRPr="000C111D">
              <w:rPr>
                <w:rFonts w:ascii="Times New Roman" w:hAnsi="Times New Roman" w:cs="Times New Roman"/>
                <w:i/>
                <w:iCs/>
              </w:rPr>
              <w:t xml:space="preserve"> </w:t>
            </w:r>
            <w:r w:rsidRPr="000C111D">
              <w:rPr>
                <w:rFonts w:ascii="Times New Roman" w:hAnsi="Times New Roman" w:cs="Times New Roman"/>
                <w:i/>
                <w:iCs/>
              </w:rPr>
              <w:t>потребним</w:t>
            </w:r>
            <w:r w:rsidR="006F1D72" w:rsidRPr="000C111D">
              <w:rPr>
                <w:rFonts w:ascii="Times New Roman" w:hAnsi="Times New Roman" w:cs="Times New Roman"/>
                <w:i/>
                <w:iCs/>
              </w:rPr>
              <w:t xml:space="preserve"> </w:t>
            </w:r>
            <w:r w:rsidRPr="000C111D">
              <w:rPr>
                <w:rFonts w:ascii="Times New Roman" w:hAnsi="Times New Roman" w:cs="Times New Roman"/>
                <w:i/>
                <w:iCs/>
              </w:rPr>
              <w:t>уводима</w:t>
            </w:r>
            <w:r w:rsidR="006F1D72" w:rsidRPr="000C111D">
              <w:rPr>
                <w:rFonts w:ascii="Times New Roman" w:hAnsi="Times New Roman" w:cs="Times New Roman"/>
                <w:i/>
                <w:iCs/>
              </w:rPr>
              <w:t xml:space="preserve"> </w:t>
            </w:r>
            <w:r w:rsidRPr="000C111D">
              <w:rPr>
                <w:rFonts w:ascii="Times New Roman" w:hAnsi="Times New Roman" w:cs="Times New Roman"/>
                <w:i/>
                <w:iCs/>
              </w:rPr>
              <w:t>уММК</w:t>
            </w:r>
            <w:r w:rsidR="006F1D72" w:rsidRPr="000C111D">
              <w:rPr>
                <w:rFonts w:ascii="Times New Roman" w:hAnsi="Times New Roman" w:cs="Times New Roman"/>
                <w:i/>
                <w:iCs/>
              </w:rPr>
              <w:t xml:space="preserve">, </w:t>
            </w:r>
            <w:r w:rsidRPr="000C111D">
              <w:rPr>
                <w:rFonts w:ascii="Times New Roman" w:hAnsi="Times New Roman" w:cs="Times New Roman"/>
                <w:i/>
                <w:iCs/>
              </w:rPr>
              <w:t>вентилирајућим</w:t>
            </w:r>
            <w:r w:rsidR="006F1D72" w:rsidRPr="000C111D">
              <w:rPr>
                <w:rFonts w:ascii="Times New Roman" w:hAnsi="Times New Roman" w:cs="Times New Roman"/>
                <w:i/>
                <w:iCs/>
              </w:rPr>
              <w:t xml:space="preserve"> </w:t>
            </w:r>
            <w:r w:rsidRPr="000C111D">
              <w:rPr>
                <w:rFonts w:ascii="Times New Roman" w:hAnsi="Times New Roman" w:cs="Times New Roman"/>
                <w:i/>
                <w:iCs/>
              </w:rPr>
              <w:t>вратима</w:t>
            </w:r>
            <w:r w:rsidR="006F1D72" w:rsidRPr="000C111D">
              <w:rPr>
                <w:rFonts w:ascii="Times New Roman" w:hAnsi="Times New Roman" w:cs="Times New Roman"/>
                <w:i/>
                <w:iCs/>
              </w:rPr>
              <w:t xml:space="preserve">, </w:t>
            </w:r>
            <w:r w:rsidRPr="000C111D">
              <w:rPr>
                <w:rFonts w:ascii="Times New Roman" w:hAnsi="Times New Roman" w:cs="Times New Roman"/>
                <w:i/>
                <w:iCs/>
              </w:rPr>
              <w:t>кључем</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дрзачима</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монтазу</w:t>
            </w:r>
            <w:r w:rsidR="006F1D72" w:rsidRPr="000C111D">
              <w:rPr>
                <w:rFonts w:ascii="Times New Roman" w:hAnsi="Times New Roman" w:cs="Times New Roman"/>
                <w:i/>
                <w:iCs/>
              </w:rPr>
              <w:t xml:space="preserve"> </w:t>
            </w:r>
            <w:r w:rsidRPr="000C111D">
              <w:rPr>
                <w:rFonts w:ascii="Times New Roman" w:hAnsi="Times New Roman" w:cs="Times New Roman"/>
                <w:i/>
                <w:iCs/>
              </w:rPr>
              <w:t>микроелемената</w:t>
            </w:r>
            <w:r w:rsidR="006F1D72" w:rsidRPr="000C111D">
              <w:rPr>
                <w:rFonts w:ascii="Times New Roman" w:hAnsi="Times New Roman" w:cs="Times New Roman"/>
                <w:i/>
                <w:iCs/>
              </w:rPr>
              <w:t xml:space="preserve"> </w:t>
            </w:r>
            <w:r w:rsidRPr="000C111D">
              <w:rPr>
                <w:rFonts w:ascii="Times New Roman" w:hAnsi="Times New Roman" w:cs="Times New Roman"/>
                <w:i/>
                <w:iCs/>
              </w:rPr>
              <w:t>свих</w:t>
            </w:r>
            <w:r w:rsidR="006F1D72" w:rsidRPr="000C111D">
              <w:rPr>
                <w:rFonts w:ascii="Times New Roman" w:hAnsi="Times New Roman" w:cs="Times New Roman"/>
                <w:i/>
                <w:iCs/>
              </w:rPr>
              <w:t xml:space="preserve"> </w:t>
            </w:r>
            <w:r w:rsidRPr="000C111D">
              <w:rPr>
                <w:rFonts w:ascii="Times New Roman" w:hAnsi="Times New Roman" w:cs="Times New Roman"/>
                <w:i/>
                <w:iCs/>
              </w:rPr>
              <w:t>кабловских</w:t>
            </w:r>
            <w:r w:rsidR="006F1D72" w:rsidRPr="000C111D">
              <w:rPr>
                <w:rFonts w:ascii="Times New Roman" w:hAnsi="Times New Roman" w:cs="Times New Roman"/>
                <w:i/>
                <w:iCs/>
              </w:rPr>
              <w:t xml:space="preserve"> </w:t>
            </w:r>
            <w:r w:rsidRPr="000C111D">
              <w:rPr>
                <w:rFonts w:ascii="Times New Roman" w:hAnsi="Times New Roman" w:cs="Times New Roman"/>
                <w:i/>
                <w:iCs/>
              </w:rPr>
              <w:t>развода</w:t>
            </w:r>
            <w:r w:rsidR="006F1D72" w:rsidRPr="000C111D">
              <w:rPr>
                <w:rFonts w:ascii="Times New Roman" w:hAnsi="Times New Roman" w:cs="Times New Roman"/>
                <w:i/>
                <w:iCs/>
              </w:rPr>
              <w:t xml:space="preserve">, </w:t>
            </w:r>
            <w:r w:rsidRPr="000C111D">
              <w:rPr>
                <w:rFonts w:ascii="Times New Roman" w:hAnsi="Times New Roman" w:cs="Times New Roman"/>
                <w:i/>
                <w:iCs/>
              </w:rPr>
              <w:t>са</w:t>
            </w:r>
            <w:r w:rsidR="006F1D72" w:rsidRPr="000C111D">
              <w:rPr>
                <w:rFonts w:ascii="Times New Roman" w:hAnsi="Times New Roman" w:cs="Times New Roman"/>
                <w:i/>
                <w:iCs/>
              </w:rPr>
              <w:t xml:space="preserve"> </w:t>
            </w:r>
            <w:r w:rsidRPr="000C111D">
              <w:rPr>
                <w:rFonts w:ascii="Times New Roman" w:hAnsi="Times New Roman" w:cs="Times New Roman"/>
                <w:i/>
                <w:iCs/>
              </w:rPr>
              <w:t>уграђеном</w:t>
            </w:r>
            <w:r w:rsidR="006F1D72" w:rsidRPr="000C111D">
              <w:rPr>
                <w:rFonts w:ascii="Times New Roman" w:hAnsi="Times New Roman" w:cs="Times New Roman"/>
                <w:i/>
                <w:iCs/>
              </w:rPr>
              <w:t xml:space="preserve"> </w:t>
            </w:r>
            <w:r w:rsidRPr="000C111D">
              <w:rPr>
                <w:rFonts w:ascii="Times New Roman" w:hAnsi="Times New Roman" w:cs="Times New Roman"/>
                <w:i/>
                <w:iCs/>
              </w:rPr>
              <w:t>следећом</w:t>
            </w:r>
            <w:r w:rsidR="006F1D72" w:rsidRPr="000C111D">
              <w:rPr>
                <w:rFonts w:ascii="Times New Roman" w:hAnsi="Times New Roman" w:cs="Times New Roman"/>
                <w:i/>
                <w:iCs/>
              </w:rPr>
              <w:t xml:space="preserve"> </w:t>
            </w:r>
            <w:r w:rsidRPr="000C111D">
              <w:rPr>
                <w:rFonts w:ascii="Times New Roman" w:hAnsi="Times New Roman" w:cs="Times New Roman"/>
                <w:i/>
                <w:iCs/>
              </w:rPr>
              <w:t>опремом</w:t>
            </w:r>
            <w:r w:rsidR="006F1D72" w:rsidRPr="000C111D">
              <w:rPr>
                <w:rFonts w:ascii="Times New Roman" w:hAnsi="Times New Roman" w:cs="Times New Roman"/>
                <w:i/>
                <w:iCs/>
              </w:rPr>
              <w:t xml:space="preserve">: </w:t>
            </w:r>
            <w:r w:rsidRPr="000C111D">
              <w:rPr>
                <w:rFonts w:ascii="Times New Roman" w:hAnsi="Times New Roman" w:cs="Times New Roman"/>
                <w:i/>
                <w:iCs/>
              </w:rPr>
              <w:t>мултимедијални</w:t>
            </w:r>
            <w:r w:rsidR="006F1D72" w:rsidRPr="000C111D">
              <w:rPr>
                <w:rFonts w:ascii="Times New Roman" w:hAnsi="Times New Roman" w:cs="Times New Roman"/>
                <w:i/>
                <w:iCs/>
              </w:rPr>
              <w:t xml:space="preserve"> </w:t>
            </w:r>
            <w:r w:rsidRPr="000C111D">
              <w:rPr>
                <w:rFonts w:ascii="Times New Roman" w:hAnsi="Times New Roman" w:cs="Times New Roman"/>
                <w:i/>
                <w:iCs/>
              </w:rPr>
              <w:t>ПАТЦХ</w:t>
            </w:r>
            <w:r w:rsidR="006F1D72" w:rsidRPr="000C111D">
              <w:rPr>
                <w:rFonts w:ascii="Times New Roman" w:hAnsi="Times New Roman" w:cs="Times New Roman"/>
                <w:i/>
                <w:iCs/>
              </w:rPr>
              <w:t xml:space="preserve"> </w:t>
            </w:r>
            <w:r w:rsidRPr="000C111D">
              <w:rPr>
                <w:rFonts w:ascii="Times New Roman" w:hAnsi="Times New Roman" w:cs="Times New Roman"/>
                <w:i/>
                <w:iCs/>
              </w:rPr>
              <w:t>панел</w:t>
            </w:r>
            <w:r w:rsidR="006F1D72" w:rsidRPr="000C111D">
              <w:rPr>
                <w:rFonts w:ascii="Times New Roman" w:hAnsi="Times New Roman" w:cs="Times New Roman"/>
                <w:i/>
                <w:iCs/>
              </w:rPr>
              <w:t xml:space="preserve"> </w:t>
            </w:r>
            <w:r w:rsidRPr="000C111D">
              <w:rPr>
                <w:rFonts w:ascii="Times New Roman" w:hAnsi="Times New Roman" w:cs="Times New Roman"/>
                <w:i/>
                <w:iCs/>
              </w:rPr>
              <w:t>са</w:t>
            </w:r>
            <w:r w:rsidR="006F1D72" w:rsidRPr="000C111D">
              <w:rPr>
                <w:rFonts w:ascii="Times New Roman" w:hAnsi="Times New Roman" w:cs="Times New Roman"/>
                <w:i/>
                <w:iCs/>
              </w:rPr>
              <w:t xml:space="preserve"> </w:t>
            </w:r>
            <w:r w:rsidRPr="000C111D">
              <w:rPr>
                <w:rFonts w:ascii="Times New Roman" w:hAnsi="Times New Roman" w:cs="Times New Roman"/>
                <w:i/>
                <w:iCs/>
              </w:rPr>
              <w:t>отворима</w:t>
            </w:r>
            <w:r w:rsidR="006F1D72" w:rsidRPr="000C111D">
              <w:rPr>
                <w:rFonts w:ascii="Times New Roman" w:hAnsi="Times New Roman" w:cs="Times New Roman"/>
                <w:i/>
                <w:iCs/>
              </w:rPr>
              <w:t xml:space="preserve"> </w:t>
            </w:r>
            <w:r w:rsidRPr="000C111D">
              <w:rPr>
                <w:rFonts w:ascii="Times New Roman" w:hAnsi="Times New Roman" w:cs="Times New Roman"/>
                <w:i/>
                <w:iCs/>
              </w:rPr>
              <w:t>забакарне</w:t>
            </w:r>
            <w:r w:rsidR="006F1D72" w:rsidRPr="000C111D">
              <w:rPr>
                <w:rFonts w:ascii="Times New Roman" w:hAnsi="Times New Roman" w:cs="Times New Roman"/>
                <w:i/>
                <w:iCs/>
              </w:rPr>
              <w:t xml:space="preserve"> </w:t>
            </w:r>
            <w:r w:rsidRPr="000C111D">
              <w:rPr>
                <w:rFonts w:ascii="Times New Roman" w:hAnsi="Times New Roman" w:cs="Times New Roman"/>
                <w:i/>
                <w:iCs/>
              </w:rPr>
              <w:t>адаптере</w:t>
            </w:r>
            <w:r w:rsidR="006F1D72" w:rsidRPr="000C111D">
              <w:rPr>
                <w:rFonts w:ascii="Times New Roman" w:hAnsi="Times New Roman" w:cs="Times New Roman"/>
                <w:i/>
                <w:iCs/>
              </w:rPr>
              <w:t xml:space="preserve"> (</w:t>
            </w:r>
            <w:r w:rsidRPr="000C111D">
              <w:rPr>
                <w:rFonts w:ascii="Times New Roman" w:hAnsi="Times New Roman" w:cs="Times New Roman"/>
                <w:i/>
                <w:iCs/>
              </w:rPr>
              <w:t>утичнице</w:t>
            </w:r>
            <w:r w:rsidR="006F1D72" w:rsidRPr="000C111D">
              <w:rPr>
                <w:rFonts w:ascii="Times New Roman" w:hAnsi="Times New Roman" w:cs="Times New Roman"/>
                <w:i/>
                <w:iCs/>
              </w:rPr>
              <w:t xml:space="preserve">), </w:t>
            </w:r>
            <w:r w:rsidRPr="000C111D">
              <w:rPr>
                <w:rFonts w:ascii="Times New Roman" w:hAnsi="Times New Roman" w:cs="Times New Roman"/>
                <w:i/>
                <w:iCs/>
              </w:rPr>
              <w:t>капацитета</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уградњу</w:t>
            </w:r>
            <w:r w:rsidR="006F1D72" w:rsidRPr="000C111D">
              <w:rPr>
                <w:rFonts w:ascii="Times New Roman" w:hAnsi="Times New Roman" w:cs="Times New Roman"/>
                <w:i/>
                <w:iCs/>
              </w:rPr>
              <w:t xml:space="preserve"> </w:t>
            </w:r>
            <w:r w:rsidRPr="000C111D">
              <w:rPr>
                <w:rFonts w:ascii="Times New Roman" w:hAnsi="Times New Roman" w:cs="Times New Roman"/>
                <w:i/>
                <w:iCs/>
              </w:rPr>
              <w:t>до</w:t>
            </w:r>
            <w:r w:rsidR="006F1D72" w:rsidRPr="000C111D">
              <w:rPr>
                <w:rFonts w:ascii="Times New Roman" w:hAnsi="Times New Roman" w:cs="Times New Roman"/>
                <w:i/>
                <w:iCs/>
              </w:rPr>
              <w:t xml:space="preserve"> 12 </w:t>
            </w:r>
            <w:r w:rsidRPr="000C111D">
              <w:rPr>
                <w:rFonts w:ascii="Times New Roman" w:hAnsi="Times New Roman" w:cs="Times New Roman"/>
                <w:i/>
                <w:iCs/>
              </w:rPr>
              <w:t>микроутичница</w:t>
            </w:r>
            <w:r w:rsidR="006F1D72" w:rsidRPr="000C111D">
              <w:rPr>
                <w:rFonts w:ascii="Times New Roman" w:hAnsi="Times New Roman" w:cs="Times New Roman"/>
                <w:i/>
                <w:iCs/>
              </w:rPr>
              <w:t xml:space="preserve"> </w:t>
            </w:r>
            <w:r w:rsidRPr="000C111D">
              <w:rPr>
                <w:rFonts w:ascii="Times New Roman" w:hAnsi="Times New Roman" w:cs="Times New Roman"/>
                <w:i/>
                <w:iCs/>
              </w:rPr>
              <w:t>УТП</w:t>
            </w:r>
            <w:r w:rsidR="006F1D72" w:rsidRPr="000C111D">
              <w:rPr>
                <w:rFonts w:ascii="Times New Roman" w:hAnsi="Times New Roman" w:cs="Times New Roman"/>
                <w:i/>
                <w:iCs/>
              </w:rPr>
              <w:t xml:space="preserve"> </w:t>
            </w:r>
            <w:r w:rsidRPr="000C111D">
              <w:rPr>
                <w:rFonts w:ascii="Times New Roman" w:hAnsi="Times New Roman" w:cs="Times New Roman"/>
                <w:i/>
                <w:iCs/>
              </w:rPr>
              <w:t>цат</w:t>
            </w:r>
            <w:r w:rsidR="006F1D72" w:rsidRPr="000C111D">
              <w:rPr>
                <w:rFonts w:ascii="Times New Roman" w:hAnsi="Times New Roman" w:cs="Times New Roman"/>
                <w:i/>
                <w:iCs/>
              </w:rPr>
              <w:t xml:space="preserve"> 6, </w:t>
            </w:r>
            <w:r w:rsidRPr="000C111D">
              <w:rPr>
                <w:rFonts w:ascii="Times New Roman" w:hAnsi="Times New Roman" w:cs="Times New Roman"/>
                <w:i/>
                <w:iCs/>
              </w:rPr>
              <w:t>микроутичнице</w:t>
            </w:r>
            <w:r w:rsidR="006F1D72" w:rsidRPr="000C111D">
              <w:rPr>
                <w:rFonts w:ascii="Times New Roman" w:hAnsi="Times New Roman" w:cs="Times New Roman"/>
                <w:i/>
                <w:iCs/>
              </w:rPr>
              <w:t xml:space="preserve"> </w:t>
            </w:r>
            <w:r w:rsidRPr="000C111D">
              <w:rPr>
                <w:rFonts w:ascii="Times New Roman" w:hAnsi="Times New Roman" w:cs="Times New Roman"/>
                <w:i/>
                <w:iCs/>
              </w:rPr>
              <w:t>РЈ</w:t>
            </w:r>
            <w:r w:rsidR="006F1D72" w:rsidRPr="000C111D">
              <w:rPr>
                <w:rFonts w:ascii="Times New Roman" w:hAnsi="Times New Roman" w:cs="Times New Roman"/>
                <w:i/>
                <w:iCs/>
              </w:rPr>
              <w:t xml:space="preserve">45 </w:t>
            </w:r>
            <w:r w:rsidRPr="000C111D">
              <w:rPr>
                <w:rFonts w:ascii="Times New Roman" w:hAnsi="Times New Roman" w:cs="Times New Roman"/>
                <w:i/>
                <w:iCs/>
              </w:rPr>
              <w:t>цат</w:t>
            </w:r>
            <w:r w:rsidR="006F1D72" w:rsidRPr="000C111D">
              <w:rPr>
                <w:rFonts w:ascii="Times New Roman" w:hAnsi="Times New Roman" w:cs="Times New Roman"/>
                <w:i/>
                <w:iCs/>
              </w:rPr>
              <w:t xml:space="preserve"> 6.-5 </w:t>
            </w:r>
            <w:r w:rsidRPr="000C111D">
              <w:rPr>
                <w:rFonts w:ascii="Times New Roman" w:hAnsi="Times New Roman" w:cs="Times New Roman"/>
                <w:i/>
                <w:iCs/>
              </w:rPr>
              <w:t>ком</w:t>
            </w:r>
            <w:r w:rsidR="006F1D72" w:rsidRPr="000C111D">
              <w:rPr>
                <w:rFonts w:ascii="Times New Roman" w:hAnsi="Times New Roman" w:cs="Times New Roman"/>
                <w:i/>
                <w:iCs/>
              </w:rPr>
              <w:t xml:space="preserve">, </w:t>
            </w:r>
            <w:r w:rsidRPr="000C111D">
              <w:rPr>
                <w:rFonts w:ascii="Times New Roman" w:hAnsi="Times New Roman" w:cs="Times New Roman"/>
                <w:i/>
                <w:iCs/>
              </w:rPr>
              <w:t>РТВ</w:t>
            </w:r>
            <w:r w:rsidR="006F1D72" w:rsidRPr="000C111D">
              <w:rPr>
                <w:rFonts w:ascii="Times New Roman" w:hAnsi="Times New Roman" w:cs="Times New Roman"/>
                <w:i/>
                <w:iCs/>
              </w:rPr>
              <w:t xml:space="preserve"> </w:t>
            </w:r>
            <w:r w:rsidRPr="000C111D">
              <w:rPr>
                <w:rFonts w:ascii="Times New Roman" w:hAnsi="Times New Roman" w:cs="Times New Roman"/>
                <w:i/>
                <w:iCs/>
              </w:rPr>
              <w:t>разделник</w:t>
            </w:r>
            <w:r w:rsidR="006F1D72" w:rsidRPr="000C111D">
              <w:rPr>
                <w:rFonts w:ascii="Times New Roman" w:hAnsi="Times New Roman" w:cs="Times New Roman"/>
                <w:i/>
                <w:iCs/>
              </w:rPr>
              <w:t xml:space="preserve"> 1 </w:t>
            </w:r>
            <w:r w:rsidRPr="000C111D">
              <w:rPr>
                <w:rFonts w:ascii="Times New Roman" w:hAnsi="Times New Roman" w:cs="Times New Roman"/>
                <w:i/>
                <w:iCs/>
              </w:rPr>
              <w:t>на</w:t>
            </w:r>
            <w:r w:rsidR="006F1D72" w:rsidRPr="000C111D">
              <w:rPr>
                <w:rFonts w:ascii="Times New Roman" w:hAnsi="Times New Roman" w:cs="Times New Roman"/>
                <w:i/>
                <w:iCs/>
              </w:rPr>
              <w:t xml:space="preserve"> 4- 1 </w:t>
            </w:r>
            <w:r w:rsidRPr="000C111D">
              <w:rPr>
                <w:rFonts w:ascii="Times New Roman" w:hAnsi="Times New Roman" w:cs="Times New Roman"/>
                <w:i/>
                <w:iCs/>
              </w:rPr>
              <w:t>ком</w:t>
            </w:r>
            <w:r w:rsidR="006F1D72" w:rsidRPr="000C111D">
              <w:rPr>
                <w:rFonts w:ascii="Times New Roman" w:hAnsi="Times New Roman" w:cs="Times New Roman"/>
                <w:i/>
                <w:iCs/>
              </w:rPr>
              <w:t xml:space="preserve">, </w:t>
            </w:r>
            <w:r w:rsidRPr="000C111D">
              <w:rPr>
                <w:rFonts w:ascii="Times New Roman" w:hAnsi="Times New Roman" w:cs="Times New Roman"/>
                <w:i/>
                <w:iCs/>
              </w:rPr>
              <w:t>ранзир</w:t>
            </w:r>
            <w:r w:rsidR="006F1D72" w:rsidRPr="000C111D">
              <w:rPr>
                <w:rFonts w:ascii="Times New Roman" w:hAnsi="Times New Roman" w:cs="Times New Roman"/>
                <w:i/>
                <w:iCs/>
              </w:rPr>
              <w:t xml:space="preserve"> </w:t>
            </w:r>
            <w:r w:rsidRPr="000C111D">
              <w:rPr>
                <w:rFonts w:ascii="Times New Roman" w:hAnsi="Times New Roman" w:cs="Times New Roman"/>
                <w:i/>
                <w:iCs/>
              </w:rPr>
              <w:t>каблова</w:t>
            </w:r>
            <w:r w:rsidR="006F1D72" w:rsidRPr="000C111D">
              <w:rPr>
                <w:rFonts w:ascii="Times New Roman" w:hAnsi="Times New Roman" w:cs="Times New Roman"/>
                <w:i/>
                <w:iCs/>
              </w:rPr>
              <w:t xml:space="preserve">, </w:t>
            </w:r>
            <w:r w:rsidRPr="000C111D">
              <w:rPr>
                <w:rFonts w:ascii="Times New Roman" w:hAnsi="Times New Roman" w:cs="Times New Roman"/>
                <w:i/>
                <w:iCs/>
              </w:rPr>
              <w:t>комплет</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уређење</w:t>
            </w:r>
            <w:r w:rsidR="006F1D72" w:rsidRPr="000C111D">
              <w:rPr>
                <w:rFonts w:ascii="Times New Roman" w:hAnsi="Times New Roman" w:cs="Times New Roman"/>
                <w:i/>
                <w:iCs/>
              </w:rPr>
              <w:t xml:space="preserve"> </w:t>
            </w:r>
            <w:r w:rsidRPr="000C111D">
              <w:rPr>
                <w:rFonts w:ascii="Times New Roman" w:hAnsi="Times New Roman" w:cs="Times New Roman"/>
                <w:i/>
                <w:iCs/>
              </w:rPr>
              <w:t>каблова</w:t>
            </w:r>
            <w:r w:rsidR="006F1D72" w:rsidRPr="000C111D">
              <w:rPr>
                <w:rFonts w:ascii="Times New Roman" w:hAnsi="Times New Roman" w:cs="Times New Roman"/>
                <w:i/>
                <w:iCs/>
              </w:rPr>
              <w:t xml:space="preserve"> </w:t>
            </w:r>
            <w:r w:rsidRPr="000C111D">
              <w:rPr>
                <w:rFonts w:ascii="Times New Roman" w:hAnsi="Times New Roman" w:cs="Times New Roman"/>
                <w:i/>
                <w:iCs/>
              </w:rPr>
              <w:t>који</w:t>
            </w:r>
            <w:r w:rsidR="006F1D72" w:rsidRPr="000C111D">
              <w:rPr>
                <w:rFonts w:ascii="Times New Roman" w:hAnsi="Times New Roman" w:cs="Times New Roman"/>
                <w:i/>
                <w:iCs/>
              </w:rPr>
              <w:t xml:space="preserve"> </w:t>
            </w:r>
            <w:r w:rsidRPr="000C111D">
              <w:rPr>
                <w:rFonts w:ascii="Times New Roman" w:hAnsi="Times New Roman" w:cs="Times New Roman"/>
                <w:i/>
                <w:iCs/>
              </w:rPr>
              <w:t>се</w:t>
            </w:r>
            <w:r w:rsidR="006F1D72" w:rsidRPr="000C111D">
              <w:rPr>
                <w:rFonts w:ascii="Times New Roman" w:hAnsi="Times New Roman" w:cs="Times New Roman"/>
                <w:i/>
                <w:iCs/>
              </w:rPr>
              <w:t xml:space="preserve"> </w:t>
            </w:r>
            <w:r w:rsidRPr="000C111D">
              <w:rPr>
                <w:rFonts w:ascii="Times New Roman" w:hAnsi="Times New Roman" w:cs="Times New Roman"/>
                <w:i/>
                <w:iCs/>
              </w:rPr>
              <w:t>састоји</w:t>
            </w:r>
            <w:r w:rsidR="006F1D72" w:rsidRPr="000C111D">
              <w:rPr>
                <w:rFonts w:ascii="Times New Roman" w:hAnsi="Times New Roman" w:cs="Times New Roman"/>
                <w:i/>
                <w:iCs/>
              </w:rPr>
              <w:t xml:space="preserve"> </w:t>
            </w:r>
            <w:r w:rsidRPr="000C111D">
              <w:rPr>
                <w:rFonts w:ascii="Times New Roman" w:hAnsi="Times New Roman" w:cs="Times New Roman"/>
                <w:i/>
                <w:iCs/>
              </w:rPr>
              <w:t>од</w:t>
            </w:r>
            <w:r w:rsidR="006F1D72" w:rsidRPr="000C111D">
              <w:rPr>
                <w:rFonts w:ascii="Times New Roman" w:hAnsi="Times New Roman" w:cs="Times New Roman"/>
                <w:i/>
                <w:iCs/>
              </w:rPr>
              <w:t xml:space="preserve">  </w:t>
            </w:r>
            <w:r w:rsidRPr="000C111D">
              <w:rPr>
                <w:rFonts w:ascii="Times New Roman" w:hAnsi="Times New Roman" w:cs="Times New Roman"/>
                <w:i/>
                <w:iCs/>
              </w:rPr>
              <w:t>самолепљивих</w:t>
            </w:r>
            <w:r w:rsidR="006F1D72" w:rsidRPr="000C111D">
              <w:rPr>
                <w:rFonts w:ascii="Times New Roman" w:hAnsi="Times New Roman" w:cs="Times New Roman"/>
                <w:i/>
                <w:iCs/>
              </w:rPr>
              <w:t xml:space="preserve"> </w:t>
            </w:r>
            <w:r w:rsidRPr="000C111D">
              <w:rPr>
                <w:rFonts w:ascii="Times New Roman" w:hAnsi="Times New Roman" w:cs="Times New Roman"/>
                <w:i/>
                <w:iCs/>
              </w:rPr>
              <w:t>прстенова</w:t>
            </w:r>
            <w:r w:rsidR="006F1D72" w:rsidRPr="000C111D">
              <w:rPr>
                <w:rFonts w:ascii="Times New Roman" w:hAnsi="Times New Roman" w:cs="Times New Roman"/>
                <w:i/>
                <w:iCs/>
              </w:rPr>
              <w:t xml:space="preserve">, </w:t>
            </w:r>
            <w:r w:rsidRPr="000C111D">
              <w:rPr>
                <w:rFonts w:ascii="Times New Roman" w:hAnsi="Times New Roman" w:cs="Times New Roman"/>
                <w:i/>
                <w:iCs/>
              </w:rPr>
              <w:t>самолепљивих</w:t>
            </w:r>
            <w:r w:rsidR="006F1D72" w:rsidRPr="000C111D">
              <w:rPr>
                <w:rFonts w:ascii="Times New Roman" w:hAnsi="Times New Roman" w:cs="Times New Roman"/>
                <w:i/>
                <w:iCs/>
              </w:rPr>
              <w:t xml:space="preserve"> </w:t>
            </w:r>
            <w:r w:rsidRPr="000C111D">
              <w:rPr>
                <w:rFonts w:ascii="Times New Roman" w:hAnsi="Times New Roman" w:cs="Times New Roman"/>
                <w:i/>
                <w:iCs/>
              </w:rPr>
              <w:t>елемената</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резерву</w:t>
            </w:r>
            <w:r w:rsidR="006F1D72" w:rsidRPr="000C111D">
              <w:rPr>
                <w:rFonts w:ascii="Times New Roman" w:hAnsi="Times New Roman" w:cs="Times New Roman"/>
                <w:i/>
                <w:iCs/>
              </w:rPr>
              <w:t xml:space="preserve"> </w:t>
            </w:r>
            <w:r w:rsidRPr="000C111D">
              <w:rPr>
                <w:rFonts w:ascii="Times New Roman" w:hAnsi="Times New Roman" w:cs="Times New Roman"/>
                <w:i/>
                <w:iCs/>
              </w:rPr>
              <w:t>доводног</w:t>
            </w:r>
            <w:r w:rsidR="006F1D72" w:rsidRPr="000C111D">
              <w:rPr>
                <w:rFonts w:ascii="Times New Roman" w:hAnsi="Times New Roman" w:cs="Times New Roman"/>
                <w:i/>
                <w:iCs/>
              </w:rPr>
              <w:t xml:space="preserve"> </w:t>
            </w:r>
            <w:r w:rsidRPr="000C111D">
              <w:rPr>
                <w:rFonts w:ascii="Times New Roman" w:hAnsi="Times New Roman" w:cs="Times New Roman"/>
                <w:i/>
                <w:iCs/>
              </w:rPr>
              <w:t>кабла</w:t>
            </w:r>
            <w:r w:rsidR="006F1D72" w:rsidRPr="000C111D">
              <w:rPr>
                <w:rFonts w:ascii="Times New Roman" w:hAnsi="Times New Roman" w:cs="Times New Roman"/>
                <w:i/>
                <w:iCs/>
              </w:rPr>
              <w:t xml:space="preserve">, </w:t>
            </w:r>
            <w:r w:rsidRPr="000C111D">
              <w:rPr>
                <w:rFonts w:ascii="Times New Roman" w:hAnsi="Times New Roman" w:cs="Times New Roman"/>
                <w:i/>
                <w:iCs/>
              </w:rPr>
              <w:t>материјал</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ранзирање</w:t>
            </w:r>
            <w:r w:rsidR="006F1D72" w:rsidRPr="000C111D">
              <w:rPr>
                <w:rFonts w:ascii="Times New Roman" w:hAnsi="Times New Roman" w:cs="Times New Roman"/>
                <w:i/>
                <w:iCs/>
              </w:rPr>
              <w:t xml:space="preserve"> </w:t>
            </w:r>
            <w:r w:rsidRPr="000C111D">
              <w:rPr>
                <w:rFonts w:ascii="Times New Roman" w:hAnsi="Times New Roman" w:cs="Times New Roman"/>
                <w:i/>
                <w:iCs/>
              </w:rPr>
              <w:t>преспојних</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других</w:t>
            </w:r>
            <w:r w:rsidR="006F1D72" w:rsidRPr="000C111D">
              <w:rPr>
                <w:rFonts w:ascii="Times New Roman" w:hAnsi="Times New Roman" w:cs="Times New Roman"/>
                <w:i/>
                <w:iCs/>
              </w:rPr>
              <w:t xml:space="preserve"> </w:t>
            </w:r>
            <w:r w:rsidRPr="000C111D">
              <w:rPr>
                <w:rFonts w:ascii="Times New Roman" w:hAnsi="Times New Roman" w:cs="Times New Roman"/>
                <w:i/>
                <w:iCs/>
              </w:rPr>
              <w:t>каблова</w:t>
            </w:r>
            <w:r w:rsidR="006F1D72" w:rsidRPr="000C111D">
              <w:rPr>
                <w:rFonts w:ascii="Times New Roman" w:hAnsi="Times New Roman" w:cs="Times New Roman"/>
                <w:i/>
                <w:iCs/>
              </w:rPr>
              <w:t xml:space="preserve">, </w:t>
            </w:r>
            <w:r w:rsidRPr="000C111D">
              <w:rPr>
                <w:rFonts w:ascii="Times New Roman" w:hAnsi="Times New Roman" w:cs="Times New Roman"/>
                <w:i/>
                <w:iCs/>
              </w:rPr>
              <w:t>везице</w:t>
            </w:r>
            <w:r w:rsidR="006F1D72" w:rsidRPr="000C111D">
              <w:rPr>
                <w:rFonts w:ascii="Times New Roman" w:hAnsi="Times New Roman" w:cs="Times New Roman"/>
                <w:i/>
                <w:iCs/>
              </w:rPr>
              <w:t xml:space="preserve">, </w:t>
            </w:r>
            <w:r w:rsidRPr="000C111D">
              <w:rPr>
                <w:rFonts w:ascii="Times New Roman" w:hAnsi="Times New Roman" w:cs="Times New Roman"/>
                <w:i/>
                <w:iCs/>
              </w:rPr>
              <w:t>преспојни</w:t>
            </w:r>
            <w:r w:rsidR="006F1D72" w:rsidRPr="000C111D">
              <w:rPr>
                <w:rFonts w:ascii="Times New Roman" w:hAnsi="Times New Roman" w:cs="Times New Roman"/>
                <w:i/>
                <w:iCs/>
              </w:rPr>
              <w:t xml:space="preserve"> </w:t>
            </w:r>
            <w:r w:rsidRPr="000C111D">
              <w:rPr>
                <w:rFonts w:ascii="Times New Roman" w:hAnsi="Times New Roman" w:cs="Times New Roman"/>
                <w:i/>
                <w:iCs/>
              </w:rPr>
              <w:t>каблови</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рацунарску</w:t>
            </w:r>
            <w:r w:rsidR="006F1D72" w:rsidRPr="000C111D">
              <w:rPr>
                <w:rFonts w:ascii="Times New Roman" w:hAnsi="Times New Roman" w:cs="Times New Roman"/>
                <w:i/>
                <w:iCs/>
              </w:rPr>
              <w:t xml:space="preserve"> </w:t>
            </w:r>
            <w:r w:rsidRPr="000C111D">
              <w:rPr>
                <w:rFonts w:ascii="Times New Roman" w:hAnsi="Times New Roman" w:cs="Times New Roman"/>
                <w:i/>
                <w:iCs/>
              </w:rPr>
              <w:t>мрезу</w:t>
            </w:r>
            <w:r w:rsidR="006F1D72" w:rsidRPr="000C111D">
              <w:rPr>
                <w:rFonts w:ascii="Times New Roman" w:hAnsi="Times New Roman" w:cs="Times New Roman"/>
                <w:i/>
                <w:iCs/>
              </w:rPr>
              <w:t xml:space="preserve"> - 5 </w:t>
            </w:r>
            <w:r w:rsidRPr="000C111D">
              <w:rPr>
                <w:rFonts w:ascii="Times New Roman" w:hAnsi="Times New Roman" w:cs="Times New Roman"/>
                <w:i/>
                <w:iCs/>
              </w:rPr>
              <w:t>ком</w:t>
            </w:r>
            <w:r w:rsidR="006F1D72" w:rsidRPr="000C111D">
              <w:rPr>
                <w:rFonts w:ascii="Times New Roman" w:hAnsi="Times New Roman" w:cs="Times New Roman"/>
                <w:i/>
                <w:iCs/>
              </w:rPr>
              <w:t xml:space="preserve">, </w:t>
            </w:r>
            <w:r w:rsidRPr="000C111D">
              <w:rPr>
                <w:rFonts w:ascii="Times New Roman" w:hAnsi="Times New Roman" w:cs="Times New Roman"/>
                <w:i/>
                <w:iCs/>
              </w:rPr>
              <w:t>напојна</w:t>
            </w:r>
            <w:r w:rsidR="006F1D72" w:rsidRPr="000C111D">
              <w:rPr>
                <w:rFonts w:ascii="Times New Roman" w:hAnsi="Times New Roman" w:cs="Times New Roman"/>
                <w:i/>
                <w:iCs/>
              </w:rPr>
              <w:t xml:space="preserve"> </w:t>
            </w:r>
            <w:r w:rsidRPr="000C111D">
              <w:rPr>
                <w:rFonts w:ascii="Times New Roman" w:hAnsi="Times New Roman" w:cs="Times New Roman"/>
                <w:i/>
                <w:iCs/>
              </w:rPr>
              <w:t>шина</w:t>
            </w:r>
            <w:r w:rsidR="006F1D72" w:rsidRPr="000C111D">
              <w:rPr>
                <w:rFonts w:ascii="Times New Roman" w:hAnsi="Times New Roman" w:cs="Times New Roman"/>
                <w:i/>
                <w:iCs/>
              </w:rPr>
              <w:t xml:space="preserve"> </w:t>
            </w:r>
            <w:r w:rsidRPr="000C111D">
              <w:rPr>
                <w:rFonts w:ascii="Times New Roman" w:hAnsi="Times New Roman" w:cs="Times New Roman"/>
                <w:i/>
                <w:iCs/>
              </w:rPr>
              <w:t>са</w:t>
            </w:r>
            <w:r w:rsidR="006F1D72" w:rsidRPr="000C111D">
              <w:rPr>
                <w:rFonts w:ascii="Times New Roman" w:hAnsi="Times New Roman" w:cs="Times New Roman"/>
                <w:i/>
                <w:iCs/>
              </w:rPr>
              <w:t xml:space="preserve"> 3</w:t>
            </w:r>
            <w:r w:rsidRPr="000C111D">
              <w:rPr>
                <w:rFonts w:ascii="Times New Roman" w:hAnsi="Times New Roman" w:cs="Times New Roman"/>
                <w:i/>
                <w:iCs/>
              </w:rPr>
              <w:t>ком</w:t>
            </w:r>
            <w:r w:rsidR="006F1D72" w:rsidRPr="000C111D">
              <w:rPr>
                <w:rFonts w:ascii="Times New Roman" w:hAnsi="Times New Roman" w:cs="Times New Roman"/>
                <w:i/>
                <w:iCs/>
              </w:rPr>
              <w:t xml:space="preserve"> </w:t>
            </w:r>
            <w:r w:rsidRPr="000C111D">
              <w:rPr>
                <w:rFonts w:ascii="Times New Roman" w:hAnsi="Times New Roman" w:cs="Times New Roman"/>
                <w:i/>
                <w:iCs/>
              </w:rPr>
              <w:t>прикључница</w:t>
            </w:r>
            <w:r w:rsidR="006F1D72" w:rsidRPr="000C111D">
              <w:rPr>
                <w:rFonts w:ascii="Times New Roman" w:hAnsi="Times New Roman" w:cs="Times New Roman"/>
                <w:i/>
                <w:iCs/>
              </w:rPr>
              <w:t xml:space="preserve"> 230</w:t>
            </w:r>
            <w:r w:rsidRPr="000C111D">
              <w:rPr>
                <w:rFonts w:ascii="Times New Roman" w:hAnsi="Times New Roman" w:cs="Times New Roman"/>
                <w:i/>
                <w:iCs/>
              </w:rPr>
              <w:t>В</w:t>
            </w:r>
            <w:r w:rsidR="006F1D72" w:rsidRPr="000C111D">
              <w:rPr>
                <w:rFonts w:ascii="Times New Roman" w:hAnsi="Times New Roman" w:cs="Times New Roman"/>
                <w:i/>
                <w:iCs/>
              </w:rPr>
              <w:t>, 16</w:t>
            </w:r>
            <w:r w:rsidRPr="000C111D">
              <w:rPr>
                <w:rFonts w:ascii="Times New Roman" w:hAnsi="Times New Roman" w:cs="Times New Roman"/>
                <w:i/>
                <w:iCs/>
              </w:rPr>
              <w:t>А</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напајање</w:t>
            </w:r>
            <w:r w:rsidR="006F1D72" w:rsidRPr="000C111D">
              <w:rPr>
                <w:rFonts w:ascii="Times New Roman" w:hAnsi="Times New Roman" w:cs="Times New Roman"/>
                <w:i/>
                <w:iCs/>
              </w:rPr>
              <w:t xml:space="preserve"> </w:t>
            </w:r>
            <w:r w:rsidRPr="000C111D">
              <w:rPr>
                <w:rFonts w:ascii="Times New Roman" w:hAnsi="Times New Roman" w:cs="Times New Roman"/>
                <w:i/>
                <w:iCs/>
              </w:rPr>
              <w:t>активних</w:t>
            </w:r>
            <w:r w:rsidR="006F1D72" w:rsidRPr="000C111D">
              <w:rPr>
                <w:rFonts w:ascii="Times New Roman" w:hAnsi="Times New Roman" w:cs="Times New Roman"/>
                <w:i/>
                <w:iCs/>
              </w:rPr>
              <w:t xml:space="preserve"> </w:t>
            </w:r>
            <w:r w:rsidRPr="000C111D">
              <w:rPr>
                <w:rFonts w:ascii="Times New Roman" w:hAnsi="Times New Roman" w:cs="Times New Roman"/>
                <w:i/>
                <w:iCs/>
              </w:rPr>
              <w:t>потрошача</w:t>
            </w:r>
            <w:r w:rsidR="006F1D72" w:rsidRPr="000C111D">
              <w:rPr>
                <w:rFonts w:ascii="Times New Roman" w:hAnsi="Times New Roman" w:cs="Times New Roman"/>
                <w:i/>
                <w:iCs/>
              </w:rPr>
              <w:t xml:space="preserve">. </w:t>
            </w:r>
          </w:p>
        </w:tc>
        <w:tc>
          <w:tcPr>
            <w:tcW w:w="1303"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99"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64"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Комплет</w:t>
            </w:r>
            <w:r w:rsidR="006F1D72" w:rsidRPr="000C111D">
              <w:rPr>
                <w:rFonts w:ascii="Times New Roman" w:hAnsi="Times New Roman" w:cs="Times New Roman"/>
                <w:i/>
                <w:iCs/>
              </w:rPr>
              <w:t xml:space="preserve"> </w:t>
            </w:r>
            <w:r w:rsidRPr="000C111D">
              <w:rPr>
                <w:rFonts w:ascii="Times New Roman" w:hAnsi="Times New Roman" w:cs="Times New Roman"/>
                <w:i/>
                <w:iCs/>
              </w:rPr>
              <w:t>са</w:t>
            </w:r>
            <w:r w:rsidR="006F1D72" w:rsidRPr="000C111D">
              <w:rPr>
                <w:rFonts w:ascii="Times New Roman" w:hAnsi="Times New Roman" w:cs="Times New Roman"/>
                <w:i/>
                <w:iCs/>
              </w:rPr>
              <w:t xml:space="preserve"> </w:t>
            </w:r>
            <w:r w:rsidRPr="000C111D">
              <w:rPr>
                <w:rFonts w:ascii="Times New Roman" w:hAnsi="Times New Roman" w:cs="Times New Roman"/>
                <w:i/>
                <w:iCs/>
              </w:rPr>
              <w:t>свим</w:t>
            </w:r>
            <w:r w:rsidR="006F1D72" w:rsidRPr="000C111D">
              <w:rPr>
                <w:rFonts w:ascii="Times New Roman" w:hAnsi="Times New Roman" w:cs="Times New Roman"/>
                <w:i/>
                <w:iCs/>
              </w:rPr>
              <w:t xml:space="preserve"> </w:t>
            </w:r>
            <w:r w:rsidRPr="000C111D">
              <w:rPr>
                <w:rFonts w:ascii="Times New Roman" w:hAnsi="Times New Roman" w:cs="Times New Roman"/>
                <w:i/>
                <w:iCs/>
              </w:rPr>
              <w:t>потребним</w:t>
            </w:r>
            <w:r w:rsidR="006F1D72" w:rsidRPr="000C111D">
              <w:rPr>
                <w:rFonts w:ascii="Times New Roman" w:hAnsi="Times New Roman" w:cs="Times New Roman"/>
                <w:i/>
                <w:iCs/>
              </w:rPr>
              <w:t xml:space="preserve"> </w:t>
            </w:r>
            <w:r w:rsidRPr="000C111D">
              <w:rPr>
                <w:rFonts w:ascii="Times New Roman" w:hAnsi="Times New Roman" w:cs="Times New Roman"/>
                <w:i/>
                <w:iCs/>
              </w:rPr>
              <w:t>материјалом</w:t>
            </w:r>
            <w:r w:rsidR="006F1D72" w:rsidRPr="000C111D">
              <w:rPr>
                <w:rFonts w:ascii="Times New Roman" w:hAnsi="Times New Roman" w:cs="Times New Roman"/>
                <w:i/>
                <w:iCs/>
              </w:rPr>
              <w:t xml:space="preserve">, </w:t>
            </w:r>
            <w:r w:rsidRPr="000C111D">
              <w:rPr>
                <w:rFonts w:ascii="Times New Roman" w:hAnsi="Times New Roman" w:cs="Times New Roman"/>
                <w:i/>
                <w:iCs/>
              </w:rPr>
              <w:t>повезивањем</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сл</w:t>
            </w:r>
            <w:r w:rsidR="006F1D72"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комплет</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2.</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 xml:space="preserve">, </w:t>
            </w: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полагање</w:t>
            </w:r>
            <w:r w:rsidR="006F1D72" w:rsidRPr="000C111D">
              <w:rPr>
                <w:rFonts w:ascii="Times New Roman" w:hAnsi="Times New Roman" w:cs="Times New Roman"/>
                <w:i/>
                <w:iCs/>
              </w:rPr>
              <w:t xml:space="preserve"> </w:t>
            </w:r>
            <w:r w:rsidRPr="000C111D">
              <w:rPr>
                <w:rFonts w:ascii="Times New Roman" w:hAnsi="Times New Roman" w:cs="Times New Roman"/>
                <w:i/>
                <w:iCs/>
              </w:rPr>
              <w:t>кабла</w:t>
            </w:r>
            <w:r w:rsidR="006F1D72" w:rsidRPr="000C111D">
              <w:rPr>
                <w:rFonts w:ascii="Times New Roman" w:hAnsi="Times New Roman" w:cs="Times New Roman"/>
                <w:i/>
                <w:iCs/>
              </w:rPr>
              <w:t xml:space="preserve">  </w:t>
            </w:r>
            <w:r w:rsidRPr="000C111D">
              <w:rPr>
                <w:rFonts w:ascii="Times New Roman" w:hAnsi="Times New Roman" w:cs="Times New Roman"/>
                <w:i/>
                <w:iCs/>
              </w:rPr>
              <w:t>ЈХ</w:t>
            </w:r>
            <w:r w:rsidR="006F1D72" w:rsidRPr="000C111D">
              <w:rPr>
                <w:rFonts w:ascii="Times New Roman" w:hAnsi="Times New Roman" w:cs="Times New Roman"/>
                <w:i/>
                <w:iCs/>
              </w:rPr>
              <w:t xml:space="preserve"> (</w:t>
            </w:r>
            <w:r w:rsidRPr="000C111D">
              <w:rPr>
                <w:rFonts w:ascii="Times New Roman" w:hAnsi="Times New Roman" w:cs="Times New Roman"/>
                <w:i/>
                <w:iCs/>
              </w:rPr>
              <w:t>Ст</w:t>
            </w:r>
            <w:r w:rsidR="006F1D72" w:rsidRPr="000C111D">
              <w:rPr>
                <w:rFonts w:ascii="Times New Roman" w:hAnsi="Times New Roman" w:cs="Times New Roman"/>
                <w:i/>
                <w:iCs/>
              </w:rPr>
              <w:t>)</w:t>
            </w:r>
            <w:r w:rsidRPr="000C111D">
              <w:rPr>
                <w:rFonts w:ascii="Times New Roman" w:hAnsi="Times New Roman" w:cs="Times New Roman"/>
                <w:i/>
                <w:iCs/>
              </w:rPr>
              <w:t>Х</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телефонску</w:t>
            </w:r>
            <w:r w:rsidR="006F1D72" w:rsidRPr="000C111D">
              <w:rPr>
                <w:rFonts w:ascii="Times New Roman" w:hAnsi="Times New Roman" w:cs="Times New Roman"/>
                <w:i/>
                <w:iCs/>
              </w:rPr>
              <w:t xml:space="preserve"> </w:t>
            </w:r>
            <w:r w:rsidRPr="000C111D">
              <w:rPr>
                <w:rFonts w:ascii="Times New Roman" w:hAnsi="Times New Roman" w:cs="Times New Roman"/>
                <w:i/>
                <w:iCs/>
              </w:rPr>
              <w:t>инсталацију</w:t>
            </w:r>
            <w:r w:rsidR="006F1D72" w:rsidRPr="000C111D">
              <w:rPr>
                <w:rFonts w:ascii="Times New Roman" w:hAnsi="Times New Roman" w:cs="Times New Roman"/>
                <w:i/>
                <w:iCs/>
              </w:rPr>
              <w:t>:</w:t>
            </w:r>
          </w:p>
        </w:tc>
        <w:tc>
          <w:tcPr>
            <w:tcW w:w="1303"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99"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64"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w:t>
            </w:r>
          </w:p>
        </w:tc>
        <w:tc>
          <w:tcPr>
            <w:tcW w:w="3792"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xml:space="preserve">2x2x0,6 </w:t>
            </w:r>
            <w:r w:rsidR="00CC1B80" w:rsidRPr="000C111D">
              <w:rPr>
                <w:rFonts w:ascii="Times New Roman" w:hAnsi="Times New Roman" w:cs="Times New Roman"/>
                <w:i/>
                <w:iCs/>
              </w:rPr>
              <w:t>мм</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50</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63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3.</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 xml:space="preserve">, </w:t>
            </w: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полагање</w:t>
            </w:r>
            <w:r w:rsidR="006F1D72" w:rsidRPr="000C111D">
              <w:rPr>
                <w:rFonts w:ascii="Times New Roman" w:hAnsi="Times New Roman" w:cs="Times New Roman"/>
                <w:i/>
                <w:iCs/>
              </w:rPr>
              <w:t xml:space="preserve"> </w:t>
            </w:r>
            <w:r w:rsidRPr="000C111D">
              <w:rPr>
                <w:rFonts w:ascii="Times New Roman" w:hAnsi="Times New Roman" w:cs="Times New Roman"/>
                <w:i/>
                <w:iCs/>
              </w:rPr>
              <w:t>коаксијалног</w:t>
            </w:r>
            <w:r w:rsidR="006F1D72" w:rsidRPr="000C111D">
              <w:rPr>
                <w:rFonts w:ascii="Times New Roman" w:hAnsi="Times New Roman" w:cs="Times New Roman"/>
                <w:i/>
                <w:iCs/>
              </w:rPr>
              <w:t xml:space="preserve"> </w:t>
            </w:r>
            <w:r w:rsidRPr="000C111D">
              <w:rPr>
                <w:rFonts w:ascii="Times New Roman" w:hAnsi="Times New Roman" w:cs="Times New Roman"/>
                <w:i/>
                <w:iCs/>
              </w:rPr>
              <w:t>кабла</w:t>
            </w:r>
            <w:r w:rsidR="006F1D72" w:rsidRPr="000C111D">
              <w:rPr>
                <w:rFonts w:ascii="Times New Roman" w:hAnsi="Times New Roman" w:cs="Times New Roman"/>
                <w:i/>
                <w:iCs/>
              </w:rPr>
              <w:t xml:space="preserve">  </w:t>
            </w:r>
            <w:r w:rsidRPr="000C111D">
              <w:rPr>
                <w:rFonts w:ascii="Times New Roman" w:hAnsi="Times New Roman" w:cs="Times New Roman"/>
                <w:i/>
                <w:iCs/>
              </w:rPr>
              <w:t>РГ</w:t>
            </w:r>
            <w:r w:rsidR="006F1D72" w:rsidRPr="000C111D">
              <w:rPr>
                <w:rFonts w:ascii="Times New Roman" w:hAnsi="Times New Roman" w:cs="Times New Roman"/>
                <w:i/>
                <w:iCs/>
              </w:rPr>
              <w:t xml:space="preserve">6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РТВ</w:t>
            </w:r>
            <w:r w:rsidR="006F1D72" w:rsidRPr="000C111D">
              <w:rPr>
                <w:rFonts w:ascii="Times New Roman" w:hAnsi="Times New Roman" w:cs="Times New Roman"/>
                <w:i/>
                <w:iCs/>
              </w:rPr>
              <w:t xml:space="preserve"> </w:t>
            </w:r>
            <w:r w:rsidRPr="000C111D">
              <w:rPr>
                <w:rFonts w:ascii="Times New Roman" w:hAnsi="Times New Roman" w:cs="Times New Roman"/>
                <w:i/>
                <w:iCs/>
              </w:rPr>
              <w:t>инсталацију</w:t>
            </w:r>
            <w:r w:rsidR="006F1D72" w:rsidRPr="000C111D">
              <w:rPr>
                <w:rFonts w:ascii="Times New Roman" w:hAnsi="Times New Roman" w:cs="Times New Roman"/>
                <w:i/>
                <w:iCs/>
              </w:rPr>
              <w:t>:</w:t>
            </w:r>
          </w:p>
        </w:tc>
        <w:tc>
          <w:tcPr>
            <w:tcW w:w="1303"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РГ</w:t>
            </w:r>
            <w:r w:rsidR="006F1D72" w:rsidRPr="000C111D">
              <w:rPr>
                <w:rFonts w:ascii="Times New Roman" w:hAnsi="Times New Roman" w:cs="Times New Roman"/>
                <w:i/>
                <w:iCs/>
              </w:rPr>
              <w:t>6</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250</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4.</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 xml:space="preserve">, </w:t>
            </w: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полагање</w:t>
            </w:r>
            <w:r w:rsidR="006F1D72" w:rsidRPr="000C111D">
              <w:rPr>
                <w:rFonts w:ascii="Times New Roman" w:hAnsi="Times New Roman" w:cs="Times New Roman"/>
                <w:i/>
                <w:iCs/>
              </w:rPr>
              <w:t xml:space="preserve"> </w:t>
            </w:r>
            <w:r w:rsidRPr="000C111D">
              <w:rPr>
                <w:rFonts w:ascii="Times New Roman" w:hAnsi="Times New Roman" w:cs="Times New Roman"/>
                <w:i/>
                <w:iCs/>
              </w:rPr>
              <w:t>рачунарског</w:t>
            </w:r>
            <w:r w:rsidR="006F1D72" w:rsidRPr="000C111D">
              <w:rPr>
                <w:rFonts w:ascii="Times New Roman" w:hAnsi="Times New Roman" w:cs="Times New Roman"/>
                <w:i/>
                <w:iCs/>
              </w:rPr>
              <w:t xml:space="preserve"> </w:t>
            </w:r>
            <w:r w:rsidRPr="000C111D">
              <w:rPr>
                <w:rFonts w:ascii="Times New Roman" w:hAnsi="Times New Roman" w:cs="Times New Roman"/>
                <w:i/>
                <w:iCs/>
              </w:rPr>
              <w:t>кабла</w:t>
            </w:r>
            <w:r w:rsidR="006F1D72" w:rsidRPr="000C111D">
              <w:rPr>
                <w:rFonts w:ascii="Times New Roman" w:hAnsi="Times New Roman" w:cs="Times New Roman"/>
                <w:i/>
                <w:iCs/>
              </w:rPr>
              <w:t xml:space="preserve"> </w:t>
            </w:r>
            <w:r w:rsidRPr="000C111D">
              <w:rPr>
                <w:rFonts w:ascii="Times New Roman" w:hAnsi="Times New Roman" w:cs="Times New Roman"/>
                <w:i/>
                <w:iCs/>
              </w:rPr>
              <w:t>С</w:t>
            </w:r>
            <w:r w:rsidR="006F1D72" w:rsidRPr="000C111D">
              <w:rPr>
                <w:rFonts w:ascii="Times New Roman" w:hAnsi="Times New Roman" w:cs="Times New Roman"/>
                <w:i/>
                <w:iCs/>
              </w:rPr>
              <w:t>/</w:t>
            </w:r>
            <w:r w:rsidRPr="000C111D">
              <w:rPr>
                <w:rFonts w:ascii="Times New Roman" w:hAnsi="Times New Roman" w:cs="Times New Roman"/>
                <w:i/>
                <w:iCs/>
              </w:rPr>
              <w:t>ФТП</w:t>
            </w:r>
            <w:r w:rsidR="006F1D72" w:rsidRPr="000C111D">
              <w:rPr>
                <w:rFonts w:ascii="Times New Roman" w:hAnsi="Times New Roman" w:cs="Times New Roman"/>
                <w:i/>
                <w:iCs/>
              </w:rPr>
              <w:t xml:space="preserve"> </w:t>
            </w:r>
            <w:r w:rsidRPr="000C111D">
              <w:rPr>
                <w:rFonts w:ascii="Times New Roman" w:hAnsi="Times New Roman" w:cs="Times New Roman"/>
                <w:i/>
                <w:iCs/>
              </w:rPr>
              <w:t>цат</w:t>
            </w:r>
            <w:r w:rsidR="006F1D72" w:rsidRPr="000C111D">
              <w:rPr>
                <w:rFonts w:ascii="Times New Roman" w:hAnsi="Times New Roman" w:cs="Times New Roman"/>
                <w:i/>
                <w:iCs/>
              </w:rPr>
              <w:t xml:space="preserve"> 6.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СКС</w:t>
            </w:r>
            <w:r w:rsidR="006F1D72"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250</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63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5.</w:t>
            </w:r>
          </w:p>
        </w:tc>
        <w:tc>
          <w:tcPr>
            <w:tcW w:w="3792" w:type="dxa"/>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полагање</w:t>
            </w:r>
            <w:r w:rsidR="006F1D72" w:rsidRPr="000C111D">
              <w:rPr>
                <w:rFonts w:ascii="Times New Roman" w:hAnsi="Times New Roman" w:cs="Times New Roman"/>
                <w:i/>
                <w:iCs/>
              </w:rPr>
              <w:t xml:space="preserve"> </w:t>
            </w:r>
            <w:r w:rsidRPr="000C111D">
              <w:rPr>
                <w:rFonts w:ascii="Times New Roman" w:hAnsi="Times New Roman" w:cs="Times New Roman"/>
                <w:i/>
                <w:iCs/>
              </w:rPr>
              <w:t>халоген</w:t>
            </w:r>
            <w:r w:rsidR="006F1D72" w:rsidRPr="000C111D">
              <w:rPr>
                <w:rFonts w:ascii="Times New Roman" w:hAnsi="Times New Roman" w:cs="Times New Roman"/>
                <w:i/>
                <w:iCs/>
              </w:rPr>
              <w:t xml:space="preserve"> </w:t>
            </w:r>
            <w:r w:rsidRPr="000C111D">
              <w:rPr>
                <w:rFonts w:ascii="Times New Roman" w:hAnsi="Times New Roman" w:cs="Times New Roman"/>
                <w:i/>
                <w:iCs/>
              </w:rPr>
              <w:t>фрее</w:t>
            </w:r>
            <w:r w:rsidR="006F1D72" w:rsidRPr="000C111D">
              <w:rPr>
                <w:rFonts w:ascii="Times New Roman" w:hAnsi="Times New Roman" w:cs="Times New Roman"/>
                <w:i/>
                <w:iCs/>
              </w:rPr>
              <w:t xml:space="preserve"> </w:t>
            </w:r>
            <w:r w:rsidRPr="000C111D">
              <w:rPr>
                <w:rFonts w:ascii="Times New Roman" w:hAnsi="Times New Roman" w:cs="Times New Roman"/>
                <w:i/>
                <w:iCs/>
              </w:rPr>
              <w:t>цеви</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полагање</w:t>
            </w:r>
            <w:r w:rsidR="006F1D72" w:rsidRPr="000C111D">
              <w:rPr>
                <w:rFonts w:ascii="Times New Roman" w:hAnsi="Times New Roman" w:cs="Times New Roman"/>
                <w:i/>
                <w:iCs/>
              </w:rPr>
              <w:t xml:space="preserve"> </w:t>
            </w:r>
            <w:r w:rsidRPr="000C111D">
              <w:rPr>
                <w:rFonts w:ascii="Times New Roman" w:hAnsi="Times New Roman" w:cs="Times New Roman"/>
                <w:i/>
                <w:iCs/>
              </w:rPr>
              <w:t>каблова</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006F1D72" w:rsidRPr="000C111D">
              <w:rPr>
                <w:rFonts w:ascii="Times New Roman" w:hAnsi="Times New Roman" w:cs="Times New Roman"/>
                <w:i/>
                <w:iCs/>
              </w:rPr>
              <w:br/>
            </w:r>
            <w:r w:rsidRPr="000C111D">
              <w:rPr>
                <w:rFonts w:ascii="Times New Roman" w:hAnsi="Times New Roman" w:cs="Times New Roman"/>
                <w:i/>
                <w:iCs/>
              </w:rPr>
              <w:t>рачунарску</w:t>
            </w:r>
            <w:r w:rsidR="006F1D72" w:rsidRPr="000C111D">
              <w:rPr>
                <w:rFonts w:ascii="Times New Roman" w:hAnsi="Times New Roman" w:cs="Times New Roman"/>
                <w:i/>
                <w:iCs/>
              </w:rPr>
              <w:t xml:space="preserve"> </w:t>
            </w:r>
            <w:r w:rsidRPr="000C111D">
              <w:rPr>
                <w:rFonts w:ascii="Times New Roman" w:hAnsi="Times New Roman" w:cs="Times New Roman"/>
                <w:i/>
                <w:iCs/>
              </w:rPr>
              <w:t>мрезу</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РТВ</w:t>
            </w:r>
            <w:r w:rsidR="006F1D72" w:rsidRPr="000C111D">
              <w:rPr>
                <w:rFonts w:ascii="Times New Roman" w:hAnsi="Times New Roman" w:cs="Times New Roman"/>
                <w:i/>
                <w:iCs/>
              </w:rPr>
              <w:t xml:space="preserve"> </w:t>
            </w:r>
            <w:r w:rsidRPr="000C111D">
              <w:rPr>
                <w:rFonts w:ascii="Times New Roman" w:hAnsi="Times New Roman" w:cs="Times New Roman"/>
                <w:i/>
                <w:iCs/>
              </w:rPr>
              <w:t>инсталацију</w:t>
            </w:r>
            <w:r w:rsidR="006F1D72" w:rsidRPr="000C111D">
              <w:rPr>
                <w:rFonts w:ascii="Times New Roman" w:hAnsi="Times New Roman" w:cs="Times New Roman"/>
                <w:i/>
                <w:iCs/>
              </w:rPr>
              <w:t>:</w:t>
            </w:r>
          </w:p>
        </w:tc>
        <w:tc>
          <w:tcPr>
            <w:tcW w:w="1303"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w:t>
            </w:r>
          </w:p>
        </w:tc>
        <w:tc>
          <w:tcPr>
            <w:tcW w:w="3792"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xml:space="preserve">Φ 23 </w:t>
            </w:r>
            <w:r w:rsidR="00CC1B80" w:rsidRPr="000C111D">
              <w:rPr>
                <w:rFonts w:ascii="Times New Roman" w:hAnsi="Times New Roman" w:cs="Times New Roman"/>
                <w:i/>
                <w:iCs/>
              </w:rPr>
              <w:t>мм</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300</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63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6.</w:t>
            </w:r>
          </w:p>
        </w:tc>
        <w:tc>
          <w:tcPr>
            <w:tcW w:w="3792" w:type="dxa"/>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ситног</w:t>
            </w:r>
            <w:r w:rsidR="006F1D72" w:rsidRPr="000C111D">
              <w:rPr>
                <w:rFonts w:ascii="Times New Roman" w:hAnsi="Times New Roman" w:cs="Times New Roman"/>
                <w:i/>
                <w:iCs/>
              </w:rPr>
              <w:t xml:space="preserve"> </w:t>
            </w:r>
            <w:r w:rsidRPr="000C111D">
              <w:rPr>
                <w:rFonts w:ascii="Times New Roman" w:hAnsi="Times New Roman" w:cs="Times New Roman"/>
                <w:i/>
                <w:iCs/>
              </w:rPr>
              <w:t>инсталационог</w:t>
            </w:r>
            <w:r w:rsidR="006F1D72" w:rsidRPr="000C111D">
              <w:rPr>
                <w:rFonts w:ascii="Times New Roman" w:hAnsi="Times New Roman" w:cs="Times New Roman"/>
                <w:i/>
                <w:iCs/>
              </w:rPr>
              <w:t xml:space="preserve"> </w:t>
            </w:r>
            <w:r w:rsidRPr="000C111D">
              <w:rPr>
                <w:rFonts w:ascii="Times New Roman" w:hAnsi="Times New Roman" w:cs="Times New Roman"/>
                <w:i/>
                <w:iCs/>
              </w:rPr>
              <w:t>материјала</w:t>
            </w:r>
            <w:r w:rsidR="006F1D72" w:rsidRPr="000C111D">
              <w:rPr>
                <w:rFonts w:ascii="Times New Roman" w:hAnsi="Times New Roman" w:cs="Times New Roman"/>
                <w:i/>
                <w:iCs/>
              </w:rPr>
              <w:t xml:space="preserve"> </w:t>
            </w:r>
            <w:r w:rsidR="006F1D72" w:rsidRPr="000C111D">
              <w:rPr>
                <w:rFonts w:ascii="Times New Roman" w:hAnsi="Times New Roman" w:cs="Times New Roman"/>
                <w:i/>
                <w:iCs/>
              </w:rPr>
              <w:br/>
              <w:t>(</w:t>
            </w:r>
            <w:r w:rsidRPr="000C111D">
              <w:rPr>
                <w:rFonts w:ascii="Times New Roman" w:hAnsi="Times New Roman" w:cs="Times New Roman"/>
                <w:i/>
                <w:iCs/>
              </w:rPr>
              <w:t>обујмице</w:t>
            </w:r>
            <w:r w:rsidR="006F1D72" w:rsidRPr="000C111D">
              <w:rPr>
                <w:rFonts w:ascii="Times New Roman" w:hAnsi="Times New Roman" w:cs="Times New Roman"/>
                <w:i/>
                <w:iCs/>
              </w:rPr>
              <w:t xml:space="preserve">, </w:t>
            </w:r>
            <w:r w:rsidRPr="000C111D">
              <w:rPr>
                <w:rFonts w:ascii="Times New Roman" w:hAnsi="Times New Roman" w:cs="Times New Roman"/>
                <w:i/>
                <w:iCs/>
              </w:rPr>
              <w:t>уводнице</w:t>
            </w:r>
            <w:r w:rsidR="006F1D72" w:rsidRPr="000C111D">
              <w:rPr>
                <w:rFonts w:ascii="Times New Roman" w:hAnsi="Times New Roman" w:cs="Times New Roman"/>
                <w:i/>
                <w:iCs/>
              </w:rPr>
              <w:t xml:space="preserve">, </w:t>
            </w:r>
            <w:r w:rsidRPr="000C111D">
              <w:rPr>
                <w:rFonts w:ascii="Times New Roman" w:hAnsi="Times New Roman" w:cs="Times New Roman"/>
                <w:i/>
                <w:iCs/>
              </w:rPr>
              <w:t>изолир</w:t>
            </w:r>
            <w:r w:rsidR="006F1D72" w:rsidRPr="000C111D">
              <w:rPr>
                <w:rFonts w:ascii="Times New Roman" w:hAnsi="Times New Roman" w:cs="Times New Roman"/>
                <w:i/>
                <w:iCs/>
              </w:rPr>
              <w:t xml:space="preserve"> </w:t>
            </w:r>
            <w:r w:rsidRPr="000C111D">
              <w:rPr>
                <w:rFonts w:ascii="Times New Roman" w:hAnsi="Times New Roman" w:cs="Times New Roman"/>
                <w:i/>
                <w:iCs/>
              </w:rPr>
              <w:t>трака</w:t>
            </w:r>
            <w:r w:rsidR="006F1D72" w:rsidRPr="000C111D">
              <w:rPr>
                <w:rFonts w:ascii="Times New Roman" w:hAnsi="Times New Roman" w:cs="Times New Roman"/>
                <w:i/>
                <w:iCs/>
              </w:rPr>
              <w:t xml:space="preserve">, </w:t>
            </w:r>
            <w:r w:rsidRPr="000C111D">
              <w:rPr>
                <w:rFonts w:ascii="Times New Roman" w:hAnsi="Times New Roman" w:cs="Times New Roman"/>
                <w:i/>
                <w:iCs/>
              </w:rPr>
              <w:lastRenderedPageBreak/>
              <w:t>типлови</w:t>
            </w:r>
            <w:r w:rsidR="006F1D72" w:rsidRPr="000C111D">
              <w:rPr>
                <w:rFonts w:ascii="Times New Roman" w:hAnsi="Times New Roman" w:cs="Times New Roman"/>
                <w:i/>
                <w:iCs/>
              </w:rPr>
              <w:t xml:space="preserve"> </w:t>
            </w:r>
            <w:r w:rsidRPr="000C111D">
              <w:rPr>
                <w:rFonts w:ascii="Times New Roman" w:hAnsi="Times New Roman" w:cs="Times New Roman"/>
                <w:i/>
                <w:iCs/>
              </w:rPr>
              <w:t>итд</w:t>
            </w:r>
            <w:r w:rsidR="006F1D72"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lastRenderedPageBreak/>
              <w:t>паушално</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63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lastRenderedPageBreak/>
              <w:t>7.</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Преглед</w:t>
            </w:r>
            <w:r w:rsidR="006F1D72" w:rsidRPr="000C111D">
              <w:rPr>
                <w:rFonts w:ascii="Times New Roman" w:hAnsi="Times New Roman" w:cs="Times New Roman"/>
                <w:i/>
                <w:iCs/>
              </w:rPr>
              <w:t xml:space="preserve"> </w:t>
            </w:r>
            <w:r w:rsidRPr="000C111D">
              <w:rPr>
                <w:rFonts w:ascii="Times New Roman" w:hAnsi="Times New Roman" w:cs="Times New Roman"/>
                <w:i/>
                <w:iCs/>
              </w:rPr>
              <w:t>изведене</w:t>
            </w:r>
            <w:r w:rsidR="006F1D72" w:rsidRPr="000C111D">
              <w:rPr>
                <w:rFonts w:ascii="Times New Roman" w:hAnsi="Times New Roman" w:cs="Times New Roman"/>
                <w:i/>
                <w:iCs/>
              </w:rPr>
              <w:t xml:space="preserve"> </w:t>
            </w:r>
            <w:r w:rsidRPr="000C111D">
              <w:rPr>
                <w:rFonts w:ascii="Times New Roman" w:hAnsi="Times New Roman" w:cs="Times New Roman"/>
                <w:i/>
                <w:iCs/>
              </w:rPr>
              <w:t>инсталације</w:t>
            </w:r>
            <w:r w:rsidR="006F1D72" w:rsidRPr="000C111D">
              <w:rPr>
                <w:rFonts w:ascii="Times New Roman" w:hAnsi="Times New Roman" w:cs="Times New Roman"/>
                <w:i/>
                <w:iCs/>
              </w:rPr>
              <w:t xml:space="preserve">, </w:t>
            </w:r>
            <w:r w:rsidRPr="000C111D">
              <w:rPr>
                <w:rFonts w:ascii="Times New Roman" w:hAnsi="Times New Roman" w:cs="Times New Roman"/>
                <w:i/>
                <w:iCs/>
              </w:rPr>
              <w:t>испитивање</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мерење</w:t>
            </w:r>
            <w:r w:rsidR="006F1D72" w:rsidRPr="000C111D">
              <w:rPr>
                <w:rFonts w:ascii="Times New Roman" w:hAnsi="Times New Roman" w:cs="Times New Roman"/>
                <w:i/>
                <w:iCs/>
              </w:rPr>
              <w:t xml:space="preserve">, </w:t>
            </w:r>
            <w:r w:rsidRPr="000C111D">
              <w:rPr>
                <w:rFonts w:ascii="Times New Roman" w:hAnsi="Times New Roman" w:cs="Times New Roman"/>
                <w:i/>
                <w:iCs/>
              </w:rPr>
              <w:t>са</w:t>
            </w:r>
            <w:r w:rsidR="006F1D72" w:rsidRPr="000C111D">
              <w:rPr>
                <w:rFonts w:ascii="Times New Roman" w:hAnsi="Times New Roman" w:cs="Times New Roman"/>
                <w:i/>
                <w:iCs/>
              </w:rPr>
              <w:t xml:space="preserve"> </w:t>
            </w:r>
            <w:r w:rsidRPr="000C111D">
              <w:rPr>
                <w:rFonts w:ascii="Times New Roman" w:hAnsi="Times New Roman" w:cs="Times New Roman"/>
                <w:i/>
                <w:iCs/>
              </w:rPr>
              <w:t>издавањем</w:t>
            </w:r>
            <w:r w:rsidR="006F1D72" w:rsidRPr="000C111D">
              <w:rPr>
                <w:rFonts w:ascii="Times New Roman" w:hAnsi="Times New Roman" w:cs="Times New Roman"/>
                <w:i/>
                <w:iCs/>
              </w:rPr>
              <w:t xml:space="preserve"> </w:t>
            </w:r>
            <w:r w:rsidRPr="000C111D">
              <w:rPr>
                <w:rFonts w:ascii="Times New Roman" w:hAnsi="Times New Roman" w:cs="Times New Roman"/>
                <w:i/>
                <w:iCs/>
              </w:rPr>
              <w:t>атеста</w:t>
            </w:r>
            <w:r w:rsidR="006F1D72" w:rsidRPr="000C111D">
              <w:rPr>
                <w:rFonts w:ascii="Times New Roman" w:hAnsi="Times New Roman" w:cs="Times New Roman"/>
                <w:i/>
                <w:iCs/>
              </w:rPr>
              <w:t xml:space="preserve"> (</w:t>
            </w:r>
            <w:r w:rsidRPr="000C111D">
              <w:rPr>
                <w:rFonts w:ascii="Times New Roman" w:hAnsi="Times New Roman" w:cs="Times New Roman"/>
                <w:i/>
                <w:iCs/>
              </w:rPr>
              <w:t>телефонско</w:t>
            </w:r>
            <w:r w:rsidR="006F1D72" w:rsidRPr="000C111D">
              <w:rPr>
                <w:rFonts w:ascii="Times New Roman" w:hAnsi="Times New Roman" w:cs="Times New Roman"/>
                <w:i/>
                <w:iCs/>
              </w:rPr>
              <w:t xml:space="preserve"> </w:t>
            </w:r>
            <w:r w:rsidRPr="000C111D">
              <w:rPr>
                <w:rFonts w:ascii="Times New Roman" w:hAnsi="Times New Roman" w:cs="Times New Roman"/>
                <w:i/>
                <w:iCs/>
              </w:rPr>
              <w:t>рачунарска</w:t>
            </w:r>
            <w:r w:rsidR="006F1D72" w:rsidRPr="000C111D">
              <w:rPr>
                <w:rFonts w:ascii="Times New Roman" w:hAnsi="Times New Roman" w:cs="Times New Roman"/>
                <w:i/>
                <w:iCs/>
              </w:rPr>
              <w:t xml:space="preserve"> </w:t>
            </w:r>
            <w:r w:rsidRPr="000C111D">
              <w:rPr>
                <w:rFonts w:ascii="Times New Roman" w:hAnsi="Times New Roman" w:cs="Times New Roman"/>
                <w:i/>
                <w:iCs/>
              </w:rPr>
              <w:t>мреза</w:t>
            </w:r>
            <w:r w:rsidR="006F1D72"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паушално</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63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8.</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Преглед</w:t>
            </w:r>
            <w:r w:rsidR="006F1D72" w:rsidRPr="000C111D">
              <w:rPr>
                <w:rFonts w:ascii="Times New Roman" w:hAnsi="Times New Roman" w:cs="Times New Roman"/>
                <w:i/>
                <w:iCs/>
              </w:rPr>
              <w:t xml:space="preserve"> </w:t>
            </w:r>
            <w:r w:rsidRPr="000C111D">
              <w:rPr>
                <w:rFonts w:ascii="Times New Roman" w:hAnsi="Times New Roman" w:cs="Times New Roman"/>
                <w:i/>
                <w:iCs/>
              </w:rPr>
              <w:t>изведене</w:t>
            </w:r>
            <w:r w:rsidR="006F1D72" w:rsidRPr="000C111D">
              <w:rPr>
                <w:rFonts w:ascii="Times New Roman" w:hAnsi="Times New Roman" w:cs="Times New Roman"/>
                <w:i/>
                <w:iCs/>
              </w:rPr>
              <w:t xml:space="preserve"> </w:t>
            </w:r>
            <w:r w:rsidRPr="000C111D">
              <w:rPr>
                <w:rFonts w:ascii="Times New Roman" w:hAnsi="Times New Roman" w:cs="Times New Roman"/>
                <w:i/>
                <w:iCs/>
              </w:rPr>
              <w:t>инсталације</w:t>
            </w:r>
            <w:r w:rsidR="006F1D72" w:rsidRPr="000C111D">
              <w:rPr>
                <w:rFonts w:ascii="Times New Roman" w:hAnsi="Times New Roman" w:cs="Times New Roman"/>
                <w:i/>
                <w:iCs/>
              </w:rPr>
              <w:t xml:space="preserve">, </w:t>
            </w:r>
            <w:r w:rsidRPr="000C111D">
              <w:rPr>
                <w:rFonts w:ascii="Times New Roman" w:hAnsi="Times New Roman" w:cs="Times New Roman"/>
                <w:i/>
                <w:iCs/>
              </w:rPr>
              <w:t>испитивање</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мерење</w:t>
            </w:r>
            <w:r w:rsidR="006F1D72" w:rsidRPr="000C111D">
              <w:rPr>
                <w:rFonts w:ascii="Times New Roman" w:hAnsi="Times New Roman" w:cs="Times New Roman"/>
                <w:i/>
                <w:iCs/>
              </w:rPr>
              <w:t xml:space="preserve">, </w:t>
            </w:r>
            <w:r w:rsidRPr="000C111D">
              <w:rPr>
                <w:rFonts w:ascii="Times New Roman" w:hAnsi="Times New Roman" w:cs="Times New Roman"/>
                <w:i/>
                <w:iCs/>
              </w:rPr>
              <w:t>са</w:t>
            </w:r>
            <w:r w:rsidR="006F1D72" w:rsidRPr="000C111D">
              <w:rPr>
                <w:rFonts w:ascii="Times New Roman" w:hAnsi="Times New Roman" w:cs="Times New Roman"/>
                <w:i/>
                <w:iCs/>
              </w:rPr>
              <w:t xml:space="preserve"> </w:t>
            </w:r>
            <w:r w:rsidRPr="000C111D">
              <w:rPr>
                <w:rFonts w:ascii="Times New Roman" w:hAnsi="Times New Roman" w:cs="Times New Roman"/>
                <w:i/>
                <w:iCs/>
              </w:rPr>
              <w:t>издавањем</w:t>
            </w:r>
            <w:r w:rsidR="006F1D72" w:rsidRPr="000C111D">
              <w:rPr>
                <w:rFonts w:ascii="Times New Roman" w:hAnsi="Times New Roman" w:cs="Times New Roman"/>
                <w:i/>
                <w:iCs/>
              </w:rPr>
              <w:t xml:space="preserve"> </w:t>
            </w:r>
            <w:r w:rsidRPr="000C111D">
              <w:rPr>
                <w:rFonts w:ascii="Times New Roman" w:hAnsi="Times New Roman" w:cs="Times New Roman"/>
                <w:i/>
                <w:iCs/>
              </w:rPr>
              <w:t>атеста</w:t>
            </w:r>
            <w:r w:rsidR="006F1D72" w:rsidRPr="000C111D">
              <w:rPr>
                <w:rFonts w:ascii="Times New Roman" w:hAnsi="Times New Roman" w:cs="Times New Roman"/>
                <w:i/>
                <w:iCs/>
              </w:rPr>
              <w:t xml:space="preserve"> (</w:t>
            </w:r>
            <w:r w:rsidRPr="000C111D">
              <w:rPr>
                <w:rFonts w:ascii="Times New Roman" w:hAnsi="Times New Roman" w:cs="Times New Roman"/>
                <w:i/>
                <w:iCs/>
              </w:rPr>
              <w:t>РТВ</w:t>
            </w:r>
            <w:r w:rsidR="006F1D72" w:rsidRPr="000C111D">
              <w:rPr>
                <w:rFonts w:ascii="Times New Roman" w:hAnsi="Times New Roman" w:cs="Times New Roman"/>
                <w:i/>
                <w:iCs/>
              </w:rPr>
              <w:t xml:space="preserve"> </w:t>
            </w:r>
            <w:r w:rsidRPr="000C111D">
              <w:rPr>
                <w:rFonts w:ascii="Times New Roman" w:hAnsi="Times New Roman" w:cs="Times New Roman"/>
                <w:i/>
                <w:iCs/>
              </w:rPr>
              <w:t>инсталација</w:t>
            </w:r>
            <w:r w:rsidR="006F1D72"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паушално</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6F1D72" w:rsidRPr="000C111D" w:rsidTr="004B78EA">
        <w:trPr>
          <w:trHeight w:val="315"/>
        </w:trPr>
        <w:tc>
          <w:tcPr>
            <w:tcW w:w="8458" w:type="dxa"/>
            <w:gridSpan w:val="6"/>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xml:space="preserve">8. </w:t>
            </w:r>
            <w:r w:rsidR="00CC1B80" w:rsidRPr="000C111D">
              <w:rPr>
                <w:rFonts w:ascii="Times New Roman" w:hAnsi="Times New Roman" w:cs="Times New Roman"/>
                <w:b/>
                <w:bCs/>
                <w:i/>
                <w:iCs/>
              </w:rPr>
              <w:t>УКУПНО</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ТЕЛЕФОНСКО</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РАЧУНАРСКА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ИНСТАЛАЦИЈА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И</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РТВ</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ИНСТАЛАЦИЈА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динара</w:t>
            </w:r>
            <w:r w:rsidRPr="000C111D">
              <w:rPr>
                <w:rFonts w:ascii="Times New Roman" w:hAnsi="Times New Roman" w:cs="Times New Roman"/>
                <w:b/>
                <w:bCs/>
                <w:i/>
                <w:iCs/>
              </w:rPr>
              <w:t>)</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CC1B80">
        <w:trPr>
          <w:trHeight w:val="390"/>
        </w:trPr>
        <w:tc>
          <w:tcPr>
            <w:tcW w:w="9622" w:type="dxa"/>
            <w:gridSpan w:val="7"/>
            <w:noWrap/>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РЕКАПИТУЛАЦИЈА</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ЕЛЕКТРОИНСТАЛАЦИЈА</w:t>
            </w:r>
          </w:p>
        </w:tc>
      </w:tr>
      <w:tr w:rsidR="006F1D72" w:rsidRPr="000C111D" w:rsidTr="004B78EA">
        <w:trPr>
          <w:trHeight w:val="390"/>
        </w:trPr>
        <w:tc>
          <w:tcPr>
            <w:tcW w:w="620" w:type="dxa"/>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1.</w:t>
            </w:r>
          </w:p>
        </w:tc>
        <w:tc>
          <w:tcPr>
            <w:tcW w:w="7838" w:type="dxa"/>
            <w:gridSpan w:val="5"/>
            <w:noWrap/>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ДЕМОНТАЗНИ</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РАДОВИ</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4B78EA">
        <w:trPr>
          <w:trHeight w:val="390"/>
        </w:trPr>
        <w:tc>
          <w:tcPr>
            <w:tcW w:w="620" w:type="dxa"/>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2.</w:t>
            </w:r>
          </w:p>
        </w:tc>
        <w:tc>
          <w:tcPr>
            <w:tcW w:w="7838" w:type="dxa"/>
            <w:gridSpan w:val="5"/>
            <w:noWrap/>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РАЗВОДНА</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ТАБЛА</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РТ</w:t>
            </w:r>
            <w:r w:rsidR="006F1D72" w:rsidRPr="000C111D">
              <w:rPr>
                <w:rFonts w:ascii="Times New Roman" w:hAnsi="Times New Roman" w:cs="Times New Roman"/>
                <w:b/>
                <w:bCs/>
                <w:i/>
                <w:iCs/>
              </w:rPr>
              <w:t>-1</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4B78EA">
        <w:trPr>
          <w:trHeight w:val="390"/>
        </w:trPr>
        <w:tc>
          <w:tcPr>
            <w:tcW w:w="620" w:type="dxa"/>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3.</w:t>
            </w:r>
          </w:p>
        </w:tc>
        <w:tc>
          <w:tcPr>
            <w:tcW w:w="7838" w:type="dxa"/>
            <w:gridSpan w:val="5"/>
            <w:noWrap/>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НАПОЈНИ</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КАБЛОВИ</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4B78EA">
        <w:trPr>
          <w:trHeight w:val="390"/>
        </w:trPr>
        <w:tc>
          <w:tcPr>
            <w:tcW w:w="620" w:type="dxa"/>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4.</w:t>
            </w:r>
          </w:p>
        </w:tc>
        <w:tc>
          <w:tcPr>
            <w:tcW w:w="7838" w:type="dxa"/>
            <w:gridSpan w:val="5"/>
            <w:noWrap/>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РАСВЕТА</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4B78EA">
        <w:trPr>
          <w:trHeight w:val="390"/>
        </w:trPr>
        <w:tc>
          <w:tcPr>
            <w:tcW w:w="620" w:type="dxa"/>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5.</w:t>
            </w:r>
          </w:p>
        </w:tc>
        <w:tc>
          <w:tcPr>
            <w:tcW w:w="7838" w:type="dxa"/>
            <w:gridSpan w:val="5"/>
            <w:noWrap/>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ГАЛАНТЕРИЈА</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ПРИКЉУЧНИЦЕ</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И</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ПРЕКИДАЧИ</w:t>
            </w:r>
            <w:r w:rsidR="006F1D72" w:rsidRPr="000C111D">
              <w:rPr>
                <w:rFonts w:ascii="Times New Roman" w:hAnsi="Times New Roman" w:cs="Times New Roman"/>
                <w:b/>
                <w:bCs/>
                <w:i/>
                <w:iCs/>
              </w:rPr>
              <w:t>)</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4B78EA">
        <w:trPr>
          <w:trHeight w:val="390"/>
        </w:trPr>
        <w:tc>
          <w:tcPr>
            <w:tcW w:w="620" w:type="dxa"/>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6.</w:t>
            </w:r>
          </w:p>
        </w:tc>
        <w:tc>
          <w:tcPr>
            <w:tcW w:w="7838" w:type="dxa"/>
            <w:gridSpan w:val="5"/>
            <w:noWrap/>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ИНСТАЛАЦИОНИ</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КАБЛОВИ</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4B78EA">
        <w:trPr>
          <w:trHeight w:val="390"/>
        </w:trPr>
        <w:tc>
          <w:tcPr>
            <w:tcW w:w="620" w:type="dxa"/>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7.</w:t>
            </w:r>
          </w:p>
        </w:tc>
        <w:tc>
          <w:tcPr>
            <w:tcW w:w="7838" w:type="dxa"/>
            <w:gridSpan w:val="5"/>
            <w:noWrap/>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ЕЛ</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ИНСТАЛАЦИЈА</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ИЗЈЕДНАЧЕЊА</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ПОТЕНЦИЈАЛА</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4B78EA">
        <w:trPr>
          <w:trHeight w:val="390"/>
        </w:trPr>
        <w:tc>
          <w:tcPr>
            <w:tcW w:w="620" w:type="dxa"/>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8.</w:t>
            </w:r>
          </w:p>
        </w:tc>
        <w:tc>
          <w:tcPr>
            <w:tcW w:w="7838" w:type="dxa"/>
            <w:gridSpan w:val="5"/>
            <w:noWrap/>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ТЕЛЕФОНСКО</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РАЧУНАРСКА</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ИНСТАЛАЦИЈА</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И</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РТВ</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ИНСТАЛАЦИЈА</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4B78EA">
        <w:trPr>
          <w:trHeight w:val="855"/>
        </w:trPr>
        <w:tc>
          <w:tcPr>
            <w:tcW w:w="8458" w:type="dxa"/>
            <w:gridSpan w:val="6"/>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УКУПНО</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ЕЛЕКТРОЕНЕРГЕТСКЕ</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ТЕЛЕКОМУНИКАЦИОНЕ</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И</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СИГНАЛНЕ</w:t>
            </w:r>
            <w:r w:rsidR="006F1D72" w:rsidRPr="000C111D">
              <w:rPr>
                <w:rFonts w:ascii="Times New Roman" w:hAnsi="Times New Roman" w:cs="Times New Roman"/>
                <w:b/>
                <w:bCs/>
                <w:i/>
                <w:iCs/>
              </w:rPr>
              <w:t xml:space="preserve"> </w:t>
            </w:r>
            <w:r w:rsidR="006F1D72" w:rsidRPr="000C111D">
              <w:rPr>
                <w:rFonts w:ascii="Times New Roman" w:hAnsi="Times New Roman" w:cs="Times New Roman"/>
                <w:b/>
                <w:bCs/>
                <w:i/>
                <w:iCs/>
              </w:rPr>
              <w:br/>
            </w:r>
            <w:r w:rsidRPr="000C111D">
              <w:rPr>
                <w:rFonts w:ascii="Times New Roman" w:hAnsi="Times New Roman" w:cs="Times New Roman"/>
                <w:b/>
                <w:bCs/>
                <w:i/>
                <w:iCs/>
              </w:rPr>
              <w:t>ИНСТАЛАЦИЈЕ</w:t>
            </w:r>
          </w:p>
        </w:tc>
        <w:tc>
          <w:tcPr>
            <w:tcW w:w="1164" w:type="dxa"/>
            <w:noWrap/>
            <w:hideMark/>
          </w:tcPr>
          <w:p w:rsidR="006F1D72" w:rsidRPr="000C111D" w:rsidRDefault="006F1D72" w:rsidP="006F1D72">
            <w:pPr>
              <w:rPr>
                <w:rFonts w:ascii="Times New Roman" w:hAnsi="Times New Roman" w:cs="Times New Roman"/>
                <w:b/>
                <w:bCs/>
                <w:i/>
                <w:iCs/>
              </w:rPr>
            </w:pPr>
          </w:p>
        </w:tc>
      </w:tr>
    </w:tbl>
    <w:p w:rsidR="005E7080" w:rsidRDefault="005E7080" w:rsidP="005E7080">
      <w:pPr>
        <w:tabs>
          <w:tab w:val="left" w:pos="8477"/>
        </w:tabs>
        <w:ind w:left="-993"/>
        <w:rPr>
          <w:noProof/>
        </w:rPr>
      </w:pPr>
      <w:r>
        <w:rPr>
          <w:noProof/>
        </w:rPr>
        <w:tab/>
      </w:r>
    </w:p>
    <w:p w:rsidR="004B78EA" w:rsidRDefault="004B78EA" w:rsidP="00B90BAB">
      <w:pPr>
        <w:tabs>
          <w:tab w:val="left" w:pos="8477"/>
        </w:tabs>
        <w:rPr>
          <w:noProof/>
        </w:rPr>
      </w:pPr>
    </w:p>
    <w:p w:rsidR="004B78EA" w:rsidRDefault="004B78EA" w:rsidP="005E7080">
      <w:pPr>
        <w:tabs>
          <w:tab w:val="left" w:pos="8477"/>
        </w:tabs>
        <w:ind w:left="-993"/>
        <w:rPr>
          <w:noProof/>
        </w:rPr>
      </w:pPr>
    </w:p>
    <w:p w:rsidR="00145792" w:rsidRDefault="00145792" w:rsidP="005E7080">
      <w:pPr>
        <w:tabs>
          <w:tab w:val="left" w:pos="8477"/>
        </w:tabs>
        <w:ind w:left="-993"/>
        <w:rPr>
          <w:noProof/>
        </w:rPr>
      </w:pPr>
    </w:p>
    <w:p w:rsidR="00145792" w:rsidRPr="004B78EA" w:rsidRDefault="00145792" w:rsidP="005E7080">
      <w:pPr>
        <w:tabs>
          <w:tab w:val="left" w:pos="8477"/>
        </w:tabs>
        <w:ind w:left="-993"/>
        <w:rPr>
          <w:noProof/>
        </w:rPr>
      </w:pPr>
    </w:p>
    <w:p w:rsidR="004B78EA" w:rsidRPr="004C3AFE" w:rsidRDefault="004B78EA" w:rsidP="004B78EA">
      <w:pPr>
        <w:tabs>
          <w:tab w:val="left" w:pos="8477"/>
        </w:tabs>
        <w:ind w:left="-993"/>
        <w:jc w:val="center"/>
        <w:rPr>
          <w:rFonts w:ascii="Times New Roman" w:hAnsi="Times New Roman" w:cs="Times New Roman"/>
          <w:b/>
          <w:noProof/>
          <w:sz w:val="24"/>
          <w:szCs w:val="24"/>
          <w:u w:val="double"/>
        </w:rPr>
      </w:pPr>
      <w:r w:rsidRPr="004B78EA">
        <w:rPr>
          <w:rFonts w:ascii="Times New Roman" w:hAnsi="Times New Roman" w:cs="Times New Roman"/>
          <w:b/>
          <w:noProof/>
          <w:sz w:val="24"/>
          <w:szCs w:val="24"/>
          <w:u w:val="double"/>
        </w:rPr>
        <w:t xml:space="preserve">РЕКАПИТУЛАЦИЈА </w:t>
      </w:r>
      <w:r w:rsidR="004C3AFE">
        <w:rPr>
          <w:rFonts w:ascii="Times New Roman" w:hAnsi="Times New Roman" w:cs="Times New Roman"/>
          <w:b/>
          <w:noProof/>
          <w:sz w:val="24"/>
          <w:szCs w:val="24"/>
          <w:u w:val="double"/>
        </w:rPr>
        <w:t>СПЕЦИФИКАЦИЈЕ РАДОВА</w:t>
      </w:r>
    </w:p>
    <w:tbl>
      <w:tblPr>
        <w:tblStyle w:val="TableGrid"/>
        <w:tblW w:w="0" w:type="auto"/>
        <w:tblLook w:val="04A0"/>
      </w:tblPr>
      <w:tblGrid>
        <w:gridCol w:w="4811"/>
        <w:gridCol w:w="4811"/>
      </w:tblGrid>
      <w:tr w:rsidR="000C111D" w:rsidTr="000C111D">
        <w:tc>
          <w:tcPr>
            <w:tcW w:w="4811" w:type="dxa"/>
          </w:tcPr>
          <w:p w:rsidR="000C111D" w:rsidRPr="000C111D" w:rsidRDefault="000C111D" w:rsidP="003F6CAF">
            <w:pPr>
              <w:autoSpaceDE w:val="0"/>
              <w:autoSpaceDN w:val="0"/>
              <w:adjustRightInd w:val="0"/>
              <w:jc w:val="center"/>
              <w:rPr>
                <w:rFonts w:ascii="Times New Roman" w:hAnsi="Times New Roman" w:cs="Times New Roman"/>
                <w:b/>
                <w:bCs/>
                <w:color w:val="000000"/>
                <w:sz w:val="24"/>
                <w:szCs w:val="24"/>
              </w:rPr>
            </w:pPr>
            <w:r w:rsidRPr="000C111D">
              <w:rPr>
                <w:rFonts w:ascii="Times New Roman" w:hAnsi="Times New Roman" w:cs="Times New Roman"/>
                <w:b/>
                <w:i/>
                <w:noProof/>
                <w:sz w:val="24"/>
                <w:szCs w:val="24"/>
              </w:rPr>
              <w:t>УКУПНО</w:t>
            </w:r>
            <w:r w:rsidRPr="000C111D">
              <w:rPr>
                <w:rFonts w:ascii="Times New Roman" w:hAnsi="Times New Roman" w:cs="Times New Roman"/>
                <w:i/>
                <w:noProof/>
                <w:sz w:val="24"/>
                <w:szCs w:val="24"/>
              </w:rPr>
              <w:t xml:space="preserve"> </w:t>
            </w:r>
            <w:r w:rsidRPr="000C111D">
              <w:rPr>
                <w:rFonts w:ascii="Times New Roman" w:hAnsi="Times New Roman" w:cs="Times New Roman"/>
                <w:b/>
                <w:i/>
                <w:noProof/>
                <w:sz w:val="24"/>
                <w:szCs w:val="24"/>
              </w:rPr>
              <w:t>АРХИТЕКТОНСКО-ГРАЂЕВИНСКИ РАДОВИ</w:t>
            </w:r>
          </w:p>
        </w:tc>
        <w:tc>
          <w:tcPr>
            <w:tcW w:w="4811" w:type="dxa"/>
          </w:tcPr>
          <w:p w:rsidR="000C111D" w:rsidRPr="000C111D" w:rsidRDefault="000C111D" w:rsidP="003F6CAF">
            <w:pPr>
              <w:autoSpaceDE w:val="0"/>
              <w:autoSpaceDN w:val="0"/>
              <w:adjustRightInd w:val="0"/>
              <w:jc w:val="center"/>
              <w:rPr>
                <w:rFonts w:ascii="Times New Roman" w:hAnsi="Times New Roman" w:cs="Times New Roman"/>
                <w:b/>
                <w:i/>
                <w:noProof/>
                <w:sz w:val="24"/>
                <w:szCs w:val="24"/>
              </w:rPr>
            </w:pPr>
          </w:p>
          <w:p w:rsidR="000C111D" w:rsidRPr="000C111D" w:rsidRDefault="000C111D" w:rsidP="003F6CAF">
            <w:pPr>
              <w:autoSpaceDE w:val="0"/>
              <w:autoSpaceDN w:val="0"/>
              <w:adjustRightInd w:val="0"/>
              <w:jc w:val="center"/>
              <w:rPr>
                <w:rFonts w:ascii="Times New Roman" w:hAnsi="Times New Roman" w:cs="Times New Roman"/>
                <w:b/>
                <w:bCs/>
                <w:color w:val="000000"/>
                <w:sz w:val="24"/>
                <w:szCs w:val="24"/>
              </w:rPr>
            </w:pPr>
          </w:p>
        </w:tc>
      </w:tr>
      <w:tr w:rsidR="000C111D" w:rsidTr="000C111D">
        <w:tc>
          <w:tcPr>
            <w:tcW w:w="4811" w:type="dxa"/>
          </w:tcPr>
          <w:p w:rsidR="000C111D" w:rsidRPr="000C111D" w:rsidRDefault="000C111D" w:rsidP="003F6CAF">
            <w:pPr>
              <w:autoSpaceDE w:val="0"/>
              <w:autoSpaceDN w:val="0"/>
              <w:adjustRightInd w:val="0"/>
              <w:jc w:val="center"/>
              <w:rPr>
                <w:rFonts w:ascii="Times New Roman" w:hAnsi="Times New Roman" w:cs="Times New Roman"/>
                <w:b/>
                <w:bCs/>
                <w:color w:val="000000"/>
                <w:sz w:val="24"/>
                <w:szCs w:val="24"/>
              </w:rPr>
            </w:pPr>
            <w:r w:rsidRPr="000C111D">
              <w:rPr>
                <w:rFonts w:ascii="Times New Roman" w:hAnsi="Times New Roman" w:cs="Times New Roman"/>
                <w:b/>
                <w:bCs/>
                <w:i/>
                <w:iCs/>
                <w:sz w:val="24"/>
                <w:szCs w:val="24"/>
              </w:rPr>
              <w:t xml:space="preserve">УКУПНО ЕЛЕКТРОЕНЕРГЕТСКЕ, ТЕЛЕКОМУНИКАЦИОНЕ И СИГНАЛНЕ </w:t>
            </w:r>
            <w:r w:rsidRPr="000C111D">
              <w:rPr>
                <w:rFonts w:ascii="Times New Roman" w:hAnsi="Times New Roman" w:cs="Times New Roman"/>
                <w:b/>
                <w:bCs/>
                <w:i/>
                <w:iCs/>
                <w:sz w:val="24"/>
                <w:szCs w:val="24"/>
              </w:rPr>
              <w:br/>
              <w:t>ИНСТАЛАЦИЈЕ</w:t>
            </w:r>
          </w:p>
        </w:tc>
        <w:tc>
          <w:tcPr>
            <w:tcW w:w="4811" w:type="dxa"/>
          </w:tcPr>
          <w:p w:rsidR="000C111D" w:rsidRDefault="000C111D" w:rsidP="003F6CAF">
            <w:pPr>
              <w:autoSpaceDE w:val="0"/>
              <w:autoSpaceDN w:val="0"/>
              <w:adjustRightInd w:val="0"/>
              <w:jc w:val="center"/>
              <w:rPr>
                <w:rFonts w:ascii="Times New Roman" w:hAnsi="Times New Roman" w:cs="Times New Roman"/>
                <w:b/>
                <w:bCs/>
                <w:i/>
                <w:iCs/>
                <w:sz w:val="24"/>
                <w:szCs w:val="24"/>
              </w:rPr>
            </w:pPr>
          </w:p>
          <w:p w:rsidR="004B78EA" w:rsidRPr="004B78EA" w:rsidRDefault="004B78EA" w:rsidP="003F6CAF">
            <w:pPr>
              <w:autoSpaceDE w:val="0"/>
              <w:autoSpaceDN w:val="0"/>
              <w:adjustRightInd w:val="0"/>
              <w:jc w:val="center"/>
              <w:rPr>
                <w:rFonts w:ascii="Times New Roman" w:hAnsi="Times New Roman" w:cs="Times New Roman"/>
                <w:b/>
                <w:bCs/>
                <w:color w:val="000000"/>
                <w:sz w:val="24"/>
                <w:szCs w:val="24"/>
              </w:rPr>
            </w:pPr>
          </w:p>
        </w:tc>
      </w:tr>
      <w:tr w:rsidR="000C111D" w:rsidTr="000C111D">
        <w:tc>
          <w:tcPr>
            <w:tcW w:w="4811" w:type="dxa"/>
          </w:tcPr>
          <w:p w:rsidR="000C111D" w:rsidRPr="000C111D" w:rsidRDefault="000C111D" w:rsidP="003F6CAF">
            <w:pPr>
              <w:autoSpaceDE w:val="0"/>
              <w:autoSpaceDN w:val="0"/>
              <w:adjustRightInd w:val="0"/>
              <w:jc w:val="center"/>
              <w:rPr>
                <w:rFonts w:ascii="Times New Roman" w:hAnsi="Times New Roman" w:cs="Times New Roman"/>
                <w:b/>
                <w:bCs/>
                <w:i/>
                <w:color w:val="000000"/>
                <w:sz w:val="24"/>
                <w:szCs w:val="24"/>
              </w:rPr>
            </w:pPr>
            <w:r w:rsidRPr="000C111D">
              <w:rPr>
                <w:rFonts w:ascii="Times New Roman" w:hAnsi="Times New Roman" w:cs="Times New Roman"/>
                <w:b/>
                <w:bCs/>
                <w:i/>
                <w:color w:val="000000"/>
                <w:sz w:val="24"/>
                <w:szCs w:val="24"/>
              </w:rPr>
              <w:t>УКУПНО РАДОВИ БЕЗ ПДВ-А</w:t>
            </w:r>
          </w:p>
        </w:tc>
        <w:tc>
          <w:tcPr>
            <w:tcW w:w="4811" w:type="dxa"/>
          </w:tcPr>
          <w:p w:rsidR="000C111D" w:rsidRPr="000C111D" w:rsidRDefault="000C111D" w:rsidP="003F6CAF">
            <w:pPr>
              <w:autoSpaceDE w:val="0"/>
              <w:autoSpaceDN w:val="0"/>
              <w:adjustRightInd w:val="0"/>
              <w:jc w:val="center"/>
              <w:rPr>
                <w:rFonts w:ascii="Times New Roman" w:hAnsi="Times New Roman" w:cs="Times New Roman"/>
                <w:b/>
                <w:bCs/>
                <w:i/>
                <w:color w:val="000000"/>
                <w:sz w:val="24"/>
                <w:szCs w:val="24"/>
              </w:rPr>
            </w:pPr>
          </w:p>
        </w:tc>
      </w:tr>
    </w:tbl>
    <w:p w:rsidR="00CC1B80" w:rsidRPr="004B78EA" w:rsidRDefault="00CC1B80" w:rsidP="004B78EA">
      <w:pPr>
        <w:autoSpaceDE w:val="0"/>
        <w:autoSpaceDN w:val="0"/>
        <w:adjustRightInd w:val="0"/>
        <w:rPr>
          <w:rFonts w:ascii="Times New Roman" w:hAnsi="Times New Roman" w:cs="Times New Roman"/>
          <w:b/>
          <w:bCs/>
          <w:color w:val="000000"/>
          <w:sz w:val="24"/>
          <w:szCs w:val="24"/>
        </w:rPr>
      </w:pPr>
    </w:p>
    <w:p w:rsidR="00A75E66" w:rsidRPr="008171BB" w:rsidRDefault="00A75E66" w:rsidP="00A75E66">
      <w:p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u w:val="single"/>
          <w:lang w:val="ru-RU"/>
        </w:rPr>
        <w:t>Напомена:</w:t>
      </w:r>
      <w:r w:rsidRPr="008171BB">
        <w:rPr>
          <w:rFonts w:ascii="Times New Roman" w:hAnsi="Times New Roman" w:cs="Times New Roman"/>
          <w:sz w:val="24"/>
          <w:szCs w:val="24"/>
          <w:highlight w:val="white"/>
          <w:lang w:val="ru-RU"/>
        </w:rPr>
        <w:t xml:space="preserve">  </w:t>
      </w:r>
    </w:p>
    <w:p w:rsidR="006B5E6A" w:rsidRPr="008171BB" w:rsidRDefault="00A75E66" w:rsidP="006B5E6A">
      <w:pPr>
        <w:numPr>
          <w:ilvl w:val="0"/>
          <w:numId w:val="1"/>
        </w:numPr>
        <w:autoSpaceDE w:val="0"/>
        <w:autoSpaceDN w:val="0"/>
        <w:adjustRightInd w:val="0"/>
        <w:rPr>
          <w:rFonts w:ascii="Times New Roman" w:hAnsi="Times New Roman" w:cs="Times New Roman"/>
          <w:b/>
          <w:bCs/>
          <w:sz w:val="24"/>
          <w:szCs w:val="24"/>
          <w:highlight w:val="white"/>
          <w:lang w:val="ru-RU"/>
        </w:rPr>
      </w:pPr>
      <w:r w:rsidRPr="008171BB">
        <w:rPr>
          <w:rFonts w:ascii="Times New Roman" w:hAnsi="Times New Roman" w:cs="Times New Roman"/>
          <w:b/>
          <w:bCs/>
          <w:sz w:val="24"/>
          <w:szCs w:val="24"/>
          <w:highlight w:val="white"/>
          <w:lang w:val="ru-RU"/>
        </w:rPr>
        <w:lastRenderedPageBreak/>
        <w:t>Јединичне цене морају бити фиксне.</w:t>
      </w:r>
    </w:p>
    <w:p w:rsidR="00A75E66" w:rsidRPr="008171BB" w:rsidRDefault="00A75E66" w:rsidP="00A75E66">
      <w:pPr>
        <w:autoSpaceDE w:val="0"/>
        <w:autoSpaceDN w:val="0"/>
        <w:adjustRightInd w:val="0"/>
        <w:rPr>
          <w:rFonts w:ascii="Times New Roman" w:hAnsi="Times New Roman" w:cs="Times New Roman"/>
          <w:b/>
          <w:bCs/>
          <w:sz w:val="24"/>
          <w:szCs w:val="24"/>
          <w:highlight w:val="white"/>
          <w:lang w:val="ru-RU"/>
        </w:rPr>
      </w:pPr>
      <w:r w:rsidRPr="008171BB">
        <w:rPr>
          <w:rFonts w:ascii="Times New Roman" w:hAnsi="Times New Roman" w:cs="Times New Roman"/>
          <w:b/>
          <w:bCs/>
          <w:sz w:val="24"/>
          <w:szCs w:val="24"/>
          <w:highlight w:val="white"/>
          <w:lang w:val="ru-RU"/>
        </w:rPr>
        <w:t xml:space="preserve">ВРЕДНОСТ ПОНУДЕ  - </w:t>
      </w:r>
      <w:r w:rsidRPr="008171BB">
        <w:rPr>
          <w:rFonts w:ascii="Times New Roman" w:hAnsi="Times New Roman" w:cs="Times New Roman"/>
          <w:b/>
          <w:bCs/>
          <w:sz w:val="24"/>
          <w:szCs w:val="24"/>
          <w:highlight w:val="white"/>
          <w:u w:val="single"/>
          <w:lang w:val="ru-RU"/>
        </w:rPr>
        <w:t xml:space="preserve">УКУПНА ЦЕНА: </w:t>
      </w:r>
      <w:r w:rsidRPr="008171BB">
        <w:rPr>
          <w:rFonts w:ascii="Times New Roman" w:hAnsi="Times New Roman" w:cs="Times New Roman"/>
          <w:b/>
          <w:bCs/>
          <w:sz w:val="24"/>
          <w:szCs w:val="24"/>
          <w:highlight w:val="white"/>
          <w:lang w:val="ru-RU"/>
        </w:rPr>
        <w:t xml:space="preserve"> </w:t>
      </w:r>
    </w:p>
    <w:p w:rsidR="00A75E66" w:rsidRPr="008171BB" w:rsidRDefault="00A75E66" w:rsidP="00A75E66">
      <w:p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rPr>
        <w:t xml:space="preserve">  __________________________________________  </w:t>
      </w:r>
      <w:r w:rsidRPr="008171BB">
        <w:rPr>
          <w:rFonts w:ascii="Times New Roman" w:hAnsi="Times New Roman" w:cs="Times New Roman"/>
          <w:sz w:val="24"/>
          <w:szCs w:val="24"/>
          <w:highlight w:val="white"/>
          <w:lang w:val="ru-RU"/>
        </w:rPr>
        <w:t xml:space="preserve">динара без износа ПДВ-а  </w:t>
      </w:r>
    </w:p>
    <w:p w:rsidR="00A75E66" w:rsidRPr="008171BB" w:rsidRDefault="00A75E66" w:rsidP="00A75E66">
      <w:p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rPr>
        <w:t>(</w:t>
      </w:r>
      <w:r w:rsidRPr="008171BB">
        <w:rPr>
          <w:rFonts w:ascii="Times New Roman" w:hAnsi="Times New Roman" w:cs="Times New Roman"/>
          <w:sz w:val="24"/>
          <w:szCs w:val="24"/>
          <w:highlight w:val="white"/>
          <w:lang w:val="ru-RU"/>
        </w:rPr>
        <w:t xml:space="preserve">словима:________________________________________________________________)   </w:t>
      </w:r>
    </w:p>
    <w:p w:rsidR="00A75E66" w:rsidRPr="008171BB" w:rsidRDefault="00A75E66" w:rsidP="00A75E66">
      <w:pPr>
        <w:numPr>
          <w:ilvl w:val="0"/>
          <w:numId w:val="1"/>
        </w:num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lang w:val="ru-RU"/>
        </w:rPr>
        <w:t>критеријум за избор најпововољније понуде:</w:t>
      </w:r>
      <w:r w:rsidRPr="008171BB">
        <w:rPr>
          <w:rFonts w:ascii="Times New Roman" w:hAnsi="Times New Roman" w:cs="Times New Roman"/>
          <w:sz w:val="24"/>
          <w:szCs w:val="24"/>
          <w:highlight w:val="white"/>
          <w:lang w:val="ru-RU"/>
        </w:rPr>
        <w:t xml:space="preserve"> најнижа цена.</w:t>
      </w:r>
    </w:p>
    <w:p w:rsidR="00A75E66" w:rsidRPr="008171BB" w:rsidRDefault="00A75E66" w:rsidP="00A75E66">
      <w:pPr>
        <w:numPr>
          <w:ilvl w:val="0"/>
          <w:numId w:val="1"/>
        </w:num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lang w:val="ru-RU"/>
        </w:rPr>
        <w:t>начин плаћања:</w:t>
      </w:r>
      <w:r w:rsidRPr="008171BB">
        <w:rPr>
          <w:rFonts w:ascii="Times New Roman" w:hAnsi="Times New Roman" w:cs="Times New Roman"/>
          <w:sz w:val="24"/>
          <w:szCs w:val="24"/>
          <w:highlight w:val="white"/>
          <w:lang w:val="ru-RU"/>
        </w:rPr>
        <w:t xml:space="preserve"> у року </w:t>
      </w:r>
      <w:r w:rsidRPr="008171BB">
        <w:rPr>
          <w:rFonts w:ascii="Times New Roman" w:hAnsi="Times New Roman" w:cs="Times New Roman"/>
          <w:b/>
          <w:bCs/>
          <w:sz w:val="24"/>
          <w:szCs w:val="24"/>
          <w:highlight w:val="white"/>
          <w:lang w:val="ru-RU"/>
        </w:rPr>
        <w:t>од 45 дана</w:t>
      </w:r>
      <w:r w:rsidRPr="008171BB">
        <w:rPr>
          <w:rFonts w:ascii="Times New Roman" w:hAnsi="Times New Roman" w:cs="Times New Roman"/>
          <w:sz w:val="24"/>
          <w:szCs w:val="24"/>
          <w:highlight w:val="white"/>
          <w:lang w:val="ru-RU"/>
        </w:rPr>
        <w:t xml:space="preserve"> по испостављеним и обострано овереним ситуацијама, у складу са чланом 3. и 4. закона о роковима измирења новчаних обавеза у</w:t>
      </w:r>
      <w:r w:rsidR="008E74C7">
        <w:rPr>
          <w:rFonts w:ascii="Times New Roman" w:hAnsi="Times New Roman" w:cs="Times New Roman"/>
          <w:sz w:val="24"/>
          <w:szCs w:val="24"/>
          <w:highlight w:val="white"/>
          <w:lang w:val="ru-RU"/>
        </w:rPr>
        <w:t xml:space="preserve"> комерцијалним трансакцијама („</w:t>
      </w:r>
      <w:r w:rsidR="008E74C7" w:rsidRPr="003F341C">
        <w:rPr>
          <w:rFonts w:ascii="Times New Roman" w:hAnsi="Times New Roman" w:cs="Times New Roman"/>
          <w:sz w:val="24"/>
          <w:szCs w:val="24"/>
          <w:lang w:val="ru-RU"/>
        </w:rPr>
        <w:t>Службени гласник републике С</w:t>
      </w:r>
      <w:r w:rsidRPr="003F341C">
        <w:rPr>
          <w:rFonts w:ascii="Times New Roman" w:hAnsi="Times New Roman" w:cs="Times New Roman"/>
          <w:sz w:val="24"/>
          <w:szCs w:val="24"/>
          <w:lang w:val="ru-RU"/>
        </w:rPr>
        <w:t>рбије</w:t>
      </w:r>
      <w:r w:rsidRPr="008171BB">
        <w:rPr>
          <w:rFonts w:ascii="Times New Roman" w:hAnsi="Times New Roman" w:cs="Times New Roman"/>
          <w:sz w:val="24"/>
          <w:szCs w:val="24"/>
          <w:highlight w:val="white"/>
          <w:lang w:val="ru-RU"/>
        </w:rPr>
        <w:t>“, број 119/12</w:t>
      </w:r>
      <w:r w:rsidR="00CD4A97" w:rsidRPr="008171BB">
        <w:rPr>
          <w:rFonts w:ascii="Times New Roman" w:hAnsi="Times New Roman" w:cs="Times New Roman"/>
          <w:sz w:val="24"/>
          <w:szCs w:val="24"/>
          <w:highlight w:val="white"/>
          <w:lang w:val="ru-RU"/>
        </w:rPr>
        <w:t xml:space="preserve"> и 68/15</w:t>
      </w:r>
      <w:r w:rsidRPr="008171BB">
        <w:rPr>
          <w:rFonts w:ascii="Times New Roman" w:hAnsi="Times New Roman" w:cs="Times New Roman"/>
          <w:sz w:val="24"/>
          <w:szCs w:val="24"/>
          <w:highlight w:val="white"/>
          <w:lang w:val="ru-RU"/>
        </w:rPr>
        <w:t xml:space="preserve">). Плаћање се врши уплатом на рачун понуђача. Рок плаћања сe рачуна од дана службеног пријема рачуна. </w:t>
      </w:r>
    </w:p>
    <w:p w:rsidR="00A75E66" w:rsidRPr="008171BB" w:rsidRDefault="00A75E66" w:rsidP="00A75E66">
      <w:pPr>
        <w:numPr>
          <w:ilvl w:val="0"/>
          <w:numId w:val="1"/>
        </w:num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lang w:val="ru-RU"/>
        </w:rPr>
        <w:t>фиксност цене:</w:t>
      </w:r>
      <w:r w:rsidRPr="008171BB">
        <w:rPr>
          <w:rFonts w:ascii="Times New Roman" w:hAnsi="Times New Roman" w:cs="Times New Roman"/>
          <w:sz w:val="24"/>
          <w:szCs w:val="24"/>
          <w:highlight w:val="white"/>
          <w:lang w:val="ru-RU"/>
        </w:rPr>
        <w:t xml:space="preserve"> Цена фиксна у динарима до окончања уговора; </w:t>
      </w:r>
    </w:p>
    <w:p w:rsidR="00A75E66" w:rsidRPr="008171BB" w:rsidRDefault="00A75E66" w:rsidP="00A75E66">
      <w:pPr>
        <w:numPr>
          <w:ilvl w:val="0"/>
          <w:numId w:val="1"/>
        </w:num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lang w:val="ru-RU"/>
        </w:rPr>
        <w:t xml:space="preserve">место извођења радова: </w:t>
      </w:r>
      <w:r w:rsidRPr="008171BB">
        <w:rPr>
          <w:rFonts w:ascii="Times New Roman" w:hAnsi="Times New Roman" w:cs="Times New Roman"/>
          <w:sz w:val="24"/>
          <w:szCs w:val="24"/>
          <w:highlight w:val="white"/>
          <w:lang w:val="ru-RU"/>
        </w:rPr>
        <w:t>Београд, општина Чукарица, улица Поручника Спасића и Машаре број 90,Дневни боравак Чукарица</w:t>
      </w:r>
      <w:r w:rsidRPr="008171BB">
        <w:rPr>
          <w:rFonts w:ascii="Times New Roman" w:hAnsi="Times New Roman" w:cs="Times New Roman"/>
          <w:b/>
          <w:bCs/>
          <w:sz w:val="24"/>
          <w:szCs w:val="24"/>
          <w:highlight w:val="white"/>
          <w:lang w:val="ru-RU"/>
        </w:rPr>
        <w:t>.</w:t>
      </w:r>
      <w:r w:rsidRPr="008171BB">
        <w:rPr>
          <w:rFonts w:ascii="Times New Roman" w:hAnsi="Times New Roman" w:cs="Times New Roman"/>
          <w:sz w:val="24"/>
          <w:szCs w:val="24"/>
          <w:highlight w:val="white"/>
          <w:lang w:val="ru-RU"/>
        </w:rPr>
        <w:t xml:space="preserve"> </w:t>
      </w:r>
    </w:p>
    <w:p w:rsidR="00A75E66" w:rsidRPr="008171BB" w:rsidRDefault="00A75E66" w:rsidP="00A75E66">
      <w:pPr>
        <w:numPr>
          <w:ilvl w:val="0"/>
          <w:numId w:val="1"/>
        </w:num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lang w:val="ru-RU"/>
        </w:rPr>
        <w:t>гарантни рок за изведене радове</w:t>
      </w:r>
      <w:r w:rsidRPr="008171BB">
        <w:rPr>
          <w:rFonts w:ascii="Times New Roman" w:hAnsi="Times New Roman" w:cs="Times New Roman"/>
          <w:sz w:val="24"/>
          <w:szCs w:val="24"/>
          <w:highlight w:val="white"/>
          <w:lang w:val="ru-RU"/>
        </w:rPr>
        <w:t xml:space="preserve">: _________ године од дана пријема радова. (гарантни рок на изведене  радове не може бити краћи од 2 године рачунајући од дана пријема радова. Уколико понуђач понуди гарантни рок краћи од наведеног понуда ће се сматрати неприхватљивом и неће бити узета у разматрање.) </w:t>
      </w:r>
    </w:p>
    <w:p w:rsidR="00A75E66" w:rsidRPr="008171BB" w:rsidRDefault="00A75E66" w:rsidP="00A75E66">
      <w:pPr>
        <w:numPr>
          <w:ilvl w:val="0"/>
          <w:numId w:val="1"/>
        </w:num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lang w:val="ru-RU"/>
        </w:rPr>
        <w:t>гарантни рок за уграђену опрему:</w:t>
      </w:r>
      <w:r w:rsidRPr="008171BB">
        <w:rPr>
          <w:rFonts w:ascii="Times New Roman" w:hAnsi="Times New Roman" w:cs="Times New Roman"/>
          <w:sz w:val="24"/>
          <w:szCs w:val="24"/>
          <w:highlight w:val="white"/>
          <w:lang w:val="ru-RU"/>
        </w:rPr>
        <w:t xml:space="preserve"> _________ године од дана пријема радова. (гарантни рок за уграђену опрему не може бити краћи од 2 године рачунајући од дана пријема радова. уколико понуђач понуди гарантни рок краћи од наведеног понуда ће се сматрати неприхватљивом и неће бити узета у разматрање.</w:t>
      </w:r>
    </w:p>
    <w:p w:rsidR="00A75E66" w:rsidRPr="008171BB" w:rsidRDefault="00A75E66" w:rsidP="00A75E66">
      <w:pPr>
        <w:numPr>
          <w:ilvl w:val="0"/>
          <w:numId w:val="1"/>
        </w:num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lang w:val="ru-RU"/>
        </w:rPr>
        <w:t>рок важења понуде:</w:t>
      </w:r>
      <w:r w:rsidRPr="008171BB">
        <w:rPr>
          <w:rFonts w:ascii="Times New Roman" w:hAnsi="Times New Roman" w:cs="Times New Roman"/>
          <w:sz w:val="24"/>
          <w:szCs w:val="24"/>
          <w:highlight w:val="white"/>
          <w:lang w:val="ru-RU"/>
        </w:rPr>
        <w:t xml:space="preserve"> _____ дана од дана отварања понуде (минимум 60 дана од дана отварања понуде, у случају да понуђач понуди краћи рок опције понуде од 60 дана од дана отварања понуде, понуда ће се сматрати неприхватљивом и неће се разматрати). </w:t>
      </w:r>
    </w:p>
    <w:p w:rsidR="00A75E66" w:rsidRPr="008171BB" w:rsidRDefault="00A75E66" w:rsidP="00A75E66">
      <w:pPr>
        <w:numPr>
          <w:ilvl w:val="0"/>
          <w:numId w:val="1"/>
        </w:num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lang w:val="ru-RU"/>
        </w:rPr>
        <w:t xml:space="preserve">рок извођења </w:t>
      </w:r>
      <w:r w:rsidRPr="003F341C">
        <w:rPr>
          <w:rFonts w:ascii="Times New Roman" w:hAnsi="Times New Roman" w:cs="Times New Roman"/>
          <w:b/>
          <w:bCs/>
          <w:sz w:val="24"/>
          <w:szCs w:val="24"/>
          <w:lang w:val="ru-RU"/>
        </w:rPr>
        <w:t>радова:</w:t>
      </w:r>
      <w:r w:rsidRPr="003F341C">
        <w:rPr>
          <w:rFonts w:ascii="Times New Roman" w:hAnsi="Times New Roman" w:cs="Times New Roman"/>
          <w:sz w:val="24"/>
          <w:szCs w:val="24"/>
          <w:lang w:val="ru-RU"/>
        </w:rPr>
        <w:t xml:space="preserve"> ___________</w:t>
      </w:r>
      <w:r w:rsidR="00C32C31" w:rsidRPr="003F341C">
        <w:rPr>
          <w:rFonts w:ascii="Times New Roman" w:hAnsi="Times New Roman" w:cs="Times New Roman"/>
          <w:sz w:val="24"/>
          <w:szCs w:val="24"/>
          <w:lang w:val="ru-RU"/>
        </w:rPr>
        <w:t xml:space="preserve">_ </w:t>
      </w:r>
      <w:r w:rsidR="008E74C7" w:rsidRPr="003F341C">
        <w:rPr>
          <w:rFonts w:ascii="Times New Roman" w:hAnsi="Times New Roman" w:cs="Times New Roman"/>
          <w:sz w:val="24"/>
          <w:szCs w:val="24"/>
          <w:lang w:val="ru-RU"/>
        </w:rPr>
        <w:t xml:space="preserve">календарских </w:t>
      </w:r>
      <w:r w:rsidR="00C32C31" w:rsidRPr="003F341C">
        <w:rPr>
          <w:rFonts w:ascii="Times New Roman" w:hAnsi="Times New Roman" w:cs="Times New Roman"/>
          <w:sz w:val="24"/>
          <w:szCs w:val="24"/>
          <w:lang w:val="ru-RU"/>
        </w:rPr>
        <w:t xml:space="preserve">дана од дана увођења у посао </w:t>
      </w:r>
      <w:r w:rsidRPr="003F341C">
        <w:rPr>
          <w:rFonts w:ascii="Times New Roman" w:hAnsi="Times New Roman" w:cs="Times New Roman"/>
          <w:sz w:val="24"/>
          <w:szCs w:val="24"/>
          <w:lang w:val="ru-RU"/>
        </w:rPr>
        <w:t xml:space="preserve">(рок </w:t>
      </w:r>
      <w:r w:rsidR="006B5E6A" w:rsidRPr="003F341C">
        <w:rPr>
          <w:rFonts w:ascii="Times New Roman" w:hAnsi="Times New Roman" w:cs="Times New Roman"/>
          <w:sz w:val="24"/>
          <w:szCs w:val="24"/>
          <w:lang w:val="ru-RU"/>
        </w:rPr>
        <w:t xml:space="preserve">завршетака </w:t>
      </w:r>
      <w:r w:rsidRPr="003F341C">
        <w:rPr>
          <w:rFonts w:ascii="Times New Roman" w:hAnsi="Times New Roman" w:cs="Times New Roman"/>
          <w:sz w:val="24"/>
          <w:szCs w:val="24"/>
          <w:lang w:val="ru-RU"/>
        </w:rPr>
        <w:t xml:space="preserve">радова </w:t>
      </w:r>
      <w:r w:rsidR="008E74C7" w:rsidRPr="003F341C">
        <w:rPr>
          <w:rFonts w:ascii="Times New Roman" w:hAnsi="Times New Roman" w:cs="Times New Roman"/>
          <w:sz w:val="24"/>
          <w:szCs w:val="24"/>
          <w:lang w:val="ru-RU"/>
        </w:rPr>
        <w:t xml:space="preserve">најкасније </w:t>
      </w:r>
      <w:r w:rsidR="006B5E6A" w:rsidRPr="003F341C">
        <w:rPr>
          <w:rFonts w:ascii="Times New Roman" w:hAnsi="Times New Roman" w:cs="Times New Roman"/>
          <w:sz w:val="24"/>
          <w:szCs w:val="24"/>
          <w:lang w:val="ru-RU"/>
        </w:rPr>
        <w:t>до маја 2016.године</w:t>
      </w:r>
      <w:r w:rsidRPr="003F341C">
        <w:rPr>
          <w:rFonts w:ascii="Times New Roman" w:hAnsi="Times New Roman" w:cs="Times New Roman"/>
          <w:sz w:val="24"/>
          <w:szCs w:val="24"/>
          <w:lang w:val="ru-RU"/>
        </w:rPr>
        <w:t xml:space="preserve">. Уколико понуђач понуди дужи рок извођења радова од наведеног </w:t>
      </w:r>
      <w:r w:rsidRPr="008171BB">
        <w:rPr>
          <w:rFonts w:ascii="Times New Roman" w:hAnsi="Times New Roman" w:cs="Times New Roman"/>
          <w:sz w:val="24"/>
          <w:szCs w:val="24"/>
          <w:highlight w:val="white"/>
          <w:lang w:val="ru-RU"/>
        </w:rPr>
        <w:t xml:space="preserve">понуда ће се сматрати неприхватљивом и неће бити узета у разматрање.). </w:t>
      </w:r>
    </w:p>
    <w:p w:rsidR="00A75E66" w:rsidRPr="008171BB" w:rsidRDefault="00A75E66" w:rsidP="00A75E66">
      <w:pPr>
        <w:numPr>
          <w:ilvl w:val="0"/>
          <w:numId w:val="1"/>
        </w:num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rPr>
        <w:t>____________% (</w:t>
      </w:r>
      <w:r w:rsidRPr="008171BB">
        <w:rPr>
          <w:rFonts w:ascii="Times New Roman" w:hAnsi="Times New Roman" w:cs="Times New Roman"/>
          <w:sz w:val="24"/>
          <w:szCs w:val="24"/>
          <w:highlight w:val="white"/>
          <w:lang w:val="ru-RU"/>
        </w:rPr>
        <w:t xml:space="preserve">унети висину процента који ће поверити подизвођачу). </w:t>
      </w:r>
    </w:p>
    <w:p w:rsidR="00A75E66" w:rsidRPr="008171BB" w:rsidRDefault="00A75E66" w:rsidP="00A75E66">
      <w:pPr>
        <w:numPr>
          <w:ilvl w:val="0"/>
          <w:numId w:val="1"/>
        </w:num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rPr>
        <w:t>_______________________________ (</w:t>
      </w:r>
      <w:r w:rsidRPr="008171BB">
        <w:rPr>
          <w:rFonts w:ascii="Times New Roman" w:hAnsi="Times New Roman" w:cs="Times New Roman"/>
          <w:sz w:val="24"/>
          <w:szCs w:val="24"/>
          <w:highlight w:val="white"/>
          <w:lang w:val="ru-RU"/>
        </w:rPr>
        <w:t xml:space="preserve">унети део предмета набавке који ће озвршити преко подизвођача).  </w:t>
      </w:r>
    </w:p>
    <w:p w:rsidR="00A75E66" w:rsidRPr="008171BB" w:rsidRDefault="00A75E66" w:rsidP="00A75E66">
      <w:p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lang w:val="ru-RU"/>
        </w:rPr>
        <w:lastRenderedPageBreak/>
        <w:t>Упутство:</w:t>
      </w:r>
      <w:r w:rsidRPr="008171BB">
        <w:rPr>
          <w:rFonts w:ascii="Times New Roman" w:hAnsi="Times New Roman" w:cs="Times New Roman"/>
          <w:sz w:val="24"/>
          <w:szCs w:val="24"/>
          <w:highlight w:val="white"/>
          <w:lang w:val="ru-RU"/>
        </w:rPr>
        <w:t xml:space="preserve"> Понуђач  јасно и недвосмислено уноси све тражене податке у образац структуре цене. Уколико дође до исправке у подацима, исте оверити и потписати од стране овлашћеног лица.  </w:t>
      </w:r>
    </w:p>
    <w:p w:rsidR="00A75E66" w:rsidRPr="008171BB" w:rsidRDefault="00A75E66" w:rsidP="00A75E66">
      <w:p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rPr>
        <w:t xml:space="preserve">         </w:t>
      </w:r>
      <w:r w:rsidRPr="008171BB">
        <w:rPr>
          <w:rFonts w:ascii="Times New Roman" w:hAnsi="Times New Roman" w:cs="Times New Roman"/>
          <w:sz w:val="24"/>
          <w:szCs w:val="24"/>
          <w:highlight w:val="white"/>
          <w:lang w:val="ru-RU"/>
        </w:rPr>
        <w:t xml:space="preserve">Место и датум                                                                             Понуђач      </w:t>
      </w:r>
    </w:p>
    <w:p w:rsidR="00A75E66" w:rsidRPr="008171BB" w:rsidRDefault="00A75E66" w:rsidP="00A75E66">
      <w:p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rPr>
        <w:t xml:space="preserve">_______________, ___. ___. 2015. </w:t>
      </w:r>
      <w:r w:rsidRPr="008171BB">
        <w:rPr>
          <w:rFonts w:ascii="Times New Roman" w:hAnsi="Times New Roman" w:cs="Times New Roman"/>
          <w:sz w:val="24"/>
          <w:szCs w:val="24"/>
          <w:highlight w:val="white"/>
          <w:lang w:val="ru-RU"/>
        </w:rPr>
        <w:t xml:space="preserve">год.                          ____________________________                                   </w:t>
      </w:r>
      <w:r w:rsidRPr="008171BB">
        <w:rPr>
          <w:rFonts w:ascii="Times New Roman" w:hAnsi="Times New Roman" w:cs="Times New Roman"/>
          <w:sz w:val="24"/>
          <w:szCs w:val="24"/>
          <w:highlight w:val="white"/>
          <w:lang w:val="ru-RU"/>
        </w:rPr>
        <w:tab/>
      </w:r>
      <w:r w:rsidRPr="008171BB">
        <w:rPr>
          <w:rFonts w:ascii="Times New Roman" w:hAnsi="Times New Roman" w:cs="Times New Roman"/>
          <w:sz w:val="24"/>
          <w:szCs w:val="24"/>
          <w:highlight w:val="white"/>
          <w:lang w:val="ru-RU"/>
        </w:rPr>
        <w:tab/>
      </w:r>
      <w:r w:rsidRPr="008171BB">
        <w:rPr>
          <w:rFonts w:ascii="Times New Roman" w:hAnsi="Times New Roman" w:cs="Times New Roman"/>
          <w:sz w:val="24"/>
          <w:szCs w:val="24"/>
          <w:highlight w:val="white"/>
          <w:lang w:val="ru-RU"/>
        </w:rPr>
        <w:tab/>
      </w:r>
      <w:r w:rsidRPr="008171BB">
        <w:rPr>
          <w:rFonts w:ascii="Times New Roman" w:hAnsi="Times New Roman" w:cs="Times New Roman"/>
          <w:sz w:val="24"/>
          <w:szCs w:val="24"/>
          <w:highlight w:val="white"/>
          <w:lang w:val="ru-RU"/>
        </w:rPr>
        <w:tab/>
      </w:r>
      <w:r w:rsidRPr="008171BB">
        <w:rPr>
          <w:rFonts w:ascii="Times New Roman" w:hAnsi="Times New Roman" w:cs="Times New Roman"/>
          <w:sz w:val="24"/>
          <w:szCs w:val="24"/>
          <w:highlight w:val="white"/>
          <w:lang w:val="ru-RU"/>
        </w:rPr>
        <w:tab/>
      </w:r>
      <w:r w:rsidRPr="008171BB">
        <w:rPr>
          <w:rFonts w:ascii="Times New Roman" w:hAnsi="Times New Roman" w:cs="Times New Roman"/>
          <w:sz w:val="24"/>
          <w:szCs w:val="24"/>
          <w:highlight w:val="white"/>
          <w:lang w:val="ru-RU"/>
        </w:rPr>
        <w:tab/>
        <w:t xml:space="preserve">                  (потпис и печат овлашћеног лица) </w:t>
      </w:r>
    </w:p>
    <w:p w:rsidR="00A75E66" w:rsidRPr="008171BB" w:rsidRDefault="00A75E66" w:rsidP="00A75E66">
      <w:pPr>
        <w:autoSpaceDE w:val="0"/>
        <w:autoSpaceDN w:val="0"/>
        <w:adjustRightInd w:val="0"/>
        <w:rPr>
          <w:rFonts w:ascii="Times New Roman" w:hAnsi="Times New Roman" w:cs="Times New Roman"/>
          <w:sz w:val="24"/>
          <w:szCs w:val="24"/>
          <w:highlight w:val="white"/>
        </w:rPr>
      </w:pPr>
      <w:r w:rsidRPr="008171BB">
        <w:rPr>
          <w:rFonts w:ascii="Times New Roman" w:hAnsi="Times New Roman" w:cs="Times New Roman"/>
          <w:sz w:val="24"/>
          <w:szCs w:val="24"/>
          <w:highlight w:val="white"/>
        </w:rPr>
        <w:t xml:space="preserve">   </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6B5E6A" w:rsidRPr="008171BB" w:rsidRDefault="006B5E6A" w:rsidP="00A75E66">
      <w:pPr>
        <w:autoSpaceDE w:val="0"/>
        <w:autoSpaceDN w:val="0"/>
        <w:adjustRightInd w:val="0"/>
        <w:rPr>
          <w:rFonts w:ascii="Times New Roman" w:hAnsi="Times New Roman" w:cs="Times New Roman"/>
          <w:sz w:val="24"/>
          <w:szCs w:val="24"/>
        </w:rPr>
      </w:pPr>
    </w:p>
    <w:p w:rsidR="006B5E6A" w:rsidRPr="008171BB" w:rsidRDefault="006B5E6A" w:rsidP="00A75E66">
      <w:pPr>
        <w:autoSpaceDE w:val="0"/>
        <w:autoSpaceDN w:val="0"/>
        <w:adjustRightInd w:val="0"/>
        <w:rPr>
          <w:rFonts w:ascii="Times New Roman" w:hAnsi="Times New Roman" w:cs="Times New Roman"/>
          <w:sz w:val="24"/>
          <w:szCs w:val="24"/>
        </w:rPr>
      </w:pPr>
    </w:p>
    <w:p w:rsidR="006B5E6A" w:rsidRPr="008171BB" w:rsidRDefault="006B5E6A" w:rsidP="00A75E66">
      <w:pPr>
        <w:autoSpaceDE w:val="0"/>
        <w:autoSpaceDN w:val="0"/>
        <w:adjustRightInd w:val="0"/>
        <w:rPr>
          <w:rFonts w:ascii="Times New Roman" w:hAnsi="Times New Roman" w:cs="Times New Roman"/>
          <w:sz w:val="24"/>
          <w:szCs w:val="24"/>
        </w:rPr>
      </w:pPr>
    </w:p>
    <w:p w:rsidR="002347E9" w:rsidRDefault="002347E9" w:rsidP="00A75E66">
      <w:pPr>
        <w:autoSpaceDE w:val="0"/>
        <w:autoSpaceDN w:val="0"/>
        <w:adjustRightInd w:val="0"/>
        <w:rPr>
          <w:rFonts w:ascii="Times New Roman" w:hAnsi="Times New Roman" w:cs="Times New Roman"/>
          <w:sz w:val="24"/>
          <w:szCs w:val="24"/>
        </w:rPr>
      </w:pPr>
    </w:p>
    <w:p w:rsidR="004C3AFE" w:rsidRDefault="004C3AFE" w:rsidP="00A75E66">
      <w:pPr>
        <w:autoSpaceDE w:val="0"/>
        <w:autoSpaceDN w:val="0"/>
        <w:adjustRightInd w:val="0"/>
        <w:rPr>
          <w:rFonts w:ascii="Times New Roman" w:hAnsi="Times New Roman" w:cs="Times New Roman"/>
          <w:sz w:val="24"/>
          <w:szCs w:val="24"/>
        </w:rPr>
      </w:pPr>
    </w:p>
    <w:p w:rsidR="004C3AFE" w:rsidRDefault="004C3AFE" w:rsidP="00A75E66">
      <w:pPr>
        <w:autoSpaceDE w:val="0"/>
        <w:autoSpaceDN w:val="0"/>
        <w:adjustRightInd w:val="0"/>
        <w:rPr>
          <w:rFonts w:ascii="Times New Roman" w:hAnsi="Times New Roman" w:cs="Times New Roman"/>
          <w:sz w:val="24"/>
          <w:szCs w:val="24"/>
        </w:rPr>
      </w:pPr>
    </w:p>
    <w:p w:rsidR="00A75E66" w:rsidRPr="00767CFE"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rPr>
        <w:t xml:space="preserve">   VII   </w:t>
      </w:r>
      <w:r w:rsidRPr="008171BB">
        <w:rPr>
          <w:rFonts w:ascii="Times New Roman" w:hAnsi="Times New Roman" w:cs="Times New Roman"/>
          <w:b/>
          <w:bCs/>
          <w:color w:val="000000"/>
          <w:sz w:val="24"/>
          <w:szCs w:val="24"/>
          <w:lang w:val="ru-RU"/>
        </w:rPr>
        <w:t>МОДЕЛ</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УГОВОРА</w:t>
      </w: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rPr>
        <w:t xml:space="preserve"> </w:t>
      </w:r>
      <w:r w:rsidRPr="008171BB">
        <w:rPr>
          <w:rFonts w:ascii="Times New Roman" w:hAnsi="Times New Roman" w:cs="Times New Roman"/>
          <w:sz w:val="24"/>
          <w:szCs w:val="24"/>
          <w:lang w:val="ru-RU"/>
        </w:rPr>
        <w:t>ЦЕНТАР ЗА СМЕШТАЈ И ДНЕВНИ БОРАВАК</w:t>
      </w:r>
    </w:p>
    <w:p w:rsidR="00A75E66" w:rsidRPr="008171BB" w:rsidRDefault="00A75E66" w:rsidP="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ДЕЦЕ И ОМЛАДИНЕ ОМЕТЕНЕ У РАЗВОЈУ </w:t>
      </w:r>
    </w:p>
    <w:p w:rsidR="00A75E66" w:rsidRPr="008171BB" w:rsidRDefault="00A75E66" w:rsidP="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lang w:val="ru-RU"/>
        </w:rPr>
        <w:t>Београд, Светозара Марковића 85а</w:t>
      </w:r>
    </w:p>
    <w:p w:rsidR="00A75E66" w:rsidRPr="008171BB" w:rsidRDefault="00A75E66" w:rsidP="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Број: </w:t>
      </w:r>
    </w:p>
    <w:p w:rsidR="00A75E66" w:rsidRPr="008171BB" w:rsidRDefault="00A75E66" w:rsidP="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Датум: </w:t>
      </w:r>
      <w:r w:rsidRPr="008171BB">
        <w:rPr>
          <w:rFonts w:ascii="Times New Roman" w:hAnsi="Times New Roman" w:cs="Times New Roman"/>
          <w:sz w:val="24"/>
          <w:szCs w:val="24"/>
          <w:lang w:val="ru-RU"/>
        </w:rPr>
        <w:tab/>
      </w:r>
      <w:r w:rsidRPr="008171BB">
        <w:rPr>
          <w:rFonts w:ascii="Times New Roman" w:hAnsi="Times New Roman" w:cs="Times New Roman"/>
          <w:sz w:val="24"/>
          <w:szCs w:val="24"/>
          <w:lang w:val="ru-RU"/>
        </w:rPr>
        <w:tab/>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spacing w:after="0" w:line="240" w:lineRule="auto"/>
        <w:jc w:val="center"/>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lastRenderedPageBreak/>
        <w:t>УГОВОР О ЈАВНОЈ НАБАВЦИ РАДОВА</w:t>
      </w:r>
    </w:p>
    <w:p w:rsidR="00A75E66" w:rsidRPr="008171BB" w:rsidRDefault="00A75E66" w:rsidP="00A75E66">
      <w:pPr>
        <w:autoSpaceDE w:val="0"/>
        <w:autoSpaceDN w:val="0"/>
        <w:adjustRightInd w:val="0"/>
        <w:spacing w:after="0" w:line="240" w:lineRule="auto"/>
        <w:jc w:val="center"/>
        <w:rPr>
          <w:rFonts w:ascii="Times New Roman" w:hAnsi="Times New Roman" w:cs="Times New Roman"/>
          <w:sz w:val="24"/>
          <w:szCs w:val="24"/>
        </w:rPr>
      </w:pPr>
    </w:p>
    <w:p w:rsidR="00A75E66" w:rsidRPr="008171BB" w:rsidRDefault="00A75E66" w:rsidP="00A75E66">
      <w:pPr>
        <w:autoSpaceDE w:val="0"/>
        <w:autoSpaceDN w:val="0"/>
        <w:adjustRightInd w:val="0"/>
        <w:spacing w:after="0" w:line="240" w:lineRule="auto"/>
        <w:jc w:val="center"/>
        <w:rPr>
          <w:rFonts w:ascii="Times New Roman" w:hAnsi="Times New Roman" w:cs="Times New Roman"/>
          <w:sz w:val="24"/>
          <w:szCs w:val="24"/>
        </w:rPr>
      </w:pP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lang w:val="ru-RU"/>
        </w:rPr>
        <w:t xml:space="preserve">Закључен између уговорних страна: </w:t>
      </w:r>
    </w:p>
    <w:p w:rsidR="00A75E66" w:rsidRPr="008171BB" w:rsidRDefault="00A75E66" w:rsidP="00A75E66">
      <w:pPr>
        <w:autoSpaceDE w:val="0"/>
        <w:autoSpaceDN w:val="0"/>
        <w:adjustRightInd w:val="0"/>
        <w:spacing w:after="0" w:line="240" w:lineRule="auto"/>
        <w:rPr>
          <w:rFonts w:ascii="Times New Roman" w:hAnsi="Times New Roman" w:cs="Times New Roman"/>
          <w:sz w:val="24"/>
          <w:szCs w:val="24"/>
          <w:lang w:val="ru-RU"/>
        </w:rPr>
      </w:pPr>
      <w:r w:rsidRPr="008171BB">
        <w:rPr>
          <w:rFonts w:ascii="Times New Roman" w:hAnsi="Times New Roman" w:cs="Times New Roman"/>
          <w:b/>
          <w:bCs/>
          <w:sz w:val="24"/>
          <w:szCs w:val="24"/>
        </w:rPr>
        <w:t xml:space="preserve">1. </w:t>
      </w:r>
      <w:r w:rsidRPr="008171BB">
        <w:rPr>
          <w:rFonts w:ascii="Times New Roman" w:hAnsi="Times New Roman" w:cs="Times New Roman"/>
          <w:b/>
          <w:bCs/>
          <w:sz w:val="24"/>
          <w:szCs w:val="24"/>
          <w:lang w:val="ru-RU"/>
        </w:rPr>
        <w:t xml:space="preserve">Наручиоца: </w:t>
      </w:r>
      <w:r w:rsidRPr="008171BB">
        <w:rPr>
          <w:rFonts w:ascii="Times New Roman" w:hAnsi="Times New Roman" w:cs="Times New Roman"/>
          <w:i/>
          <w:iCs/>
          <w:sz w:val="24"/>
          <w:szCs w:val="24"/>
          <w:lang w:val="ru-RU"/>
        </w:rPr>
        <w:t xml:space="preserve"> </w:t>
      </w:r>
      <w:r w:rsidRPr="008171BB">
        <w:rPr>
          <w:rFonts w:ascii="Times New Roman" w:hAnsi="Times New Roman" w:cs="Times New Roman"/>
          <w:sz w:val="24"/>
          <w:szCs w:val="24"/>
          <w:lang w:val="ru-RU"/>
        </w:rPr>
        <w:t>Центар за смештај и дневни боравак  деце  и омладине ометене у  развоју, Ул.Светозара Марковића 85а, Београд, МБ 07019157,  ПИБ 101288696, рачун 840-477661-29 код Управе за трезор, кога  заступа директор Петар Јорданов</w:t>
      </w:r>
    </w:p>
    <w:p w:rsidR="00A75E66" w:rsidRPr="008171BB"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8171BB">
        <w:rPr>
          <w:rFonts w:ascii="Times New Roman" w:hAnsi="Times New Roman" w:cs="Times New Roman"/>
          <w:i/>
          <w:iCs/>
          <w:sz w:val="24"/>
          <w:szCs w:val="24"/>
        </w:rPr>
        <w:t>(</w:t>
      </w:r>
      <w:r w:rsidRPr="008171BB">
        <w:rPr>
          <w:rFonts w:ascii="Times New Roman" w:hAnsi="Times New Roman" w:cs="Times New Roman"/>
          <w:i/>
          <w:iCs/>
          <w:sz w:val="24"/>
          <w:szCs w:val="24"/>
          <w:lang w:val="ru-RU"/>
        </w:rPr>
        <w:t>у даљем тексту: Наручилац)</w:t>
      </w:r>
    </w:p>
    <w:p w:rsidR="00A75E66" w:rsidRPr="008171BB" w:rsidRDefault="00A75E66" w:rsidP="00A75E66">
      <w:pPr>
        <w:autoSpaceDE w:val="0"/>
        <w:autoSpaceDN w:val="0"/>
        <w:adjustRightInd w:val="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и</w:t>
      </w:r>
    </w:p>
    <w:p w:rsidR="00A75E66" w:rsidRPr="008171BB"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8171BB">
        <w:rPr>
          <w:rFonts w:ascii="Times New Roman" w:hAnsi="Times New Roman" w:cs="Times New Roman"/>
          <w:b/>
          <w:bCs/>
          <w:sz w:val="24"/>
          <w:szCs w:val="24"/>
        </w:rPr>
        <w:t>2</w:t>
      </w:r>
      <w:r w:rsidRPr="008171BB">
        <w:rPr>
          <w:rFonts w:ascii="Times New Roman" w:hAnsi="Times New Roman" w:cs="Times New Roman"/>
          <w:i/>
          <w:iCs/>
          <w:sz w:val="24"/>
          <w:szCs w:val="24"/>
        </w:rPr>
        <w:t xml:space="preserve"> . </w:t>
      </w:r>
      <w:r w:rsidR="00156226">
        <w:rPr>
          <w:rFonts w:ascii="Times New Roman" w:hAnsi="Times New Roman" w:cs="Times New Roman"/>
          <w:i/>
          <w:iCs/>
          <w:sz w:val="24"/>
          <w:szCs w:val="24"/>
        </w:rPr>
        <w:t>Изво</w:t>
      </w:r>
      <w:r w:rsidRPr="008171BB">
        <w:rPr>
          <w:rFonts w:ascii="Times New Roman" w:hAnsi="Times New Roman" w:cs="Times New Roman"/>
          <w:i/>
          <w:iCs/>
          <w:sz w:val="24"/>
          <w:szCs w:val="24"/>
          <w:lang w:val="ru-RU"/>
        </w:rPr>
        <w:t>ђача: ____________________________________________________</w:t>
      </w:r>
    </w:p>
    <w:p w:rsidR="00A75E66" w:rsidRPr="008171BB"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8171BB">
        <w:rPr>
          <w:rFonts w:ascii="Times New Roman" w:hAnsi="Times New Roman" w:cs="Times New Roman"/>
          <w:i/>
          <w:iCs/>
          <w:sz w:val="24"/>
          <w:szCs w:val="24"/>
          <w:lang w:val="ru-RU"/>
        </w:rPr>
        <w:t xml:space="preserve">са седиштем у ______________________  улица _________________________________, </w:t>
      </w:r>
    </w:p>
    <w:p w:rsidR="00A75E66" w:rsidRPr="008171BB"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8171BB">
        <w:rPr>
          <w:rFonts w:ascii="Times New Roman" w:hAnsi="Times New Roman" w:cs="Times New Roman"/>
          <w:i/>
          <w:iCs/>
          <w:sz w:val="24"/>
          <w:szCs w:val="24"/>
          <w:lang w:val="ru-RU"/>
        </w:rPr>
        <w:t>ПИБ: _________________ Матични број: ________________</w:t>
      </w:r>
    </w:p>
    <w:p w:rsidR="00A75E66" w:rsidRPr="008171BB"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8171BB">
        <w:rPr>
          <w:rFonts w:ascii="Times New Roman" w:hAnsi="Times New Roman" w:cs="Times New Roman"/>
          <w:i/>
          <w:iCs/>
          <w:sz w:val="24"/>
          <w:szCs w:val="24"/>
          <w:lang w:val="ru-RU"/>
        </w:rPr>
        <w:t>Број рачуна: ___________________ Назив банке:_____________________________,</w:t>
      </w:r>
    </w:p>
    <w:p w:rsidR="00A75E66" w:rsidRPr="008171BB"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8171BB">
        <w:rPr>
          <w:rFonts w:ascii="Times New Roman" w:hAnsi="Times New Roman" w:cs="Times New Roman"/>
          <w:i/>
          <w:iCs/>
          <w:sz w:val="24"/>
          <w:szCs w:val="24"/>
          <w:lang w:val="ru-RU"/>
        </w:rPr>
        <w:t>Телефон:____________________Факс:_____________________________</w:t>
      </w:r>
    </w:p>
    <w:p w:rsidR="00A75E66" w:rsidRPr="008171BB"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8171BB">
        <w:rPr>
          <w:rFonts w:ascii="Times New Roman" w:hAnsi="Times New Roman" w:cs="Times New Roman"/>
          <w:i/>
          <w:iCs/>
          <w:sz w:val="24"/>
          <w:szCs w:val="24"/>
          <w:lang w:val="ru-RU"/>
        </w:rPr>
        <w:t>кога заступа _________________________, директор (у даљем тексту: Извођач),</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rPr>
      </w:pPr>
    </w:p>
    <w:p w:rsidR="00A75E66" w:rsidRPr="008171BB" w:rsidRDefault="00A75E66" w:rsidP="00A75E66">
      <w:pPr>
        <w:autoSpaceDE w:val="0"/>
        <w:autoSpaceDN w:val="0"/>
        <w:adjustRightInd w:val="0"/>
        <w:spacing w:after="0" w:line="240" w:lineRule="auto"/>
        <w:jc w:val="both"/>
        <w:rPr>
          <w:rFonts w:ascii="Times New Roman" w:hAnsi="Times New Roman" w:cs="Times New Roman"/>
          <w:i/>
          <w:iCs/>
          <w:sz w:val="24"/>
          <w:szCs w:val="24"/>
          <w:lang w:val="ru-RU"/>
        </w:rPr>
      </w:pPr>
      <w:r w:rsidRPr="008171BB">
        <w:rPr>
          <w:rFonts w:ascii="Times New Roman" w:hAnsi="Times New Roman" w:cs="Times New Roman"/>
          <w:i/>
          <w:iCs/>
          <w:sz w:val="24"/>
          <w:szCs w:val="24"/>
        </w:rPr>
        <w:t>(</w:t>
      </w:r>
      <w:r w:rsidRPr="008171BB">
        <w:rPr>
          <w:rFonts w:ascii="Times New Roman" w:hAnsi="Times New Roman" w:cs="Times New Roman"/>
          <w:i/>
          <w:iCs/>
          <w:sz w:val="24"/>
          <w:szCs w:val="24"/>
          <w:lang w:val="ru-RU"/>
        </w:rPr>
        <w:t xml:space="preserve">уколико је поднета заједничка понуда, навести тражене податке за сваког члана групе </w:t>
      </w:r>
      <w:r w:rsidR="00156226">
        <w:rPr>
          <w:rFonts w:ascii="Times New Roman" w:hAnsi="Times New Roman" w:cs="Times New Roman"/>
          <w:i/>
          <w:iCs/>
          <w:sz w:val="24"/>
          <w:szCs w:val="24"/>
          <w:lang w:val="ru-RU"/>
        </w:rPr>
        <w:t>изво</w:t>
      </w:r>
      <w:r w:rsidRPr="008171BB">
        <w:rPr>
          <w:rFonts w:ascii="Times New Roman" w:hAnsi="Times New Roman" w:cs="Times New Roman"/>
          <w:i/>
          <w:iCs/>
          <w:sz w:val="24"/>
          <w:szCs w:val="24"/>
          <w:lang w:val="ru-RU"/>
        </w:rPr>
        <w:t>ђача)</w:t>
      </w:r>
    </w:p>
    <w:p w:rsidR="00A75E66" w:rsidRPr="008171BB"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8171BB">
        <w:rPr>
          <w:rFonts w:ascii="Times New Roman" w:hAnsi="Times New Roman" w:cs="Times New Roman"/>
          <w:b/>
          <w:bCs/>
          <w:i/>
          <w:iCs/>
          <w:sz w:val="24"/>
          <w:szCs w:val="24"/>
          <w:lang w:val="ru-RU"/>
        </w:rPr>
        <w:t>члан групе</w:t>
      </w:r>
      <w:r w:rsidRPr="008171BB">
        <w:rPr>
          <w:rFonts w:ascii="Times New Roman" w:hAnsi="Times New Roman" w:cs="Times New Roman"/>
          <w:i/>
          <w:iCs/>
          <w:sz w:val="24"/>
          <w:szCs w:val="24"/>
          <w:lang w:val="ru-RU"/>
        </w:rPr>
        <w:t>______________________________________________________, са седиштем у</w:t>
      </w:r>
    </w:p>
    <w:p w:rsidR="00A75E66" w:rsidRPr="008171BB" w:rsidRDefault="00A75E66" w:rsidP="00A75E66">
      <w:pPr>
        <w:autoSpaceDE w:val="0"/>
        <w:autoSpaceDN w:val="0"/>
        <w:adjustRightInd w:val="0"/>
        <w:spacing w:after="0" w:line="240" w:lineRule="auto"/>
        <w:jc w:val="both"/>
        <w:rPr>
          <w:rFonts w:ascii="Times New Roman" w:hAnsi="Times New Roman" w:cs="Times New Roman"/>
          <w:i/>
          <w:iCs/>
          <w:sz w:val="24"/>
          <w:szCs w:val="24"/>
          <w:lang w:val="ru-RU"/>
        </w:rPr>
      </w:pPr>
      <w:r w:rsidRPr="008171BB">
        <w:rPr>
          <w:rFonts w:ascii="Times New Roman" w:hAnsi="Times New Roman" w:cs="Times New Roman"/>
          <w:i/>
          <w:iCs/>
          <w:sz w:val="24"/>
          <w:szCs w:val="24"/>
        </w:rPr>
        <w:t xml:space="preserve">_____________________, </w:t>
      </w:r>
      <w:r w:rsidRPr="008171BB">
        <w:rPr>
          <w:rFonts w:ascii="Times New Roman" w:hAnsi="Times New Roman" w:cs="Times New Roman"/>
          <w:i/>
          <w:iCs/>
          <w:sz w:val="24"/>
          <w:szCs w:val="24"/>
          <w:lang w:val="ru-RU"/>
        </w:rPr>
        <w:t>улица ___________________________, ПИБ _________________, матични број ____________, кога заступа директор _______________________________;</w:t>
      </w:r>
    </w:p>
    <w:p w:rsidR="00A75E66" w:rsidRPr="008171BB"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8171BB">
        <w:rPr>
          <w:rFonts w:ascii="Times New Roman" w:hAnsi="Times New Roman" w:cs="Times New Roman"/>
          <w:b/>
          <w:bCs/>
          <w:i/>
          <w:iCs/>
          <w:sz w:val="24"/>
          <w:szCs w:val="24"/>
          <w:lang w:val="ru-RU"/>
        </w:rPr>
        <w:t>члан групе</w:t>
      </w:r>
      <w:r w:rsidRPr="008171BB">
        <w:rPr>
          <w:rFonts w:ascii="Times New Roman" w:hAnsi="Times New Roman" w:cs="Times New Roman"/>
          <w:i/>
          <w:iCs/>
          <w:sz w:val="24"/>
          <w:szCs w:val="24"/>
          <w:lang w:val="ru-RU"/>
        </w:rPr>
        <w:t xml:space="preserve">_____________________________________________________________, са седиштем у _____________________, улица ______________________, ПИБ _______________, матични број ____________, кога заступа директор ___________________________________; </w:t>
      </w:r>
    </w:p>
    <w:p w:rsidR="00A75E66" w:rsidRPr="008171BB" w:rsidRDefault="00A75E66" w:rsidP="00A75E66">
      <w:pPr>
        <w:autoSpaceDE w:val="0"/>
        <w:autoSpaceDN w:val="0"/>
        <w:adjustRightInd w:val="0"/>
        <w:ind w:right="-92"/>
        <w:rPr>
          <w:rFonts w:ascii="Times New Roman" w:hAnsi="Times New Roman" w:cs="Times New Roman"/>
          <w:sz w:val="24"/>
          <w:szCs w:val="24"/>
        </w:rPr>
      </w:pPr>
    </w:p>
    <w:p w:rsidR="00A75E66" w:rsidRPr="008171BB" w:rsidRDefault="00A75E66" w:rsidP="00A75E66">
      <w:pPr>
        <w:autoSpaceDE w:val="0"/>
        <w:autoSpaceDN w:val="0"/>
        <w:adjustRightInd w:val="0"/>
        <w:spacing w:after="0" w:line="240" w:lineRule="auto"/>
        <w:ind w:firstLine="720"/>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Уговорне стране сагласно констатују да је Наручилац, на основу члана 39,52.став 1.и 61. Закона о јавним набавкама („Службени гласник РС” број 124/12, 14/15 и 68/15), спровео поступак јавне набавке мале вредности чији </w:t>
      </w:r>
      <w:r w:rsidR="006B5E6A" w:rsidRPr="008171BB">
        <w:rPr>
          <w:rFonts w:ascii="Times New Roman" w:hAnsi="Times New Roman" w:cs="Times New Roman"/>
          <w:sz w:val="24"/>
          <w:szCs w:val="24"/>
          <w:lang w:val="ru-RU"/>
        </w:rPr>
        <w:t>су</w:t>
      </w:r>
      <w:r w:rsidRPr="008171BB">
        <w:rPr>
          <w:rFonts w:ascii="Times New Roman" w:hAnsi="Times New Roman" w:cs="Times New Roman"/>
          <w:sz w:val="24"/>
          <w:szCs w:val="24"/>
          <w:lang w:val="ru-RU"/>
        </w:rPr>
        <w:t xml:space="preserve"> предмет </w:t>
      </w:r>
      <w:r w:rsidR="006B5E6A" w:rsidRPr="008171BB">
        <w:rPr>
          <w:rFonts w:ascii="Times New Roman" w:hAnsi="Times New Roman" w:cs="Times New Roman"/>
          <w:sz w:val="24"/>
          <w:szCs w:val="24"/>
          <w:lang w:val="ru-RU"/>
        </w:rPr>
        <w:t xml:space="preserve">  радови </w:t>
      </w:r>
      <w:r w:rsidR="00625F45">
        <w:rPr>
          <w:rFonts w:ascii="Times New Roman" w:hAnsi="Times New Roman"/>
          <w:sz w:val="24"/>
          <w:szCs w:val="24"/>
        </w:rPr>
        <w:t xml:space="preserve"> </w:t>
      </w:r>
      <w:r w:rsidR="006B5E6A" w:rsidRPr="008171BB">
        <w:rPr>
          <w:rFonts w:ascii="Times New Roman" w:hAnsi="Times New Roman" w:cs="Times New Roman"/>
          <w:sz w:val="24"/>
          <w:szCs w:val="24"/>
          <w:lang w:val="ru-RU"/>
        </w:rPr>
        <w:t xml:space="preserve">у ДБ Чукарица у улици Поручника Спасића и Машаре број 90  </w:t>
      </w:r>
      <w:r w:rsidRPr="008171BB">
        <w:rPr>
          <w:rFonts w:ascii="Times New Roman" w:hAnsi="Times New Roman" w:cs="Times New Roman"/>
          <w:sz w:val="24"/>
          <w:szCs w:val="24"/>
          <w:lang w:val="ru-RU"/>
        </w:rPr>
        <w:t xml:space="preserve">,ЈН </w:t>
      </w:r>
      <w:r w:rsidR="004C3AFE">
        <w:rPr>
          <w:rFonts w:ascii="Times New Roman" w:hAnsi="Times New Roman" w:cs="Times New Roman"/>
          <w:sz w:val="24"/>
          <w:szCs w:val="24"/>
          <w:lang w:val="ru-RU"/>
        </w:rPr>
        <w:t>18</w:t>
      </w:r>
      <w:r w:rsidRPr="008171BB">
        <w:rPr>
          <w:rFonts w:ascii="Times New Roman" w:hAnsi="Times New Roman" w:cs="Times New Roman"/>
          <w:sz w:val="24"/>
          <w:szCs w:val="24"/>
          <w:lang w:val="ru-RU"/>
        </w:rPr>
        <w:t xml:space="preserve">/15; </w:t>
      </w:r>
    </w:p>
    <w:p w:rsidR="00A75E66" w:rsidRPr="008171BB" w:rsidRDefault="00A75E66" w:rsidP="00A75E66">
      <w:pPr>
        <w:autoSpaceDE w:val="0"/>
        <w:autoSpaceDN w:val="0"/>
        <w:adjustRightInd w:val="0"/>
        <w:spacing w:after="0" w:line="240" w:lineRule="auto"/>
        <w:ind w:firstLine="720"/>
        <w:rPr>
          <w:rFonts w:ascii="Times New Roman" w:hAnsi="Times New Roman" w:cs="Times New Roman"/>
          <w:sz w:val="24"/>
          <w:szCs w:val="24"/>
          <w:lang w:val="ru-RU"/>
        </w:rPr>
      </w:pPr>
      <w:r w:rsidRPr="008171BB">
        <w:rPr>
          <w:rFonts w:ascii="Times New Roman" w:hAnsi="Times New Roman" w:cs="Times New Roman"/>
          <w:sz w:val="24"/>
          <w:szCs w:val="24"/>
        </w:rPr>
        <w:t xml:space="preserve">- </w:t>
      </w:r>
      <w:r w:rsidRPr="008171BB">
        <w:rPr>
          <w:rFonts w:ascii="Times New Roman" w:hAnsi="Times New Roman" w:cs="Times New Roman"/>
          <w:sz w:val="24"/>
          <w:szCs w:val="24"/>
          <w:lang w:val="ru-RU"/>
        </w:rPr>
        <w:t>да је Извођач поднео понуду број ____________ од _____________ 2015. године ,  која у потпуности испуњава захтеве Наручиоца из конкурсне документације и саставни је део овог Уговора .</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ab/>
        <w:t xml:space="preserve">- </w:t>
      </w:r>
      <w:r w:rsidRPr="008171BB">
        <w:rPr>
          <w:rFonts w:ascii="Times New Roman" w:hAnsi="Times New Roman" w:cs="Times New Roman"/>
          <w:sz w:val="24"/>
          <w:szCs w:val="24"/>
          <w:lang w:val="ru-RU"/>
        </w:rPr>
        <w:t>да је Наручилац у складу са чланом 108. став 1. Закона, на основу понуде Извођача  ______________  и Одлуке о додели Уговора број: ______ од _______ 2015. године, изабрао Извођача за извршење предметне набавке</w:t>
      </w:r>
    </w:p>
    <w:p w:rsidR="006B5E6A" w:rsidRPr="008171BB" w:rsidRDefault="006B5E6A" w:rsidP="00A75E66">
      <w:pPr>
        <w:autoSpaceDE w:val="0"/>
        <w:autoSpaceDN w:val="0"/>
        <w:adjustRightInd w:val="0"/>
        <w:spacing w:after="0" w:line="240" w:lineRule="auto"/>
        <w:jc w:val="both"/>
        <w:rPr>
          <w:rFonts w:ascii="Times New Roman" w:hAnsi="Times New Roman" w:cs="Times New Roman"/>
          <w:sz w:val="24"/>
          <w:szCs w:val="24"/>
          <w:lang w:val="ru-RU"/>
        </w:rPr>
      </w:pPr>
    </w:p>
    <w:p w:rsidR="00A75E66" w:rsidRPr="00156226" w:rsidRDefault="00A75E66" w:rsidP="00A75E66">
      <w:pPr>
        <w:autoSpaceDE w:val="0"/>
        <w:autoSpaceDN w:val="0"/>
        <w:adjustRightInd w:val="0"/>
        <w:spacing w:after="0" w:line="240" w:lineRule="auto"/>
        <w:jc w:val="center"/>
        <w:rPr>
          <w:rFonts w:ascii="Times New Roman" w:hAnsi="Times New Roman" w:cs="Times New Roman"/>
          <w:b/>
          <w:sz w:val="24"/>
          <w:szCs w:val="24"/>
          <w:lang w:val="ru-RU"/>
        </w:rPr>
      </w:pPr>
      <w:r w:rsidRPr="00156226">
        <w:rPr>
          <w:rFonts w:ascii="Times New Roman" w:hAnsi="Times New Roman" w:cs="Times New Roman"/>
          <w:b/>
          <w:sz w:val="24"/>
          <w:szCs w:val="24"/>
          <w:lang w:val="ru-RU"/>
        </w:rPr>
        <w:t>Члан 1.</w:t>
      </w:r>
    </w:p>
    <w:p w:rsidR="00A75E66" w:rsidRPr="008171BB" w:rsidRDefault="00A75E66" w:rsidP="00A75E66">
      <w:pPr>
        <w:autoSpaceDE w:val="0"/>
        <w:autoSpaceDN w:val="0"/>
        <w:adjustRightInd w:val="0"/>
        <w:spacing w:after="0" w:line="240" w:lineRule="auto"/>
        <w:ind w:firstLine="708"/>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Предмет овог Уговора </w:t>
      </w:r>
      <w:r w:rsidR="006B5E6A" w:rsidRPr="008171BB">
        <w:rPr>
          <w:rFonts w:ascii="Times New Roman" w:hAnsi="Times New Roman" w:cs="Times New Roman"/>
          <w:sz w:val="24"/>
          <w:szCs w:val="24"/>
          <w:lang w:val="ru-RU"/>
        </w:rPr>
        <w:t xml:space="preserve"> </w:t>
      </w:r>
      <w:r w:rsidRPr="008171BB">
        <w:rPr>
          <w:rFonts w:ascii="Times New Roman" w:hAnsi="Times New Roman" w:cs="Times New Roman"/>
          <w:sz w:val="24"/>
          <w:szCs w:val="24"/>
          <w:lang w:val="ru-RU"/>
        </w:rPr>
        <w:t xml:space="preserve"> </w:t>
      </w:r>
      <w:r w:rsidR="006B5E6A" w:rsidRPr="008171BB">
        <w:rPr>
          <w:rFonts w:ascii="Times New Roman" w:hAnsi="Times New Roman" w:cs="Times New Roman"/>
          <w:sz w:val="24"/>
          <w:szCs w:val="24"/>
          <w:lang w:val="ru-RU"/>
        </w:rPr>
        <w:t>су радови  у ДБ Чукарица у улици Поручника Спасића и Машаре број 90 ,</w:t>
      </w:r>
      <w:r w:rsidRPr="008171BB">
        <w:rPr>
          <w:rFonts w:ascii="Times New Roman" w:hAnsi="Times New Roman" w:cs="Times New Roman"/>
          <w:sz w:val="24"/>
          <w:szCs w:val="24"/>
          <w:lang w:val="ru-RU"/>
        </w:rPr>
        <w:t xml:space="preserve"> (у даљем тексту: радови), у свему у складу са понудом Извођача бр. _______ од ____________ 2015. годинe, која чини саставни део овог уговора, (у даљем тексту: понуда).</w:t>
      </w:r>
    </w:p>
    <w:p w:rsidR="00A75E66" w:rsidRPr="008171BB" w:rsidRDefault="00A75E66" w:rsidP="006B5E6A">
      <w:pPr>
        <w:autoSpaceDE w:val="0"/>
        <w:autoSpaceDN w:val="0"/>
        <w:adjustRightInd w:val="0"/>
        <w:spacing w:after="0" w:line="240" w:lineRule="auto"/>
        <w:ind w:firstLine="709"/>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Извођач  ће радове извести својим материјалом, средствима рада и радном снагом, у складу са усвојеном понудом, а према техничкој документацији, односно предмеру радова, </w:t>
      </w:r>
      <w:r w:rsidRPr="008171BB">
        <w:rPr>
          <w:rFonts w:ascii="Times New Roman" w:hAnsi="Times New Roman" w:cs="Times New Roman"/>
          <w:sz w:val="24"/>
          <w:szCs w:val="24"/>
          <w:lang w:val="ru-RU"/>
        </w:rPr>
        <w:lastRenderedPageBreak/>
        <w:t>сагласно утврђеним роковима, према важећим прописима, стандардима и нормативима за ову врсту радова, правилима техничке струке, техничким прописима и спецификацијама са примењеним квалитетним грађевинским материјалима и опремом, те да за изведене радове обезбеди одговарајуће гаранције.</w:t>
      </w:r>
    </w:p>
    <w:p w:rsidR="00A75E66" w:rsidRPr="00156226" w:rsidRDefault="00A75E66" w:rsidP="00A75E66">
      <w:pPr>
        <w:autoSpaceDE w:val="0"/>
        <w:autoSpaceDN w:val="0"/>
        <w:adjustRightInd w:val="0"/>
        <w:spacing w:after="0" w:line="240" w:lineRule="auto"/>
        <w:jc w:val="center"/>
        <w:rPr>
          <w:rFonts w:ascii="Times New Roman" w:hAnsi="Times New Roman" w:cs="Times New Roman"/>
          <w:b/>
          <w:sz w:val="24"/>
          <w:szCs w:val="24"/>
          <w:lang w:val="ru-RU"/>
        </w:rPr>
      </w:pPr>
      <w:r w:rsidRPr="00156226">
        <w:rPr>
          <w:rFonts w:ascii="Times New Roman" w:hAnsi="Times New Roman" w:cs="Times New Roman"/>
          <w:b/>
          <w:sz w:val="24"/>
          <w:szCs w:val="24"/>
          <w:lang w:val="ru-RU"/>
        </w:rPr>
        <w:t>Члан 2.</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У случају да извођач ангажује подизвођача: </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Извођач у потпуности одговара Наручиоцу за извршење свих обавеза из овог уговора, укучујући и обавезе које је поверио подизвођачу: </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„__________________________“</w:t>
      </w:r>
      <w:r w:rsidRPr="008171BB">
        <w:rPr>
          <w:rFonts w:ascii="Times New Roman" w:hAnsi="Times New Roman" w:cs="Times New Roman"/>
          <w:sz w:val="24"/>
          <w:szCs w:val="24"/>
          <w:lang w:val="ru-RU"/>
        </w:rPr>
        <w:t xml:space="preserve">из _____________________, ул.__________бр.______. </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„__________________________“</w:t>
      </w:r>
      <w:r w:rsidRPr="008171BB">
        <w:rPr>
          <w:rFonts w:ascii="Times New Roman" w:hAnsi="Times New Roman" w:cs="Times New Roman"/>
          <w:sz w:val="24"/>
          <w:szCs w:val="24"/>
          <w:lang w:val="ru-RU"/>
        </w:rPr>
        <w:t xml:space="preserve">из _____________________, ул.__________бр.______. </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Извођач ће наведеног/е подизвођача/е ангажовати за извршење следећих обавеза: </w:t>
      </w:r>
    </w:p>
    <w:p w:rsidR="00A75E66" w:rsidRPr="008171BB" w:rsidRDefault="00A75E66" w:rsidP="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w:t>
      </w:r>
    </w:p>
    <w:p w:rsidR="00A75E66" w:rsidRPr="00156226" w:rsidRDefault="00A75E66" w:rsidP="00A75E66">
      <w:pPr>
        <w:autoSpaceDE w:val="0"/>
        <w:autoSpaceDN w:val="0"/>
        <w:adjustRightInd w:val="0"/>
        <w:jc w:val="center"/>
        <w:rPr>
          <w:rFonts w:ascii="Times New Roman" w:hAnsi="Times New Roman" w:cs="Times New Roman"/>
          <w:b/>
          <w:sz w:val="24"/>
          <w:szCs w:val="24"/>
          <w:lang w:val="ru-RU"/>
        </w:rPr>
      </w:pPr>
      <w:r w:rsidRPr="00156226">
        <w:rPr>
          <w:rFonts w:ascii="Times New Roman" w:hAnsi="Times New Roman" w:cs="Times New Roman"/>
          <w:b/>
          <w:sz w:val="24"/>
          <w:szCs w:val="24"/>
          <w:lang w:val="ru-RU"/>
        </w:rPr>
        <w:t>Члан 3.</w:t>
      </w:r>
    </w:p>
    <w:p w:rsidR="00A75E66" w:rsidRPr="008171BB"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Уговорена цена износи _____________________ динара без ПДВ.</w:t>
      </w:r>
    </w:p>
    <w:p w:rsidR="00A75E66" w:rsidRPr="008171BB"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Обрачун пореза на додату вредност се врши у складу са одредбама Закона о ПДВ-у.</w:t>
      </w:r>
    </w:p>
    <w:p w:rsidR="00A75E66" w:rsidRPr="008171BB"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Обрачун изведених радова ће се извршити на основу стварно изведених количина утврђених у грађевинској књизи, уз примену уговорених јединичних цена. </w:t>
      </w:r>
    </w:p>
    <w:p w:rsidR="00A75E66" w:rsidRPr="008171BB"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Уговорена цена је утврђена на бази постојеће техничке документације, односно предмера радова и обухвата све трошкове набавке материјала, помоћног материјала, радне снаге, извођења радова, транспорта, прикупљање шута, утовар, одвоз истог и истовар на депонију као и све друге трошкове и издатке које сноси извођач како би у потпуности извршио све Уговором предвиђене обавезе. </w:t>
      </w:r>
    </w:p>
    <w:p w:rsidR="00A75E66" w:rsidRPr="008171BB" w:rsidRDefault="00A75E66" w:rsidP="00867578">
      <w:pPr>
        <w:autoSpaceDE w:val="0"/>
        <w:autoSpaceDN w:val="0"/>
        <w:adjustRightInd w:val="0"/>
        <w:spacing w:after="0"/>
        <w:jc w:val="both"/>
        <w:rPr>
          <w:rFonts w:ascii="Times New Roman" w:hAnsi="Times New Roman" w:cs="Times New Roman"/>
          <w:sz w:val="24"/>
          <w:szCs w:val="24"/>
          <w:lang w:val="ru-RU"/>
        </w:rPr>
      </w:pPr>
      <w:r w:rsidRPr="008171BB">
        <w:rPr>
          <w:rFonts w:ascii="Times New Roman" w:hAnsi="Times New Roman" w:cs="Times New Roman"/>
          <w:sz w:val="24"/>
          <w:szCs w:val="24"/>
        </w:rPr>
        <w:tab/>
      </w:r>
      <w:r w:rsidRPr="008171BB">
        <w:rPr>
          <w:rFonts w:ascii="Times New Roman" w:hAnsi="Times New Roman" w:cs="Times New Roman"/>
          <w:sz w:val="24"/>
          <w:szCs w:val="24"/>
          <w:lang w:val="ru-RU"/>
        </w:rPr>
        <w:t>У цену је урачунато и свакодневно чишћење простора у ком се изводе радови, одржавање у складу са наменом објекта, као и завршно чишћење пре примопредаје радова.</w:t>
      </w:r>
    </w:p>
    <w:p w:rsidR="00A75E66" w:rsidRDefault="00A75E66" w:rsidP="00867578">
      <w:pPr>
        <w:autoSpaceDE w:val="0"/>
        <w:autoSpaceDN w:val="0"/>
        <w:adjustRightInd w:val="0"/>
        <w:spacing w:after="0"/>
        <w:rPr>
          <w:rFonts w:ascii="Times New Roman" w:hAnsi="Times New Roman" w:cs="Times New Roman"/>
          <w:sz w:val="24"/>
          <w:szCs w:val="24"/>
          <w:lang w:val="ru-RU"/>
        </w:rPr>
      </w:pPr>
      <w:r w:rsidRPr="008171BB">
        <w:rPr>
          <w:rFonts w:ascii="Times New Roman" w:hAnsi="Times New Roman" w:cs="Times New Roman"/>
          <w:sz w:val="24"/>
          <w:szCs w:val="24"/>
        </w:rPr>
        <w:tab/>
      </w:r>
      <w:r w:rsidRPr="008171BB">
        <w:rPr>
          <w:rFonts w:ascii="Times New Roman" w:hAnsi="Times New Roman" w:cs="Times New Roman"/>
          <w:sz w:val="24"/>
          <w:szCs w:val="24"/>
          <w:lang w:val="ru-RU"/>
        </w:rPr>
        <w:t>Цена је фиксна за цео период трајања реализације уговора.</w:t>
      </w:r>
    </w:p>
    <w:p w:rsidR="00867578" w:rsidRPr="008171BB" w:rsidRDefault="00867578" w:rsidP="00867578">
      <w:pPr>
        <w:autoSpaceDE w:val="0"/>
        <w:autoSpaceDN w:val="0"/>
        <w:adjustRightInd w:val="0"/>
        <w:spacing w:after="0"/>
        <w:rPr>
          <w:rFonts w:ascii="Times New Roman" w:hAnsi="Times New Roman" w:cs="Times New Roman"/>
          <w:sz w:val="24"/>
          <w:szCs w:val="24"/>
          <w:lang w:val="ru-RU"/>
        </w:rPr>
      </w:pPr>
    </w:p>
    <w:p w:rsidR="00A75E66" w:rsidRPr="00156226" w:rsidRDefault="00A75E66" w:rsidP="00867578">
      <w:pPr>
        <w:autoSpaceDE w:val="0"/>
        <w:autoSpaceDN w:val="0"/>
        <w:adjustRightInd w:val="0"/>
        <w:spacing w:after="0"/>
        <w:jc w:val="center"/>
        <w:rPr>
          <w:rFonts w:ascii="Times New Roman" w:hAnsi="Times New Roman" w:cs="Times New Roman"/>
          <w:b/>
          <w:sz w:val="24"/>
          <w:szCs w:val="24"/>
          <w:lang w:val="ru-RU"/>
        </w:rPr>
      </w:pPr>
      <w:r w:rsidRPr="00156226">
        <w:rPr>
          <w:rFonts w:ascii="Times New Roman" w:hAnsi="Times New Roman" w:cs="Times New Roman"/>
          <w:b/>
          <w:sz w:val="24"/>
          <w:szCs w:val="24"/>
          <w:lang w:val="ru-RU"/>
        </w:rPr>
        <w:t>Члан 4.</w:t>
      </w:r>
    </w:p>
    <w:p w:rsidR="004C2626" w:rsidRPr="004C2626" w:rsidRDefault="00A75E66" w:rsidP="004C2626">
      <w:pPr>
        <w:spacing w:after="0" w:line="240" w:lineRule="auto"/>
        <w:ind w:firstLine="720"/>
        <w:jc w:val="both"/>
        <w:rPr>
          <w:rFonts w:ascii="Times New Roman" w:eastAsia="Times New Roman" w:hAnsi="Times New Roman"/>
          <w:sz w:val="24"/>
          <w:szCs w:val="24"/>
        </w:rPr>
      </w:pPr>
      <w:r w:rsidRPr="008171BB">
        <w:rPr>
          <w:rFonts w:ascii="Times New Roman" w:hAnsi="Times New Roman" w:cs="Times New Roman"/>
          <w:sz w:val="24"/>
          <w:szCs w:val="24"/>
          <w:lang w:val="ru-RU"/>
        </w:rPr>
        <w:t xml:space="preserve">Укупно уговорена цена из члана 3. овог Уговора фиксна је до краја реализације Уговора, а плаћање ће се вршити у складу са понудом бр.__________ на рачун Извођача број __________________________ код ________________________ банке. Наручилац се обавезује да ће плаћања извршити у року од  45 дана од дана обостране овере службеног пријема рачуна/окончане ситуације. </w:t>
      </w:r>
      <w:r w:rsidR="004C2626">
        <w:rPr>
          <w:rFonts w:ascii="Times New Roman" w:hAnsi="Times New Roman" w:cs="Times New Roman"/>
          <w:sz w:val="24"/>
          <w:szCs w:val="24"/>
          <w:lang w:val="ru-RU"/>
        </w:rPr>
        <w:t>Извођач</w:t>
      </w:r>
      <w:r w:rsidRPr="008171BB">
        <w:rPr>
          <w:rFonts w:ascii="Times New Roman" w:hAnsi="Times New Roman" w:cs="Times New Roman"/>
          <w:sz w:val="24"/>
          <w:szCs w:val="24"/>
          <w:lang w:val="ru-RU"/>
        </w:rPr>
        <w:t xml:space="preserve"> се обавезује да комплетан примерак техничке докуметације, као и документацију вођену у току реализације Уговора преда Наручиоцу</w:t>
      </w:r>
      <w:r w:rsidR="004C2626">
        <w:rPr>
          <w:rFonts w:ascii="Times New Roman" w:hAnsi="Times New Roman" w:cs="Times New Roman"/>
          <w:sz w:val="24"/>
          <w:szCs w:val="24"/>
          <w:lang w:val="ru-RU"/>
        </w:rPr>
        <w:t>.</w:t>
      </w:r>
      <w:r w:rsidR="004C2626" w:rsidRPr="004C2626">
        <w:rPr>
          <w:rFonts w:ascii="Times New Roman" w:eastAsia="Times New Roman" w:hAnsi="Times New Roman"/>
          <w:sz w:val="18"/>
          <w:szCs w:val="18"/>
          <w:lang w:val="sr-Cyrl-CS"/>
        </w:rPr>
        <w:t xml:space="preserve"> </w:t>
      </w:r>
      <w:r w:rsidR="004C2626">
        <w:rPr>
          <w:rFonts w:ascii="Times New Roman" w:eastAsia="Times New Roman" w:hAnsi="Times New Roman"/>
          <w:sz w:val="24"/>
          <w:szCs w:val="24"/>
          <w:lang w:val="sr-Cyrl-CS"/>
        </w:rPr>
        <w:t>Извођач</w:t>
      </w:r>
      <w:r w:rsidR="004C2626" w:rsidRPr="004C2626">
        <w:rPr>
          <w:rFonts w:ascii="Times New Roman" w:eastAsia="Times New Roman" w:hAnsi="Times New Roman"/>
          <w:sz w:val="24"/>
          <w:szCs w:val="24"/>
          <w:lang w:val="sr-Cyrl-CS"/>
        </w:rPr>
        <w:t xml:space="preserve"> се обавезује да све вишкове радова изведе по уговореним јединичним ценама, уз сагласност Наручиоца, а што ће се регулисати закључењем анекса. </w:t>
      </w:r>
      <w:r w:rsidR="004C2626" w:rsidRPr="004C2626">
        <w:rPr>
          <w:rFonts w:ascii="Times New Roman" w:eastAsia="Times New Roman" w:hAnsi="Times New Roman"/>
          <w:sz w:val="24"/>
          <w:szCs w:val="24"/>
        </w:rPr>
        <w:t>Aнексом</w:t>
      </w:r>
      <w:r w:rsidR="004C2626">
        <w:rPr>
          <w:rFonts w:ascii="Times New Roman" w:eastAsia="Times New Roman" w:hAnsi="Times New Roman"/>
          <w:sz w:val="24"/>
          <w:szCs w:val="24"/>
        </w:rPr>
        <w:t xml:space="preserve"> </w:t>
      </w:r>
      <w:r w:rsidR="004C2626" w:rsidRPr="004C2626">
        <w:rPr>
          <w:rFonts w:ascii="Times New Roman" w:eastAsia="Times New Roman" w:hAnsi="Times New Roman"/>
          <w:sz w:val="24"/>
          <w:szCs w:val="24"/>
        </w:rPr>
        <w:t>уговора</w:t>
      </w:r>
      <w:r w:rsidR="004C2626">
        <w:rPr>
          <w:rFonts w:ascii="Times New Roman" w:eastAsia="Times New Roman" w:hAnsi="Times New Roman"/>
          <w:sz w:val="24"/>
          <w:szCs w:val="24"/>
        </w:rPr>
        <w:t xml:space="preserve"> </w:t>
      </w:r>
      <w:r w:rsidR="004C2626" w:rsidRPr="004C2626">
        <w:rPr>
          <w:rFonts w:ascii="Times New Roman" w:eastAsia="Times New Roman" w:hAnsi="Times New Roman"/>
          <w:sz w:val="24"/>
          <w:szCs w:val="24"/>
        </w:rPr>
        <w:t>биће</w:t>
      </w:r>
      <w:r w:rsidR="004C2626">
        <w:rPr>
          <w:rFonts w:ascii="Times New Roman" w:eastAsia="Times New Roman" w:hAnsi="Times New Roman"/>
          <w:sz w:val="24"/>
          <w:szCs w:val="24"/>
        </w:rPr>
        <w:t xml:space="preserve"> </w:t>
      </w:r>
      <w:r w:rsidR="004C2626" w:rsidRPr="004C2626">
        <w:rPr>
          <w:rFonts w:ascii="Times New Roman" w:eastAsia="Times New Roman" w:hAnsi="Times New Roman"/>
          <w:sz w:val="24"/>
          <w:szCs w:val="24"/>
        </w:rPr>
        <w:t>обухваћени и евентуални</w:t>
      </w:r>
      <w:r w:rsidR="004C2626">
        <w:rPr>
          <w:rFonts w:ascii="Times New Roman" w:eastAsia="Times New Roman" w:hAnsi="Times New Roman"/>
          <w:sz w:val="24"/>
          <w:szCs w:val="24"/>
        </w:rPr>
        <w:t xml:space="preserve"> </w:t>
      </w:r>
      <w:r w:rsidR="004C2626" w:rsidRPr="004C2626">
        <w:rPr>
          <w:rFonts w:ascii="Times New Roman" w:eastAsia="Times New Roman" w:hAnsi="Times New Roman"/>
          <w:sz w:val="24"/>
          <w:szCs w:val="24"/>
        </w:rPr>
        <w:t>мањкови</w:t>
      </w:r>
      <w:r w:rsidR="004C2626">
        <w:rPr>
          <w:rFonts w:ascii="Times New Roman" w:eastAsia="Times New Roman" w:hAnsi="Times New Roman"/>
          <w:sz w:val="24"/>
          <w:szCs w:val="24"/>
        </w:rPr>
        <w:t xml:space="preserve"> </w:t>
      </w:r>
      <w:r w:rsidR="004C2626" w:rsidRPr="004C2626">
        <w:rPr>
          <w:rFonts w:ascii="Times New Roman" w:eastAsia="Times New Roman" w:hAnsi="Times New Roman"/>
          <w:sz w:val="24"/>
          <w:szCs w:val="24"/>
        </w:rPr>
        <w:t>радова.</w:t>
      </w:r>
    </w:p>
    <w:p w:rsidR="00A75E66" w:rsidRPr="003D0951" w:rsidRDefault="004C2626" w:rsidP="003D0951">
      <w:pPr>
        <w:spacing w:after="0" w:line="240" w:lineRule="auto"/>
        <w:ind w:firstLine="720"/>
        <w:jc w:val="both"/>
        <w:rPr>
          <w:rFonts w:ascii="Times New Roman" w:eastAsia="Times New Roman" w:hAnsi="Times New Roman"/>
          <w:sz w:val="24"/>
          <w:szCs w:val="24"/>
        </w:rPr>
      </w:pPr>
      <w:r w:rsidRPr="003D0951">
        <w:rPr>
          <w:rFonts w:ascii="Times New Roman" w:eastAsia="Times New Roman" w:hAnsi="Times New Roman"/>
          <w:sz w:val="24"/>
          <w:szCs w:val="24"/>
          <w:lang w:val="sr-Cyrl-CS"/>
        </w:rPr>
        <w:t>Не може се захтевати измена уговорене цене због ванредних околности које су настале по истеку уговореног рока за извођење радова. Роком за извођење радова подразумевају се и његова каснија продужења по основу ванредног догађаја и по другим уговореним основама.</w:t>
      </w:r>
    </w:p>
    <w:p w:rsidR="00A75E66" w:rsidRPr="00156226" w:rsidRDefault="00A75E66" w:rsidP="00A75E66">
      <w:pPr>
        <w:autoSpaceDE w:val="0"/>
        <w:autoSpaceDN w:val="0"/>
        <w:adjustRightInd w:val="0"/>
        <w:jc w:val="center"/>
        <w:rPr>
          <w:rFonts w:ascii="Times New Roman" w:hAnsi="Times New Roman" w:cs="Times New Roman"/>
          <w:b/>
          <w:sz w:val="24"/>
          <w:szCs w:val="24"/>
          <w:lang w:val="ru-RU"/>
        </w:rPr>
      </w:pPr>
      <w:r w:rsidRPr="00156226">
        <w:rPr>
          <w:rFonts w:ascii="Times New Roman" w:hAnsi="Times New Roman" w:cs="Times New Roman"/>
          <w:b/>
          <w:sz w:val="24"/>
          <w:szCs w:val="24"/>
          <w:lang w:val="ru-RU"/>
        </w:rPr>
        <w:lastRenderedPageBreak/>
        <w:t xml:space="preserve">Члан 5. </w:t>
      </w:r>
    </w:p>
    <w:p w:rsidR="00A75E66" w:rsidRPr="008171BB" w:rsidRDefault="00CD4A97" w:rsidP="00CD4A97">
      <w:pPr>
        <w:autoSpaceDE w:val="0"/>
        <w:autoSpaceDN w:val="0"/>
        <w:adjustRightInd w:val="0"/>
        <w:spacing w:after="0"/>
        <w:jc w:val="both"/>
        <w:rPr>
          <w:rFonts w:ascii="Times New Roman" w:hAnsi="Times New Roman" w:cs="Times New Roman"/>
          <w:color w:val="000000"/>
          <w:sz w:val="24"/>
          <w:szCs w:val="24"/>
          <w:lang w:val="ru-RU"/>
        </w:rPr>
      </w:pPr>
      <w:r w:rsidRPr="008171BB">
        <w:rPr>
          <w:rFonts w:ascii="Times New Roman" w:hAnsi="Times New Roman" w:cs="Times New Roman"/>
          <w:b/>
          <w:color w:val="000000"/>
          <w:sz w:val="24"/>
          <w:szCs w:val="24"/>
          <w:lang w:val="ru-RU"/>
        </w:rPr>
        <w:t>1.</w:t>
      </w:r>
      <w:r w:rsidR="00A75E66" w:rsidRPr="008171BB">
        <w:rPr>
          <w:rFonts w:ascii="Times New Roman" w:hAnsi="Times New Roman" w:cs="Times New Roman"/>
          <w:color w:val="000000"/>
          <w:sz w:val="24"/>
          <w:szCs w:val="24"/>
          <w:lang w:val="ru-RU"/>
        </w:rPr>
        <w:t xml:space="preserve">Извођач је дужан да </w:t>
      </w:r>
      <w:r w:rsidR="00A75E66" w:rsidRPr="008171BB">
        <w:rPr>
          <w:rFonts w:ascii="Times New Roman" w:hAnsi="Times New Roman" w:cs="Times New Roman"/>
          <w:b/>
          <w:bCs/>
          <w:color w:val="000000"/>
          <w:sz w:val="24"/>
          <w:szCs w:val="24"/>
          <w:lang w:val="ru-RU"/>
        </w:rPr>
        <w:t xml:space="preserve"> </w:t>
      </w:r>
      <w:r w:rsidR="00A75E66" w:rsidRPr="008171BB">
        <w:rPr>
          <w:rFonts w:ascii="Times New Roman" w:hAnsi="Times New Roman" w:cs="Times New Roman"/>
          <w:color w:val="000000"/>
          <w:sz w:val="24"/>
          <w:szCs w:val="24"/>
          <w:lang w:val="ru-RU"/>
        </w:rPr>
        <w:t>достави Наручиоцу</w:t>
      </w:r>
      <w:r w:rsidR="00A75E66" w:rsidRPr="008171BB">
        <w:rPr>
          <w:rFonts w:ascii="Times New Roman" w:hAnsi="Times New Roman" w:cs="Times New Roman"/>
          <w:b/>
          <w:bCs/>
          <w:color w:val="000000"/>
          <w:sz w:val="24"/>
          <w:szCs w:val="24"/>
          <w:lang w:val="ru-RU"/>
        </w:rPr>
        <w:t xml:space="preserve"> </w:t>
      </w:r>
      <w:r w:rsidR="00A75E66" w:rsidRPr="008171BB">
        <w:rPr>
          <w:rFonts w:ascii="Times New Roman" w:hAnsi="Times New Roman" w:cs="Times New Roman"/>
          <w:color w:val="000000"/>
          <w:sz w:val="24"/>
          <w:szCs w:val="24"/>
          <w:lang w:val="ru-RU"/>
        </w:rPr>
        <w:t>две бланко соло менице:</w:t>
      </w:r>
    </w:p>
    <w:p w:rsidR="00A75E66" w:rsidRPr="008171BB" w:rsidRDefault="00A75E66" w:rsidP="00CD4A97">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 xml:space="preserve">- </w:t>
      </w:r>
      <w:r w:rsidRPr="008171BB">
        <w:rPr>
          <w:rFonts w:ascii="Times New Roman" w:hAnsi="Times New Roman" w:cs="Times New Roman"/>
          <w:b/>
          <w:bCs/>
          <w:sz w:val="24"/>
          <w:szCs w:val="24"/>
          <w:lang w:val="ru-RU"/>
        </w:rPr>
        <w:t xml:space="preserve">Бланко соло меницу за добро извршење посла </w:t>
      </w:r>
      <w:r w:rsidR="00CD4A97" w:rsidRPr="008171BB">
        <w:rPr>
          <w:rFonts w:ascii="Times New Roman" w:hAnsi="Times New Roman" w:cs="Times New Roman"/>
          <w:b/>
          <w:bCs/>
          <w:sz w:val="24"/>
          <w:szCs w:val="24"/>
          <w:lang w:val="ru-RU"/>
        </w:rPr>
        <w:t xml:space="preserve">, </w:t>
      </w:r>
      <w:r w:rsidR="00CD4A97" w:rsidRPr="008171BB">
        <w:rPr>
          <w:rFonts w:ascii="Times New Roman" w:hAnsi="Times New Roman" w:cs="Times New Roman"/>
          <w:bCs/>
          <w:sz w:val="24"/>
          <w:szCs w:val="24"/>
          <w:lang w:val="ru-RU"/>
        </w:rPr>
        <w:t>приликом потписивања уговора,</w:t>
      </w:r>
      <w:r w:rsidRPr="008171BB">
        <w:rPr>
          <w:rFonts w:ascii="Times New Roman" w:hAnsi="Times New Roman" w:cs="Times New Roman"/>
          <w:sz w:val="24"/>
          <w:szCs w:val="24"/>
          <w:lang w:val="ru-RU"/>
        </w:rPr>
        <w:t>регистровану у Регистру Народне банке Србије, са клаузулом „без протеста“ и „по виђењу“ потписану од стране лица овлашћеног за заступање понуђача, са печатом понуђача уз коју се доставља једнократно менично овлашћење да се меница може попунити у износу од 10% од укупне вредности уговора (без ПДВ), за добро и квалитетно испуњење уговорне обавезе са роком трајања најмање 30 дана дужим од истека рока за коначно извршење посла, с тим да евентуални продужетак рока има за последицу и продужење важења менице и меничног овлашћења, за исти број дана за који ће бити и продужен рок завршетка радова.</w:t>
      </w:r>
    </w:p>
    <w:p w:rsidR="00A75E66" w:rsidRPr="008171BB" w:rsidRDefault="00A75E66" w:rsidP="00A75E66">
      <w:pPr>
        <w:tabs>
          <w:tab w:val="left" w:pos="720"/>
        </w:tabs>
        <w:autoSpaceDE w:val="0"/>
        <w:autoSpaceDN w:val="0"/>
        <w:adjustRightInd w:val="0"/>
        <w:jc w:val="both"/>
        <w:rPr>
          <w:rFonts w:ascii="Times New Roman" w:hAnsi="Times New Roman" w:cs="Times New Roman"/>
          <w:sz w:val="24"/>
          <w:szCs w:val="24"/>
          <w:lang w:val="ru-RU"/>
        </w:rPr>
      </w:pPr>
      <w:r w:rsidRPr="008171BB">
        <w:rPr>
          <w:rFonts w:ascii="Times New Roman" w:hAnsi="Times New Roman" w:cs="Times New Roman"/>
          <w:sz w:val="24"/>
          <w:szCs w:val="24"/>
        </w:rPr>
        <w:t xml:space="preserve">-  </w:t>
      </w:r>
      <w:r w:rsidRPr="008171BB">
        <w:rPr>
          <w:rFonts w:ascii="Times New Roman" w:hAnsi="Times New Roman" w:cs="Times New Roman"/>
          <w:b/>
          <w:bCs/>
          <w:sz w:val="24"/>
          <w:szCs w:val="24"/>
          <w:lang w:val="ru-RU"/>
        </w:rPr>
        <w:t>Бланко соло меницу за отклањање недостатака у гарантном року</w:t>
      </w:r>
      <w:r w:rsidRPr="008171BB">
        <w:rPr>
          <w:rFonts w:ascii="Times New Roman" w:hAnsi="Times New Roman" w:cs="Times New Roman"/>
          <w:sz w:val="24"/>
          <w:szCs w:val="24"/>
          <w:lang w:val="ru-RU"/>
        </w:rPr>
        <w:t>,</w:t>
      </w:r>
      <w:r w:rsidR="00CD4A97" w:rsidRPr="008171BB">
        <w:rPr>
          <w:rFonts w:ascii="Times New Roman" w:hAnsi="Times New Roman" w:cs="Times New Roman"/>
          <w:sz w:val="24"/>
          <w:szCs w:val="24"/>
          <w:lang w:val="ru-RU"/>
        </w:rPr>
        <w:t>уз рачун,</w:t>
      </w:r>
      <w:r w:rsidRPr="008171BB">
        <w:rPr>
          <w:rFonts w:ascii="Times New Roman" w:hAnsi="Times New Roman" w:cs="Times New Roman"/>
          <w:sz w:val="24"/>
          <w:szCs w:val="24"/>
          <w:lang w:val="ru-RU"/>
        </w:rPr>
        <w:t xml:space="preserve"> регистровану у Регистру Народне банке Србије, са клаузулом „без протеста“ и „по виђењу“ потписану од стране лица овлашћеног за заступање понуђача, са печатом понуђача уз коју се доставља једнократно менично овлашћење да се меница може попунити у износу</w:t>
      </w:r>
      <w:r w:rsidR="00156226">
        <w:rPr>
          <w:rFonts w:ascii="Times New Roman" w:hAnsi="Times New Roman" w:cs="Times New Roman"/>
          <w:sz w:val="24"/>
          <w:szCs w:val="24"/>
          <w:lang w:val="ru-RU"/>
        </w:rPr>
        <w:t xml:space="preserve"> </w:t>
      </w:r>
      <w:r w:rsidRPr="008171BB">
        <w:rPr>
          <w:rFonts w:ascii="Times New Roman" w:hAnsi="Times New Roman" w:cs="Times New Roman"/>
          <w:sz w:val="24"/>
          <w:szCs w:val="24"/>
          <w:lang w:val="ru-RU"/>
        </w:rPr>
        <w:t xml:space="preserve">од 10% укупне уговорене вредности без ПДВ-а“, са роком важности 30 дана дужим од гарантног рока у којем понуђач гарантује квалитет добара која се уграђују ( који не може бити краћи од две године).   </w:t>
      </w:r>
    </w:p>
    <w:p w:rsidR="00CD4A97" w:rsidRPr="008171BB" w:rsidRDefault="00CD4A97" w:rsidP="00CD4A97">
      <w:pPr>
        <w:tabs>
          <w:tab w:val="left" w:pos="1134"/>
        </w:tabs>
        <w:spacing w:after="0" w:line="240" w:lineRule="auto"/>
        <w:contextualSpacing/>
        <w:jc w:val="both"/>
        <w:rPr>
          <w:rFonts w:ascii="Times New Roman" w:hAnsi="Times New Roman"/>
          <w:spacing w:val="-1"/>
          <w:sz w:val="24"/>
          <w:szCs w:val="24"/>
          <w:lang w:val="sr-Cyrl-CS"/>
        </w:rPr>
      </w:pPr>
      <w:r w:rsidRPr="008171BB">
        <w:rPr>
          <w:rFonts w:ascii="Times New Roman" w:hAnsi="Times New Roman"/>
          <w:b/>
          <w:sz w:val="24"/>
          <w:szCs w:val="24"/>
          <w:lang w:val="sr-Cyrl-CS"/>
        </w:rPr>
        <w:t>2. Решење о именовању одговорног извођача радова,</w:t>
      </w:r>
      <w:r w:rsidRPr="008171BB">
        <w:rPr>
          <w:rFonts w:ascii="Times New Roman" w:hAnsi="Times New Roman"/>
          <w:spacing w:val="-1"/>
          <w:sz w:val="24"/>
          <w:szCs w:val="24"/>
          <w:lang w:val="sr-Cyrl-CS"/>
        </w:rPr>
        <w:t>приликом потписивања уговора;</w:t>
      </w:r>
    </w:p>
    <w:p w:rsidR="00CD4A97" w:rsidRPr="008171BB" w:rsidRDefault="00CD4A97" w:rsidP="00CD4A97">
      <w:pPr>
        <w:tabs>
          <w:tab w:val="left" w:pos="1134"/>
        </w:tabs>
        <w:spacing w:after="0" w:line="240" w:lineRule="auto"/>
        <w:contextualSpacing/>
        <w:jc w:val="both"/>
        <w:rPr>
          <w:rFonts w:ascii="Times New Roman" w:eastAsia="Times New Roman" w:hAnsi="Times New Roman"/>
          <w:sz w:val="24"/>
          <w:szCs w:val="24"/>
          <w:lang w:val="sr-Cyrl-CS"/>
        </w:rPr>
      </w:pPr>
      <w:r w:rsidRPr="008171BB">
        <w:rPr>
          <w:rFonts w:ascii="Times New Roman" w:hAnsi="Times New Roman"/>
          <w:b/>
          <w:spacing w:val="-1"/>
          <w:sz w:val="24"/>
          <w:szCs w:val="24"/>
          <w:lang w:val="sr-Cyrl-CS"/>
        </w:rPr>
        <w:t>3.</w:t>
      </w:r>
      <w:r w:rsidRPr="008171BB">
        <w:rPr>
          <w:rFonts w:ascii="Times New Roman" w:eastAsia="Times New Roman" w:hAnsi="Times New Roman"/>
          <w:b/>
          <w:sz w:val="24"/>
          <w:szCs w:val="24"/>
          <w:lang w:val="sr-Cyrl-CS"/>
        </w:rPr>
        <w:t>Детаљан динамички план извођења уговорених радова</w:t>
      </w:r>
      <w:r w:rsidRPr="008171BB">
        <w:rPr>
          <w:rFonts w:ascii="Times New Roman" w:eastAsia="Times New Roman" w:hAnsi="Times New Roman"/>
          <w:sz w:val="24"/>
          <w:szCs w:val="24"/>
          <w:lang w:val="sr-Cyrl-CS"/>
        </w:rPr>
        <w:t>, пре увођења у посао, са јасно назначеним активностима на критичном путу и прилогом ресурних планова  ангажовања потребне радне снаге и набавке  потребног материјала;</w:t>
      </w:r>
    </w:p>
    <w:p w:rsidR="00CD4A97" w:rsidRPr="008171BB" w:rsidRDefault="00CD4A97" w:rsidP="00CD4A97">
      <w:pPr>
        <w:spacing w:after="0"/>
        <w:jc w:val="both"/>
        <w:rPr>
          <w:rFonts w:ascii="Times New Roman" w:eastAsia="Times New Roman" w:hAnsi="Times New Roman"/>
          <w:sz w:val="24"/>
          <w:szCs w:val="24"/>
          <w:lang w:val="sr-Cyrl-CS"/>
        </w:rPr>
      </w:pPr>
      <w:r w:rsidRPr="008171BB">
        <w:rPr>
          <w:rFonts w:ascii="Times New Roman" w:eastAsia="Times New Roman" w:hAnsi="Times New Roman"/>
          <w:b/>
          <w:sz w:val="24"/>
          <w:szCs w:val="24"/>
          <w:lang w:val="sr-Cyrl-CS"/>
        </w:rPr>
        <w:t>4. Елаборат заштите на раду и ПП заштите</w:t>
      </w:r>
      <w:r w:rsidRPr="008171BB">
        <w:rPr>
          <w:rFonts w:ascii="Times New Roman" w:eastAsia="Times New Roman" w:hAnsi="Times New Roman"/>
          <w:sz w:val="24"/>
          <w:szCs w:val="24"/>
          <w:lang w:val="sr-Cyrl-CS"/>
        </w:rPr>
        <w:t>, пре увођења у посао;</w:t>
      </w:r>
    </w:p>
    <w:p w:rsidR="00CD4A97" w:rsidRPr="008171BB" w:rsidRDefault="00CD4A97" w:rsidP="00CD4A97">
      <w:pPr>
        <w:tabs>
          <w:tab w:val="left" w:pos="1134"/>
        </w:tabs>
        <w:spacing w:after="0" w:line="240" w:lineRule="auto"/>
        <w:contextualSpacing/>
        <w:jc w:val="both"/>
        <w:rPr>
          <w:rFonts w:ascii="Times New Roman" w:eastAsia="Times New Roman" w:hAnsi="Times New Roman"/>
          <w:b/>
          <w:sz w:val="24"/>
          <w:szCs w:val="24"/>
          <w:lang w:val="sr-Cyrl-CS"/>
        </w:rPr>
      </w:pPr>
      <w:r w:rsidRPr="008171BB">
        <w:rPr>
          <w:rFonts w:ascii="Times New Roman" w:eastAsia="Times New Roman" w:hAnsi="Times New Roman"/>
          <w:b/>
          <w:sz w:val="24"/>
          <w:szCs w:val="24"/>
          <w:lang w:val="sr-Cyrl-CS"/>
        </w:rPr>
        <w:t>5.</w:t>
      </w:r>
      <w:r w:rsidRPr="008171BB">
        <w:rPr>
          <w:rFonts w:ascii="Times New Roman" w:hAnsi="Times New Roman"/>
          <w:b/>
          <w:sz w:val="24"/>
          <w:szCs w:val="24"/>
          <w:lang w:val="sr-Cyrl-CS"/>
        </w:rPr>
        <w:t>Полису осигурања објекта у реконструкцији</w:t>
      </w:r>
      <w:r w:rsidRPr="008171BB">
        <w:rPr>
          <w:rFonts w:ascii="Times New Roman" w:hAnsi="Times New Roman"/>
          <w:sz w:val="24"/>
          <w:szCs w:val="24"/>
          <w:lang w:val="sr-Cyrl-CS"/>
        </w:rPr>
        <w:t xml:space="preserve">  и </w:t>
      </w:r>
      <w:r w:rsidRPr="008171BB">
        <w:rPr>
          <w:rFonts w:ascii="Times New Roman" w:hAnsi="Times New Roman"/>
          <w:b/>
          <w:sz w:val="24"/>
          <w:szCs w:val="24"/>
          <w:lang w:val="sr-Cyrl-CS"/>
        </w:rPr>
        <w:t>Полису осигурања од одговорности према трећим лицима и стварима,</w:t>
      </w:r>
      <w:r w:rsidRPr="008171BB">
        <w:rPr>
          <w:rFonts w:ascii="Times New Roman" w:hAnsi="Times New Roman"/>
          <w:sz w:val="24"/>
          <w:szCs w:val="24"/>
          <w:lang w:val="sr-Cyrl-CS"/>
        </w:rPr>
        <w:t>у року од 5 (пет) дана од дана закључења уговора, у оригиналу или овереној копији;</w:t>
      </w:r>
    </w:p>
    <w:p w:rsidR="00CD4A97" w:rsidRPr="008171BB" w:rsidRDefault="00CD4A97" w:rsidP="00CD4A97">
      <w:pPr>
        <w:tabs>
          <w:tab w:val="left" w:pos="1134"/>
        </w:tabs>
        <w:spacing w:after="0" w:line="240" w:lineRule="auto"/>
        <w:contextualSpacing/>
        <w:jc w:val="both"/>
        <w:rPr>
          <w:rFonts w:ascii="Times New Roman" w:eastAsia="Times New Roman" w:hAnsi="Times New Roman"/>
          <w:b/>
          <w:sz w:val="24"/>
          <w:szCs w:val="24"/>
          <w:lang w:val="sr-Cyrl-CS"/>
        </w:rPr>
      </w:pPr>
    </w:p>
    <w:p w:rsidR="00A75E66" w:rsidRPr="008171BB" w:rsidRDefault="00A75E66" w:rsidP="00A75E66">
      <w:pPr>
        <w:autoSpaceDE w:val="0"/>
        <w:autoSpaceDN w:val="0"/>
        <w:adjustRightInd w:val="0"/>
        <w:spacing w:after="0" w:line="240" w:lineRule="auto"/>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Извођач је дужан да уз одговарајућу меницу достави и: </w:t>
      </w:r>
    </w:p>
    <w:p w:rsidR="00A75E66" w:rsidRPr="008171BB" w:rsidRDefault="00A75E66" w:rsidP="00A75E66">
      <w:pPr>
        <w:numPr>
          <w:ilvl w:val="0"/>
          <w:numId w:val="1"/>
        </w:numPr>
        <w:autoSpaceDE w:val="0"/>
        <w:autoSpaceDN w:val="0"/>
        <w:adjustRightInd w:val="0"/>
        <w:spacing w:after="0" w:line="240" w:lineRule="auto"/>
        <w:rPr>
          <w:rFonts w:ascii="Times New Roman" w:hAnsi="Times New Roman" w:cs="Times New Roman"/>
          <w:color w:val="000000"/>
          <w:sz w:val="24"/>
          <w:szCs w:val="24"/>
          <w:lang w:val="ru-RU"/>
        </w:rPr>
      </w:pPr>
      <w:r w:rsidRPr="008171BB">
        <w:rPr>
          <w:rFonts w:ascii="Times New Roman" w:hAnsi="Times New Roman" w:cs="Times New Roman"/>
          <w:b/>
          <w:bCs/>
          <w:color w:val="000000"/>
          <w:sz w:val="24"/>
          <w:szCs w:val="24"/>
          <w:lang w:val="ru-RU"/>
        </w:rPr>
        <w:t>Менично овлашћење</w:t>
      </w:r>
      <w:r w:rsidRPr="008171BB">
        <w:rPr>
          <w:rFonts w:ascii="Times New Roman" w:hAnsi="Times New Roman" w:cs="Times New Roman"/>
          <w:color w:val="000000"/>
          <w:sz w:val="24"/>
          <w:szCs w:val="24"/>
          <w:lang w:val="ru-RU"/>
        </w:rPr>
        <w:t xml:space="preserve"> прописно сачињено, потписано и оверено овлашћење наручиоцу за попуњавање и подношење одговарајуће менице надлежној банци у циљу наплате; </w:t>
      </w:r>
    </w:p>
    <w:p w:rsidR="00A75E66" w:rsidRPr="008171BB" w:rsidRDefault="00A75E66" w:rsidP="00A75E66">
      <w:pPr>
        <w:numPr>
          <w:ilvl w:val="0"/>
          <w:numId w:val="1"/>
        </w:numPr>
        <w:autoSpaceDE w:val="0"/>
        <w:autoSpaceDN w:val="0"/>
        <w:adjustRightInd w:val="0"/>
        <w:spacing w:after="0" w:line="240" w:lineRule="auto"/>
        <w:rPr>
          <w:rFonts w:ascii="Times New Roman" w:hAnsi="Times New Roman" w:cs="Times New Roman"/>
          <w:b/>
          <w:bCs/>
          <w:color w:val="000000"/>
          <w:sz w:val="24"/>
          <w:szCs w:val="24"/>
          <w:lang w:val="ru-RU"/>
        </w:rPr>
      </w:pPr>
      <w:r w:rsidRPr="008171BB">
        <w:rPr>
          <w:rFonts w:ascii="Times New Roman" w:hAnsi="Times New Roman" w:cs="Times New Roman"/>
          <w:color w:val="000000"/>
          <w:sz w:val="24"/>
          <w:szCs w:val="24"/>
          <w:lang w:val="ru-RU"/>
        </w:rPr>
        <w:t xml:space="preserve">Фотокопију </w:t>
      </w:r>
      <w:r w:rsidRPr="008171BB">
        <w:rPr>
          <w:rFonts w:ascii="Times New Roman" w:hAnsi="Times New Roman" w:cs="Times New Roman"/>
          <w:b/>
          <w:bCs/>
          <w:color w:val="000000"/>
          <w:sz w:val="24"/>
          <w:szCs w:val="24"/>
          <w:lang w:val="ru-RU"/>
        </w:rPr>
        <w:t>Картона депонованих потписа</w:t>
      </w:r>
    </w:p>
    <w:p w:rsidR="00A75E66" w:rsidRPr="008171BB" w:rsidRDefault="00A75E66" w:rsidP="00A75E66">
      <w:pPr>
        <w:numPr>
          <w:ilvl w:val="0"/>
          <w:numId w:val="1"/>
        </w:numPr>
        <w:autoSpaceDE w:val="0"/>
        <w:autoSpaceDN w:val="0"/>
        <w:adjustRightInd w:val="0"/>
        <w:spacing w:after="0" w:line="240" w:lineRule="auto"/>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Фотокопију </w:t>
      </w:r>
      <w:r w:rsidRPr="008171BB">
        <w:rPr>
          <w:rFonts w:ascii="Times New Roman" w:hAnsi="Times New Roman" w:cs="Times New Roman"/>
          <w:b/>
          <w:bCs/>
          <w:color w:val="000000"/>
          <w:sz w:val="24"/>
          <w:szCs w:val="24"/>
          <w:lang w:val="ru-RU"/>
        </w:rPr>
        <w:t>извода из Регистра привредних друштава</w:t>
      </w:r>
      <w:r w:rsidRPr="008171BB">
        <w:rPr>
          <w:rFonts w:ascii="Times New Roman" w:hAnsi="Times New Roman" w:cs="Times New Roman"/>
          <w:color w:val="000000"/>
          <w:sz w:val="24"/>
          <w:szCs w:val="24"/>
          <w:lang w:val="ru-RU"/>
        </w:rPr>
        <w:t xml:space="preserve"> -</w:t>
      </w:r>
      <w:r w:rsidRPr="008171BB">
        <w:rPr>
          <w:rFonts w:ascii="Times New Roman" w:hAnsi="Times New Roman" w:cs="Times New Roman"/>
          <w:b/>
          <w:bCs/>
          <w:color w:val="000000"/>
          <w:sz w:val="24"/>
          <w:szCs w:val="24"/>
          <w:lang w:val="ru-RU"/>
        </w:rPr>
        <w:t xml:space="preserve"> </w:t>
      </w:r>
      <w:r w:rsidRPr="008171BB">
        <w:rPr>
          <w:rFonts w:ascii="Times New Roman" w:hAnsi="Times New Roman" w:cs="Times New Roman"/>
          <w:color w:val="000000"/>
          <w:sz w:val="24"/>
          <w:szCs w:val="24"/>
          <w:lang w:val="ru-RU"/>
        </w:rPr>
        <w:t>Агенције за привредне регистре</w:t>
      </w:r>
    </w:p>
    <w:p w:rsidR="00A75E66" w:rsidRPr="008171BB" w:rsidRDefault="00A75E66" w:rsidP="00A75E66">
      <w:pPr>
        <w:numPr>
          <w:ilvl w:val="0"/>
          <w:numId w:val="1"/>
        </w:numPr>
        <w:autoSpaceDE w:val="0"/>
        <w:autoSpaceDN w:val="0"/>
        <w:adjustRightInd w:val="0"/>
        <w:spacing w:after="0" w:line="240" w:lineRule="auto"/>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Фотокопију </w:t>
      </w:r>
      <w:r w:rsidRPr="008171BB">
        <w:rPr>
          <w:rFonts w:ascii="Times New Roman" w:hAnsi="Times New Roman" w:cs="Times New Roman"/>
          <w:b/>
          <w:bCs/>
          <w:color w:val="000000"/>
          <w:sz w:val="24"/>
          <w:szCs w:val="24"/>
          <w:lang w:val="ru-RU"/>
        </w:rPr>
        <w:t>ОП обрасца</w:t>
      </w:r>
      <w:r w:rsidRPr="008171BB">
        <w:rPr>
          <w:rFonts w:ascii="Times New Roman" w:hAnsi="Times New Roman" w:cs="Times New Roman"/>
          <w:color w:val="000000"/>
          <w:sz w:val="24"/>
          <w:szCs w:val="24"/>
          <w:lang w:val="ru-RU"/>
        </w:rPr>
        <w:t xml:space="preserve"> (обрасца са навођењем лица овлашћених за заступање понуђача)</w:t>
      </w:r>
    </w:p>
    <w:p w:rsidR="00A75E66" w:rsidRPr="008171BB" w:rsidRDefault="00A75E66" w:rsidP="00A75E66">
      <w:pPr>
        <w:numPr>
          <w:ilvl w:val="0"/>
          <w:numId w:val="1"/>
        </w:numPr>
        <w:autoSpaceDE w:val="0"/>
        <w:autoSpaceDN w:val="0"/>
        <w:adjustRightInd w:val="0"/>
        <w:spacing w:after="0" w:line="240" w:lineRule="auto"/>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Фотокопију </w:t>
      </w:r>
      <w:r w:rsidRPr="008171BB">
        <w:rPr>
          <w:rFonts w:ascii="Times New Roman" w:hAnsi="Times New Roman" w:cs="Times New Roman"/>
          <w:b/>
          <w:bCs/>
          <w:color w:val="000000"/>
          <w:sz w:val="24"/>
          <w:szCs w:val="24"/>
          <w:lang w:val="ru-RU"/>
        </w:rPr>
        <w:t>Захтева за регистрацију менице</w:t>
      </w:r>
      <w:r w:rsidRPr="008171BB">
        <w:rPr>
          <w:rFonts w:ascii="Times New Roman" w:hAnsi="Times New Roman" w:cs="Times New Roman"/>
          <w:color w:val="000000"/>
          <w:sz w:val="24"/>
          <w:szCs w:val="24"/>
          <w:lang w:val="ru-RU"/>
        </w:rPr>
        <w:t>, овереног од стране пословне банке, као доказ да је меница регистрована у Регистру Народне банке Србије</w:t>
      </w:r>
    </w:p>
    <w:p w:rsidR="00A75E66" w:rsidRPr="008171BB" w:rsidRDefault="00A75E66" w:rsidP="00A75E66">
      <w:pPr>
        <w:autoSpaceDE w:val="0"/>
        <w:autoSpaceDN w:val="0"/>
        <w:adjustRightInd w:val="0"/>
        <w:spacing w:after="0" w:line="240" w:lineRule="auto"/>
        <w:ind w:firstLine="720"/>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Наручилац ће реализовати средства финансијског обезбеђења у случају неиспуњења уговорних обавеза. </w:t>
      </w:r>
    </w:p>
    <w:p w:rsidR="00A75E66" w:rsidRPr="00C16C6F" w:rsidRDefault="00A75E66" w:rsidP="00A75E66">
      <w:pPr>
        <w:autoSpaceDE w:val="0"/>
        <w:autoSpaceDN w:val="0"/>
        <w:adjustRightInd w:val="0"/>
        <w:jc w:val="center"/>
        <w:rPr>
          <w:rFonts w:ascii="Times New Roman" w:hAnsi="Times New Roman" w:cs="Times New Roman"/>
          <w:b/>
          <w:sz w:val="24"/>
          <w:szCs w:val="24"/>
          <w:lang w:val="ru-RU"/>
        </w:rPr>
      </w:pPr>
      <w:r w:rsidRPr="00C16C6F">
        <w:rPr>
          <w:rFonts w:ascii="Times New Roman" w:hAnsi="Times New Roman" w:cs="Times New Roman"/>
          <w:b/>
          <w:sz w:val="24"/>
          <w:szCs w:val="24"/>
          <w:lang w:val="ru-RU"/>
        </w:rPr>
        <w:t>Члан 6.</w:t>
      </w:r>
    </w:p>
    <w:p w:rsidR="00A75E66" w:rsidRPr="008171BB" w:rsidRDefault="00A75E66" w:rsidP="00867578">
      <w:pPr>
        <w:autoSpaceDE w:val="0"/>
        <w:autoSpaceDN w:val="0"/>
        <w:adjustRightInd w:val="0"/>
        <w:spacing w:after="0"/>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Извођач је дужан да уговорене радове изведе за __________ </w:t>
      </w:r>
      <w:r w:rsidRPr="003F341C">
        <w:rPr>
          <w:rFonts w:ascii="Times New Roman" w:hAnsi="Times New Roman" w:cs="Times New Roman"/>
          <w:sz w:val="24"/>
          <w:szCs w:val="24"/>
          <w:lang w:val="ru-RU"/>
        </w:rPr>
        <w:t xml:space="preserve">( </w:t>
      </w:r>
      <w:r w:rsidR="004C3AFE" w:rsidRPr="003F341C">
        <w:rPr>
          <w:rFonts w:ascii="Times New Roman" w:hAnsi="Times New Roman" w:cs="Times New Roman"/>
          <w:sz w:val="24"/>
          <w:szCs w:val="24"/>
          <w:lang w:val="ru-RU"/>
        </w:rPr>
        <w:t xml:space="preserve">  </w:t>
      </w:r>
      <w:r w:rsidR="00C32C31" w:rsidRPr="003F341C">
        <w:rPr>
          <w:rFonts w:ascii="Times New Roman" w:hAnsi="Times New Roman" w:cs="Times New Roman"/>
          <w:sz w:val="24"/>
          <w:szCs w:val="24"/>
          <w:lang w:val="ru-RU"/>
        </w:rPr>
        <w:t xml:space="preserve">најкасније </w:t>
      </w:r>
      <w:r w:rsidR="004C3AFE" w:rsidRPr="003F341C">
        <w:rPr>
          <w:rFonts w:ascii="Times New Roman" w:hAnsi="Times New Roman" w:cs="Times New Roman"/>
          <w:sz w:val="24"/>
          <w:szCs w:val="24"/>
          <w:lang w:val="ru-RU"/>
        </w:rPr>
        <w:t>мај</w:t>
      </w:r>
      <w:r w:rsidR="00716F82" w:rsidRPr="003F341C">
        <w:rPr>
          <w:rFonts w:ascii="Times New Roman" w:hAnsi="Times New Roman" w:cs="Times New Roman"/>
          <w:sz w:val="24"/>
          <w:szCs w:val="24"/>
          <w:lang w:val="ru-RU"/>
        </w:rPr>
        <w:t xml:space="preserve"> 2016</w:t>
      </w:r>
      <w:r w:rsidR="00716F82" w:rsidRPr="008171BB">
        <w:rPr>
          <w:rFonts w:ascii="Times New Roman" w:hAnsi="Times New Roman" w:cs="Times New Roman"/>
          <w:sz w:val="24"/>
          <w:szCs w:val="24"/>
          <w:lang w:val="ru-RU"/>
        </w:rPr>
        <w:t>.</w:t>
      </w:r>
      <w:r w:rsidRPr="008171BB">
        <w:rPr>
          <w:rFonts w:ascii="Times New Roman" w:hAnsi="Times New Roman" w:cs="Times New Roman"/>
          <w:sz w:val="24"/>
          <w:szCs w:val="24"/>
          <w:lang w:val="ru-RU"/>
        </w:rPr>
        <w:t xml:space="preserve"> ) календарских дана од дана увођења у посао. </w:t>
      </w:r>
    </w:p>
    <w:p w:rsidR="00A75E66" w:rsidRPr="008171BB" w:rsidRDefault="00A75E66" w:rsidP="00867578">
      <w:pPr>
        <w:autoSpaceDE w:val="0"/>
        <w:autoSpaceDN w:val="0"/>
        <w:adjustRightInd w:val="0"/>
        <w:spacing w:after="0"/>
        <w:rPr>
          <w:rFonts w:ascii="Times New Roman" w:hAnsi="Times New Roman" w:cs="Times New Roman"/>
          <w:sz w:val="24"/>
          <w:szCs w:val="24"/>
          <w:lang w:val="ru-RU"/>
        </w:rPr>
      </w:pPr>
      <w:r w:rsidRPr="008171BB">
        <w:rPr>
          <w:rFonts w:ascii="Times New Roman" w:hAnsi="Times New Roman" w:cs="Times New Roman"/>
          <w:sz w:val="24"/>
          <w:szCs w:val="24"/>
          <w:lang w:val="ru-RU"/>
        </w:rPr>
        <w:lastRenderedPageBreak/>
        <w:t>Датум почетка и завршетка радова утврдиће се уписом у грађевински дневник.</w:t>
      </w:r>
    </w:p>
    <w:p w:rsidR="00A75E66" w:rsidRDefault="00A75E66" w:rsidP="00867578">
      <w:pPr>
        <w:autoSpaceDE w:val="0"/>
        <w:autoSpaceDN w:val="0"/>
        <w:adjustRightInd w:val="0"/>
        <w:spacing w:after="0"/>
        <w:jc w:val="both"/>
        <w:rPr>
          <w:rFonts w:ascii="Times New Roman" w:hAnsi="Times New Roman" w:cs="Times New Roman"/>
          <w:sz w:val="24"/>
          <w:szCs w:val="24"/>
          <w:lang w:val="ru-RU"/>
        </w:rPr>
      </w:pPr>
      <w:r w:rsidRPr="008171BB">
        <w:rPr>
          <w:rFonts w:ascii="Times New Roman" w:hAnsi="Times New Roman" w:cs="Times New Roman"/>
          <w:sz w:val="24"/>
          <w:szCs w:val="24"/>
        </w:rPr>
        <w:tab/>
      </w:r>
      <w:r w:rsidRPr="008171BB">
        <w:rPr>
          <w:rFonts w:ascii="Times New Roman" w:hAnsi="Times New Roman" w:cs="Times New Roman"/>
          <w:sz w:val="24"/>
          <w:szCs w:val="24"/>
          <w:lang w:val="ru-RU"/>
        </w:rPr>
        <w:t>Извођење радова се мора ускладити са дневним активностима корисника као и правилима и режимом рада и организације Установе, о чему ће  извођач редовно консу</w:t>
      </w:r>
      <w:r w:rsidR="003D0951">
        <w:rPr>
          <w:rFonts w:ascii="Times New Roman" w:hAnsi="Times New Roman" w:cs="Times New Roman"/>
          <w:sz w:val="24"/>
          <w:szCs w:val="24"/>
          <w:lang w:val="ru-RU"/>
        </w:rPr>
        <w:t xml:space="preserve">лтовати руководиоца  Установе. </w:t>
      </w:r>
    </w:p>
    <w:p w:rsidR="003D0951" w:rsidRDefault="003D0951" w:rsidP="00867578">
      <w:pPr>
        <w:autoSpaceDE w:val="0"/>
        <w:autoSpaceDN w:val="0"/>
        <w:adjustRightInd w:val="0"/>
        <w:spacing w:after="0"/>
        <w:jc w:val="both"/>
        <w:rPr>
          <w:rFonts w:ascii="Times New Roman" w:hAnsi="Times New Roman" w:cs="Times New Roman"/>
          <w:sz w:val="24"/>
          <w:szCs w:val="24"/>
        </w:rPr>
      </w:pPr>
    </w:p>
    <w:p w:rsidR="003D0951" w:rsidRPr="00C16C6F" w:rsidRDefault="003D0951" w:rsidP="003D0951">
      <w:pPr>
        <w:autoSpaceDE w:val="0"/>
        <w:autoSpaceDN w:val="0"/>
        <w:adjustRightInd w:val="0"/>
        <w:spacing w:after="0"/>
        <w:jc w:val="center"/>
        <w:rPr>
          <w:rFonts w:ascii="Times New Roman" w:hAnsi="Times New Roman" w:cs="Times New Roman"/>
          <w:b/>
          <w:sz w:val="24"/>
          <w:szCs w:val="24"/>
        </w:rPr>
      </w:pPr>
      <w:r w:rsidRPr="00C16C6F">
        <w:rPr>
          <w:rFonts w:ascii="Times New Roman" w:hAnsi="Times New Roman" w:cs="Times New Roman"/>
          <w:b/>
          <w:sz w:val="24"/>
          <w:szCs w:val="24"/>
        </w:rPr>
        <w:t>Члан 7.</w:t>
      </w:r>
    </w:p>
    <w:p w:rsidR="003D0951" w:rsidRPr="003D0951" w:rsidRDefault="003D0951" w:rsidP="003D0951">
      <w:pPr>
        <w:spacing w:after="0" w:line="240" w:lineRule="auto"/>
        <w:ind w:firstLine="720"/>
        <w:rPr>
          <w:rFonts w:ascii="Times New Roman" w:eastAsia="Times New Roman" w:hAnsi="Times New Roman"/>
          <w:bCs/>
          <w:sz w:val="24"/>
          <w:szCs w:val="24"/>
          <w:lang w:val="sr-Cyrl-CS"/>
        </w:rPr>
      </w:pPr>
      <w:r w:rsidRPr="003D0951">
        <w:rPr>
          <w:rFonts w:ascii="Times New Roman" w:eastAsia="Times New Roman" w:hAnsi="Times New Roman"/>
          <w:bCs/>
          <w:sz w:val="24"/>
          <w:szCs w:val="24"/>
          <w:lang w:val="sr-Cyrl-CS"/>
        </w:rPr>
        <w:t>Обавезе Наручиоца су:</w:t>
      </w:r>
      <w:r w:rsidRPr="003D0951">
        <w:rPr>
          <w:rFonts w:ascii="Times New Roman" w:eastAsia="Times New Roman" w:hAnsi="Times New Roman"/>
          <w:bCs/>
          <w:sz w:val="24"/>
          <w:szCs w:val="24"/>
          <w:lang w:val="sr-Cyrl-CS"/>
        </w:rPr>
        <w:tab/>
      </w:r>
    </w:p>
    <w:p w:rsidR="003D0951" w:rsidRPr="003D0951" w:rsidRDefault="003D0951" w:rsidP="003D0951">
      <w:pPr>
        <w:numPr>
          <w:ilvl w:val="0"/>
          <w:numId w:val="7"/>
        </w:numPr>
        <w:spacing w:after="0" w:line="240" w:lineRule="auto"/>
        <w:ind w:right="-154"/>
        <w:contextualSpacing/>
        <w:rPr>
          <w:rFonts w:ascii="Times New Roman" w:eastAsia="Times New Roman" w:hAnsi="Times New Roman"/>
          <w:bCs/>
          <w:sz w:val="24"/>
          <w:szCs w:val="24"/>
          <w:lang w:val="ru-RU"/>
        </w:rPr>
      </w:pPr>
      <w:r w:rsidRPr="003D0951">
        <w:rPr>
          <w:rFonts w:ascii="Times New Roman" w:eastAsia="Times New Roman" w:hAnsi="Times New Roman"/>
          <w:bCs/>
          <w:sz w:val="24"/>
          <w:szCs w:val="24"/>
          <w:lang w:val="ru-RU"/>
        </w:rPr>
        <w:t>да изврши пријављивање извођења радова надлежном општинском органу;</w:t>
      </w:r>
    </w:p>
    <w:p w:rsidR="003D0951" w:rsidRPr="003D0951" w:rsidRDefault="003D0951" w:rsidP="003D0951">
      <w:pPr>
        <w:numPr>
          <w:ilvl w:val="0"/>
          <w:numId w:val="7"/>
        </w:numPr>
        <w:spacing w:after="0" w:line="240" w:lineRule="auto"/>
        <w:ind w:right="-154"/>
        <w:contextualSpacing/>
        <w:rPr>
          <w:rFonts w:ascii="Times New Roman" w:eastAsia="Times New Roman" w:hAnsi="Times New Roman"/>
          <w:bCs/>
          <w:sz w:val="24"/>
          <w:szCs w:val="24"/>
          <w:lang w:val="ru-RU"/>
        </w:rPr>
      </w:pPr>
      <w:r w:rsidRPr="003D0951">
        <w:rPr>
          <w:rFonts w:ascii="Times New Roman" w:eastAsia="Times New Roman" w:hAnsi="Times New Roman"/>
          <w:bCs/>
          <w:sz w:val="24"/>
          <w:szCs w:val="24"/>
          <w:lang w:val="ru-RU"/>
        </w:rPr>
        <w:t>да у примереном року решава све захтеве</w:t>
      </w:r>
      <w:r>
        <w:rPr>
          <w:rFonts w:ascii="Times New Roman" w:eastAsia="Times New Roman" w:hAnsi="Times New Roman"/>
          <w:bCs/>
          <w:sz w:val="24"/>
          <w:szCs w:val="24"/>
          <w:lang w:val="ru-RU"/>
        </w:rPr>
        <w:t xml:space="preserve"> Извођача</w:t>
      </w:r>
      <w:r w:rsidRPr="003D0951">
        <w:rPr>
          <w:rFonts w:ascii="Times New Roman" w:eastAsia="Times New Roman" w:hAnsi="Times New Roman"/>
          <w:bCs/>
          <w:sz w:val="24"/>
          <w:szCs w:val="24"/>
          <w:lang w:val="ru-RU"/>
        </w:rPr>
        <w:t xml:space="preserve"> и доставља одговоре у пис</w:t>
      </w:r>
      <w:r w:rsidRPr="003D0951">
        <w:rPr>
          <w:rFonts w:ascii="Times New Roman" w:eastAsia="Times New Roman" w:hAnsi="Times New Roman"/>
          <w:bCs/>
          <w:sz w:val="24"/>
          <w:szCs w:val="24"/>
          <w:lang w:val="sr-Cyrl-CS"/>
        </w:rPr>
        <w:t xml:space="preserve">аној </w:t>
      </w:r>
      <w:r w:rsidRPr="003D0951">
        <w:rPr>
          <w:rFonts w:ascii="Times New Roman" w:eastAsia="Times New Roman" w:hAnsi="Times New Roman"/>
          <w:bCs/>
          <w:sz w:val="24"/>
          <w:szCs w:val="24"/>
          <w:lang w:val="ru-RU"/>
        </w:rPr>
        <w:t>форми;</w:t>
      </w:r>
    </w:p>
    <w:p w:rsidR="003D0951" w:rsidRPr="003D0951" w:rsidRDefault="003D0951" w:rsidP="003D0951">
      <w:pPr>
        <w:numPr>
          <w:ilvl w:val="0"/>
          <w:numId w:val="7"/>
        </w:numPr>
        <w:spacing w:after="0" w:line="240" w:lineRule="auto"/>
        <w:ind w:right="-154"/>
        <w:contextualSpacing/>
        <w:rPr>
          <w:rFonts w:ascii="Times New Roman" w:eastAsia="Times New Roman" w:hAnsi="Times New Roman"/>
          <w:bCs/>
          <w:sz w:val="24"/>
          <w:szCs w:val="24"/>
          <w:lang w:val="ru-RU"/>
        </w:rPr>
      </w:pPr>
      <w:r w:rsidRPr="003D0951">
        <w:rPr>
          <w:rFonts w:ascii="Times New Roman" w:eastAsia="Times New Roman" w:hAnsi="Times New Roman"/>
          <w:bCs/>
          <w:sz w:val="24"/>
          <w:szCs w:val="24"/>
          <w:lang w:val="ru-RU"/>
        </w:rPr>
        <w:t xml:space="preserve">да </w:t>
      </w:r>
      <w:r w:rsidRPr="003D0951">
        <w:rPr>
          <w:rFonts w:ascii="Times New Roman" w:eastAsia="Times New Roman" w:hAnsi="Times New Roman"/>
          <w:bCs/>
          <w:sz w:val="24"/>
          <w:szCs w:val="24"/>
          <w:lang w:val="sr-Cyrl-CS"/>
        </w:rPr>
        <w:t>обезбеди вршење стручног  надзора;</w:t>
      </w:r>
    </w:p>
    <w:p w:rsidR="003D0951" w:rsidRPr="003D0951" w:rsidRDefault="003D0951" w:rsidP="003D0951">
      <w:pPr>
        <w:numPr>
          <w:ilvl w:val="0"/>
          <w:numId w:val="7"/>
        </w:numPr>
        <w:spacing w:after="0" w:line="240" w:lineRule="auto"/>
        <w:ind w:right="-154"/>
        <w:contextualSpacing/>
        <w:rPr>
          <w:rFonts w:ascii="Times New Roman" w:eastAsia="Times New Roman" w:hAnsi="Times New Roman"/>
          <w:bCs/>
          <w:sz w:val="24"/>
          <w:szCs w:val="24"/>
          <w:lang w:val="ru-RU"/>
        </w:rPr>
      </w:pPr>
      <w:r w:rsidRPr="003D0951">
        <w:rPr>
          <w:rFonts w:ascii="Times New Roman" w:eastAsia="Times New Roman" w:hAnsi="Times New Roman"/>
          <w:bCs/>
          <w:sz w:val="24"/>
          <w:szCs w:val="24"/>
          <w:lang w:val="sr-Cyrl-CS"/>
        </w:rPr>
        <w:t xml:space="preserve">да благовремено решава, уз писмено и образложено мишљење </w:t>
      </w:r>
      <w:r w:rsidRPr="003D0951">
        <w:rPr>
          <w:rFonts w:ascii="Times New Roman" w:eastAsia="Times New Roman" w:hAnsi="Times New Roman"/>
          <w:sz w:val="24"/>
          <w:szCs w:val="24"/>
          <w:lang w:val="sr-Cyrl-CS"/>
        </w:rPr>
        <w:t>надзорног органа</w:t>
      </w:r>
      <w:r w:rsidRPr="003D0951">
        <w:rPr>
          <w:rFonts w:ascii="Times New Roman" w:eastAsia="Times New Roman" w:hAnsi="Times New Roman"/>
          <w:bCs/>
          <w:sz w:val="24"/>
          <w:szCs w:val="24"/>
          <w:lang w:val="sr-Cyrl-CS"/>
        </w:rPr>
        <w:t>:</w:t>
      </w:r>
    </w:p>
    <w:p w:rsidR="003D0951" w:rsidRPr="003D0951" w:rsidRDefault="003D0951" w:rsidP="003D0951">
      <w:pPr>
        <w:numPr>
          <w:ilvl w:val="0"/>
          <w:numId w:val="6"/>
        </w:numPr>
        <w:tabs>
          <w:tab w:val="left" w:pos="993"/>
        </w:tabs>
        <w:spacing w:after="0" w:line="240" w:lineRule="auto"/>
        <w:ind w:right="-154" w:hanging="11"/>
        <w:contextualSpacing/>
        <w:rPr>
          <w:rFonts w:ascii="Times New Roman" w:eastAsia="Times New Roman" w:hAnsi="Times New Roman"/>
          <w:bCs/>
          <w:sz w:val="24"/>
          <w:szCs w:val="24"/>
          <w:lang w:val="ru-RU"/>
        </w:rPr>
      </w:pPr>
      <w:r w:rsidRPr="003D0951">
        <w:rPr>
          <w:rFonts w:ascii="Times New Roman" w:eastAsia="Times New Roman" w:hAnsi="Times New Roman"/>
          <w:bCs/>
          <w:sz w:val="24"/>
          <w:szCs w:val="24"/>
          <w:lang w:val="sr-Cyrl-CS"/>
        </w:rPr>
        <w:t>евентуалне вишкове и мањкове радова;</w:t>
      </w:r>
    </w:p>
    <w:p w:rsidR="003D0951" w:rsidRPr="003D0951" w:rsidRDefault="003D0951" w:rsidP="003D0951">
      <w:pPr>
        <w:numPr>
          <w:ilvl w:val="0"/>
          <w:numId w:val="6"/>
        </w:numPr>
        <w:tabs>
          <w:tab w:val="left" w:pos="993"/>
        </w:tabs>
        <w:spacing w:after="0" w:line="240" w:lineRule="auto"/>
        <w:ind w:right="-154" w:hanging="11"/>
        <w:contextualSpacing/>
        <w:rPr>
          <w:rFonts w:ascii="Times New Roman" w:eastAsia="Times New Roman" w:hAnsi="Times New Roman"/>
          <w:bCs/>
          <w:sz w:val="24"/>
          <w:szCs w:val="24"/>
          <w:lang w:val="ru-RU"/>
        </w:rPr>
      </w:pPr>
      <w:r w:rsidRPr="003D0951">
        <w:rPr>
          <w:rFonts w:ascii="Times New Roman" w:eastAsia="Times New Roman" w:hAnsi="Times New Roman"/>
          <w:bCs/>
          <w:sz w:val="24"/>
          <w:szCs w:val="24"/>
          <w:lang w:val="sr-Cyrl-CS"/>
        </w:rPr>
        <w:t>евентуалне захтеве за продужење рока извођења радова;</w:t>
      </w:r>
    </w:p>
    <w:p w:rsidR="003D0951" w:rsidRPr="003D0951" w:rsidRDefault="003D0951" w:rsidP="003D0951">
      <w:pPr>
        <w:numPr>
          <w:ilvl w:val="0"/>
          <w:numId w:val="7"/>
        </w:numPr>
        <w:spacing w:after="0" w:line="240" w:lineRule="auto"/>
        <w:ind w:right="-154"/>
        <w:contextualSpacing/>
        <w:rPr>
          <w:rFonts w:ascii="Times New Roman" w:eastAsia="Times New Roman" w:hAnsi="Times New Roman"/>
          <w:bCs/>
          <w:sz w:val="24"/>
          <w:szCs w:val="24"/>
          <w:lang w:val="sr-Cyrl-CS"/>
        </w:rPr>
      </w:pPr>
      <w:r w:rsidRPr="003D0951">
        <w:rPr>
          <w:rFonts w:ascii="Times New Roman" w:eastAsia="Times New Roman" w:hAnsi="Times New Roman"/>
          <w:bCs/>
          <w:sz w:val="24"/>
          <w:szCs w:val="24"/>
          <w:lang w:val="sr-Cyrl-CS"/>
        </w:rPr>
        <w:t xml:space="preserve">да на основу испостављеног рачуна,  </w:t>
      </w:r>
      <w:r>
        <w:rPr>
          <w:rFonts w:ascii="Times New Roman" w:eastAsia="Times New Roman" w:hAnsi="Times New Roman"/>
          <w:bCs/>
          <w:sz w:val="24"/>
          <w:szCs w:val="24"/>
          <w:lang w:val="sr-Cyrl-CS"/>
        </w:rPr>
        <w:t>Извођачу</w:t>
      </w:r>
      <w:r w:rsidRPr="003D0951">
        <w:rPr>
          <w:rFonts w:ascii="Times New Roman" w:eastAsia="Times New Roman" w:hAnsi="Times New Roman"/>
          <w:bCs/>
          <w:sz w:val="24"/>
          <w:szCs w:val="24"/>
          <w:lang w:val="sr-Cyrl-CS"/>
        </w:rPr>
        <w:t xml:space="preserve"> плати уговорену цену за изведене радове; </w:t>
      </w:r>
    </w:p>
    <w:p w:rsidR="003D0951" w:rsidRDefault="003D0951" w:rsidP="003D0951">
      <w:pPr>
        <w:numPr>
          <w:ilvl w:val="0"/>
          <w:numId w:val="7"/>
        </w:numPr>
        <w:spacing w:after="0" w:line="240" w:lineRule="auto"/>
        <w:ind w:right="-154"/>
        <w:contextualSpacing/>
        <w:rPr>
          <w:rFonts w:ascii="Times New Roman" w:eastAsia="Times New Roman" w:hAnsi="Times New Roman"/>
          <w:bCs/>
          <w:sz w:val="24"/>
          <w:szCs w:val="24"/>
          <w:lang w:val="sr-Cyrl-CS"/>
        </w:rPr>
      </w:pPr>
      <w:r w:rsidRPr="003D0951">
        <w:rPr>
          <w:rFonts w:ascii="Times New Roman" w:eastAsia="Times New Roman" w:hAnsi="Times New Roman"/>
          <w:bCs/>
          <w:sz w:val="24"/>
          <w:szCs w:val="24"/>
          <w:lang w:val="sr-Cyrl-CS"/>
        </w:rPr>
        <w:t>да формира Комисију за квалитативни и квантитативни пријем радова, која ће пратити реализацију уговора, извршити пријем радова и сачинити коначни обрачун уговорених и изведених радова.</w:t>
      </w:r>
    </w:p>
    <w:p w:rsidR="003D0951" w:rsidRDefault="003D0951" w:rsidP="003D0951">
      <w:pPr>
        <w:spacing w:after="0" w:line="240" w:lineRule="auto"/>
        <w:ind w:left="720" w:right="-154"/>
        <w:contextualSpacing/>
        <w:rPr>
          <w:rFonts w:ascii="Times New Roman" w:eastAsia="Times New Roman" w:hAnsi="Times New Roman"/>
          <w:bCs/>
          <w:sz w:val="24"/>
          <w:szCs w:val="24"/>
          <w:lang w:val="sr-Cyrl-CS"/>
        </w:rPr>
      </w:pPr>
    </w:p>
    <w:p w:rsidR="003D0951" w:rsidRPr="00C16C6F" w:rsidRDefault="003D0951" w:rsidP="003D0951">
      <w:pPr>
        <w:spacing w:after="0" w:line="240" w:lineRule="auto"/>
        <w:ind w:left="720" w:right="-154"/>
        <w:contextualSpacing/>
        <w:jc w:val="center"/>
        <w:rPr>
          <w:rFonts w:ascii="Times New Roman" w:eastAsia="Times New Roman" w:hAnsi="Times New Roman"/>
          <w:b/>
          <w:bCs/>
          <w:sz w:val="24"/>
          <w:szCs w:val="24"/>
          <w:lang w:val="sr-Cyrl-CS"/>
        </w:rPr>
      </w:pPr>
      <w:r w:rsidRPr="00C16C6F">
        <w:rPr>
          <w:rFonts w:ascii="Times New Roman" w:eastAsia="Times New Roman" w:hAnsi="Times New Roman"/>
          <w:b/>
          <w:bCs/>
          <w:sz w:val="24"/>
          <w:szCs w:val="24"/>
          <w:lang w:val="sr-Cyrl-CS"/>
        </w:rPr>
        <w:t>Члан 8.</w:t>
      </w:r>
    </w:p>
    <w:p w:rsidR="003D0951" w:rsidRPr="003D0951" w:rsidRDefault="003D0951" w:rsidP="003D0951">
      <w:pPr>
        <w:autoSpaceDE w:val="0"/>
        <w:autoSpaceDN w:val="0"/>
        <w:adjustRightInd w:val="0"/>
        <w:spacing w:after="0"/>
        <w:jc w:val="center"/>
        <w:rPr>
          <w:rFonts w:ascii="Times New Roman" w:hAnsi="Times New Roman" w:cs="Times New Roman"/>
          <w:sz w:val="24"/>
          <w:szCs w:val="24"/>
        </w:rPr>
      </w:pPr>
    </w:p>
    <w:p w:rsidR="003D0951" w:rsidRPr="003D0951" w:rsidRDefault="003D0951" w:rsidP="003D0951">
      <w:pPr>
        <w:spacing w:after="0" w:line="240" w:lineRule="auto"/>
        <w:ind w:firstLine="720"/>
        <w:jc w:val="both"/>
        <w:rPr>
          <w:rFonts w:ascii="Times New Roman" w:eastAsia="Times New Roman" w:hAnsi="Times New Roman" w:cs="Times New Roman"/>
          <w:bCs/>
          <w:sz w:val="24"/>
          <w:szCs w:val="24"/>
          <w:lang w:val="sr-Cyrl-CS"/>
        </w:rPr>
      </w:pPr>
      <w:r w:rsidRPr="003D0951">
        <w:rPr>
          <w:rFonts w:ascii="Times New Roman" w:eastAsia="Times New Roman" w:hAnsi="Times New Roman" w:cs="Times New Roman"/>
          <w:bCs/>
          <w:sz w:val="24"/>
          <w:szCs w:val="24"/>
          <w:lang w:val="sr-Cyrl-CS"/>
        </w:rPr>
        <w:t>Наручилац ће Извођача увести у посао, у присуству надзорног органа када се испуне следећи услови:</w:t>
      </w:r>
    </w:p>
    <w:p w:rsidR="003D0951" w:rsidRPr="003D0951" w:rsidRDefault="003D0951" w:rsidP="003D0951">
      <w:pPr>
        <w:tabs>
          <w:tab w:val="left" w:pos="1134"/>
        </w:tabs>
        <w:spacing w:after="0" w:line="240" w:lineRule="auto"/>
        <w:contextualSpacing/>
        <w:jc w:val="both"/>
        <w:rPr>
          <w:rFonts w:ascii="Times New Roman" w:eastAsia="Times New Roman" w:hAnsi="Times New Roman" w:cs="Times New Roman"/>
          <w:bCs/>
          <w:sz w:val="24"/>
          <w:szCs w:val="24"/>
          <w:lang w:val="sr-Cyrl-CS"/>
        </w:rPr>
      </w:pPr>
      <w:r w:rsidRPr="003D0951">
        <w:rPr>
          <w:rFonts w:ascii="Times New Roman" w:eastAsia="Times New Roman" w:hAnsi="Times New Roman" w:cs="Times New Roman"/>
          <w:bCs/>
          <w:sz w:val="24"/>
          <w:szCs w:val="24"/>
          <w:lang w:val="sr-Cyrl-CS"/>
        </w:rPr>
        <w:t>- Добављач испуни обавезе из члана 5. уговора и достави Наручиоцу:</w:t>
      </w:r>
    </w:p>
    <w:p w:rsidR="003D0951" w:rsidRPr="003D0951" w:rsidRDefault="003D0951" w:rsidP="003D0951">
      <w:pPr>
        <w:pStyle w:val="ListParagraph"/>
        <w:numPr>
          <w:ilvl w:val="0"/>
          <w:numId w:val="4"/>
        </w:numPr>
        <w:tabs>
          <w:tab w:val="left" w:pos="1134"/>
        </w:tabs>
        <w:spacing w:after="0" w:line="240" w:lineRule="auto"/>
        <w:jc w:val="both"/>
        <w:rPr>
          <w:rFonts w:ascii="Times New Roman" w:hAnsi="Times New Roman" w:cs="Times New Roman"/>
          <w:sz w:val="24"/>
          <w:szCs w:val="24"/>
          <w:lang w:val="sr-Cyrl-CS"/>
        </w:rPr>
      </w:pPr>
      <w:r w:rsidRPr="003D0951">
        <w:rPr>
          <w:rFonts w:ascii="Times New Roman" w:hAnsi="Times New Roman" w:cs="Times New Roman"/>
          <w:sz w:val="24"/>
          <w:szCs w:val="24"/>
          <w:lang w:val="sr-Cyrl-CS"/>
        </w:rPr>
        <w:t xml:space="preserve">Средство </w:t>
      </w:r>
      <w:r w:rsidRPr="003D0951">
        <w:rPr>
          <w:rFonts w:ascii="Times New Roman" w:hAnsi="Times New Roman" w:cs="Times New Roman"/>
          <w:bCs/>
          <w:sz w:val="24"/>
          <w:szCs w:val="24"/>
          <w:lang w:val="sr-Cyrl-CS"/>
        </w:rPr>
        <w:t>финансијског обезбеђења за добро извршење посла;</w:t>
      </w:r>
    </w:p>
    <w:p w:rsidR="003D0951" w:rsidRPr="003D0951" w:rsidRDefault="003D0951" w:rsidP="003D0951">
      <w:pPr>
        <w:pStyle w:val="ListParagraph"/>
        <w:numPr>
          <w:ilvl w:val="0"/>
          <w:numId w:val="4"/>
        </w:numPr>
        <w:tabs>
          <w:tab w:val="left" w:pos="1134"/>
        </w:tabs>
        <w:spacing w:after="0" w:line="240" w:lineRule="auto"/>
        <w:jc w:val="both"/>
        <w:rPr>
          <w:rFonts w:ascii="Times New Roman" w:hAnsi="Times New Roman" w:cs="Times New Roman"/>
          <w:sz w:val="24"/>
          <w:szCs w:val="24"/>
          <w:lang w:val="sr-Cyrl-CS"/>
        </w:rPr>
      </w:pPr>
      <w:r w:rsidRPr="003D0951">
        <w:rPr>
          <w:rFonts w:ascii="Times New Roman" w:hAnsi="Times New Roman" w:cs="Times New Roman"/>
          <w:bCs/>
          <w:sz w:val="24"/>
          <w:szCs w:val="24"/>
          <w:lang w:val="sr-Cyrl-CS"/>
        </w:rPr>
        <w:t>Решења о одговорним извођачима радова;</w:t>
      </w:r>
    </w:p>
    <w:p w:rsidR="003D0951" w:rsidRPr="003D0951" w:rsidRDefault="003D0951" w:rsidP="003D0951">
      <w:pPr>
        <w:pStyle w:val="ListParagraph"/>
        <w:numPr>
          <w:ilvl w:val="0"/>
          <w:numId w:val="4"/>
        </w:numPr>
        <w:tabs>
          <w:tab w:val="left" w:pos="1134"/>
        </w:tabs>
        <w:spacing w:after="0" w:line="240" w:lineRule="auto"/>
        <w:jc w:val="both"/>
        <w:rPr>
          <w:rFonts w:ascii="Times New Roman" w:hAnsi="Times New Roman" w:cs="Times New Roman"/>
          <w:sz w:val="24"/>
          <w:szCs w:val="24"/>
          <w:lang w:val="sr-Cyrl-CS"/>
        </w:rPr>
      </w:pPr>
      <w:r w:rsidRPr="003D0951">
        <w:rPr>
          <w:rFonts w:ascii="Times New Roman" w:hAnsi="Times New Roman" w:cs="Times New Roman"/>
          <w:bCs/>
          <w:sz w:val="24"/>
          <w:szCs w:val="24"/>
          <w:lang w:val="sr-Cyrl-CS"/>
        </w:rPr>
        <w:t xml:space="preserve">Детаљни </w:t>
      </w:r>
      <w:r w:rsidRPr="003D0951">
        <w:rPr>
          <w:rFonts w:ascii="Times New Roman" w:hAnsi="Times New Roman" w:cs="Times New Roman"/>
          <w:sz w:val="24"/>
          <w:szCs w:val="24"/>
          <w:lang w:val="sr-Cyrl-CS"/>
        </w:rPr>
        <w:t>динамички план извођења уговорених радова;</w:t>
      </w:r>
    </w:p>
    <w:p w:rsidR="003D0951" w:rsidRPr="003D0951" w:rsidRDefault="003D0951" w:rsidP="003D0951">
      <w:pPr>
        <w:pStyle w:val="ListParagraph"/>
        <w:numPr>
          <w:ilvl w:val="0"/>
          <w:numId w:val="4"/>
        </w:numPr>
        <w:tabs>
          <w:tab w:val="left" w:pos="1134"/>
        </w:tabs>
        <w:spacing w:after="0" w:line="240" w:lineRule="auto"/>
        <w:jc w:val="both"/>
        <w:rPr>
          <w:rFonts w:ascii="Times New Roman" w:hAnsi="Times New Roman" w:cs="Times New Roman"/>
          <w:sz w:val="24"/>
          <w:szCs w:val="24"/>
          <w:lang w:val="sr-Cyrl-CS"/>
        </w:rPr>
      </w:pPr>
      <w:r w:rsidRPr="003D0951">
        <w:rPr>
          <w:rFonts w:ascii="Times New Roman" w:hAnsi="Times New Roman" w:cs="Times New Roman"/>
          <w:sz w:val="24"/>
          <w:szCs w:val="24"/>
          <w:lang w:val="sr-Cyrl-CS"/>
        </w:rPr>
        <w:t>Елаборат заштите на раду и ПП заштите;</w:t>
      </w:r>
    </w:p>
    <w:p w:rsidR="003D0951" w:rsidRPr="003D0951" w:rsidRDefault="003D0951" w:rsidP="003D0951">
      <w:pPr>
        <w:pStyle w:val="ListParagraph"/>
        <w:numPr>
          <w:ilvl w:val="0"/>
          <w:numId w:val="4"/>
        </w:numPr>
        <w:tabs>
          <w:tab w:val="left" w:pos="1134"/>
        </w:tabs>
        <w:spacing w:after="0" w:line="240" w:lineRule="auto"/>
        <w:jc w:val="both"/>
        <w:rPr>
          <w:rFonts w:ascii="Times New Roman" w:hAnsi="Times New Roman" w:cs="Times New Roman"/>
          <w:sz w:val="24"/>
          <w:szCs w:val="24"/>
          <w:lang w:val="sr-Cyrl-CS"/>
        </w:rPr>
      </w:pPr>
      <w:r w:rsidRPr="003D0951">
        <w:rPr>
          <w:rFonts w:ascii="Times New Roman" w:hAnsi="Times New Roman" w:cs="Times New Roman"/>
          <w:sz w:val="24"/>
          <w:szCs w:val="24"/>
          <w:lang w:val="sr-Cyrl-CS"/>
        </w:rPr>
        <w:t>Полису осигурања објекта у реконструкцији  и Полису осигурања од одговорности према трећим лицима и стварима;</w:t>
      </w:r>
    </w:p>
    <w:p w:rsidR="003D0951" w:rsidRPr="003D0951" w:rsidRDefault="003D0951" w:rsidP="003D0951">
      <w:pPr>
        <w:tabs>
          <w:tab w:val="left" w:pos="1134"/>
        </w:tabs>
        <w:spacing w:after="0" w:line="240" w:lineRule="auto"/>
        <w:contextualSpacing/>
        <w:jc w:val="both"/>
        <w:rPr>
          <w:rFonts w:ascii="Times New Roman" w:eastAsia="Times New Roman" w:hAnsi="Times New Roman" w:cs="Times New Roman"/>
          <w:sz w:val="24"/>
          <w:szCs w:val="24"/>
          <w:lang w:val="sr-Cyrl-CS"/>
        </w:rPr>
      </w:pPr>
      <w:r w:rsidRPr="003D0951">
        <w:rPr>
          <w:rFonts w:ascii="Times New Roman" w:eastAsia="Times New Roman" w:hAnsi="Times New Roman" w:cs="Times New Roman"/>
          <w:sz w:val="24"/>
          <w:szCs w:val="24"/>
          <w:lang w:val="sr-Cyrl-CS"/>
        </w:rPr>
        <w:t xml:space="preserve">- Наручилац испуни обавезе </w:t>
      </w:r>
      <w:r w:rsidRPr="003D0951">
        <w:rPr>
          <w:rFonts w:ascii="Times New Roman" w:eastAsia="Times New Roman" w:hAnsi="Times New Roman" w:cs="Times New Roman"/>
          <w:bCs/>
          <w:sz w:val="24"/>
          <w:szCs w:val="24"/>
          <w:lang w:val="sr-Cyrl-CS"/>
        </w:rPr>
        <w:t xml:space="preserve">из члана </w:t>
      </w:r>
      <w:r w:rsidRPr="003D0951">
        <w:rPr>
          <w:rFonts w:ascii="Times New Roman" w:eastAsia="Times New Roman" w:hAnsi="Times New Roman" w:cs="Times New Roman"/>
          <w:bCs/>
          <w:sz w:val="24"/>
          <w:szCs w:val="24"/>
        </w:rPr>
        <w:t>7</w:t>
      </w:r>
      <w:r w:rsidRPr="003D0951">
        <w:rPr>
          <w:rFonts w:ascii="Times New Roman" w:eastAsia="Times New Roman" w:hAnsi="Times New Roman" w:cs="Times New Roman"/>
          <w:bCs/>
          <w:sz w:val="24"/>
          <w:szCs w:val="24"/>
          <w:lang w:val="sr-Cyrl-CS"/>
        </w:rPr>
        <w:t>. уговора:</w:t>
      </w:r>
    </w:p>
    <w:p w:rsidR="003D0951" w:rsidRPr="003D0951" w:rsidRDefault="003D0951" w:rsidP="003D0951">
      <w:pPr>
        <w:pStyle w:val="ListParagraph"/>
        <w:numPr>
          <w:ilvl w:val="0"/>
          <w:numId w:val="5"/>
        </w:numPr>
        <w:tabs>
          <w:tab w:val="left" w:pos="1134"/>
        </w:tabs>
        <w:spacing w:after="0" w:line="240" w:lineRule="auto"/>
        <w:jc w:val="both"/>
        <w:rPr>
          <w:rFonts w:ascii="Times New Roman" w:hAnsi="Times New Roman" w:cs="Times New Roman"/>
          <w:sz w:val="24"/>
          <w:szCs w:val="24"/>
          <w:lang w:val="sr-Cyrl-CS"/>
        </w:rPr>
      </w:pPr>
      <w:r w:rsidRPr="003D0951">
        <w:rPr>
          <w:rFonts w:ascii="Times New Roman" w:hAnsi="Times New Roman" w:cs="Times New Roman"/>
          <w:bCs/>
          <w:sz w:val="24"/>
          <w:szCs w:val="24"/>
          <w:lang w:val="sr-Cyrl-CS"/>
        </w:rPr>
        <w:t>формира Комисију за квалитативни и квантитативни пријем радова</w:t>
      </w:r>
      <w:r w:rsidRPr="003D0951">
        <w:rPr>
          <w:rFonts w:ascii="Times New Roman" w:hAnsi="Times New Roman" w:cs="Times New Roman"/>
          <w:sz w:val="24"/>
          <w:szCs w:val="24"/>
          <w:lang w:val="sr-Cyrl-CS"/>
        </w:rPr>
        <w:t xml:space="preserve"> и исто достави Извођачу </w:t>
      </w:r>
      <w:r w:rsidRPr="003D0951">
        <w:rPr>
          <w:rFonts w:ascii="Times New Roman" w:hAnsi="Times New Roman" w:cs="Times New Roman"/>
          <w:bCs/>
          <w:sz w:val="24"/>
          <w:szCs w:val="24"/>
          <w:lang w:val="ru-RU"/>
        </w:rPr>
        <w:t>и надзорном органу;</w:t>
      </w:r>
    </w:p>
    <w:p w:rsidR="003D0951" w:rsidRPr="003D0951" w:rsidRDefault="003D0951" w:rsidP="003D0951">
      <w:pPr>
        <w:spacing w:after="0" w:line="240" w:lineRule="auto"/>
        <w:ind w:firstLine="720"/>
        <w:jc w:val="both"/>
        <w:rPr>
          <w:rFonts w:ascii="Times New Roman" w:eastAsia="Times New Roman" w:hAnsi="Times New Roman" w:cs="Times New Roman"/>
          <w:bCs/>
          <w:sz w:val="24"/>
          <w:szCs w:val="24"/>
          <w:lang w:val="sr-Cyrl-CS"/>
        </w:rPr>
      </w:pPr>
      <w:r w:rsidRPr="003D0951">
        <w:rPr>
          <w:rFonts w:ascii="Times New Roman" w:eastAsia="Times New Roman" w:hAnsi="Times New Roman" w:cs="Times New Roman"/>
          <w:bCs/>
          <w:sz w:val="24"/>
          <w:szCs w:val="24"/>
          <w:lang w:val="sr-Cyrl-CS"/>
        </w:rPr>
        <w:t xml:space="preserve">Наручилац писмено обавештава Извођача и надзорни орган о датуму увођења Извођача у посао.  </w:t>
      </w:r>
    </w:p>
    <w:p w:rsidR="003D0951" w:rsidRPr="00C16C6F" w:rsidRDefault="00A75E66" w:rsidP="003D0951">
      <w:pPr>
        <w:autoSpaceDE w:val="0"/>
        <w:autoSpaceDN w:val="0"/>
        <w:adjustRightInd w:val="0"/>
        <w:jc w:val="center"/>
        <w:rPr>
          <w:rFonts w:ascii="Times New Roman" w:hAnsi="Times New Roman" w:cs="Times New Roman"/>
          <w:b/>
          <w:sz w:val="24"/>
          <w:szCs w:val="24"/>
        </w:rPr>
      </w:pPr>
      <w:r w:rsidRPr="00C16C6F">
        <w:rPr>
          <w:rFonts w:ascii="Times New Roman" w:hAnsi="Times New Roman" w:cs="Times New Roman"/>
          <w:b/>
          <w:sz w:val="24"/>
          <w:szCs w:val="24"/>
          <w:lang w:val="ru-RU"/>
        </w:rPr>
        <w:t xml:space="preserve">Члан </w:t>
      </w:r>
      <w:r w:rsidR="003D0951" w:rsidRPr="00C16C6F">
        <w:rPr>
          <w:rFonts w:ascii="Times New Roman" w:hAnsi="Times New Roman" w:cs="Times New Roman"/>
          <w:b/>
          <w:sz w:val="24"/>
          <w:szCs w:val="24"/>
          <w:lang w:val="ru-RU"/>
        </w:rPr>
        <w:t>9</w:t>
      </w:r>
      <w:r w:rsidRPr="00C16C6F">
        <w:rPr>
          <w:rFonts w:ascii="Times New Roman" w:hAnsi="Times New Roman" w:cs="Times New Roman"/>
          <w:b/>
          <w:sz w:val="24"/>
          <w:szCs w:val="24"/>
          <w:lang w:val="ru-RU"/>
        </w:rPr>
        <w:t>.</w:t>
      </w:r>
    </w:p>
    <w:p w:rsidR="00A75E66" w:rsidRPr="008171BB"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Извођач се обавезује да након окончања извођења радова писаним путем о томе обавести Наручиоца. </w:t>
      </w:r>
    </w:p>
    <w:p w:rsidR="00A75E66" w:rsidRPr="008171BB"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Након изведених радова врши се квантитативна и квалитативна примопредаја, при чему ће се сачинити и одговарајући записник. </w:t>
      </w:r>
    </w:p>
    <w:p w:rsidR="00A75E66" w:rsidRPr="008171BB"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По извршеном квантитативном и квалитативном пријему и примопредаји изведених радова, Извођач се обавезује да сачини коначни обрачун изведених радова. </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rPr>
      </w:pPr>
      <w:r w:rsidRPr="008171BB">
        <w:rPr>
          <w:rFonts w:ascii="Times New Roman" w:hAnsi="Times New Roman" w:cs="Times New Roman"/>
          <w:sz w:val="24"/>
          <w:szCs w:val="24"/>
        </w:rPr>
        <w:lastRenderedPageBreak/>
        <w:tab/>
      </w:r>
    </w:p>
    <w:p w:rsidR="00A75E66" w:rsidRPr="00C16C6F" w:rsidRDefault="00A75E66" w:rsidP="00A75E66">
      <w:pPr>
        <w:autoSpaceDE w:val="0"/>
        <w:autoSpaceDN w:val="0"/>
        <w:adjustRightInd w:val="0"/>
        <w:ind w:left="3600" w:firstLine="720"/>
        <w:jc w:val="both"/>
        <w:rPr>
          <w:rFonts w:ascii="Times New Roman" w:hAnsi="Times New Roman" w:cs="Times New Roman"/>
          <w:b/>
          <w:sz w:val="24"/>
          <w:szCs w:val="24"/>
          <w:lang w:val="ru-RU"/>
        </w:rPr>
      </w:pPr>
      <w:r w:rsidRPr="00C16C6F">
        <w:rPr>
          <w:rFonts w:ascii="Times New Roman" w:hAnsi="Times New Roman" w:cs="Times New Roman"/>
          <w:b/>
          <w:sz w:val="24"/>
          <w:szCs w:val="24"/>
          <w:lang w:val="ru-RU"/>
        </w:rPr>
        <w:t xml:space="preserve">Члан </w:t>
      </w:r>
      <w:r w:rsidR="003D0951" w:rsidRPr="00C16C6F">
        <w:rPr>
          <w:rFonts w:ascii="Times New Roman" w:hAnsi="Times New Roman" w:cs="Times New Roman"/>
          <w:b/>
          <w:sz w:val="24"/>
          <w:szCs w:val="24"/>
          <w:lang w:val="ru-RU"/>
        </w:rPr>
        <w:t>10</w:t>
      </w:r>
      <w:r w:rsidRPr="00C16C6F">
        <w:rPr>
          <w:rFonts w:ascii="Times New Roman" w:hAnsi="Times New Roman" w:cs="Times New Roman"/>
          <w:b/>
          <w:sz w:val="24"/>
          <w:szCs w:val="24"/>
          <w:lang w:val="ru-RU"/>
        </w:rPr>
        <w:t>.</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ab/>
      </w:r>
      <w:r w:rsidRPr="008171BB">
        <w:rPr>
          <w:rFonts w:ascii="Times New Roman" w:hAnsi="Times New Roman" w:cs="Times New Roman"/>
          <w:sz w:val="24"/>
          <w:szCs w:val="24"/>
          <w:lang w:val="ru-RU"/>
        </w:rPr>
        <w:t>Гарантни рок за квалитет изведених радова износи _____ година, ( најмање две године), а за опрему према гаранцији произвођача, рачунајући од дана извршене примопредаје радова.</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ab/>
      </w:r>
      <w:r w:rsidRPr="008171BB">
        <w:rPr>
          <w:rFonts w:ascii="Times New Roman" w:hAnsi="Times New Roman" w:cs="Times New Roman"/>
          <w:sz w:val="24"/>
          <w:szCs w:val="24"/>
          <w:lang w:val="ru-RU"/>
        </w:rPr>
        <w:t>За сав уграђени материјал и опрему Извођач је дужан да преда Наручиоцу пратећу документацију: атесте, гаранције произвођача, упутства за употребу и друго.</w:t>
      </w:r>
    </w:p>
    <w:p w:rsidR="00A75E66" w:rsidRPr="008171BB" w:rsidRDefault="00A75E66" w:rsidP="00A75E66">
      <w:pPr>
        <w:autoSpaceDE w:val="0"/>
        <w:autoSpaceDN w:val="0"/>
        <w:adjustRightInd w:val="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Гарантни рок из става 1. овог члана почиње се рачунати од дана извршеног квантитативног и квалитативног пријема радова. </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ab/>
      </w:r>
      <w:r w:rsidRPr="008171BB">
        <w:rPr>
          <w:rFonts w:ascii="Times New Roman" w:hAnsi="Times New Roman" w:cs="Times New Roman"/>
          <w:sz w:val="24"/>
          <w:szCs w:val="24"/>
          <w:lang w:val="ru-RU"/>
        </w:rPr>
        <w:t>Извођач је дужан да о свом трошку отклони све кварове - недостатке који се покажу у току гарантног рока, а који су настали услед тога што се Извођач није придржавао својих обавеза у погледу квалитета радова и уграђеног материјала у примереном року који одреди Наручилац, осим оних који су последица нестручног руковања и употребе, односно ненаменског коришћења од стране Наручиоца.</w:t>
      </w:r>
    </w:p>
    <w:p w:rsidR="00A75E66" w:rsidRPr="008171BB" w:rsidRDefault="00A75E66" w:rsidP="00A75E66">
      <w:pPr>
        <w:autoSpaceDE w:val="0"/>
        <w:autoSpaceDN w:val="0"/>
        <w:adjustRightInd w:val="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У случају да, у току гарантног рока, Извођач одбије да у примереном року о свом трошку отклони кварове - недостатке или оштећења настала његовом кривицом, Наручилац има право да те недостатке отклони на рачун Извођача или, уколико је то повољније за њега, реализује средство обезбеђења за отклањање недостатака у гарантном року.</w:t>
      </w:r>
    </w:p>
    <w:p w:rsidR="00767CFE" w:rsidRDefault="00A75E66" w:rsidP="00B90BAB">
      <w:pPr>
        <w:tabs>
          <w:tab w:val="left" w:pos="120"/>
        </w:tabs>
        <w:autoSpaceDE w:val="0"/>
        <w:autoSpaceDN w:val="0"/>
        <w:adjustRightInd w:val="0"/>
        <w:spacing w:after="0" w:line="240" w:lineRule="auto"/>
        <w:jc w:val="both"/>
        <w:rPr>
          <w:rFonts w:ascii="Times New Roman" w:hAnsi="Times New Roman" w:cs="Times New Roman"/>
          <w:sz w:val="24"/>
          <w:szCs w:val="24"/>
        </w:rPr>
      </w:pPr>
      <w:r w:rsidRPr="008171BB">
        <w:rPr>
          <w:rFonts w:ascii="Times New Roman" w:hAnsi="Times New Roman" w:cs="Times New Roman"/>
          <w:sz w:val="24"/>
          <w:szCs w:val="24"/>
        </w:rPr>
        <w:tab/>
      </w:r>
      <w:r w:rsidRPr="008171BB">
        <w:rPr>
          <w:rFonts w:ascii="Times New Roman" w:hAnsi="Times New Roman" w:cs="Times New Roman"/>
          <w:sz w:val="24"/>
          <w:szCs w:val="24"/>
        </w:rPr>
        <w:tab/>
      </w:r>
      <w:r w:rsidRPr="008171BB">
        <w:rPr>
          <w:rFonts w:ascii="Times New Roman" w:hAnsi="Times New Roman" w:cs="Times New Roman"/>
          <w:sz w:val="24"/>
          <w:szCs w:val="24"/>
          <w:lang w:val="ru-RU"/>
        </w:rPr>
        <w:t>Уколико средство обезбеђења буде реализовано на начин наведен у претходном ставу, Извођач је дужан да Наручиоцу преда ново средство обезбеђења, умањено за реализовани износ и са истим пе</w:t>
      </w:r>
      <w:r w:rsidR="00B90BAB">
        <w:rPr>
          <w:rFonts w:ascii="Times New Roman" w:hAnsi="Times New Roman" w:cs="Times New Roman"/>
          <w:sz w:val="24"/>
          <w:szCs w:val="24"/>
          <w:lang w:val="ru-RU"/>
        </w:rPr>
        <w:t>риодом важења као и реализовано</w:t>
      </w:r>
      <w:r w:rsidR="00B90BAB">
        <w:rPr>
          <w:rFonts w:ascii="Times New Roman" w:hAnsi="Times New Roman" w:cs="Times New Roman"/>
          <w:sz w:val="24"/>
          <w:szCs w:val="24"/>
        </w:rPr>
        <w:t>.</w:t>
      </w:r>
    </w:p>
    <w:p w:rsidR="00B90BAB" w:rsidRDefault="00B90BAB" w:rsidP="00B90BAB">
      <w:pPr>
        <w:tabs>
          <w:tab w:val="left" w:pos="120"/>
        </w:tabs>
        <w:autoSpaceDE w:val="0"/>
        <w:autoSpaceDN w:val="0"/>
        <w:adjustRightInd w:val="0"/>
        <w:spacing w:after="0" w:line="240" w:lineRule="auto"/>
        <w:jc w:val="both"/>
        <w:rPr>
          <w:rFonts w:ascii="Times New Roman" w:hAnsi="Times New Roman" w:cs="Times New Roman"/>
          <w:sz w:val="24"/>
          <w:szCs w:val="24"/>
        </w:rPr>
      </w:pPr>
    </w:p>
    <w:p w:rsidR="00145792" w:rsidRDefault="00145792" w:rsidP="00B90BAB">
      <w:pPr>
        <w:tabs>
          <w:tab w:val="left" w:pos="120"/>
        </w:tabs>
        <w:autoSpaceDE w:val="0"/>
        <w:autoSpaceDN w:val="0"/>
        <w:adjustRightInd w:val="0"/>
        <w:spacing w:after="0" w:line="240" w:lineRule="auto"/>
        <w:jc w:val="both"/>
        <w:rPr>
          <w:rFonts w:ascii="Times New Roman" w:hAnsi="Times New Roman" w:cs="Times New Roman"/>
          <w:sz w:val="24"/>
          <w:szCs w:val="24"/>
        </w:rPr>
      </w:pPr>
    </w:p>
    <w:p w:rsidR="00145792" w:rsidRDefault="00145792" w:rsidP="00B90BAB">
      <w:pPr>
        <w:tabs>
          <w:tab w:val="left" w:pos="120"/>
        </w:tabs>
        <w:autoSpaceDE w:val="0"/>
        <w:autoSpaceDN w:val="0"/>
        <w:adjustRightInd w:val="0"/>
        <w:spacing w:after="0" w:line="240" w:lineRule="auto"/>
        <w:jc w:val="both"/>
        <w:rPr>
          <w:rFonts w:ascii="Times New Roman" w:hAnsi="Times New Roman" w:cs="Times New Roman"/>
          <w:sz w:val="24"/>
          <w:szCs w:val="24"/>
        </w:rPr>
      </w:pPr>
    </w:p>
    <w:p w:rsidR="00145792" w:rsidRDefault="00145792" w:rsidP="00B90BAB">
      <w:pPr>
        <w:tabs>
          <w:tab w:val="left" w:pos="120"/>
        </w:tabs>
        <w:autoSpaceDE w:val="0"/>
        <w:autoSpaceDN w:val="0"/>
        <w:adjustRightInd w:val="0"/>
        <w:spacing w:after="0" w:line="240" w:lineRule="auto"/>
        <w:jc w:val="both"/>
        <w:rPr>
          <w:rFonts w:ascii="Times New Roman" w:hAnsi="Times New Roman" w:cs="Times New Roman"/>
          <w:sz w:val="24"/>
          <w:szCs w:val="24"/>
        </w:rPr>
      </w:pPr>
    </w:p>
    <w:p w:rsidR="00145792" w:rsidRPr="00B90BAB" w:rsidRDefault="00145792" w:rsidP="00B90BAB">
      <w:pPr>
        <w:tabs>
          <w:tab w:val="left" w:pos="120"/>
        </w:tabs>
        <w:autoSpaceDE w:val="0"/>
        <w:autoSpaceDN w:val="0"/>
        <w:adjustRightInd w:val="0"/>
        <w:spacing w:after="0" w:line="240" w:lineRule="auto"/>
        <w:jc w:val="both"/>
        <w:rPr>
          <w:rFonts w:ascii="Times New Roman" w:hAnsi="Times New Roman" w:cs="Times New Roman"/>
          <w:sz w:val="24"/>
          <w:szCs w:val="24"/>
        </w:rPr>
      </w:pPr>
    </w:p>
    <w:p w:rsidR="00A75E66" w:rsidRPr="00C16C6F" w:rsidRDefault="00A75E66" w:rsidP="00A75E66">
      <w:pPr>
        <w:autoSpaceDE w:val="0"/>
        <w:autoSpaceDN w:val="0"/>
        <w:adjustRightInd w:val="0"/>
        <w:spacing w:after="0" w:line="240" w:lineRule="auto"/>
        <w:jc w:val="center"/>
        <w:rPr>
          <w:rFonts w:ascii="Times New Roman" w:hAnsi="Times New Roman" w:cs="Times New Roman"/>
          <w:b/>
          <w:sz w:val="24"/>
          <w:szCs w:val="24"/>
          <w:lang w:val="ru-RU"/>
        </w:rPr>
      </w:pPr>
      <w:r w:rsidRPr="00C16C6F">
        <w:rPr>
          <w:rFonts w:ascii="Times New Roman" w:hAnsi="Times New Roman" w:cs="Times New Roman"/>
          <w:b/>
          <w:sz w:val="24"/>
          <w:szCs w:val="24"/>
          <w:lang w:val="ru-RU"/>
        </w:rPr>
        <w:t xml:space="preserve">Члан </w:t>
      </w:r>
      <w:r w:rsidR="003D0951" w:rsidRPr="00C16C6F">
        <w:rPr>
          <w:rFonts w:ascii="Times New Roman" w:hAnsi="Times New Roman" w:cs="Times New Roman"/>
          <w:b/>
          <w:sz w:val="24"/>
          <w:szCs w:val="24"/>
          <w:lang w:val="ru-RU"/>
        </w:rPr>
        <w:t>11</w:t>
      </w:r>
      <w:r w:rsidRPr="00C16C6F">
        <w:rPr>
          <w:rFonts w:ascii="Times New Roman" w:hAnsi="Times New Roman" w:cs="Times New Roman"/>
          <w:b/>
          <w:sz w:val="24"/>
          <w:szCs w:val="24"/>
          <w:lang w:val="ru-RU"/>
        </w:rPr>
        <w:t>.</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ab/>
      </w:r>
      <w:r w:rsidRPr="008171BB">
        <w:rPr>
          <w:rFonts w:ascii="Times New Roman" w:hAnsi="Times New Roman" w:cs="Times New Roman"/>
          <w:sz w:val="24"/>
          <w:szCs w:val="24"/>
          <w:lang w:val="ru-RU"/>
        </w:rPr>
        <w:t>Коначан обрачун ће се извршити по извршеној примопред</w:t>
      </w:r>
      <w:r w:rsidR="00716F82" w:rsidRPr="008171BB">
        <w:rPr>
          <w:rFonts w:ascii="Times New Roman" w:hAnsi="Times New Roman" w:cs="Times New Roman"/>
          <w:sz w:val="24"/>
          <w:szCs w:val="24"/>
          <w:lang w:val="ru-RU"/>
        </w:rPr>
        <w:t>а</w:t>
      </w:r>
      <w:r w:rsidRPr="008171BB">
        <w:rPr>
          <w:rFonts w:ascii="Times New Roman" w:hAnsi="Times New Roman" w:cs="Times New Roman"/>
          <w:sz w:val="24"/>
          <w:szCs w:val="24"/>
          <w:lang w:val="ru-RU"/>
        </w:rPr>
        <w:t>ји изведених радова.</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ab/>
      </w:r>
      <w:r w:rsidRPr="008171BB">
        <w:rPr>
          <w:rFonts w:ascii="Times New Roman" w:hAnsi="Times New Roman" w:cs="Times New Roman"/>
          <w:sz w:val="24"/>
          <w:szCs w:val="24"/>
          <w:lang w:val="ru-RU"/>
        </w:rPr>
        <w:t>Коначним обрачуном утврђује се вредност изведених радова на основу стварно изведених и оверених количина уписаних у грађевинској књизи и јединичних цена из усвојене понуде.</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ab/>
      </w:r>
      <w:r w:rsidRPr="008171BB">
        <w:rPr>
          <w:rFonts w:ascii="Times New Roman" w:hAnsi="Times New Roman" w:cs="Times New Roman"/>
          <w:sz w:val="24"/>
          <w:szCs w:val="24"/>
          <w:lang w:val="ru-RU"/>
        </w:rPr>
        <w:t>Коначни обрачун садржи: вредност уговорених радова, податке да ли су радови завршени у уговореном року, а ако није колико износи прекорачење рока, начин исплате уговорених и изведених радова као и податке о томе који уговарач, по ком основу и у ком износу захтева наплату уговорне казне или накнаду штете, износ за наплату по окончаној ситуацији и друг</w:t>
      </w:r>
      <w:r w:rsidR="00C16C6F">
        <w:rPr>
          <w:rFonts w:ascii="Times New Roman" w:hAnsi="Times New Roman" w:cs="Times New Roman"/>
          <w:sz w:val="24"/>
          <w:szCs w:val="24"/>
          <w:lang w:val="ru-RU"/>
        </w:rPr>
        <w:t>о.</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rPr>
      </w:pPr>
    </w:p>
    <w:p w:rsidR="00A75E66" w:rsidRPr="00C16C6F" w:rsidRDefault="00A75E66" w:rsidP="00A75E66">
      <w:pPr>
        <w:autoSpaceDE w:val="0"/>
        <w:autoSpaceDN w:val="0"/>
        <w:adjustRightInd w:val="0"/>
        <w:jc w:val="center"/>
        <w:rPr>
          <w:rFonts w:ascii="Times New Roman" w:hAnsi="Times New Roman" w:cs="Times New Roman"/>
          <w:b/>
          <w:sz w:val="24"/>
          <w:szCs w:val="24"/>
          <w:lang w:val="ru-RU"/>
        </w:rPr>
      </w:pPr>
      <w:r w:rsidRPr="00C16C6F">
        <w:rPr>
          <w:rFonts w:ascii="Times New Roman" w:hAnsi="Times New Roman" w:cs="Times New Roman"/>
          <w:b/>
          <w:sz w:val="24"/>
          <w:szCs w:val="24"/>
          <w:lang w:val="ru-RU"/>
        </w:rPr>
        <w:t>Члан 1</w:t>
      </w:r>
      <w:r w:rsidR="003D0951" w:rsidRPr="00C16C6F">
        <w:rPr>
          <w:rFonts w:ascii="Times New Roman" w:hAnsi="Times New Roman" w:cs="Times New Roman"/>
          <w:b/>
          <w:sz w:val="24"/>
          <w:szCs w:val="24"/>
          <w:lang w:val="ru-RU"/>
        </w:rPr>
        <w:t>2</w:t>
      </w:r>
      <w:r w:rsidRPr="00C16C6F">
        <w:rPr>
          <w:rFonts w:ascii="Times New Roman" w:hAnsi="Times New Roman" w:cs="Times New Roman"/>
          <w:b/>
          <w:sz w:val="24"/>
          <w:szCs w:val="24"/>
          <w:lang w:val="ru-RU"/>
        </w:rPr>
        <w:t>.</w:t>
      </w:r>
    </w:p>
    <w:p w:rsidR="00A75E66" w:rsidRPr="00C16C6F" w:rsidRDefault="00A75E66" w:rsidP="00C16C6F">
      <w:pPr>
        <w:pStyle w:val="NoSpacing"/>
        <w:jc w:val="both"/>
        <w:rPr>
          <w:rFonts w:ascii="Times New Roman" w:hAnsi="Times New Roman" w:cs="Times New Roman"/>
          <w:sz w:val="24"/>
          <w:szCs w:val="24"/>
          <w:lang w:val="ru-RU"/>
        </w:rPr>
      </w:pPr>
      <w:r w:rsidRPr="00C16C6F">
        <w:rPr>
          <w:rFonts w:ascii="Times New Roman" w:hAnsi="Times New Roman" w:cs="Times New Roman"/>
          <w:sz w:val="24"/>
          <w:szCs w:val="24"/>
          <w:lang w:val="ru-RU"/>
        </w:rPr>
        <w:t xml:space="preserve">Ради обезбеђења података о току и начину изградње објекта, односно о извођењу појединих радова, извођачје дужан да на прописан начин води грађевински дневник и грађевинску књигу коју благовремено оверава надзорни орган и представник Извођача. </w:t>
      </w:r>
    </w:p>
    <w:p w:rsidR="00A75E66" w:rsidRPr="00C16C6F" w:rsidRDefault="00A75E66" w:rsidP="00C16C6F">
      <w:pPr>
        <w:pStyle w:val="NoSpacing"/>
        <w:jc w:val="both"/>
        <w:rPr>
          <w:rFonts w:ascii="Times New Roman" w:hAnsi="Times New Roman" w:cs="Times New Roman"/>
          <w:sz w:val="24"/>
          <w:szCs w:val="24"/>
          <w:lang w:val="ru-RU"/>
        </w:rPr>
      </w:pPr>
      <w:r w:rsidRPr="00C16C6F">
        <w:rPr>
          <w:rFonts w:ascii="Times New Roman" w:hAnsi="Times New Roman" w:cs="Times New Roman"/>
          <w:sz w:val="24"/>
          <w:szCs w:val="24"/>
          <w:lang w:val="ru-RU"/>
        </w:rPr>
        <w:lastRenderedPageBreak/>
        <w:t xml:space="preserve">Извођач се обавезује на чување пословне тајне која се односи на предметни посао и податке са објекта Наручиоца. </w:t>
      </w:r>
    </w:p>
    <w:p w:rsidR="00A75E66" w:rsidRPr="00C16C6F" w:rsidRDefault="00C16C6F" w:rsidP="00C16C6F">
      <w:pPr>
        <w:pStyle w:val="NoSpacing"/>
        <w:jc w:val="both"/>
        <w:rPr>
          <w:rFonts w:ascii="Times New Roman" w:hAnsi="Times New Roman" w:cs="Times New Roman"/>
          <w:sz w:val="24"/>
          <w:szCs w:val="24"/>
          <w:lang w:val="ru-RU"/>
        </w:rPr>
      </w:pPr>
      <w:r>
        <w:rPr>
          <w:rFonts w:ascii="Times New Roman" w:hAnsi="Times New Roman" w:cs="Times New Roman"/>
          <w:sz w:val="24"/>
          <w:szCs w:val="24"/>
        </w:rPr>
        <w:tab/>
      </w:r>
      <w:r w:rsidR="00A75E66" w:rsidRPr="00C16C6F">
        <w:rPr>
          <w:rFonts w:ascii="Times New Roman" w:hAnsi="Times New Roman" w:cs="Times New Roman"/>
          <w:sz w:val="24"/>
          <w:szCs w:val="24"/>
          <w:lang w:val="ru-RU"/>
        </w:rPr>
        <w:t>Извођење додатних, накнадних као и непредвиђених радова по потреби ће се регулисати закључењем анекса уговора.</w:t>
      </w:r>
    </w:p>
    <w:p w:rsidR="00867578" w:rsidRPr="008171BB" w:rsidRDefault="00867578" w:rsidP="00867578">
      <w:pPr>
        <w:tabs>
          <w:tab w:val="left" w:pos="120"/>
        </w:tabs>
        <w:autoSpaceDE w:val="0"/>
        <w:autoSpaceDN w:val="0"/>
        <w:adjustRightInd w:val="0"/>
        <w:spacing w:after="0"/>
        <w:jc w:val="both"/>
        <w:rPr>
          <w:rFonts w:ascii="Times New Roman" w:hAnsi="Times New Roman" w:cs="Times New Roman"/>
          <w:sz w:val="24"/>
          <w:szCs w:val="24"/>
          <w:lang w:val="ru-RU"/>
        </w:rPr>
      </w:pPr>
    </w:p>
    <w:p w:rsidR="00A75E66" w:rsidRPr="00C16C6F" w:rsidRDefault="00A75E66" w:rsidP="00867578">
      <w:pPr>
        <w:tabs>
          <w:tab w:val="left" w:pos="120"/>
        </w:tabs>
        <w:autoSpaceDE w:val="0"/>
        <w:autoSpaceDN w:val="0"/>
        <w:adjustRightInd w:val="0"/>
        <w:spacing w:after="0" w:line="240" w:lineRule="auto"/>
        <w:jc w:val="center"/>
        <w:rPr>
          <w:rFonts w:ascii="Times New Roman" w:hAnsi="Times New Roman" w:cs="Times New Roman"/>
          <w:b/>
          <w:sz w:val="24"/>
          <w:szCs w:val="24"/>
          <w:lang w:val="ru-RU"/>
        </w:rPr>
      </w:pPr>
      <w:r w:rsidRPr="00C16C6F">
        <w:rPr>
          <w:rFonts w:ascii="Times New Roman" w:hAnsi="Times New Roman" w:cs="Times New Roman"/>
          <w:b/>
          <w:sz w:val="24"/>
          <w:szCs w:val="24"/>
          <w:lang w:val="ru-RU"/>
        </w:rPr>
        <w:t>Члан 1</w:t>
      </w:r>
      <w:r w:rsidR="003D0951" w:rsidRPr="00C16C6F">
        <w:rPr>
          <w:rFonts w:ascii="Times New Roman" w:hAnsi="Times New Roman" w:cs="Times New Roman"/>
          <w:b/>
          <w:sz w:val="24"/>
          <w:szCs w:val="24"/>
          <w:lang w:val="ru-RU"/>
        </w:rPr>
        <w:t>3</w:t>
      </w:r>
      <w:r w:rsidRPr="00C16C6F">
        <w:rPr>
          <w:rFonts w:ascii="Times New Roman" w:hAnsi="Times New Roman" w:cs="Times New Roman"/>
          <w:b/>
          <w:sz w:val="24"/>
          <w:szCs w:val="24"/>
          <w:lang w:val="ru-RU"/>
        </w:rPr>
        <w:t>.</w:t>
      </w:r>
    </w:p>
    <w:p w:rsidR="00A75E66" w:rsidRPr="008171BB" w:rsidRDefault="00A75E66" w:rsidP="001D66E0">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Извођач је дужан: </w:t>
      </w:r>
    </w:p>
    <w:p w:rsidR="00A75E66" w:rsidRPr="008171BB" w:rsidRDefault="00A75E66" w:rsidP="001D66E0">
      <w:pPr>
        <w:autoSpaceDE w:val="0"/>
        <w:autoSpaceDN w:val="0"/>
        <w:adjustRightInd w:val="0"/>
        <w:spacing w:after="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да организује место извођења радова на начин којим ће обезбедити приступ локацији, заштиту околине за све време трајања извођења радова, </w:t>
      </w:r>
    </w:p>
    <w:p w:rsidR="00A75E66" w:rsidRPr="008171BB" w:rsidRDefault="00A75E66" w:rsidP="001D66E0">
      <w:pPr>
        <w:autoSpaceDE w:val="0"/>
        <w:autoSpaceDN w:val="0"/>
        <w:adjustRightInd w:val="0"/>
        <w:spacing w:after="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да обезбеди место извођења радова и примени све законске мере у циљу заштите објекта од пожара и провале, </w:t>
      </w:r>
    </w:p>
    <w:p w:rsidR="00A75E66" w:rsidRPr="008171BB" w:rsidRDefault="00A75E66" w:rsidP="001D66E0">
      <w:pPr>
        <w:autoSpaceDE w:val="0"/>
        <w:autoSpaceDN w:val="0"/>
        <w:adjustRightInd w:val="0"/>
        <w:spacing w:after="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да изврши оспособљавање радника за безбедан рад, као и да обезбеди адекватну опрему намењену запосленима, </w:t>
      </w:r>
    </w:p>
    <w:p w:rsidR="00A75E66" w:rsidRPr="008171BB" w:rsidRDefault="00A75E66" w:rsidP="001D66E0">
      <w:pPr>
        <w:autoSpaceDE w:val="0"/>
        <w:autoSpaceDN w:val="0"/>
        <w:adjustRightInd w:val="0"/>
        <w:spacing w:after="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 машине, оруђе, ручно и механизовано, радне платформе и друга опрема морају бити наменски технички исправне током процеса рада уговорених послова. Оруђе за рад које подлеже периодичном прегледу мора имати важећи стручни налаз –</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атест, </w:t>
      </w:r>
    </w:p>
    <w:p w:rsidR="00A75E66" w:rsidRPr="008171BB" w:rsidRDefault="00A75E66" w:rsidP="001D66E0">
      <w:pPr>
        <w:autoSpaceDE w:val="0"/>
        <w:autoSpaceDN w:val="0"/>
        <w:adjustRightInd w:val="0"/>
        <w:spacing w:after="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да омогући Наручиоцу стални надзор над радовима и контролу количине и квалитета употребљеног материјала, </w:t>
      </w:r>
    </w:p>
    <w:p w:rsidR="00A75E66" w:rsidRPr="008171BB" w:rsidRDefault="00A75E66" w:rsidP="001D66E0">
      <w:pPr>
        <w:autoSpaceDE w:val="0"/>
        <w:autoSpaceDN w:val="0"/>
        <w:adjustRightInd w:val="0"/>
        <w:spacing w:after="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да, не утичући на уговорени рок завршетка радова, о свом трошку изврши поправке у случају да причини било каква оштећења, као и да накнади сву штету коју причини трећим лицима или околини. </w:t>
      </w:r>
    </w:p>
    <w:p w:rsidR="00A75E66" w:rsidRPr="008171BB" w:rsidRDefault="00A75E66" w:rsidP="001D66E0">
      <w:pPr>
        <w:autoSpaceDE w:val="0"/>
        <w:autoSpaceDN w:val="0"/>
        <w:adjustRightInd w:val="0"/>
        <w:spacing w:after="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да по завршетку радова, простор који је био предмет извођења радова, о свом трошку очисти, уреди и преда на даље коришћење Наручиоцу. </w:t>
      </w:r>
    </w:p>
    <w:p w:rsidR="00A75E66" w:rsidRDefault="00A75E66" w:rsidP="001D66E0">
      <w:pPr>
        <w:tabs>
          <w:tab w:val="left" w:pos="120"/>
        </w:tabs>
        <w:autoSpaceDE w:val="0"/>
        <w:autoSpaceDN w:val="0"/>
        <w:adjustRightInd w:val="0"/>
        <w:spacing w:after="0" w:line="240" w:lineRule="auto"/>
        <w:jc w:val="both"/>
        <w:rPr>
          <w:rFonts w:ascii="Times New Roman" w:hAnsi="Times New Roman" w:cs="Times New Roman"/>
          <w:sz w:val="24"/>
          <w:szCs w:val="24"/>
        </w:rPr>
      </w:pPr>
      <w:r w:rsidRPr="008171BB">
        <w:rPr>
          <w:rFonts w:ascii="Times New Roman" w:hAnsi="Times New Roman" w:cs="Times New Roman"/>
          <w:sz w:val="24"/>
          <w:szCs w:val="24"/>
        </w:rPr>
        <w:tab/>
      </w:r>
      <w:r w:rsidRPr="008171BB">
        <w:rPr>
          <w:rFonts w:ascii="Times New Roman" w:hAnsi="Times New Roman" w:cs="Times New Roman"/>
          <w:sz w:val="24"/>
          <w:szCs w:val="24"/>
        </w:rPr>
        <w:tab/>
      </w:r>
      <w:r w:rsidRPr="008171BB">
        <w:rPr>
          <w:rFonts w:ascii="Times New Roman" w:hAnsi="Times New Roman" w:cs="Times New Roman"/>
          <w:sz w:val="24"/>
          <w:szCs w:val="24"/>
          <w:lang w:val="ru-RU"/>
        </w:rPr>
        <w:t>Извођач не стиче право на наплату било каквих трошкова или издатака у случају технолошких застоја, прекида у раду или обустава за које Наручилац не сноси одговорност.</w:t>
      </w:r>
    </w:p>
    <w:p w:rsidR="008171BB" w:rsidRPr="004C2626" w:rsidRDefault="008171BB" w:rsidP="001D66E0">
      <w:pPr>
        <w:tabs>
          <w:tab w:val="left" w:pos="120"/>
        </w:tabs>
        <w:autoSpaceDE w:val="0"/>
        <w:autoSpaceDN w:val="0"/>
        <w:adjustRightInd w:val="0"/>
        <w:spacing w:after="0" w:line="240" w:lineRule="auto"/>
        <w:jc w:val="both"/>
        <w:rPr>
          <w:rFonts w:ascii="Times New Roman" w:hAnsi="Times New Roman" w:cs="Times New Roman"/>
          <w:sz w:val="24"/>
          <w:szCs w:val="24"/>
        </w:rPr>
      </w:pPr>
    </w:p>
    <w:p w:rsidR="001C2F0D" w:rsidRDefault="001C2F0D" w:rsidP="008171BB">
      <w:pPr>
        <w:spacing w:after="0" w:line="240" w:lineRule="auto"/>
        <w:jc w:val="center"/>
        <w:rPr>
          <w:rFonts w:ascii="Times New Roman" w:eastAsia="Times New Roman" w:hAnsi="Times New Roman"/>
          <w:bCs/>
          <w:sz w:val="24"/>
          <w:szCs w:val="24"/>
          <w:lang w:val="sr-Cyrl-CS"/>
        </w:rPr>
      </w:pPr>
    </w:p>
    <w:p w:rsidR="008171BB" w:rsidRPr="001C2F0D" w:rsidRDefault="008171BB" w:rsidP="008171BB">
      <w:pPr>
        <w:spacing w:after="0" w:line="240" w:lineRule="auto"/>
        <w:jc w:val="center"/>
        <w:rPr>
          <w:rFonts w:ascii="Times New Roman" w:eastAsia="Times New Roman" w:hAnsi="Times New Roman"/>
          <w:b/>
          <w:bCs/>
          <w:sz w:val="24"/>
          <w:szCs w:val="24"/>
          <w:lang w:val="sr-Cyrl-CS"/>
        </w:rPr>
      </w:pPr>
      <w:r w:rsidRPr="001C2F0D">
        <w:rPr>
          <w:rFonts w:ascii="Times New Roman" w:eastAsia="Times New Roman" w:hAnsi="Times New Roman"/>
          <w:b/>
          <w:bCs/>
          <w:sz w:val="24"/>
          <w:szCs w:val="24"/>
          <w:lang w:val="sr-Cyrl-CS"/>
        </w:rPr>
        <w:t>Члан 1</w:t>
      </w:r>
      <w:r w:rsidR="003D0951" w:rsidRPr="001C2F0D">
        <w:rPr>
          <w:rFonts w:ascii="Times New Roman" w:eastAsia="Times New Roman" w:hAnsi="Times New Roman"/>
          <w:b/>
          <w:bCs/>
          <w:sz w:val="24"/>
          <w:szCs w:val="24"/>
        </w:rPr>
        <w:t>4</w:t>
      </w:r>
      <w:r w:rsidRPr="001C2F0D">
        <w:rPr>
          <w:rFonts w:ascii="Times New Roman" w:eastAsia="Times New Roman" w:hAnsi="Times New Roman"/>
          <w:b/>
          <w:bCs/>
          <w:sz w:val="24"/>
          <w:szCs w:val="24"/>
          <w:lang w:val="sr-Cyrl-CS"/>
        </w:rPr>
        <w:t>.</w:t>
      </w:r>
    </w:p>
    <w:p w:rsidR="008171BB" w:rsidRPr="004C2626" w:rsidRDefault="008171BB" w:rsidP="008171BB">
      <w:pPr>
        <w:spacing w:after="0" w:line="240" w:lineRule="auto"/>
        <w:jc w:val="center"/>
        <w:rPr>
          <w:rFonts w:ascii="Times New Roman" w:eastAsia="Times New Roman" w:hAnsi="Times New Roman"/>
          <w:b/>
          <w:bCs/>
          <w:sz w:val="24"/>
          <w:szCs w:val="24"/>
          <w:lang w:val="sr-Cyrl-CS"/>
        </w:rPr>
      </w:pPr>
    </w:p>
    <w:p w:rsidR="008171BB" w:rsidRPr="004C2626" w:rsidRDefault="008171BB" w:rsidP="008171BB">
      <w:pPr>
        <w:spacing w:after="0" w:line="240" w:lineRule="auto"/>
        <w:rPr>
          <w:rFonts w:ascii="Times New Roman" w:eastAsia="Times New Roman" w:hAnsi="Times New Roman"/>
          <w:b/>
          <w:bCs/>
          <w:i/>
          <w:sz w:val="24"/>
          <w:szCs w:val="24"/>
          <w:lang w:val="sr-Cyrl-CS"/>
        </w:rPr>
      </w:pPr>
      <w:r w:rsidRPr="004C2626">
        <w:rPr>
          <w:rFonts w:ascii="Times New Roman" w:eastAsia="Times New Roman" w:hAnsi="Times New Roman"/>
          <w:sz w:val="24"/>
          <w:szCs w:val="24"/>
          <w:lang w:val="ru-RU"/>
        </w:rPr>
        <w:tab/>
      </w:r>
      <w:r w:rsidRPr="004C2626">
        <w:rPr>
          <w:rFonts w:ascii="Times New Roman" w:eastAsia="Times New Roman" w:hAnsi="Times New Roman"/>
          <w:b/>
          <w:bCs/>
          <w:i/>
          <w:sz w:val="24"/>
          <w:szCs w:val="24"/>
          <w:lang w:val="sr-Cyrl-CS"/>
        </w:rPr>
        <w:t>А) ВИШАК РАДОВА</w:t>
      </w:r>
    </w:p>
    <w:p w:rsidR="008171BB" w:rsidRPr="004C2626" w:rsidRDefault="008171BB" w:rsidP="008171BB">
      <w:pPr>
        <w:tabs>
          <w:tab w:val="left" w:pos="709"/>
        </w:tabs>
        <w:spacing w:after="0" w:line="240" w:lineRule="auto"/>
        <w:jc w:val="both"/>
        <w:rPr>
          <w:rFonts w:ascii="Times New Roman" w:eastAsia="Times New Roman" w:hAnsi="Times New Roman"/>
          <w:sz w:val="24"/>
          <w:szCs w:val="24"/>
          <w:lang w:val="ru-RU"/>
        </w:rPr>
      </w:pPr>
      <w:r w:rsidRPr="004C2626">
        <w:rPr>
          <w:rFonts w:ascii="Times New Roman" w:eastAsia="Times New Roman" w:hAnsi="Times New Roman"/>
          <w:sz w:val="24"/>
          <w:szCs w:val="24"/>
          <w:lang w:val="ru-RU"/>
        </w:rPr>
        <w:tab/>
        <w:t xml:space="preserve">Добављач је обавезан да благовремено, а најкасније </w:t>
      </w:r>
      <w:r w:rsidRPr="004C2626">
        <w:rPr>
          <w:rFonts w:ascii="Times New Roman" w:eastAsia="Times New Roman" w:hAnsi="Times New Roman"/>
          <w:sz w:val="24"/>
          <w:szCs w:val="24"/>
          <w:lang w:val="sr-Cyrl-CS"/>
        </w:rPr>
        <w:t>1</w:t>
      </w:r>
      <w:r w:rsidRPr="004C2626">
        <w:rPr>
          <w:rFonts w:ascii="Times New Roman" w:eastAsia="Times New Roman" w:hAnsi="Times New Roman"/>
          <w:sz w:val="24"/>
          <w:szCs w:val="24"/>
          <w:lang w:val="ru-RU"/>
        </w:rPr>
        <w:t xml:space="preserve">0 (десет) дана пре истека уговореног рока, достави </w:t>
      </w:r>
      <w:r w:rsidRPr="004C2626">
        <w:rPr>
          <w:rFonts w:ascii="Times New Roman" w:eastAsia="Times New Roman" w:hAnsi="Times New Roman"/>
          <w:sz w:val="24"/>
          <w:szCs w:val="24"/>
          <w:lang w:val="sr-Cyrl-CS"/>
        </w:rPr>
        <w:t>надзорном органу</w:t>
      </w:r>
      <w:r w:rsidRPr="004C2626">
        <w:rPr>
          <w:rFonts w:ascii="Times New Roman" w:eastAsia="Times New Roman" w:hAnsi="Times New Roman"/>
          <w:sz w:val="24"/>
          <w:szCs w:val="24"/>
          <w:lang w:val="ru-RU"/>
        </w:rPr>
        <w:t xml:space="preserve"> на контролу и мишљење предмер и предрачун </w:t>
      </w:r>
      <w:r w:rsidRPr="004C2626">
        <w:rPr>
          <w:rFonts w:ascii="Times New Roman" w:eastAsia="Times New Roman" w:hAnsi="Times New Roman"/>
          <w:b/>
          <w:sz w:val="24"/>
          <w:szCs w:val="24"/>
          <w:lang w:val="ru-RU"/>
        </w:rPr>
        <w:t>вишкова радова</w:t>
      </w:r>
      <w:r w:rsidRPr="004C2626">
        <w:rPr>
          <w:rFonts w:ascii="Times New Roman" w:eastAsia="Times New Roman" w:hAnsi="Times New Roman"/>
          <w:sz w:val="24"/>
          <w:szCs w:val="24"/>
          <w:lang w:val="ru-RU"/>
        </w:rPr>
        <w:t xml:space="preserve"> по уговореним јединичним ценама, који мора да садржи преглед вишка и мањка уговорених радова по позицијама.</w:t>
      </w:r>
    </w:p>
    <w:p w:rsidR="008171BB" w:rsidRPr="004C2626" w:rsidRDefault="008171BB" w:rsidP="008171BB">
      <w:pPr>
        <w:spacing w:after="0" w:line="240" w:lineRule="auto"/>
        <w:jc w:val="both"/>
        <w:rPr>
          <w:rFonts w:ascii="Times New Roman" w:eastAsia="Times New Roman" w:hAnsi="Times New Roman"/>
          <w:sz w:val="24"/>
          <w:szCs w:val="24"/>
          <w:lang w:val="ru-RU"/>
        </w:rPr>
      </w:pPr>
      <w:r w:rsidRPr="004C2626">
        <w:rPr>
          <w:rFonts w:ascii="Times New Roman" w:eastAsia="Times New Roman" w:hAnsi="Times New Roman"/>
          <w:sz w:val="24"/>
          <w:szCs w:val="24"/>
          <w:lang w:val="ru-RU"/>
        </w:rPr>
        <w:tab/>
        <w:t xml:space="preserve">Надзорни орган проверава основаност предмера и предрачуна, опис позиција, количине и мишљење са детаљним образложењем преко </w:t>
      </w:r>
      <w:r w:rsidR="004C2626" w:rsidRPr="004C2626">
        <w:rPr>
          <w:rFonts w:ascii="Times New Roman" w:eastAsia="Times New Roman" w:hAnsi="Times New Roman"/>
          <w:sz w:val="24"/>
          <w:szCs w:val="24"/>
          <w:lang w:val="ru-RU"/>
        </w:rPr>
        <w:t>Извођача</w:t>
      </w:r>
      <w:r w:rsidRPr="004C2626">
        <w:rPr>
          <w:rFonts w:ascii="Times New Roman" w:eastAsia="Times New Roman" w:hAnsi="Times New Roman"/>
          <w:sz w:val="24"/>
          <w:szCs w:val="24"/>
          <w:lang w:val="ru-RU"/>
        </w:rPr>
        <w:t xml:space="preserve"> доставља Наручиоцу на усвајање, најкасније у року од 5 (пет) дана од дана пријема.</w:t>
      </w:r>
    </w:p>
    <w:p w:rsidR="008171BB" w:rsidRPr="004C2626" w:rsidRDefault="008171BB" w:rsidP="008171BB">
      <w:pPr>
        <w:spacing w:line="240" w:lineRule="auto"/>
        <w:jc w:val="both"/>
        <w:rPr>
          <w:rFonts w:ascii="Times New Roman" w:hAnsi="Times New Roman"/>
          <w:bCs/>
          <w:sz w:val="24"/>
          <w:szCs w:val="24"/>
          <w:lang w:val="sr-Cyrl-CS"/>
        </w:rPr>
      </w:pPr>
      <w:r w:rsidRPr="004C2626">
        <w:rPr>
          <w:rFonts w:ascii="Times New Roman" w:hAnsi="Times New Roman"/>
          <w:color w:val="000000"/>
          <w:sz w:val="24"/>
          <w:szCs w:val="24"/>
          <w:lang w:val="ru-RU"/>
        </w:rPr>
        <w:tab/>
        <w:t xml:space="preserve">Након усвајања </w:t>
      </w:r>
      <w:r w:rsidRPr="004C2626">
        <w:rPr>
          <w:rFonts w:ascii="Times New Roman" w:eastAsia="Times New Roman" w:hAnsi="Times New Roman"/>
          <w:sz w:val="24"/>
          <w:szCs w:val="24"/>
          <w:lang w:val="ru-RU"/>
        </w:rPr>
        <w:t>предмера и предрачуна неуговорених вишкова радова</w:t>
      </w:r>
      <w:r w:rsidRPr="004C2626">
        <w:rPr>
          <w:rFonts w:ascii="Times New Roman" w:hAnsi="Times New Roman"/>
          <w:color w:val="000000"/>
          <w:sz w:val="24"/>
          <w:szCs w:val="24"/>
          <w:lang w:val="ru-RU"/>
        </w:rPr>
        <w:t xml:space="preserve"> од стране Наручиоца и закључења анекса уговора, </w:t>
      </w:r>
      <w:r w:rsidR="004C2626" w:rsidRPr="004C2626">
        <w:rPr>
          <w:rFonts w:ascii="Times New Roman" w:hAnsi="Times New Roman"/>
          <w:bCs/>
          <w:sz w:val="24"/>
          <w:szCs w:val="24"/>
          <w:lang w:val="sr-Cyrl-CS"/>
        </w:rPr>
        <w:t>Извођач</w:t>
      </w:r>
      <w:r w:rsidRPr="004C2626">
        <w:rPr>
          <w:rFonts w:ascii="Times New Roman" w:hAnsi="Times New Roman"/>
          <w:bCs/>
          <w:sz w:val="24"/>
          <w:szCs w:val="24"/>
          <w:lang w:val="sr-Cyrl-CS"/>
        </w:rPr>
        <w:t xml:space="preserve"> се обавезује да у року од 8 (осам) дана од дана потписивања </w:t>
      </w:r>
      <w:r w:rsidRPr="004C2626">
        <w:rPr>
          <w:rFonts w:ascii="Times New Roman" w:hAnsi="Times New Roman"/>
          <w:bCs/>
          <w:sz w:val="24"/>
          <w:szCs w:val="24"/>
        </w:rPr>
        <w:t>a</w:t>
      </w:r>
      <w:r w:rsidRPr="004C2626">
        <w:rPr>
          <w:rFonts w:ascii="Times New Roman" w:hAnsi="Times New Roman"/>
          <w:bCs/>
          <w:sz w:val="24"/>
          <w:szCs w:val="24"/>
          <w:lang w:val="sr-Cyrl-CS"/>
        </w:rPr>
        <w:t xml:space="preserve">некса, преда Наручиоцу гаранцију за добро извршење посла, сходно члану 5. тачка 1. алинеја 1. овог уговора, за вредност радова који се уговарају анексом, односно у укупној вредности свих радова (уговорених уговором и анексом), у случају када је истекао рок важности гаранције за добро извршење посла за радове уговорене уговором. </w:t>
      </w:r>
    </w:p>
    <w:p w:rsidR="008171BB" w:rsidRPr="009C1A2F" w:rsidRDefault="008171BB" w:rsidP="008171BB">
      <w:pPr>
        <w:tabs>
          <w:tab w:val="left" w:pos="709"/>
        </w:tabs>
        <w:spacing w:after="0" w:line="240" w:lineRule="auto"/>
        <w:jc w:val="both"/>
        <w:rPr>
          <w:rFonts w:ascii="Times New Roman" w:hAnsi="Times New Roman"/>
          <w:b/>
          <w:i/>
          <w:sz w:val="24"/>
          <w:szCs w:val="24"/>
          <w:lang w:val="ru-RU"/>
        </w:rPr>
      </w:pPr>
      <w:r w:rsidRPr="00687A18">
        <w:rPr>
          <w:sz w:val="18"/>
          <w:szCs w:val="18"/>
          <w:lang w:val="ru-RU"/>
        </w:rPr>
        <w:lastRenderedPageBreak/>
        <w:tab/>
      </w:r>
      <w:r w:rsidRPr="009C1A2F">
        <w:rPr>
          <w:rFonts w:ascii="Times New Roman" w:hAnsi="Times New Roman"/>
          <w:b/>
          <w:i/>
          <w:sz w:val="24"/>
          <w:szCs w:val="24"/>
          <w:lang w:val="ru-RU"/>
        </w:rPr>
        <w:t>Б) НЕПРЕДВИЂЕНИ РАДОВИ</w:t>
      </w:r>
    </w:p>
    <w:p w:rsidR="008171BB" w:rsidRPr="009C1A2F" w:rsidRDefault="008171BB" w:rsidP="008171BB">
      <w:pPr>
        <w:tabs>
          <w:tab w:val="left" w:pos="709"/>
        </w:tabs>
        <w:spacing w:after="0" w:line="240" w:lineRule="auto"/>
        <w:jc w:val="both"/>
        <w:rPr>
          <w:rFonts w:ascii="Times New Roman" w:hAnsi="Times New Roman"/>
          <w:sz w:val="24"/>
          <w:szCs w:val="24"/>
          <w:lang w:val="ru-RU"/>
        </w:rPr>
      </w:pPr>
      <w:r w:rsidRPr="009C1A2F">
        <w:rPr>
          <w:sz w:val="24"/>
          <w:szCs w:val="24"/>
          <w:lang w:val="ru-RU"/>
        </w:rPr>
        <w:tab/>
      </w:r>
      <w:r w:rsidRPr="009C1A2F">
        <w:rPr>
          <w:rFonts w:ascii="Times New Roman" w:hAnsi="Times New Roman"/>
          <w:sz w:val="24"/>
          <w:szCs w:val="24"/>
          <w:lang w:val="ru-RU"/>
        </w:rPr>
        <w:t xml:space="preserve">У случају да се укаже потреба за извођењем </w:t>
      </w:r>
      <w:r w:rsidRPr="009C1A2F">
        <w:rPr>
          <w:rFonts w:ascii="Times New Roman" w:hAnsi="Times New Roman"/>
          <w:b/>
          <w:sz w:val="24"/>
          <w:szCs w:val="24"/>
          <w:lang w:val="ru-RU"/>
        </w:rPr>
        <w:t>непредвиђених радова</w:t>
      </w:r>
      <w:r w:rsidRPr="009C1A2F">
        <w:rPr>
          <w:rFonts w:ascii="Times New Roman" w:hAnsi="Times New Roman"/>
          <w:sz w:val="24"/>
          <w:szCs w:val="24"/>
          <w:lang w:val="ru-RU"/>
        </w:rPr>
        <w:t xml:space="preserve"> (радови који нису уговорени), </w:t>
      </w:r>
      <w:r w:rsidR="004C2626" w:rsidRPr="009C1A2F">
        <w:rPr>
          <w:rFonts w:ascii="Times New Roman" w:hAnsi="Times New Roman"/>
          <w:sz w:val="24"/>
          <w:szCs w:val="24"/>
          <w:lang w:val="ru-RU"/>
        </w:rPr>
        <w:t>Извођач</w:t>
      </w:r>
      <w:r w:rsidRPr="009C1A2F">
        <w:rPr>
          <w:rFonts w:ascii="Times New Roman" w:hAnsi="Times New Roman"/>
          <w:sz w:val="24"/>
          <w:szCs w:val="24"/>
          <w:lang w:val="ru-RU"/>
        </w:rPr>
        <w:t xml:space="preserve"> је обавезан да  благовремено, а најкасније </w:t>
      </w:r>
      <w:r w:rsidRPr="009C1A2F">
        <w:rPr>
          <w:rFonts w:ascii="Times New Roman" w:hAnsi="Times New Roman"/>
          <w:sz w:val="24"/>
          <w:szCs w:val="24"/>
          <w:lang w:val="sr-Cyrl-CS"/>
        </w:rPr>
        <w:t>1</w:t>
      </w:r>
      <w:r w:rsidRPr="009C1A2F">
        <w:rPr>
          <w:rFonts w:ascii="Times New Roman" w:hAnsi="Times New Roman"/>
          <w:sz w:val="24"/>
          <w:szCs w:val="24"/>
          <w:lang w:val="ru-RU"/>
        </w:rPr>
        <w:t xml:space="preserve">0 дана пре истека уговореног рока, достави </w:t>
      </w:r>
      <w:r w:rsidRPr="009C1A2F">
        <w:rPr>
          <w:rFonts w:ascii="Times New Roman" w:hAnsi="Times New Roman"/>
          <w:sz w:val="24"/>
          <w:szCs w:val="24"/>
          <w:lang w:val="sr-Cyrl-CS"/>
        </w:rPr>
        <w:t>надзорном органу</w:t>
      </w:r>
      <w:r w:rsidRPr="009C1A2F">
        <w:rPr>
          <w:rFonts w:ascii="Times New Roman" w:hAnsi="Times New Roman"/>
          <w:sz w:val="24"/>
          <w:szCs w:val="24"/>
          <w:lang w:val="ru-RU"/>
        </w:rPr>
        <w:t xml:space="preserve"> на контролу и мишљење предмер и предрачун непредвиђених  радова. </w:t>
      </w:r>
    </w:p>
    <w:p w:rsidR="008171BB" w:rsidRPr="009C1A2F" w:rsidRDefault="008171BB" w:rsidP="008171BB">
      <w:pPr>
        <w:spacing w:after="0" w:line="240" w:lineRule="auto"/>
        <w:jc w:val="both"/>
        <w:rPr>
          <w:rFonts w:ascii="Times New Roman" w:hAnsi="Times New Roman"/>
          <w:sz w:val="24"/>
          <w:szCs w:val="24"/>
          <w:lang w:val="ru-RU"/>
        </w:rPr>
      </w:pPr>
      <w:r w:rsidRPr="009C1A2F">
        <w:rPr>
          <w:rFonts w:ascii="Times New Roman" w:hAnsi="Times New Roman"/>
          <w:sz w:val="24"/>
          <w:szCs w:val="24"/>
          <w:lang w:val="ru-RU"/>
        </w:rPr>
        <w:tab/>
        <w:t>Надзорни орган проверава основаност предмера и предрачуна, опис позиција, количине и мишљење са детаљним образложењем доставља Наручиоцу на усвајање, најкасније у року од 5 дана од дана пријема.</w:t>
      </w:r>
    </w:p>
    <w:p w:rsidR="008171BB" w:rsidRPr="009C1A2F" w:rsidRDefault="008171BB" w:rsidP="008171BB">
      <w:pPr>
        <w:spacing w:after="0" w:line="240" w:lineRule="auto"/>
        <w:ind w:firstLine="709"/>
        <w:jc w:val="both"/>
        <w:rPr>
          <w:rFonts w:ascii="Times New Roman" w:hAnsi="Times New Roman"/>
          <w:sz w:val="24"/>
          <w:szCs w:val="24"/>
          <w:lang w:val="ru-RU"/>
        </w:rPr>
      </w:pPr>
      <w:r w:rsidRPr="009C1A2F">
        <w:rPr>
          <w:rFonts w:ascii="Times New Roman" w:hAnsi="Times New Roman"/>
          <w:sz w:val="24"/>
          <w:szCs w:val="24"/>
          <w:lang w:val="ru-RU"/>
        </w:rPr>
        <w:t xml:space="preserve">Извођење непредвиђених радова, Наручилац ће уговорити са </w:t>
      </w:r>
      <w:r w:rsidR="004C2626" w:rsidRPr="009C1A2F">
        <w:rPr>
          <w:rFonts w:ascii="Times New Roman" w:hAnsi="Times New Roman"/>
          <w:sz w:val="24"/>
          <w:szCs w:val="24"/>
          <w:lang w:val="ru-RU"/>
        </w:rPr>
        <w:t>Извођачем</w:t>
      </w:r>
      <w:r w:rsidRPr="009C1A2F">
        <w:rPr>
          <w:rFonts w:ascii="Times New Roman" w:hAnsi="Times New Roman"/>
          <w:sz w:val="24"/>
          <w:szCs w:val="24"/>
          <w:lang w:val="ru-RU"/>
        </w:rPr>
        <w:t xml:space="preserve"> у преговарачком поступку без објављивања позива за подношење понуда, по претходно добијеном мишљењу Управе за јавне набавке да су испуњени услови за спровођење предметног поступка.</w:t>
      </w:r>
    </w:p>
    <w:p w:rsidR="008171BB" w:rsidRPr="009C1A2F" w:rsidRDefault="004C2626" w:rsidP="008171BB">
      <w:pPr>
        <w:spacing w:after="0" w:line="240" w:lineRule="auto"/>
        <w:ind w:firstLine="709"/>
        <w:jc w:val="both"/>
        <w:rPr>
          <w:rFonts w:ascii="Times New Roman" w:hAnsi="Times New Roman"/>
          <w:sz w:val="24"/>
          <w:szCs w:val="24"/>
          <w:lang w:val="ru-RU"/>
        </w:rPr>
      </w:pPr>
      <w:r w:rsidRPr="009C1A2F">
        <w:rPr>
          <w:rFonts w:ascii="Times New Roman" w:hAnsi="Times New Roman"/>
          <w:sz w:val="24"/>
          <w:szCs w:val="24"/>
          <w:lang w:val="ru-RU"/>
        </w:rPr>
        <w:t xml:space="preserve">Извођач </w:t>
      </w:r>
      <w:r w:rsidR="008171BB" w:rsidRPr="009C1A2F">
        <w:rPr>
          <w:rFonts w:ascii="Times New Roman" w:hAnsi="Times New Roman"/>
          <w:sz w:val="24"/>
          <w:szCs w:val="24"/>
          <w:lang w:val="ru-RU"/>
        </w:rPr>
        <w:t xml:space="preserve"> је обавезан да у року који одреди Наручилац, достави понуду за додатне радове према предмеру радова за који је добијено писмено мишљење </w:t>
      </w:r>
      <w:r w:rsidR="008171BB" w:rsidRPr="009C1A2F">
        <w:rPr>
          <w:rFonts w:ascii="Times New Roman" w:hAnsi="Times New Roman"/>
          <w:sz w:val="24"/>
          <w:szCs w:val="24"/>
          <w:lang w:val="sr-Cyrl-CS"/>
        </w:rPr>
        <w:t>надзорног органа</w:t>
      </w:r>
      <w:r w:rsidR="008171BB" w:rsidRPr="009C1A2F">
        <w:rPr>
          <w:rFonts w:ascii="Times New Roman" w:hAnsi="Times New Roman"/>
          <w:sz w:val="24"/>
          <w:szCs w:val="24"/>
          <w:lang w:val="ru-RU"/>
        </w:rPr>
        <w:t xml:space="preserve">. Понуда за додатне радове треба да садржи: </w:t>
      </w:r>
    </w:p>
    <w:p w:rsidR="008171BB" w:rsidRPr="009C1A2F" w:rsidRDefault="008171BB" w:rsidP="008171BB">
      <w:pPr>
        <w:numPr>
          <w:ilvl w:val="0"/>
          <w:numId w:val="3"/>
        </w:numPr>
        <w:spacing w:after="0" w:line="240" w:lineRule="auto"/>
        <w:jc w:val="both"/>
        <w:rPr>
          <w:rFonts w:ascii="Times New Roman" w:hAnsi="Times New Roman"/>
          <w:sz w:val="24"/>
          <w:szCs w:val="24"/>
          <w:lang w:val="ru-RU"/>
        </w:rPr>
      </w:pPr>
      <w:r w:rsidRPr="009C1A2F">
        <w:rPr>
          <w:rFonts w:ascii="Times New Roman" w:hAnsi="Times New Roman"/>
          <w:sz w:val="24"/>
          <w:szCs w:val="24"/>
          <w:lang w:val="ru-RU"/>
        </w:rPr>
        <w:t xml:space="preserve">предмер и предрачун неуговорених непредвиђених радова, са раздвојеним јединичним ценама за материјал и рад, оверен од стране </w:t>
      </w:r>
      <w:r w:rsidR="009C1A2F" w:rsidRPr="009C1A2F">
        <w:rPr>
          <w:rFonts w:ascii="Times New Roman" w:hAnsi="Times New Roman"/>
          <w:sz w:val="24"/>
          <w:szCs w:val="24"/>
          <w:lang w:val="ru-RU"/>
        </w:rPr>
        <w:t>Извођача</w:t>
      </w:r>
      <w:r w:rsidRPr="009C1A2F">
        <w:rPr>
          <w:rFonts w:ascii="Times New Roman" w:hAnsi="Times New Roman"/>
          <w:sz w:val="24"/>
          <w:szCs w:val="24"/>
          <w:lang w:val="ru-RU"/>
        </w:rPr>
        <w:t xml:space="preserve"> и </w:t>
      </w:r>
      <w:r w:rsidRPr="009C1A2F">
        <w:rPr>
          <w:rFonts w:ascii="Times New Roman" w:hAnsi="Times New Roman"/>
          <w:sz w:val="24"/>
          <w:szCs w:val="24"/>
          <w:lang w:val="sr-Cyrl-CS"/>
        </w:rPr>
        <w:t>надзорног органа (надзорни орган оверава да је сагласан са описима и количинама   позиција)</w:t>
      </w:r>
    </w:p>
    <w:p w:rsidR="008171BB" w:rsidRPr="009C1A2F" w:rsidRDefault="008171BB" w:rsidP="008171BB">
      <w:pPr>
        <w:numPr>
          <w:ilvl w:val="0"/>
          <w:numId w:val="3"/>
        </w:numPr>
        <w:spacing w:after="0" w:line="240" w:lineRule="auto"/>
        <w:jc w:val="both"/>
        <w:rPr>
          <w:rFonts w:ascii="Times New Roman" w:hAnsi="Times New Roman" w:cs="Times New Roman"/>
          <w:sz w:val="24"/>
          <w:szCs w:val="24"/>
          <w:lang w:val="ru-RU"/>
        </w:rPr>
      </w:pPr>
      <w:r w:rsidRPr="009C1A2F">
        <w:rPr>
          <w:rFonts w:ascii="Times New Roman" w:hAnsi="Times New Roman" w:cs="Times New Roman"/>
          <w:sz w:val="24"/>
          <w:szCs w:val="24"/>
          <w:lang w:val="ru-RU"/>
        </w:rPr>
        <w:t>детаљн</w:t>
      </w:r>
      <w:r w:rsidRPr="009C1A2F">
        <w:rPr>
          <w:rFonts w:ascii="Times New Roman" w:hAnsi="Times New Roman" w:cs="Times New Roman"/>
          <w:sz w:val="24"/>
          <w:szCs w:val="24"/>
        </w:rPr>
        <w:t>у</w:t>
      </w:r>
      <w:r w:rsidRPr="009C1A2F">
        <w:rPr>
          <w:rFonts w:ascii="Times New Roman" w:hAnsi="Times New Roman" w:cs="Times New Roman"/>
          <w:sz w:val="24"/>
          <w:szCs w:val="24"/>
          <w:lang w:val="ru-RU"/>
        </w:rPr>
        <w:t xml:space="preserve"> анализу цена за неуговорене позиције радова, урађене у складу са «Нормативима и стандардима рада у грађевинарству» - (издавач: «Грађевинска књига»). Анализе цена непредвиђених радова из допунских понуда раде се на основу следећих елемената: </w:t>
      </w:r>
    </w:p>
    <w:p w:rsidR="008171BB" w:rsidRPr="009C1A2F" w:rsidRDefault="008171BB" w:rsidP="008171BB">
      <w:pPr>
        <w:pStyle w:val="ListParagraph"/>
        <w:jc w:val="both"/>
        <w:rPr>
          <w:rFonts w:ascii="Times New Roman" w:hAnsi="Times New Roman" w:cs="Times New Roman"/>
          <w:sz w:val="24"/>
          <w:szCs w:val="24"/>
        </w:rPr>
      </w:pPr>
      <w:r w:rsidRPr="009C1A2F">
        <w:rPr>
          <w:rFonts w:ascii="Times New Roman" w:hAnsi="Times New Roman" w:cs="Times New Roman"/>
          <w:sz w:val="24"/>
          <w:szCs w:val="24"/>
        </w:rPr>
        <w:t>а) обрачун трошкова рада на бази вредности бруто норма часа, утврђеног на бази просечне бруто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 (последњи објављени). Евентуални додатни корективни елементи који би могли да утичу на повећање вредности бруто норма часа, неће бити узети у обзир приликом утврђивања његове вредности;</w:t>
      </w:r>
    </w:p>
    <w:p w:rsidR="008171BB" w:rsidRPr="009C1A2F" w:rsidRDefault="008171BB" w:rsidP="008171BB">
      <w:pPr>
        <w:pStyle w:val="ListParagraph"/>
        <w:jc w:val="both"/>
        <w:rPr>
          <w:rFonts w:ascii="Times New Roman" w:hAnsi="Times New Roman" w:cs="Times New Roman"/>
          <w:sz w:val="24"/>
          <w:szCs w:val="24"/>
          <w:lang w:val="sr-Cyrl-CS"/>
        </w:rPr>
      </w:pPr>
      <w:r w:rsidRPr="009C1A2F">
        <w:rPr>
          <w:rFonts w:ascii="Times New Roman" w:hAnsi="Times New Roman" w:cs="Times New Roman"/>
          <w:sz w:val="24"/>
          <w:szCs w:val="24"/>
        </w:rPr>
        <w:t>б)  обрачун трошкова материјала на бази просечних тржишних цена материјала, опреме, енергената и др. у периоду израде понуде за неуговорене радове.</w:t>
      </w:r>
    </w:p>
    <w:p w:rsidR="008171BB" w:rsidRPr="009C1A2F" w:rsidRDefault="008171BB" w:rsidP="008171BB">
      <w:pPr>
        <w:ind w:firstLine="720"/>
        <w:jc w:val="both"/>
        <w:rPr>
          <w:rFonts w:ascii="Times New Roman" w:hAnsi="Times New Roman" w:cs="Times New Roman"/>
          <w:color w:val="000000"/>
          <w:sz w:val="24"/>
          <w:szCs w:val="24"/>
          <w:lang w:val="ru-RU"/>
        </w:rPr>
      </w:pPr>
      <w:r w:rsidRPr="009C1A2F">
        <w:rPr>
          <w:rFonts w:ascii="Times New Roman" w:hAnsi="Times New Roman" w:cs="Times New Roman"/>
          <w:color w:val="000000"/>
          <w:sz w:val="24"/>
          <w:szCs w:val="24"/>
          <w:lang w:val="ru-RU"/>
        </w:rPr>
        <w:t>Предмет преговарања је понуђена цена за извођење непредвиђених радова.</w:t>
      </w:r>
    </w:p>
    <w:p w:rsidR="008171BB" w:rsidRPr="009C1A2F" w:rsidRDefault="008171BB" w:rsidP="008171BB">
      <w:pPr>
        <w:spacing w:line="240" w:lineRule="auto"/>
        <w:ind w:firstLine="720"/>
        <w:jc w:val="both"/>
        <w:rPr>
          <w:rFonts w:ascii="Times New Roman" w:hAnsi="Times New Roman"/>
          <w:bCs/>
          <w:sz w:val="24"/>
          <w:szCs w:val="24"/>
          <w:lang w:val="sr-Cyrl-CS"/>
        </w:rPr>
      </w:pPr>
      <w:r w:rsidRPr="009C1A2F">
        <w:rPr>
          <w:rFonts w:ascii="Times New Roman" w:hAnsi="Times New Roman" w:cs="Times New Roman"/>
          <w:color w:val="000000"/>
          <w:sz w:val="24"/>
          <w:szCs w:val="24"/>
          <w:lang w:val="ru-RU"/>
        </w:rPr>
        <w:t xml:space="preserve">Након усвајања понуде за додатне радове од стране Наручиоца и закључења уговора, </w:t>
      </w:r>
      <w:r w:rsidRPr="009C1A2F">
        <w:rPr>
          <w:rFonts w:ascii="Times New Roman" w:hAnsi="Times New Roman" w:cs="Times New Roman"/>
          <w:bCs/>
          <w:sz w:val="24"/>
          <w:szCs w:val="24"/>
          <w:lang w:val="sr-Cyrl-CS"/>
        </w:rPr>
        <w:t>Извођач се обавезује да</w:t>
      </w:r>
      <w:r w:rsidRPr="009C1A2F">
        <w:rPr>
          <w:rFonts w:ascii="Times New Roman" w:hAnsi="Times New Roman"/>
          <w:bCs/>
          <w:sz w:val="24"/>
          <w:szCs w:val="24"/>
          <w:lang w:val="sr-Cyrl-CS"/>
        </w:rPr>
        <w:t xml:space="preserve"> у року од 8 дана од дана потписивања </w:t>
      </w:r>
      <w:r w:rsidRPr="009C1A2F">
        <w:rPr>
          <w:rFonts w:ascii="Times New Roman" w:hAnsi="Times New Roman"/>
          <w:bCs/>
          <w:sz w:val="24"/>
          <w:szCs w:val="24"/>
        </w:rPr>
        <w:t>уговора</w:t>
      </w:r>
      <w:r w:rsidRPr="009C1A2F">
        <w:rPr>
          <w:rFonts w:ascii="Times New Roman" w:hAnsi="Times New Roman"/>
          <w:bCs/>
          <w:sz w:val="24"/>
          <w:szCs w:val="24"/>
          <w:lang w:val="sr-Cyrl-CS"/>
        </w:rPr>
        <w:t>, преда Наручиоцу гаранцију за добро извршење посла, сходно члану 5. став 1. тачка 1. алинеја 2. овог уговора, за вредност радова који се уговарају уговором.</w:t>
      </w:r>
    </w:p>
    <w:p w:rsidR="008171BB" w:rsidRPr="009C1A2F" w:rsidRDefault="008171BB" w:rsidP="008171BB">
      <w:pPr>
        <w:spacing w:line="240" w:lineRule="auto"/>
        <w:ind w:firstLine="720"/>
        <w:jc w:val="both"/>
        <w:rPr>
          <w:rFonts w:ascii="Times New Roman" w:hAnsi="Times New Roman"/>
          <w:color w:val="000000"/>
          <w:sz w:val="24"/>
          <w:szCs w:val="24"/>
          <w:lang w:val="ru-RU"/>
        </w:rPr>
      </w:pPr>
      <w:r w:rsidRPr="009C1A2F">
        <w:rPr>
          <w:rFonts w:ascii="Times New Roman" w:hAnsi="Times New Roman"/>
          <w:color w:val="000000"/>
          <w:sz w:val="24"/>
          <w:szCs w:val="24"/>
          <w:lang w:val="ru-RU"/>
        </w:rPr>
        <w:t xml:space="preserve">Закључењем анекса уговора за вишкове радова, односно уговора за непредвиђене радове и достављањем  гаранција за добро извршење посла, </w:t>
      </w:r>
      <w:r w:rsidR="009C1A2F" w:rsidRPr="009C1A2F">
        <w:rPr>
          <w:rFonts w:ascii="Times New Roman" w:hAnsi="Times New Roman"/>
          <w:color w:val="000000"/>
          <w:sz w:val="24"/>
          <w:szCs w:val="24"/>
          <w:lang w:val="ru-RU"/>
        </w:rPr>
        <w:t>Извођача</w:t>
      </w:r>
      <w:r w:rsidRPr="009C1A2F">
        <w:rPr>
          <w:rFonts w:ascii="Times New Roman" w:hAnsi="Times New Roman"/>
          <w:color w:val="000000"/>
          <w:sz w:val="24"/>
          <w:szCs w:val="24"/>
          <w:lang w:val="ru-RU"/>
        </w:rPr>
        <w:t xml:space="preserve"> стиче право за наплату радова из понуда за додатне радове - непредвиђени и вишкови радова који нису уговорени овим Уговором.</w:t>
      </w:r>
    </w:p>
    <w:p w:rsidR="008171BB" w:rsidRPr="009C1A2F" w:rsidRDefault="008171BB" w:rsidP="008171BB">
      <w:pPr>
        <w:spacing w:after="0" w:line="240" w:lineRule="auto"/>
        <w:ind w:firstLine="720"/>
        <w:jc w:val="both"/>
        <w:rPr>
          <w:rFonts w:ascii="Times New Roman" w:eastAsia="Times New Roman" w:hAnsi="Times New Roman"/>
          <w:sz w:val="24"/>
          <w:szCs w:val="24"/>
        </w:rPr>
      </w:pPr>
      <w:r w:rsidRPr="009C1A2F">
        <w:rPr>
          <w:rFonts w:ascii="Times New Roman" w:eastAsia="Times New Roman" w:hAnsi="Times New Roman"/>
          <w:sz w:val="24"/>
          <w:szCs w:val="24"/>
          <w:lang w:val="sr-Cyrl-CS"/>
        </w:rPr>
        <w:t xml:space="preserve">Надзорни орган није овлашћен да, без писмене сагласности Наручиоца, одлучује у име Наручиоца о цени, роковима, измени материјала који се уграђује и обиму </w:t>
      </w:r>
      <w:r w:rsidRPr="009C1A2F">
        <w:rPr>
          <w:rFonts w:ascii="Times New Roman" w:eastAsia="Times New Roman" w:hAnsi="Times New Roman"/>
          <w:sz w:val="24"/>
          <w:szCs w:val="24"/>
          <w:lang w:val="sr-Cyrl-CS"/>
        </w:rPr>
        <w:lastRenderedPageBreak/>
        <w:t xml:space="preserve">неуговорених радова (непредвиђени и вишак), као и о обиму уговорених радова који се не изводе (мањак). </w:t>
      </w:r>
    </w:p>
    <w:p w:rsidR="008171BB" w:rsidRPr="009C1A2F" w:rsidRDefault="008171BB" w:rsidP="008171BB">
      <w:pPr>
        <w:spacing w:after="0" w:line="240" w:lineRule="auto"/>
        <w:ind w:firstLine="720"/>
        <w:jc w:val="both"/>
        <w:rPr>
          <w:rFonts w:ascii="Times New Roman" w:eastAsia="Times New Roman" w:hAnsi="Times New Roman"/>
          <w:sz w:val="24"/>
          <w:szCs w:val="24"/>
          <w:lang w:val="sr-Cyrl-CS"/>
        </w:rPr>
      </w:pPr>
    </w:p>
    <w:p w:rsidR="001D66E0" w:rsidRPr="009C1A2F" w:rsidRDefault="009C1A2F" w:rsidP="00767CFE">
      <w:pPr>
        <w:spacing w:after="0" w:line="240" w:lineRule="auto"/>
        <w:ind w:firstLine="720"/>
        <w:jc w:val="both"/>
        <w:rPr>
          <w:rFonts w:ascii="Times New Roman" w:eastAsia="Times New Roman" w:hAnsi="Times New Roman"/>
          <w:sz w:val="24"/>
          <w:szCs w:val="24"/>
          <w:lang w:val="sr-Cyrl-CS"/>
        </w:rPr>
      </w:pPr>
      <w:r w:rsidRPr="009C1A2F">
        <w:rPr>
          <w:rFonts w:ascii="Times New Roman" w:eastAsia="Times New Roman" w:hAnsi="Times New Roman"/>
          <w:sz w:val="24"/>
          <w:szCs w:val="24"/>
          <w:lang w:val="sr-Cyrl-CS"/>
        </w:rPr>
        <w:t>Извођач</w:t>
      </w:r>
      <w:r w:rsidR="008171BB" w:rsidRPr="009C1A2F">
        <w:rPr>
          <w:rFonts w:ascii="Times New Roman" w:eastAsia="Times New Roman" w:hAnsi="Times New Roman"/>
          <w:sz w:val="24"/>
          <w:szCs w:val="24"/>
          <w:lang w:val="sr-Cyrl-CS"/>
        </w:rPr>
        <w:t xml:space="preserve"> је дужан да приступи извођењу хитних неуговорених радова и пре закључења анекса о њиховом извођењу, уз сагласност надзорног органа, уколико је њихово извођење нужно за стабилност објекта или за спречавање штете, а изазвани су ванредним и неочекиваним догађајима (појава воде и сл.). </w:t>
      </w:r>
      <w:r w:rsidRPr="009C1A2F">
        <w:rPr>
          <w:rFonts w:ascii="Times New Roman" w:eastAsia="Times New Roman" w:hAnsi="Times New Roman"/>
          <w:sz w:val="24"/>
          <w:szCs w:val="24"/>
          <w:lang w:val="sr-Cyrl-CS"/>
        </w:rPr>
        <w:t>Извођач</w:t>
      </w:r>
      <w:r w:rsidR="008171BB" w:rsidRPr="009C1A2F">
        <w:rPr>
          <w:rFonts w:ascii="Times New Roman" w:eastAsia="Times New Roman" w:hAnsi="Times New Roman"/>
          <w:sz w:val="24"/>
          <w:szCs w:val="24"/>
          <w:lang w:val="sr-Cyrl-CS"/>
        </w:rPr>
        <w:t xml:space="preserve"> и надзорни орган су дужни да, одмах по наступању ванредних и неочекиваних догађаја, усмено обавесте Наручиоца, а  писмено у року од 24 сата.</w:t>
      </w:r>
    </w:p>
    <w:p w:rsidR="008171BB" w:rsidRPr="009C1A2F" w:rsidRDefault="008171BB" w:rsidP="008171BB">
      <w:pPr>
        <w:spacing w:after="0" w:line="240" w:lineRule="auto"/>
        <w:ind w:firstLine="720"/>
        <w:jc w:val="both"/>
        <w:rPr>
          <w:rFonts w:ascii="Times New Roman" w:eastAsia="Times New Roman" w:hAnsi="Times New Roman"/>
          <w:sz w:val="24"/>
          <w:szCs w:val="24"/>
          <w:lang w:val="sr-Cyrl-CS"/>
        </w:rPr>
      </w:pPr>
    </w:p>
    <w:p w:rsidR="008171BB" w:rsidRPr="00D92978" w:rsidRDefault="009C1A2F" w:rsidP="009C1A2F">
      <w:pPr>
        <w:tabs>
          <w:tab w:val="left" w:pos="709"/>
        </w:tabs>
        <w:spacing w:after="0" w:line="240" w:lineRule="auto"/>
        <w:jc w:val="center"/>
        <w:rPr>
          <w:rFonts w:ascii="Times New Roman" w:eastAsia="Times New Roman" w:hAnsi="Times New Roman"/>
          <w:b/>
          <w:bCs/>
          <w:sz w:val="24"/>
          <w:szCs w:val="24"/>
          <w:lang w:val="sr-Cyrl-CS"/>
        </w:rPr>
      </w:pPr>
      <w:r w:rsidRPr="00D92978">
        <w:rPr>
          <w:rFonts w:ascii="Times New Roman" w:eastAsia="Times New Roman" w:hAnsi="Times New Roman"/>
          <w:b/>
          <w:bCs/>
          <w:sz w:val="24"/>
          <w:szCs w:val="24"/>
          <w:lang w:val="sr-Cyrl-CS"/>
        </w:rPr>
        <w:t>Члан 1</w:t>
      </w:r>
      <w:r w:rsidR="003D0951" w:rsidRPr="00D92978">
        <w:rPr>
          <w:rFonts w:ascii="Times New Roman" w:eastAsia="Times New Roman" w:hAnsi="Times New Roman"/>
          <w:b/>
          <w:bCs/>
          <w:sz w:val="24"/>
          <w:szCs w:val="24"/>
          <w:lang w:val="sr-Cyrl-CS"/>
        </w:rPr>
        <w:t>5</w:t>
      </w:r>
      <w:r w:rsidRPr="00D92978">
        <w:rPr>
          <w:rFonts w:ascii="Times New Roman" w:eastAsia="Times New Roman" w:hAnsi="Times New Roman"/>
          <w:b/>
          <w:bCs/>
          <w:sz w:val="24"/>
          <w:szCs w:val="24"/>
          <w:lang w:val="sr-Cyrl-CS"/>
        </w:rPr>
        <w:t>.</w:t>
      </w:r>
    </w:p>
    <w:p w:rsidR="008171BB" w:rsidRPr="009C1A2F" w:rsidRDefault="008171BB" w:rsidP="008171BB">
      <w:pPr>
        <w:spacing w:after="0" w:line="240" w:lineRule="auto"/>
        <w:ind w:firstLine="720"/>
        <w:jc w:val="both"/>
        <w:rPr>
          <w:rFonts w:ascii="Times New Roman" w:eastAsia="Times New Roman" w:hAnsi="Times New Roman"/>
          <w:sz w:val="24"/>
          <w:szCs w:val="24"/>
          <w:lang w:val="sr-Cyrl-CS"/>
        </w:rPr>
      </w:pPr>
      <w:r w:rsidRPr="009C1A2F">
        <w:rPr>
          <w:rFonts w:ascii="Times New Roman" w:eastAsia="Times New Roman" w:hAnsi="Times New Roman"/>
          <w:sz w:val="24"/>
          <w:szCs w:val="24"/>
          <w:lang w:val="sr-Cyrl-CS"/>
        </w:rPr>
        <w:t>Непредвиђени радови могу бити уговорени и уколико за њихово извођење постоји налог Управе противпожарне полиције при МУП-у РС, односно уколико је постојала хитност за њихово извођење из члана 1</w:t>
      </w:r>
      <w:r w:rsidR="00867578">
        <w:rPr>
          <w:rFonts w:ascii="Times New Roman" w:eastAsia="Times New Roman" w:hAnsi="Times New Roman"/>
          <w:sz w:val="24"/>
          <w:szCs w:val="24"/>
          <w:lang w:val="sr-Cyrl-CS"/>
        </w:rPr>
        <w:t>2</w:t>
      </w:r>
      <w:r w:rsidRPr="009C1A2F">
        <w:rPr>
          <w:rFonts w:ascii="Times New Roman" w:eastAsia="Times New Roman" w:hAnsi="Times New Roman"/>
          <w:sz w:val="24"/>
          <w:szCs w:val="24"/>
          <w:lang w:val="sr-Cyrl-CS"/>
        </w:rPr>
        <w:t>. став 9. Уговора.</w:t>
      </w:r>
    </w:p>
    <w:p w:rsidR="00A75E66" w:rsidRDefault="008171BB" w:rsidP="00867578">
      <w:pPr>
        <w:spacing w:after="0" w:line="240" w:lineRule="auto"/>
        <w:ind w:firstLine="720"/>
        <w:jc w:val="both"/>
        <w:rPr>
          <w:rFonts w:ascii="Times New Roman" w:eastAsia="Times New Roman" w:hAnsi="Times New Roman"/>
          <w:sz w:val="24"/>
          <w:szCs w:val="24"/>
          <w:lang w:val="sr-Cyrl-CS"/>
        </w:rPr>
      </w:pPr>
      <w:r w:rsidRPr="009C1A2F">
        <w:rPr>
          <w:rFonts w:ascii="Times New Roman" w:eastAsia="Times New Roman" w:hAnsi="Times New Roman"/>
          <w:sz w:val="24"/>
          <w:szCs w:val="24"/>
          <w:lang w:val="sr-Cyrl-CS"/>
        </w:rPr>
        <w:t>Уколико се</w:t>
      </w:r>
      <w:r w:rsidR="00867578">
        <w:rPr>
          <w:rFonts w:ascii="Times New Roman" w:eastAsia="Times New Roman" w:hAnsi="Times New Roman"/>
          <w:sz w:val="24"/>
          <w:szCs w:val="24"/>
          <w:lang w:val="sr-Cyrl-CS"/>
        </w:rPr>
        <w:t xml:space="preserve"> </w:t>
      </w:r>
      <w:r w:rsidRPr="009C1A2F">
        <w:rPr>
          <w:rFonts w:ascii="Times New Roman" w:eastAsia="Times New Roman" w:hAnsi="Times New Roman"/>
          <w:sz w:val="24"/>
          <w:szCs w:val="24"/>
          <w:lang w:val="sr-Cyrl-CS"/>
        </w:rPr>
        <w:t xml:space="preserve">у коначном обрачуну радова прикажу непредвиђени радови који су изведени по налогу Управе противпожарне полиције при МУП-у РС, а нису уговорени, трошкове таквих радова ће солидарно сносити </w:t>
      </w:r>
      <w:r w:rsidR="00867578">
        <w:rPr>
          <w:rFonts w:ascii="Times New Roman" w:eastAsia="Times New Roman" w:hAnsi="Times New Roman"/>
          <w:sz w:val="24"/>
          <w:szCs w:val="24"/>
          <w:lang w:val="sr-Cyrl-CS"/>
        </w:rPr>
        <w:t>Извођач</w:t>
      </w:r>
      <w:r w:rsidRPr="009C1A2F">
        <w:rPr>
          <w:rFonts w:ascii="Times New Roman" w:eastAsia="Times New Roman" w:hAnsi="Times New Roman"/>
          <w:sz w:val="24"/>
          <w:szCs w:val="24"/>
          <w:lang w:val="sr-Cyrl-CS"/>
        </w:rPr>
        <w:t xml:space="preserve"> и надзорни орган,аНаручилац их неће признати, нити  надокнадити. </w:t>
      </w:r>
    </w:p>
    <w:p w:rsidR="00867578" w:rsidRPr="00867578" w:rsidRDefault="00867578" w:rsidP="00867578">
      <w:pPr>
        <w:spacing w:after="0" w:line="240" w:lineRule="auto"/>
        <w:ind w:firstLine="720"/>
        <w:jc w:val="both"/>
        <w:rPr>
          <w:rFonts w:ascii="Times New Roman" w:eastAsia="Times New Roman" w:hAnsi="Times New Roman"/>
          <w:sz w:val="24"/>
          <w:szCs w:val="24"/>
          <w:lang w:val="sr-Cyrl-CS"/>
        </w:rPr>
      </w:pPr>
    </w:p>
    <w:p w:rsidR="00A75E66" w:rsidRPr="00D92978" w:rsidRDefault="00A75E66" w:rsidP="00A75E66">
      <w:pPr>
        <w:tabs>
          <w:tab w:val="left" w:pos="120"/>
        </w:tabs>
        <w:autoSpaceDE w:val="0"/>
        <w:autoSpaceDN w:val="0"/>
        <w:adjustRightInd w:val="0"/>
        <w:spacing w:after="0" w:line="240" w:lineRule="auto"/>
        <w:jc w:val="center"/>
        <w:rPr>
          <w:rFonts w:ascii="Times New Roman" w:hAnsi="Times New Roman" w:cs="Times New Roman"/>
          <w:b/>
          <w:sz w:val="24"/>
          <w:szCs w:val="24"/>
          <w:lang w:val="ru-RU"/>
        </w:rPr>
      </w:pPr>
      <w:r w:rsidRPr="00D92978">
        <w:rPr>
          <w:rFonts w:ascii="Times New Roman" w:hAnsi="Times New Roman" w:cs="Times New Roman"/>
          <w:b/>
          <w:sz w:val="24"/>
          <w:szCs w:val="24"/>
          <w:lang w:val="ru-RU"/>
        </w:rPr>
        <w:t>Члан 1</w:t>
      </w:r>
      <w:r w:rsidR="003D0951" w:rsidRPr="00D92978">
        <w:rPr>
          <w:rFonts w:ascii="Times New Roman" w:hAnsi="Times New Roman" w:cs="Times New Roman"/>
          <w:b/>
          <w:sz w:val="24"/>
          <w:szCs w:val="24"/>
          <w:lang w:val="ru-RU"/>
        </w:rPr>
        <w:t>6</w:t>
      </w:r>
      <w:r w:rsidRPr="00D92978">
        <w:rPr>
          <w:rFonts w:ascii="Times New Roman" w:hAnsi="Times New Roman" w:cs="Times New Roman"/>
          <w:b/>
          <w:sz w:val="24"/>
          <w:szCs w:val="24"/>
          <w:lang w:val="ru-RU"/>
        </w:rPr>
        <w:t>.</w:t>
      </w:r>
    </w:p>
    <w:p w:rsidR="00A75E66" w:rsidRPr="008171BB" w:rsidRDefault="001D66E0" w:rsidP="001D66E0">
      <w:pPr>
        <w:autoSpaceDE w:val="0"/>
        <w:autoSpaceDN w:val="0"/>
        <w:adjustRightInd w:val="0"/>
        <w:spacing w:after="0"/>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 случају да И</w:t>
      </w:r>
      <w:r w:rsidR="00A75E66" w:rsidRPr="008171BB">
        <w:rPr>
          <w:rFonts w:ascii="Times New Roman" w:hAnsi="Times New Roman" w:cs="Times New Roman"/>
          <w:color w:val="000000"/>
          <w:sz w:val="24"/>
          <w:szCs w:val="24"/>
          <w:lang w:val="ru-RU"/>
        </w:rPr>
        <w:t xml:space="preserve">звођач неоправдано падне у доцњу и не заврши радове у уговореном року, обавезан је да на име уговорне казне плати Наручиоцу 0,5% од укупно уговорене цене за сваки дан закашњења, а највише до 10% уговорене вредности радова. </w:t>
      </w:r>
    </w:p>
    <w:p w:rsidR="00A75E66" w:rsidRPr="008171BB" w:rsidRDefault="00A75E66" w:rsidP="001D66E0">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Наплату уговорне казне Наручилац ће извршити без посебног саопштења.</w:t>
      </w:r>
    </w:p>
    <w:p w:rsidR="00A75E66" w:rsidRPr="008171BB" w:rsidRDefault="00A75E66" w:rsidP="001D66E0">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Уколико закашњење у завршетку радова траје дуже од периода обезбеђеног уговорном казном, Наручилац је овлашћен да реализује средство обезбеђења за добро извршење посла предвиђено чланом 5. овог Уговора. </w:t>
      </w:r>
    </w:p>
    <w:p w:rsidR="00A75E66" w:rsidRPr="008171BB" w:rsidRDefault="00A75E66" w:rsidP="001D66E0">
      <w:pPr>
        <w:tabs>
          <w:tab w:val="left" w:pos="120"/>
        </w:tabs>
        <w:autoSpaceDE w:val="0"/>
        <w:autoSpaceDN w:val="0"/>
        <w:adjustRightInd w:val="0"/>
        <w:spacing w:after="0" w:line="240" w:lineRule="auto"/>
        <w:rPr>
          <w:rFonts w:ascii="Times New Roman" w:hAnsi="Times New Roman" w:cs="Times New Roman"/>
          <w:sz w:val="24"/>
          <w:szCs w:val="24"/>
          <w:lang w:val="ru-RU"/>
        </w:rPr>
      </w:pPr>
      <w:r w:rsidRPr="008171BB">
        <w:rPr>
          <w:rFonts w:ascii="Times New Roman" w:hAnsi="Times New Roman" w:cs="Times New Roman"/>
          <w:sz w:val="24"/>
          <w:szCs w:val="24"/>
        </w:rPr>
        <w:tab/>
      </w:r>
      <w:r w:rsidRPr="008171BB">
        <w:rPr>
          <w:rFonts w:ascii="Times New Roman" w:hAnsi="Times New Roman" w:cs="Times New Roman"/>
          <w:sz w:val="24"/>
          <w:szCs w:val="24"/>
        </w:rPr>
        <w:tab/>
      </w:r>
      <w:r w:rsidRPr="008171BB">
        <w:rPr>
          <w:rFonts w:ascii="Times New Roman" w:hAnsi="Times New Roman" w:cs="Times New Roman"/>
          <w:sz w:val="24"/>
          <w:szCs w:val="24"/>
          <w:lang w:val="ru-RU"/>
        </w:rPr>
        <w:t>Наручилац задржава право накнаде материјалне штете и изгубљене добити.</w:t>
      </w:r>
    </w:p>
    <w:p w:rsidR="00A75E66" w:rsidRPr="008171BB" w:rsidRDefault="00A75E66" w:rsidP="001D66E0">
      <w:pPr>
        <w:autoSpaceDE w:val="0"/>
        <w:autoSpaceDN w:val="0"/>
        <w:adjustRightInd w:val="0"/>
        <w:spacing w:after="0"/>
        <w:rPr>
          <w:rFonts w:ascii="Times New Roman" w:hAnsi="Times New Roman" w:cs="Times New Roman"/>
          <w:sz w:val="24"/>
          <w:szCs w:val="24"/>
        </w:rPr>
      </w:pPr>
    </w:p>
    <w:p w:rsidR="00A75E66" w:rsidRPr="00D92978" w:rsidRDefault="00A75E66" w:rsidP="00A75E66">
      <w:pPr>
        <w:tabs>
          <w:tab w:val="left" w:pos="120"/>
        </w:tabs>
        <w:autoSpaceDE w:val="0"/>
        <w:autoSpaceDN w:val="0"/>
        <w:adjustRightInd w:val="0"/>
        <w:spacing w:after="0" w:line="240" w:lineRule="auto"/>
        <w:jc w:val="center"/>
        <w:rPr>
          <w:rFonts w:ascii="Times New Roman" w:hAnsi="Times New Roman" w:cs="Times New Roman"/>
          <w:b/>
          <w:sz w:val="24"/>
          <w:szCs w:val="24"/>
          <w:lang w:val="ru-RU"/>
        </w:rPr>
      </w:pPr>
      <w:r w:rsidRPr="00D92978">
        <w:rPr>
          <w:rFonts w:ascii="Times New Roman" w:hAnsi="Times New Roman" w:cs="Times New Roman"/>
          <w:b/>
          <w:sz w:val="24"/>
          <w:szCs w:val="24"/>
          <w:lang w:val="ru-RU"/>
        </w:rPr>
        <w:t>Члан 1</w:t>
      </w:r>
      <w:r w:rsidR="003D0951" w:rsidRPr="00D92978">
        <w:rPr>
          <w:rFonts w:ascii="Times New Roman" w:hAnsi="Times New Roman" w:cs="Times New Roman"/>
          <w:b/>
          <w:sz w:val="24"/>
          <w:szCs w:val="24"/>
          <w:lang w:val="ru-RU"/>
        </w:rPr>
        <w:t>7</w:t>
      </w:r>
      <w:r w:rsidRPr="00D92978">
        <w:rPr>
          <w:rFonts w:ascii="Times New Roman" w:hAnsi="Times New Roman" w:cs="Times New Roman"/>
          <w:b/>
          <w:sz w:val="24"/>
          <w:szCs w:val="24"/>
          <w:lang w:val="ru-RU"/>
        </w:rPr>
        <w:t>.</w:t>
      </w:r>
    </w:p>
    <w:p w:rsidR="00A75E66" w:rsidRPr="008171BB" w:rsidRDefault="00A75E66" w:rsidP="001D66E0">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Полазећи од предмета овог Уговора, Извођач је сагласан да Наручиоцу накнади сву штету коју овај претрпи у случају угрожавања укупне динамике извођења радова због неизвршења или кашњења са уговореним радовима кривицом Извођача. </w:t>
      </w:r>
    </w:p>
    <w:p w:rsidR="00A75E66" w:rsidRDefault="00A75E66" w:rsidP="001D66E0">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Такође, Извођач прихвата да Наручиоцу накнади и сву штету, односно трошкове и издатке које овај претрпи у случају да Извођач својом кривицом не извршава обавезе сходно Уговору, прекине или обустави радове. </w:t>
      </w:r>
      <w:r w:rsidRPr="008171BB">
        <w:rPr>
          <w:rFonts w:ascii="Times New Roman" w:hAnsi="Times New Roman" w:cs="Times New Roman"/>
          <w:color w:val="000000"/>
          <w:sz w:val="24"/>
          <w:szCs w:val="24"/>
          <w:lang w:val="ru-RU"/>
        </w:rPr>
        <w:tab/>
      </w:r>
    </w:p>
    <w:p w:rsidR="001D66E0" w:rsidRPr="008171BB" w:rsidRDefault="001D66E0" w:rsidP="001D66E0">
      <w:pPr>
        <w:autoSpaceDE w:val="0"/>
        <w:autoSpaceDN w:val="0"/>
        <w:adjustRightInd w:val="0"/>
        <w:spacing w:after="0"/>
        <w:ind w:firstLine="720"/>
        <w:jc w:val="both"/>
        <w:rPr>
          <w:rFonts w:ascii="Times New Roman" w:hAnsi="Times New Roman" w:cs="Times New Roman"/>
          <w:color w:val="000000"/>
          <w:sz w:val="24"/>
          <w:szCs w:val="24"/>
          <w:lang w:val="ru-RU"/>
        </w:rPr>
      </w:pPr>
    </w:p>
    <w:p w:rsidR="00A75E66" w:rsidRPr="00D92978" w:rsidRDefault="00A75E66" w:rsidP="001D66E0">
      <w:pPr>
        <w:tabs>
          <w:tab w:val="left" w:pos="120"/>
        </w:tabs>
        <w:autoSpaceDE w:val="0"/>
        <w:autoSpaceDN w:val="0"/>
        <w:adjustRightInd w:val="0"/>
        <w:spacing w:after="0" w:line="240" w:lineRule="auto"/>
        <w:jc w:val="center"/>
        <w:rPr>
          <w:rFonts w:ascii="Times New Roman" w:hAnsi="Times New Roman" w:cs="Times New Roman"/>
          <w:b/>
          <w:sz w:val="24"/>
          <w:szCs w:val="24"/>
          <w:lang w:val="ru-RU"/>
        </w:rPr>
      </w:pPr>
      <w:r w:rsidRPr="00D92978">
        <w:rPr>
          <w:rFonts w:ascii="Times New Roman" w:hAnsi="Times New Roman" w:cs="Times New Roman"/>
          <w:b/>
          <w:sz w:val="24"/>
          <w:szCs w:val="24"/>
          <w:lang w:val="ru-RU"/>
        </w:rPr>
        <w:t>Члан 1</w:t>
      </w:r>
      <w:r w:rsidR="003D0951" w:rsidRPr="00D92978">
        <w:rPr>
          <w:rFonts w:ascii="Times New Roman" w:hAnsi="Times New Roman" w:cs="Times New Roman"/>
          <w:b/>
          <w:sz w:val="24"/>
          <w:szCs w:val="24"/>
          <w:lang w:val="ru-RU"/>
        </w:rPr>
        <w:t>8</w:t>
      </w:r>
      <w:r w:rsidRPr="00D92978">
        <w:rPr>
          <w:rFonts w:ascii="Times New Roman" w:hAnsi="Times New Roman" w:cs="Times New Roman"/>
          <w:b/>
          <w:sz w:val="24"/>
          <w:szCs w:val="24"/>
          <w:lang w:val="ru-RU"/>
        </w:rPr>
        <w:t>.</w:t>
      </w:r>
    </w:p>
    <w:p w:rsidR="00716F82" w:rsidRPr="008171BB" w:rsidRDefault="00A75E66" w:rsidP="00767CFE">
      <w:pPr>
        <w:autoSpaceDE w:val="0"/>
        <w:autoSpaceDN w:val="0"/>
        <w:adjustRightInd w:val="0"/>
        <w:ind w:left="142" w:firstLine="720"/>
        <w:jc w:val="both"/>
        <w:rPr>
          <w:rFonts w:ascii="Times New Roman" w:hAnsi="Times New Roman" w:cs="Times New Roman"/>
          <w:sz w:val="24"/>
          <w:szCs w:val="24"/>
          <w:lang w:val="ru-RU"/>
        </w:rPr>
      </w:pPr>
      <w:r w:rsidRPr="008171BB">
        <w:rPr>
          <w:rFonts w:ascii="Times New Roman" w:hAnsi="Times New Roman" w:cs="Times New Roman"/>
          <w:sz w:val="24"/>
          <w:szCs w:val="24"/>
        </w:rPr>
        <w:t xml:space="preserve"> </w:t>
      </w:r>
      <w:r w:rsidRPr="008171BB">
        <w:rPr>
          <w:rFonts w:ascii="Times New Roman" w:hAnsi="Times New Roman" w:cs="Times New Roman"/>
          <w:sz w:val="24"/>
          <w:szCs w:val="24"/>
          <w:lang w:val="ru-RU"/>
        </w:rPr>
        <w:t>Извођач радова је дужан да у складу са чл. 77. Закона о јавним набавкама („Службени гласник РС“ бр. 124/12, 14/2015 и 68/2015), без одлагања писмено обавести Наручиоца о било којој промени у вези са испуњеношћу услова из поступка јавне набавке, која наступи током важења уговора и да је документује на прописан начин.</w:t>
      </w:r>
    </w:p>
    <w:p w:rsidR="00A75E66" w:rsidRPr="00D92978" w:rsidRDefault="00A75E66" w:rsidP="00A75E66">
      <w:pPr>
        <w:tabs>
          <w:tab w:val="left" w:pos="232"/>
        </w:tabs>
        <w:autoSpaceDE w:val="0"/>
        <w:autoSpaceDN w:val="0"/>
        <w:adjustRightInd w:val="0"/>
        <w:ind w:left="142" w:firstLine="720"/>
        <w:jc w:val="both"/>
        <w:rPr>
          <w:rFonts w:ascii="Times New Roman" w:hAnsi="Times New Roman" w:cs="Times New Roman"/>
          <w:b/>
          <w:sz w:val="24"/>
          <w:szCs w:val="24"/>
          <w:lang w:val="ru-RU"/>
        </w:rPr>
      </w:pPr>
      <w:r w:rsidRPr="008171BB">
        <w:rPr>
          <w:rFonts w:ascii="Times New Roman" w:hAnsi="Times New Roman" w:cs="Times New Roman"/>
          <w:sz w:val="24"/>
          <w:szCs w:val="24"/>
        </w:rPr>
        <w:t xml:space="preserve">                          </w:t>
      </w:r>
      <w:r w:rsidR="00716F82" w:rsidRPr="008171BB">
        <w:rPr>
          <w:rFonts w:ascii="Times New Roman" w:hAnsi="Times New Roman" w:cs="Times New Roman"/>
          <w:sz w:val="24"/>
          <w:szCs w:val="24"/>
        </w:rPr>
        <w:t xml:space="preserve">                </w:t>
      </w:r>
      <w:r w:rsidRPr="008171BB">
        <w:rPr>
          <w:rFonts w:ascii="Times New Roman" w:hAnsi="Times New Roman" w:cs="Times New Roman"/>
          <w:sz w:val="24"/>
          <w:szCs w:val="24"/>
        </w:rPr>
        <w:t xml:space="preserve">        </w:t>
      </w:r>
      <w:r w:rsidRPr="00D92978">
        <w:rPr>
          <w:rFonts w:ascii="Times New Roman" w:hAnsi="Times New Roman" w:cs="Times New Roman"/>
          <w:b/>
          <w:sz w:val="24"/>
          <w:szCs w:val="24"/>
          <w:lang w:val="ru-RU"/>
        </w:rPr>
        <w:t>Члан 1</w:t>
      </w:r>
      <w:r w:rsidR="003D0951" w:rsidRPr="00D92978">
        <w:rPr>
          <w:rFonts w:ascii="Times New Roman" w:hAnsi="Times New Roman" w:cs="Times New Roman"/>
          <w:b/>
          <w:sz w:val="24"/>
          <w:szCs w:val="24"/>
          <w:lang w:val="ru-RU"/>
        </w:rPr>
        <w:t>9</w:t>
      </w:r>
      <w:r w:rsidR="00716F82" w:rsidRPr="00D92978">
        <w:rPr>
          <w:rFonts w:ascii="Times New Roman" w:hAnsi="Times New Roman" w:cs="Times New Roman"/>
          <w:b/>
          <w:sz w:val="24"/>
          <w:szCs w:val="24"/>
          <w:lang w:val="ru-RU"/>
        </w:rPr>
        <w:t>.</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lastRenderedPageBreak/>
        <w:t xml:space="preserve"> </w:t>
      </w:r>
      <w:r w:rsidRPr="008171BB">
        <w:rPr>
          <w:rFonts w:ascii="Times New Roman" w:hAnsi="Times New Roman" w:cs="Times New Roman"/>
          <w:sz w:val="24"/>
          <w:szCs w:val="24"/>
          <w:lang w:val="ru-RU"/>
        </w:rPr>
        <w:t>Уговорне стране су сагласне да до раскида овог уговорног односа може да дође:</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 xml:space="preserve">- </w:t>
      </w:r>
      <w:r w:rsidRPr="008171BB">
        <w:rPr>
          <w:rFonts w:ascii="Times New Roman" w:hAnsi="Times New Roman" w:cs="Times New Roman"/>
          <w:sz w:val="24"/>
          <w:szCs w:val="24"/>
          <w:lang w:val="ru-RU"/>
        </w:rPr>
        <w:t>ако наступе ванредни догађаји који онемогућавају извршење овог  уговора или надлежни орган забрани извођење радова ;</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 xml:space="preserve">- </w:t>
      </w:r>
      <w:r w:rsidRPr="008171BB">
        <w:rPr>
          <w:rFonts w:ascii="Times New Roman" w:hAnsi="Times New Roman" w:cs="Times New Roman"/>
          <w:sz w:val="24"/>
          <w:szCs w:val="24"/>
          <w:lang w:val="ru-RU"/>
        </w:rPr>
        <w:t>ако Наручилац не извршавањем својих обавеза, на начин како је  уговорено, битно доведе у немогућност Извођача да извршава своје обавезе, на начин  како је уговорено.</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ab/>
      </w:r>
      <w:r w:rsidRPr="008171BB">
        <w:rPr>
          <w:rFonts w:ascii="Times New Roman" w:hAnsi="Times New Roman" w:cs="Times New Roman"/>
          <w:sz w:val="24"/>
          <w:szCs w:val="24"/>
          <w:lang w:val="ru-RU"/>
        </w:rPr>
        <w:t>Уговор се раскида писаном изјавом једне уговорне стране, која се доставља другој уговорној страни уз назначење по ком основу се раскида.</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rPr>
      </w:pPr>
    </w:p>
    <w:p w:rsidR="00A75E66" w:rsidRPr="00D92978" w:rsidRDefault="00A75E66" w:rsidP="00A75E66">
      <w:pPr>
        <w:autoSpaceDE w:val="0"/>
        <w:autoSpaceDN w:val="0"/>
        <w:adjustRightInd w:val="0"/>
        <w:spacing w:after="0" w:line="240" w:lineRule="auto"/>
        <w:jc w:val="center"/>
        <w:rPr>
          <w:rFonts w:ascii="Times New Roman" w:hAnsi="Times New Roman" w:cs="Times New Roman"/>
          <w:b/>
          <w:sz w:val="24"/>
          <w:szCs w:val="24"/>
          <w:lang w:val="ru-RU"/>
        </w:rPr>
      </w:pPr>
      <w:r w:rsidRPr="00D92978">
        <w:rPr>
          <w:rFonts w:ascii="Times New Roman" w:hAnsi="Times New Roman" w:cs="Times New Roman"/>
          <w:b/>
          <w:sz w:val="24"/>
          <w:szCs w:val="24"/>
          <w:lang w:val="ru-RU"/>
        </w:rPr>
        <w:t xml:space="preserve">Члан </w:t>
      </w:r>
      <w:r w:rsidR="003D0951" w:rsidRPr="00D92978">
        <w:rPr>
          <w:rFonts w:ascii="Times New Roman" w:hAnsi="Times New Roman" w:cs="Times New Roman"/>
          <w:b/>
          <w:sz w:val="24"/>
          <w:szCs w:val="24"/>
          <w:lang w:val="ru-RU"/>
        </w:rPr>
        <w:t>20</w:t>
      </w:r>
      <w:r w:rsidRPr="00D92978">
        <w:rPr>
          <w:rFonts w:ascii="Times New Roman" w:hAnsi="Times New Roman" w:cs="Times New Roman"/>
          <w:b/>
          <w:sz w:val="24"/>
          <w:szCs w:val="24"/>
          <w:lang w:val="ru-RU"/>
        </w:rPr>
        <w:t>.</w:t>
      </w:r>
    </w:p>
    <w:p w:rsidR="00A75E66" w:rsidRPr="008171BB" w:rsidRDefault="00A75E66" w:rsidP="001D66E0">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На све околности и случајеве који нису предвиђени овим Уговором, примењиваће се одредбе позитивних законских прописа који регулишу предметну материју. </w:t>
      </w:r>
    </w:p>
    <w:p w:rsidR="00A75E66" w:rsidRPr="008171BB" w:rsidRDefault="00A75E66" w:rsidP="001D66E0">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Уговорне стране су сагласне да све спорове који настану у примени и тумачењу овог Уговора реше споразумно преко својих овлашћених представника, сагласно Закону о облигационим односима, и другим позитивним прописима који регулишу предметну материју. </w:t>
      </w:r>
    </w:p>
    <w:p w:rsidR="004C3AFE" w:rsidRPr="00B90BAB" w:rsidRDefault="00A75E66" w:rsidP="001D66E0">
      <w:pPr>
        <w:tabs>
          <w:tab w:val="left" w:pos="120"/>
        </w:tabs>
        <w:autoSpaceDE w:val="0"/>
        <w:autoSpaceDN w:val="0"/>
        <w:adjustRightInd w:val="0"/>
        <w:spacing w:after="0" w:line="240" w:lineRule="auto"/>
        <w:jc w:val="both"/>
        <w:rPr>
          <w:rFonts w:ascii="Times New Roman" w:hAnsi="Times New Roman" w:cs="Times New Roman"/>
          <w:sz w:val="24"/>
          <w:szCs w:val="24"/>
        </w:rPr>
      </w:pPr>
      <w:r w:rsidRPr="008171BB">
        <w:rPr>
          <w:rFonts w:ascii="Times New Roman" w:hAnsi="Times New Roman" w:cs="Times New Roman"/>
          <w:sz w:val="24"/>
          <w:szCs w:val="24"/>
        </w:rPr>
        <w:tab/>
      </w:r>
      <w:r w:rsidRPr="008171BB">
        <w:rPr>
          <w:rFonts w:ascii="Times New Roman" w:hAnsi="Times New Roman" w:cs="Times New Roman"/>
          <w:sz w:val="24"/>
          <w:szCs w:val="24"/>
        </w:rPr>
        <w:tab/>
      </w:r>
      <w:r w:rsidRPr="008171BB">
        <w:rPr>
          <w:rFonts w:ascii="Times New Roman" w:hAnsi="Times New Roman" w:cs="Times New Roman"/>
          <w:sz w:val="24"/>
          <w:szCs w:val="24"/>
          <w:lang w:val="ru-RU"/>
        </w:rPr>
        <w:t>У случају да се примена и тумачење одредби овог Уговора не може решити на начин дефинисан у претходном ставу, Извођач и Наручилац утврђују надлежност Привредног суда у Београду.</w:t>
      </w:r>
    </w:p>
    <w:p w:rsidR="004C3AFE" w:rsidRPr="008171BB" w:rsidRDefault="004C3AFE" w:rsidP="001D66E0">
      <w:pPr>
        <w:tabs>
          <w:tab w:val="left" w:pos="120"/>
        </w:tabs>
        <w:autoSpaceDE w:val="0"/>
        <w:autoSpaceDN w:val="0"/>
        <w:adjustRightInd w:val="0"/>
        <w:spacing w:after="0" w:line="240" w:lineRule="auto"/>
        <w:jc w:val="both"/>
        <w:rPr>
          <w:rFonts w:ascii="Times New Roman" w:hAnsi="Times New Roman" w:cs="Times New Roman"/>
          <w:sz w:val="24"/>
          <w:szCs w:val="24"/>
          <w:lang w:val="ru-RU"/>
        </w:rPr>
      </w:pPr>
    </w:p>
    <w:p w:rsidR="00A75E66" w:rsidRPr="00D92978" w:rsidRDefault="00A75E66" w:rsidP="001D66E0">
      <w:pPr>
        <w:autoSpaceDE w:val="0"/>
        <w:autoSpaceDN w:val="0"/>
        <w:adjustRightInd w:val="0"/>
        <w:spacing w:after="0"/>
        <w:ind w:left="142" w:firstLine="720"/>
        <w:jc w:val="center"/>
        <w:rPr>
          <w:rFonts w:ascii="Times New Roman" w:hAnsi="Times New Roman" w:cs="Times New Roman"/>
          <w:b/>
          <w:sz w:val="24"/>
          <w:szCs w:val="24"/>
          <w:lang w:val="ru-RU"/>
        </w:rPr>
      </w:pPr>
      <w:r w:rsidRPr="00D92978">
        <w:rPr>
          <w:rFonts w:ascii="Times New Roman" w:hAnsi="Times New Roman" w:cs="Times New Roman"/>
          <w:b/>
          <w:sz w:val="24"/>
          <w:szCs w:val="24"/>
          <w:lang w:val="ru-RU"/>
        </w:rPr>
        <w:t xml:space="preserve">Члан </w:t>
      </w:r>
      <w:r w:rsidR="003D0951" w:rsidRPr="00D92978">
        <w:rPr>
          <w:rFonts w:ascii="Times New Roman" w:hAnsi="Times New Roman" w:cs="Times New Roman"/>
          <w:b/>
          <w:sz w:val="24"/>
          <w:szCs w:val="24"/>
          <w:lang w:val="ru-RU"/>
        </w:rPr>
        <w:t>21</w:t>
      </w:r>
      <w:r w:rsidRPr="00D92978">
        <w:rPr>
          <w:rFonts w:ascii="Times New Roman" w:hAnsi="Times New Roman" w:cs="Times New Roman"/>
          <w:b/>
          <w:sz w:val="24"/>
          <w:szCs w:val="24"/>
          <w:lang w:val="ru-RU"/>
        </w:rPr>
        <w:t>.</w:t>
      </w:r>
    </w:p>
    <w:p w:rsidR="00A75E66" w:rsidRPr="008171BB" w:rsidRDefault="00A75E66" w:rsidP="00767CFE">
      <w:pPr>
        <w:autoSpaceDE w:val="0"/>
        <w:autoSpaceDN w:val="0"/>
        <w:adjustRightInd w:val="0"/>
        <w:spacing w:after="0"/>
        <w:ind w:left="142" w:firstLine="720"/>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Уколико после закључења Уговора наступе околности више силе које доведу до ометања или онемогућавања извршења уговорних обавеза, рокови извршења обавеза уговорних страна ће се продужити за време трајања више силе.  </w:t>
      </w:r>
    </w:p>
    <w:p w:rsidR="00A75E66" w:rsidRPr="008171BB" w:rsidRDefault="00A75E66" w:rsidP="00767CFE">
      <w:pPr>
        <w:autoSpaceDE w:val="0"/>
        <w:autoSpaceDN w:val="0"/>
        <w:adjustRightInd w:val="0"/>
        <w:spacing w:after="0"/>
        <w:ind w:left="142" w:firstLine="720"/>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w:t>
      </w:r>
    </w:p>
    <w:p w:rsidR="00A75E66" w:rsidRPr="008171BB" w:rsidRDefault="00A75E66" w:rsidP="00767CFE">
      <w:pPr>
        <w:autoSpaceDE w:val="0"/>
        <w:autoSpaceDN w:val="0"/>
        <w:adjustRightInd w:val="0"/>
        <w:spacing w:after="0"/>
        <w:ind w:left="142" w:firstLine="720"/>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исл.  </w:t>
      </w:r>
    </w:p>
    <w:p w:rsidR="00A75E66" w:rsidRDefault="00A75E66" w:rsidP="00767CFE">
      <w:pPr>
        <w:autoSpaceDE w:val="0"/>
        <w:autoSpaceDN w:val="0"/>
        <w:adjustRightInd w:val="0"/>
        <w:spacing w:after="0"/>
        <w:ind w:left="142" w:firstLine="720"/>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   </w:t>
      </w:r>
    </w:p>
    <w:p w:rsidR="00767CFE" w:rsidRPr="008171BB" w:rsidRDefault="00767CFE" w:rsidP="00767CFE">
      <w:pPr>
        <w:autoSpaceDE w:val="0"/>
        <w:autoSpaceDN w:val="0"/>
        <w:adjustRightInd w:val="0"/>
        <w:spacing w:after="0"/>
        <w:ind w:left="142" w:firstLine="720"/>
        <w:jc w:val="both"/>
        <w:rPr>
          <w:rFonts w:ascii="Times New Roman" w:hAnsi="Times New Roman" w:cs="Times New Roman"/>
          <w:sz w:val="24"/>
          <w:szCs w:val="24"/>
          <w:lang w:val="ru-RU"/>
        </w:rPr>
      </w:pPr>
    </w:p>
    <w:p w:rsidR="00A75E66" w:rsidRPr="00D92978" w:rsidRDefault="00A75E66" w:rsidP="004C3AFE">
      <w:pPr>
        <w:autoSpaceDE w:val="0"/>
        <w:autoSpaceDN w:val="0"/>
        <w:adjustRightInd w:val="0"/>
        <w:spacing w:after="0"/>
        <w:ind w:left="142"/>
        <w:jc w:val="center"/>
        <w:rPr>
          <w:rFonts w:ascii="Times New Roman" w:hAnsi="Times New Roman" w:cs="Times New Roman"/>
          <w:b/>
          <w:bCs/>
          <w:sz w:val="24"/>
          <w:szCs w:val="24"/>
          <w:lang w:val="ru-RU"/>
        </w:rPr>
      </w:pPr>
      <w:r w:rsidRPr="00D92978">
        <w:rPr>
          <w:rFonts w:ascii="Times New Roman" w:hAnsi="Times New Roman" w:cs="Times New Roman"/>
          <w:b/>
          <w:sz w:val="24"/>
          <w:szCs w:val="24"/>
        </w:rPr>
        <w:t xml:space="preserve">        </w:t>
      </w:r>
      <w:r w:rsidRPr="00D92978">
        <w:rPr>
          <w:rFonts w:ascii="Times New Roman" w:hAnsi="Times New Roman" w:cs="Times New Roman"/>
          <w:b/>
          <w:sz w:val="24"/>
          <w:szCs w:val="24"/>
          <w:lang w:val="ru-RU"/>
        </w:rPr>
        <w:t xml:space="preserve">Члан </w:t>
      </w:r>
      <w:r w:rsidR="00867578" w:rsidRPr="00D92978">
        <w:rPr>
          <w:rFonts w:ascii="Times New Roman" w:hAnsi="Times New Roman" w:cs="Times New Roman"/>
          <w:b/>
          <w:sz w:val="24"/>
          <w:szCs w:val="24"/>
          <w:lang w:val="ru-RU"/>
        </w:rPr>
        <w:t>2</w:t>
      </w:r>
      <w:r w:rsidR="003D0951" w:rsidRPr="00D92978">
        <w:rPr>
          <w:rFonts w:ascii="Times New Roman" w:hAnsi="Times New Roman" w:cs="Times New Roman"/>
          <w:b/>
          <w:sz w:val="24"/>
          <w:szCs w:val="24"/>
          <w:lang w:val="ru-RU"/>
        </w:rPr>
        <w:t>2</w:t>
      </w:r>
      <w:r w:rsidRPr="00D92978">
        <w:rPr>
          <w:rFonts w:ascii="Times New Roman" w:hAnsi="Times New Roman" w:cs="Times New Roman"/>
          <w:b/>
          <w:bCs/>
          <w:sz w:val="24"/>
          <w:szCs w:val="24"/>
          <w:lang w:val="ru-RU"/>
        </w:rPr>
        <w:t>.</w:t>
      </w:r>
      <w:r w:rsidRPr="00D92978">
        <w:rPr>
          <w:rFonts w:ascii="Times New Roman" w:hAnsi="Times New Roman" w:cs="Times New Roman"/>
          <w:b/>
          <w:sz w:val="24"/>
          <w:szCs w:val="24"/>
        </w:rPr>
        <w:tab/>
      </w:r>
      <w:r w:rsidRPr="00D92978">
        <w:rPr>
          <w:rFonts w:ascii="Times New Roman" w:hAnsi="Times New Roman" w:cs="Times New Roman"/>
          <w:b/>
          <w:sz w:val="24"/>
          <w:szCs w:val="24"/>
          <w:lang w:val="ru-RU"/>
        </w:rPr>
        <w:t xml:space="preserve"> </w:t>
      </w:r>
    </w:p>
    <w:p w:rsidR="00716F82" w:rsidRPr="008171BB" w:rsidRDefault="00A75E66" w:rsidP="004C3AFE">
      <w:pPr>
        <w:autoSpaceDE w:val="0"/>
        <w:autoSpaceDN w:val="0"/>
        <w:adjustRightInd w:val="0"/>
        <w:spacing w:after="0"/>
        <w:ind w:left="142" w:firstLine="720"/>
        <w:jc w:val="both"/>
        <w:rPr>
          <w:rFonts w:ascii="Times New Roman" w:hAnsi="Times New Roman" w:cs="Times New Roman"/>
          <w:sz w:val="24"/>
          <w:szCs w:val="24"/>
        </w:rPr>
      </w:pPr>
      <w:r w:rsidRPr="008171BB">
        <w:rPr>
          <w:rFonts w:ascii="Times New Roman" w:hAnsi="Times New Roman" w:cs="Times New Roman"/>
          <w:sz w:val="24"/>
          <w:szCs w:val="24"/>
        </w:rPr>
        <w:t xml:space="preserve"> </w:t>
      </w:r>
      <w:r w:rsidRPr="008171BB">
        <w:rPr>
          <w:rFonts w:ascii="Times New Roman" w:hAnsi="Times New Roman" w:cs="Times New Roman"/>
          <w:sz w:val="24"/>
          <w:szCs w:val="24"/>
          <w:lang w:val="ru-RU"/>
        </w:rPr>
        <w:t>Измене и допуне овог уговора могу се вршити само у писаној форми и уз обострану сагласност уговорних страна.</w:t>
      </w:r>
    </w:p>
    <w:p w:rsidR="00A75E66" w:rsidRPr="00D92978" w:rsidRDefault="00A75E66" w:rsidP="004C3AFE">
      <w:pPr>
        <w:autoSpaceDE w:val="0"/>
        <w:autoSpaceDN w:val="0"/>
        <w:adjustRightInd w:val="0"/>
        <w:spacing w:after="0"/>
        <w:ind w:left="142"/>
        <w:jc w:val="center"/>
        <w:rPr>
          <w:rFonts w:ascii="Times New Roman" w:hAnsi="Times New Roman" w:cs="Times New Roman"/>
          <w:b/>
          <w:sz w:val="24"/>
          <w:szCs w:val="24"/>
          <w:lang w:val="ru-RU"/>
        </w:rPr>
      </w:pPr>
      <w:r w:rsidRPr="008171BB">
        <w:rPr>
          <w:rFonts w:ascii="Times New Roman" w:hAnsi="Times New Roman" w:cs="Times New Roman"/>
          <w:sz w:val="24"/>
          <w:szCs w:val="24"/>
        </w:rPr>
        <w:t xml:space="preserve">      </w:t>
      </w:r>
      <w:r w:rsidRPr="00D92978">
        <w:rPr>
          <w:rFonts w:ascii="Times New Roman" w:hAnsi="Times New Roman" w:cs="Times New Roman"/>
          <w:b/>
          <w:sz w:val="24"/>
          <w:szCs w:val="24"/>
          <w:lang w:val="ru-RU"/>
        </w:rPr>
        <w:t xml:space="preserve">Члан </w:t>
      </w:r>
      <w:r w:rsidR="00867578" w:rsidRPr="00D92978">
        <w:rPr>
          <w:rFonts w:ascii="Times New Roman" w:hAnsi="Times New Roman" w:cs="Times New Roman"/>
          <w:b/>
          <w:sz w:val="24"/>
          <w:szCs w:val="24"/>
          <w:lang w:val="ru-RU"/>
        </w:rPr>
        <w:t>2</w:t>
      </w:r>
      <w:r w:rsidR="003D0951" w:rsidRPr="00D92978">
        <w:rPr>
          <w:rFonts w:ascii="Times New Roman" w:hAnsi="Times New Roman" w:cs="Times New Roman"/>
          <w:b/>
          <w:sz w:val="24"/>
          <w:szCs w:val="24"/>
          <w:lang w:val="ru-RU"/>
        </w:rPr>
        <w:t>3</w:t>
      </w:r>
      <w:r w:rsidRPr="00D92978">
        <w:rPr>
          <w:rFonts w:ascii="Times New Roman" w:hAnsi="Times New Roman" w:cs="Times New Roman"/>
          <w:b/>
          <w:sz w:val="24"/>
          <w:szCs w:val="24"/>
          <w:lang w:val="ru-RU"/>
        </w:rPr>
        <w:t>.</w:t>
      </w:r>
    </w:p>
    <w:p w:rsidR="00A75E66" w:rsidRPr="008171BB" w:rsidRDefault="00A75E66" w:rsidP="004C3AFE">
      <w:pPr>
        <w:autoSpaceDE w:val="0"/>
        <w:autoSpaceDN w:val="0"/>
        <w:adjustRightInd w:val="0"/>
        <w:spacing w:after="0"/>
        <w:jc w:val="both"/>
        <w:rPr>
          <w:rFonts w:ascii="Times New Roman" w:hAnsi="Times New Roman" w:cs="Times New Roman"/>
          <w:sz w:val="24"/>
          <w:szCs w:val="24"/>
          <w:lang w:val="ru-RU"/>
        </w:rPr>
      </w:pPr>
      <w:r w:rsidRPr="008171BB">
        <w:rPr>
          <w:rFonts w:ascii="Times New Roman" w:hAnsi="Times New Roman" w:cs="Times New Roman"/>
          <w:sz w:val="24"/>
          <w:szCs w:val="24"/>
        </w:rPr>
        <w:t xml:space="preserve"> </w:t>
      </w:r>
      <w:r w:rsidRPr="008171BB">
        <w:rPr>
          <w:rFonts w:ascii="Times New Roman" w:hAnsi="Times New Roman" w:cs="Times New Roman"/>
          <w:sz w:val="24"/>
          <w:szCs w:val="24"/>
        </w:rPr>
        <w:tab/>
      </w:r>
      <w:r w:rsidRPr="008171BB">
        <w:rPr>
          <w:rFonts w:ascii="Times New Roman" w:hAnsi="Times New Roman" w:cs="Times New Roman"/>
          <w:sz w:val="24"/>
          <w:szCs w:val="24"/>
          <w:lang w:val="ru-RU"/>
        </w:rPr>
        <w:t xml:space="preserve">Под даном закључења уговора подразумева се дан када га обе </w:t>
      </w:r>
      <w:r w:rsidR="00716F82" w:rsidRPr="008171BB">
        <w:rPr>
          <w:rFonts w:ascii="Times New Roman" w:hAnsi="Times New Roman" w:cs="Times New Roman"/>
          <w:sz w:val="24"/>
          <w:szCs w:val="24"/>
          <w:lang w:val="ru-RU"/>
        </w:rPr>
        <w:t>уговорне стране потпишу и овере.</w:t>
      </w:r>
    </w:p>
    <w:p w:rsidR="00A75E66" w:rsidRPr="00D92978" w:rsidRDefault="00A75E66" w:rsidP="004C3AFE">
      <w:pPr>
        <w:autoSpaceDE w:val="0"/>
        <w:autoSpaceDN w:val="0"/>
        <w:adjustRightInd w:val="0"/>
        <w:spacing w:after="0"/>
        <w:jc w:val="center"/>
        <w:rPr>
          <w:rFonts w:ascii="Times New Roman" w:hAnsi="Times New Roman" w:cs="Times New Roman"/>
          <w:b/>
          <w:sz w:val="24"/>
          <w:szCs w:val="24"/>
          <w:lang w:val="ru-RU"/>
        </w:rPr>
      </w:pPr>
      <w:r w:rsidRPr="008171BB">
        <w:rPr>
          <w:rFonts w:ascii="Times New Roman" w:hAnsi="Times New Roman" w:cs="Times New Roman"/>
          <w:sz w:val="24"/>
          <w:szCs w:val="24"/>
        </w:rPr>
        <w:t xml:space="preserve">      </w:t>
      </w:r>
      <w:r w:rsidRPr="00D92978">
        <w:rPr>
          <w:rFonts w:ascii="Times New Roman" w:hAnsi="Times New Roman" w:cs="Times New Roman"/>
          <w:b/>
          <w:sz w:val="24"/>
          <w:szCs w:val="24"/>
          <w:lang w:val="ru-RU"/>
        </w:rPr>
        <w:t>Члaн 2</w:t>
      </w:r>
      <w:r w:rsidR="003D0951" w:rsidRPr="00D92978">
        <w:rPr>
          <w:rFonts w:ascii="Times New Roman" w:hAnsi="Times New Roman" w:cs="Times New Roman"/>
          <w:b/>
          <w:sz w:val="24"/>
          <w:szCs w:val="24"/>
          <w:lang w:val="ru-RU"/>
        </w:rPr>
        <w:t>4</w:t>
      </w:r>
      <w:r w:rsidRPr="00D92978">
        <w:rPr>
          <w:rFonts w:ascii="Times New Roman" w:hAnsi="Times New Roman" w:cs="Times New Roman"/>
          <w:b/>
          <w:sz w:val="24"/>
          <w:szCs w:val="24"/>
          <w:lang w:val="ru-RU"/>
        </w:rPr>
        <w:t>.</w:t>
      </w:r>
    </w:p>
    <w:p w:rsidR="00A75E66" w:rsidRDefault="00A75E66" w:rsidP="004C3AFE">
      <w:pPr>
        <w:autoSpaceDE w:val="0"/>
        <w:autoSpaceDN w:val="0"/>
        <w:adjustRightInd w:val="0"/>
        <w:spacing w:after="0"/>
        <w:ind w:firstLine="720"/>
        <w:jc w:val="both"/>
        <w:rPr>
          <w:rFonts w:ascii="Times New Roman" w:hAnsi="Times New Roman" w:cs="Times New Roman"/>
          <w:sz w:val="24"/>
          <w:szCs w:val="24"/>
        </w:rPr>
      </w:pPr>
      <w:r w:rsidRPr="008171BB">
        <w:rPr>
          <w:rFonts w:ascii="Times New Roman" w:hAnsi="Times New Roman" w:cs="Times New Roman"/>
          <w:sz w:val="24"/>
          <w:szCs w:val="24"/>
        </w:rPr>
        <w:t xml:space="preserve"> </w:t>
      </w:r>
      <w:r w:rsidRPr="008171BB">
        <w:rPr>
          <w:rFonts w:ascii="Times New Roman" w:hAnsi="Times New Roman" w:cs="Times New Roman"/>
          <w:sz w:val="24"/>
          <w:szCs w:val="24"/>
          <w:lang w:val="ru-RU"/>
        </w:rPr>
        <w:t xml:space="preserve">Угoвoр је сaчињeн je у 6 (шест) истоветних примeракa, од којих свака уговорна страна задржава по 3 (три) примерка. </w:t>
      </w:r>
    </w:p>
    <w:p w:rsidR="00B90BAB" w:rsidRDefault="00B90BAB" w:rsidP="004C3AFE">
      <w:pPr>
        <w:autoSpaceDE w:val="0"/>
        <w:autoSpaceDN w:val="0"/>
        <w:adjustRightInd w:val="0"/>
        <w:spacing w:after="0"/>
        <w:ind w:firstLine="720"/>
        <w:jc w:val="both"/>
        <w:rPr>
          <w:rFonts w:ascii="Times New Roman" w:hAnsi="Times New Roman" w:cs="Times New Roman"/>
          <w:sz w:val="24"/>
          <w:szCs w:val="24"/>
        </w:rPr>
      </w:pPr>
    </w:p>
    <w:p w:rsidR="00B90BAB" w:rsidRPr="00B90BAB" w:rsidRDefault="00B90BAB" w:rsidP="004C3AFE">
      <w:pPr>
        <w:autoSpaceDE w:val="0"/>
        <w:autoSpaceDN w:val="0"/>
        <w:adjustRightInd w:val="0"/>
        <w:spacing w:after="0"/>
        <w:ind w:firstLine="720"/>
        <w:jc w:val="both"/>
        <w:rPr>
          <w:rFonts w:ascii="Times New Roman" w:hAnsi="Times New Roman" w:cs="Times New Roman"/>
          <w:sz w:val="24"/>
          <w:szCs w:val="24"/>
        </w:rPr>
      </w:pPr>
    </w:p>
    <w:p w:rsidR="00A75E66" w:rsidRPr="008171BB" w:rsidRDefault="00A75E66" w:rsidP="004C3AFE">
      <w:pPr>
        <w:autoSpaceDE w:val="0"/>
        <w:autoSpaceDN w:val="0"/>
        <w:adjustRightInd w:val="0"/>
        <w:spacing w:after="0"/>
        <w:ind w:left="567" w:firstLine="153"/>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 xml:space="preserve">ЗА НАРУЧИОЦА                                                              ЗА ИЗВОЂАЧА РАДОВА    </w:t>
      </w:r>
    </w:p>
    <w:p w:rsidR="00A75E66" w:rsidRPr="004C3AFE" w:rsidRDefault="00A75E66" w:rsidP="004C3AFE">
      <w:pPr>
        <w:autoSpaceDE w:val="0"/>
        <w:autoSpaceDN w:val="0"/>
        <w:adjustRightInd w:val="0"/>
        <w:ind w:left="567" w:hanging="1418"/>
        <w:rPr>
          <w:rFonts w:ascii="Times New Roman" w:hAnsi="Times New Roman" w:cs="Times New Roman"/>
          <w:sz w:val="24"/>
          <w:szCs w:val="24"/>
        </w:rPr>
      </w:pPr>
      <w:r w:rsidRPr="008171BB">
        <w:rPr>
          <w:rFonts w:ascii="Times New Roman" w:hAnsi="Times New Roman" w:cs="Times New Roman"/>
          <w:sz w:val="24"/>
          <w:szCs w:val="24"/>
        </w:rPr>
        <w:t xml:space="preserve">                       __________________                                                             _________________________</w:t>
      </w: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lang w:val="ru-RU"/>
        </w:rPr>
        <w:t xml:space="preserve">Учесник у заједничкој понуди  </w:t>
      </w: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rPr>
        <w:t xml:space="preserve">____________________________                               </w:t>
      </w: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 xml:space="preserve">Подизвођач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rPr>
        <w:t>______________</w:t>
      </w:r>
      <w:r w:rsidRPr="008171BB">
        <w:rPr>
          <w:rFonts w:ascii="Times New Roman" w:hAnsi="Times New Roman" w:cs="Times New Roman"/>
          <w:color w:val="000000"/>
          <w:sz w:val="24"/>
          <w:szCs w:val="24"/>
        </w:rPr>
        <w:t xml:space="preserve">_______________   </w:t>
      </w:r>
    </w:p>
    <w:p w:rsidR="00A75E66" w:rsidRPr="008171BB" w:rsidRDefault="00A75E66" w:rsidP="00A75E66">
      <w:pPr>
        <w:autoSpaceDE w:val="0"/>
        <w:autoSpaceDN w:val="0"/>
        <w:adjustRightInd w:val="0"/>
        <w:jc w:val="both"/>
        <w:rPr>
          <w:rFonts w:ascii="Times New Roman" w:hAnsi="Times New Roman" w:cs="Times New Roman"/>
          <w:i/>
          <w:iCs/>
          <w:color w:val="000000"/>
          <w:sz w:val="24"/>
          <w:szCs w:val="24"/>
          <w:lang w:val="ru-RU"/>
        </w:rPr>
      </w:pPr>
      <w:r w:rsidRPr="008171BB">
        <w:rPr>
          <w:rFonts w:ascii="Times New Roman" w:hAnsi="Times New Roman" w:cs="Times New Roman"/>
          <w:b/>
          <w:bCs/>
          <w:color w:val="000000"/>
          <w:sz w:val="24"/>
          <w:szCs w:val="24"/>
          <w:lang w:val="ru-RU"/>
        </w:rPr>
        <w:t xml:space="preserve">Напомене: </w:t>
      </w:r>
      <w:r w:rsidRPr="008171BB">
        <w:rPr>
          <w:rFonts w:ascii="Times New Roman" w:hAnsi="Times New Roman" w:cs="Times New Roman"/>
          <w:i/>
          <w:iCs/>
          <w:color w:val="000000"/>
          <w:sz w:val="24"/>
          <w:szCs w:val="24"/>
          <w:lang w:val="ru-RU"/>
        </w:rPr>
        <w:t xml:space="preserve">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   </w:t>
      </w:r>
    </w:p>
    <w:p w:rsidR="00A75E66" w:rsidRPr="00767CFE" w:rsidRDefault="00A75E66" w:rsidP="00767CFE">
      <w:pPr>
        <w:autoSpaceDE w:val="0"/>
        <w:autoSpaceDN w:val="0"/>
        <w:adjustRightInd w:val="0"/>
        <w:rPr>
          <w:rFonts w:ascii="Times New Roman" w:hAnsi="Times New Roman" w:cs="Times New Roman"/>
          <w:sz w:val="24"/>
          <w:szCs w:val="24"/>
        </w:rPr>
      </w:pPr>
    </w:p>
    <w:p w:rsidR="00A75E66" w:rsidRDefault="00A75E66" w:rsidP="00A75E66">
      <w:pPr>
        <w:autoSpaceDE w:val="0"/>
        <w:autoSpaceDN w:val="0"/>
        <w:adjustRightInd w:val="0"/>
        <w:jc w:val="center"/>
        <w:rPr>
          <w:rFonts w:ascii="Times New Roman" w:hAnsi="Times New Roman" w:cs="Times New Roman"/>
          <w:sz w:val="24"/>
          <w:szCs w:val="24"/>
        </w:rPr>
      </w:pPr>
    </w:p>
    <w:p w:rsidR="00B90BAB" w:rsidRDefault="00B90BAB" w:rsidP="00A75E66">
      <w:pPr>
        <w:autoSpaceDE w:val="0"/>
        <w:autoSpaceDN w:val="0"/>
        <w:adjustRightInd w:val="0"/>
        <w:jc w:val="center"/>
        <w:rPr>
          <w:rFonts w:ascii="Times New Roman" w:hAnsi="Times New Roman" w:cs="Times New Roman"/>
          <w:sz w:val="24"/>
          <w:szCs w:val="24"/>
        </w:rPr>
      </w:pPr>
    </w:p>
    <w:p w:rsidR="00B90BAB" w:rsidRDefault="00B90BAB" w:rsidP="00A75E66">
      <w:pPr>
        <w:autoSpaceDE w:val="0"/>
        <w:autoSpaceDN w:val="0"/>
        <w:adjustRightInd w:val="0"/>
        <w:jc w:val="center"/>
        <w:rPr>
          <w:rFonts w:ascii="Times New Roman" w:hAnsi="Times New Roman" w:cs="Times New Roman"/>
          <w:sz w:val="24"/>
          <w:szCs w:val="24"/>
        </w:rPr>
      </w:pPr>
    </w:p>
    <w:p w:rsidR="00B90BAB" w:rsidRDefault="00B90BAB" w:rsidP="00A75E66">
      <w:pPr>
        <w:autoSpaceDE w:val="0"/>
        <w:autoSpaceDN w:val="0"/>
        <w:adjustRightInd w:val="0"/>
        <w:jc w:val="center"/>
        <w:rPr>
          <w:rFonts w:ascii="Times New Roman" w:hAnsi="Times New Roman" w:cs="Times New Roman"/>
          <w:sz w:val="24"/>
          <w:szCs w:val="24"/>
        </w:rPr>
      </w:pPr>
    </w:p>
    <w:p w:rsidR="00B90BAB" w:rsidRPr="008171BB" w:rsidRDefault="00B90BAB"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sz w:val="24"/>
          <w:szCs w:val="24"/>
          <w:u w:val="single"/>
          <w:lang w:val="ru-RU"/>
        </w:rPr>
      </w:pPr>
      <w:r w:rsidRPr="008171BB">
        <w:rPr>
          <w:rFonts w:ascii="Times New Roman" w:hAnsi="Times New Roman" w:cs="Times New Roman"/>
          <w:b/>
          <w:bCs/>
          <w:sz w:val="24"/>
          <w:szCs w:val="24"/>
          <w:u w:val="single"/>
        </w:rPr>
        <w:t xml:space="preserve">VIII </w:t>
      </w:r>
      <w:r w:rsidRPr="008171BB">
        <w:rPr>
          <w:rFonts w:ascii="Times New Roman" w:hAnsi="Times New Roman" w:cs="Times New Roman"/>
          <w:b/>
          <w:bCs/>
          <w:sz w:val="24"/>
          <w:szCs w:val="24"/>
          <w:u w:val="single"/>
          <w:lang w:val="ru-RU"/>
        </w:rPr>
        <w:t>ОБРАЗАЦ ТРОШКОВА ПРИПРЕМЕ ПОНУДЕ</w:t>
      </w: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716F82" w:rsidRPr="008171BB" w:rsidRDefault="00A75E66" w:rsidP="00A75E66">
      <w:pPr>
        <w:autoSpaceDE w:val="0"/>
        <w:autoSpaceDN w:val="0"/>
        <w:adjustRightInd w:val="0"/>
        <w:jc w:val="center"/>
        <w:rPr>
          <w:rFonts w:ascii="Times New Roman" w:hAnsi="Times New Roman" w:cs="Times New Roman"/>
          <w:b/>
          <w:bCs/>
          <w:sz w:val="24"/>
          <w:szCs w:val="24"/>
          <w:lang w:val="ru-RU"/>
        </w:rPr>
      </w:pPr>
      <w:r w:rsidRPr="008171BB">
        <w:rPr>
          <w:rFonts w:ascii="Times New Roman" w:hAnsi="Times New Roman" w:cs="Times New Roman"/>
          <w:sz w:val="24"/>
          <w:szCs w:val="24"/>
          <w:lang w:val="ru-RU"/>
        </w:rPr>
        <w:t>Приликом припремања понуде за јавну набавку мале вредности радов</w:t>
      </w:r>
      <w:r w:rsidR="00625F45">
        <w:rPr>
          <w:rFonts w:ascii="Times New Roman" w:hAnsi="Times New Roman" w:cs="Times New Roman"/>
          <w:sz w:val="24"/>
          <w:szCs w:val="24"/>
        </w:rPr>
        <w:t>и</w:t>
      </w:r>
      <w:r w:rsidR="00716F82" w:rsidRPr="008171BB">
        <w:rPr>
          <w:rFonts w:ascii="Times New Roman" w:hAnsi="Times New Roman" w:cs="Times New Roman"/>
          <w:sz w:val="24"/>
          <w:szCs w:val="24"/>
          <w:lang w:val="ru-RU"/>
        </w:rPr>
        <w:t xml:space="preserve"> у ДБ Чукарица у улици Поручника Спасића и Машаре број 90 </w:t>
      </w:r>
      <w:r w:rsidR="00716F82" w:rsidRPr="008171BB">
        <w:rPr>
          <w:rFonts w:ascii="Times New Roman" w:hAnsi="Times New Roman" w:cs="Times New Roman"/>
          <w:b/>
          <w:bCs/>
          <w:sz w:val="24"/>
          <w:szCs w:val="24"/>
          <w:lang w:val="ru-RU"/>
        </w:rPr>
        <w:t xml:space="preserve"> </w:t>
      </w:r>
    </w:p>
    <w:p w:rsidR="00A75E66" w:rsidRPr="008171BB" w:rsidRDefault="00A75E66" w:rsidP="00A75E66">
      <w:pPr>
        <w:autoSpaceDE w:val="0"/>
        <w:autoSpaceDN w:val="0"/>
        <w:adjustRightInd w:val="0"/>
        <w:jc w:val="center"/>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 xml:space="preserve"> ЈН број </w:t>
      </w:r>
      <w:r w:rsidR="00625F45">
        <w:rPr>
          <w:rFonts w:ascii="Times New Roman" w:hAnsi="Times New Roman" w:cs="Times New Roman"/>
          <w:b/>
          <w:bCs/>
          <w:sz w:val="24"/>
          <w:szCs w:val="24"/>
          <w:lang w:val="ru-RU"/>
        </w:rPr>
        <w:t>18</w:t>
      </w:r>
      <w:r w:rsidRPr="008171BB">
        <w:rPr>
          <w:rFonts w:ascii="Times New Roman" w:hAnsi="Times New Roman" w:cs="Times New Roman"/>
          <w:b/>
          <w:bCs/>
          <w:sz w:val="24"/>
          <w:szCs w:val="24"/>
          <w:lang w:val="ru-RU"/>
        </w:rPr>
        <w:t xml:space="preserve">/15,  као понуђач:   </w:t>
      </w:r>
    </w:p>
    <w:p w:rsidR="00A75E66" w:rsidRPr="008171BB" w:rsidRDefault="00A75E66" w:rsidP="00A75E66">
      <w:pPr>
        <w:autoSpaceDE w:val="0"/>
        <w:autoSpaceDN w:val="0"/>
        <w:adjustRightInd w:val="0"/>
        <w:jc w:val="center"/>
        <w:rPr>
          <w:rFonts w:ascii="Times New Roman" w:hAnsi="Times New Roman" w:cs="Times New Roman"/>
          <w:b/>
          <w:bCs/>
          <w:sz w:val="24"/>
          <w:szCs w:val="24"/>
          <w:lang w:val="ru-RU"/>
        </w:rPr>
      </w:pPr>
      <w:r w:rsidRPr="008171BB">
        <w:rPr>
          <w:rFonts w:ascii="Times New Roman" w:hAnsi="Times New Roman" w:cs="Times New Roman"/>
          <w:b/>
          <w:bCs/>
          <w:sz w:val="24"/>
          <w:szCs w:val="24"/>
        </w:rPr>
        <w:t xml:space="preserve">__________________________________________________ </w:t>
      </w:r>
      <w:r w:rsidRPr="008171BB">
        <w:rPr>
          <w:rFonts w:ascii="Times New Roman" w:hAnsi="Times New Roman" w:cs="Times New Roman"/>
          <w:b/>
          <w:bCs/>
          <w:sz w:val="24"/>
          <w:szCs w:val="24"/>
          <w:lang w:val="ru-RU"/>
        </w:rPr>
        <w:t xml:space="preserve">имао сам следеће трошкове :  </w:t>
      </w:r>
    </w:p>
    <w:tbl>
      <w:tblPr>
        <w:tblW w:w="0" w:type="auto"/>
        <w:tblInd w:w="108" w:type="dxa"/>
        <w:tblLayout w:type="fixed"/>
        <w:tblLook w:val="0000"/>
      </w:tblPr>
      <w:tblGrid>
        <w:gridCol w:w="6054"/>
        <w:gridCol w:w="4506"/>
      </w:tblGrid>
      <w:tr w:rsidR="00A75E66" w:rsidRPr="008171BB">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b/>
                <w:bCs/>
                <w:sz w:val="24"/>
                <w:szCs w:val="24"/>
                <w:lang w:val="ru-RU"/>
              </w:rPr>
              <w:t>Врста трошка</w:t>
            </w:r>
          </w:p>
        </w:tc>
        <w:tc>
          <w:tcPr>
            <w:tcW w:w="4506"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b/>
                <w:bCs/>
                <w:sz w:val="24"/>
                <w:szCs w:val="24"/>
                <w:lang w:val="ru-RU"/>
              </w:rPr>
              <w:t>Износ трошка у динарима</w:t>
            </w:r>
          </w:p>
        </w:tc>
      </w:tr>
      <w:tr w:rsidR="00A75E66" w:rsidRPr="008171BB">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p>
        </w:tc>
        <w:tc>
          <w:tcPr>
            <w:tcW w:w="4506"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p>
        </w:tc>
      </w:tr>
      <w:tr w:rsidR="00A75E66" w:rsidRPr="008171BB">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p>
        </w:tc>
        <w:tc>
          <w:tcPr>
            <w:tcW w:w="4506"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p>
        </w:tc>
      </w:tr>
      <w:tr w:rsidR="00A75E66" w:rsidRPr="008171BB">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p>
        </w:tc>
        <w:tc>
          <w:tcPr>
            <w:tcW w:w="4506"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p>
        </w:tc>
      </w:tr>
      <w:tr w:rsidR="00A75E66" w:rsidRPr="008171BB">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b/>
                <w:bCs/>
                <w:sz w:val="24"/>
                <w:szCs w:val="24"/>
                <w:lang w:val="ru-RU"/>
              </w:rPr>
              <w:t>Укупан износ трошкова припремања понуде</w:t>
            </w:r>
          </w:p>
        </w:tc>
        <w:tc>
          <w:tcPr>
            <w:tcW w:w="4506"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p>
        </w:tc>
      </w:tr>
    </w:tbl>
    <w:p w:rsidR="00A75E66" w:rsidRPr="008171BB" w:rsidRDefault="00A75E66" w:rsidP="00A75E66">
      <w:pPr>
        <w:autoSpaceDE w:val="0"/>
        <w:autoSpaceDN w:val="0"/>
        <w:adjustRightInd w:val="0"/>
        <w:jc w:val="center"/>
        <w:rPr>
          <w:rFonts w:ascii="Times New Roman" w:hAnsi="Times New Roman" w:cs="Times New Roman"/>
          <w:b/>
          <w:bCs/>
          <w:sz w:val="24"/>
          <w:szCs w:val="24"/>
        </w:rPr>
      </w:pPr>
      <w:r w:rsidRPr="008171BB">
        <w:rPr>
          <w:rFonts w:ascii="Times New Roman" w:hAnsi="Times New Roman" w:cs="Times New Roman"/>
          <w:b/>
          <w:bCs/>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Трошкове припреме и подношења понуде сноси искључиво понуђач и не може тражити од Наручиоца накнаду трошкова.  </w:t>
      </w:r>
    </w:p>
    <w:p w:rsidR="00A75E66" w:rsidRPr="008171BB" w:rsidRDefault="00A75E66" w:rsidP="00A75E66">
      <w:pPr>
        <w:autoSpaceDE w:val="0"/>
        <w:autoSpaceDN w:val="0"/>
        <w:adjustRightInd w:val="0"/>
        <w:jc w:val="both"/>
        <w:rPr>
          <w:rFonts w:ascii="Times New Roman" w:hAnsi="Times New Roman" w:cs="Times New Roman"/>
          <w:b/>
          <w:bCs/>
          <w:sz w:val="24"/>
          <w:szCs w:val="24"/>
          <w:lang w:val="ru-RU"/>
        </w:rPr>
      </w:pPr>
      <w:r w:rsidRPr="008171BB">
        <w:rPr>
          <w:rFonts w:ascii="Times New Roman" w:hAnsi="Times New Roman" w:cs="Times New Roman"/>
          <w:sz w:val="24"/>
          <w:szCs w:val="24"/>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r w:rsidRPr="008171BB">
        <w:rPr>
          <w:rFonts w:ascii="Times New Roman" w:hAnsi="Times New Roman" w:cs="Times New Roman"/>
          <w:b/>
          <w:bCs/>
          <w:sz w:val="24"/>
          <w:szCs w:val="24"/>
          <w:lang w:val="ru-RU"/>
        </w:rPr>
        <w:t xml:space="preserve"> </w:t>
      </w:r>
    </w:p>
    <w:p w:rsidR="00A75E66" w:rsidRPr="008171BB" w:rsidRDefault="00A75E66" w:rsidP="00A75E66">
      <w:pPr>
        <w:autoSpaceDE w:val="0"/>
        <w:autoSpaceDN w:val="0"/>
        <w:adjustRightInd w:val="0"/>
        <w:jc w:val="both"/>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Напомена:</w:t>
      </w:r>
      <w:r w:rsidRPr="008171BB">
        <w:rPr>
          <w:rFonts w:ascii="Times New Roman" w:hAnsi="Times New Roman" w:cs="Times New Roman"/>
          <w:i/>
          <w:iCs/>
          <w:sz w:val="24"/>
          <w:szCs w:val="24"/>
          <w:lang w:val="ru-RU"/>
        </w:rPr>
        <w:t xml:space="preserve"> Достављање овог образца није обавезно.   </w:t>
      </w:r>
      <w:r w:rsidRPr="008171BB">
        <w:rPr>
          <w:rFonts w:ascii="Times New Roman" w:hAnsi="Times New Roman" w:cs="Times New Roman"/>
          <w:b/>
          <w:bCs/>
          <w:sz w:val="24"/>
          <w:szCs w:val="24"/>
          <w:lang w:val="ru-RU"/>
        </w:rPr>
        <w:t xml:space="preserve">   </w:t>
      </w:r>
    </w:p>
    <w:p w:rsidR="00A75E66" w:rsidRPr="008171BB" w:rsidRDefault="00A75E66" w:rsidP="00A75E66">
      <w:pPr>
        <w:autoSpaceDE w:val="0"/>
        <w:autoSpaceDN w:val="0"/>
        <w:adjustRightInd w:val="0"/>
        <w:jc w:val="both"/>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У ______________________                                                       Потпис понуђача:</w:t>
      </w:r>
    </w:p>
    <w:p w:rsidR="00A75E66" w:rsidRPr="008171BB" w:rsidRDefault="00A75E66" w:rsidP="00A75E66">
      <w:pPr>
        <w:autoSpaceDE w:val="0"/>
        <w:autoSpaceDN w:val="0"/>
        <w:adjustRightInd w:val="0"/>
        <w:jc w:val="both"/>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 xml:space="preserve">Дана:___________________            М.П.                         _________________________   </w:t>
      </w:r>
    </w:p>
    <w:p w:rsidR="00A75E66" w:rsidRDefault="00A75E66" w:rsidP="00A75E66">
      <w:pPr>
        <w:autoSpaceDE w:val="0"/>
        <w:autoSpaceDN w:val="0"/>
        <w:adjustRightInd w:val="0"/>
        <w:jc w:val="both"/>
        <w:rPr>
          <w:rFonts w:ascii="Times New Roman" w:hAnsi="Times New Roman" w:cs="Times New Roman"/>
          <w:sz w:val="24"/>
          <w:szCs w:val="24"/>
        </w:rPr>
      </w:pPr>
    </w:p>
    <w:p w:rsidR="00716F82" w:rsidRDefault="00716F82" w:rsidP="00A75E66">
      <w:pPr>
        <w:autoSpaceDE w:val="0"/>
        <w:autoSpaceDN w:val="0"/>
        <w:adjustRightInd w:val="0"/>
        <w:jc w:val="both"/>
        <w:rPr>
          <w:rFonts w:ascii="Times New Roman" w:hAnsi="Times New Roman" w:cs="Times New Roman"/>
          <w:sz w:val="24"/>
          <w:szCs w:val="24"/>
        </w:rPr>
      </w:pPr>
    </w:p>
    <w:p w:rsidR="004C3AFE" w:rsidRDefault="004C3AFE" w:rsidP="00A75E66">
      <w:pPr>
        <w:autoSpaceDE w:val="0"/>
        <w:autoSpaceDN w:val="0"/>
        <w:adjustRightInd w:val="0"/>
        <w:jc w:val="both"/>
        <w:rPr>
          <w:rFonts w:ascii="Times New Roman" w:hAnsi="Times New Roman" w:cs="Times New Roman"/>
          <w:sz w:val="24"/>
          <w:szCs w:val="24"/>
        </w:rPr>
      </w:pPr>
    </w:p>
    <w:p w:rsidR="004C3AFE" w:rsidRDefault="004C3AFE" w:rsidP="00A75E66">
      <w:pPr>
        <w:autoSpaceDE w:val="0"/>
        <w:autoSpaceDN w:val="0"/>
        <w:adjustRightInd w:val="0"/>
        <w:jc w:val="both"/>
        <w:rPr>
          <w:rFonts w:ascii="Times New Roman" w:hAnsi="Times New Roman" w:cs="Times New Roman"/>
          <w:sz w:val="24"/>
          <w:szCs w:val="24"/>
        </w:rPr>
      </w:pPr>
    </w:p>
    <w:p w:rsidR="004C3AFE" w:rsidRDefault="004C3AFE" w:rsidP="00A75E66">
      <w:pPr>
        <w:autoSpaceDE w:val="0"/>
        <w:autoSpaceDN w:val="0"/>
        <w:adjustRightInd w:val="0"/>
        <w:jc w:val="both"/>
        <w:rPr>
          <w:rFonts w:ascii="Times New Roman" w:hAnsi="Times New Roman" w:cs="Times New Roman"/>
          <w:sz w:val="24"/>
          <w:szCs w:val="24"/>
        </w:rPr>
      </w:pPr>
    </w:p>
    <w:p w:rsidR="004C3AFE" w:rsidRPr="004C3AFE" w:rsidRDefault="004C3AFE"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rPr>
        <w:t xml:space="preserve">IX </w:t>
      </w:r>
      <w:r w:rsidRPr="008171BB">
        <w:rPr>
          <w:rFonts w:ascii="Times New Roman" w:hAnsi="Times New Roman" w:cs="Times New Roman"/>
          <w:b/>
          <w:bCs/>
          <w:color w:val="000000"/>
          <w:sz w:val="24"/>
          <w:szCs w:val="24"/>
          <w:u w:val="single"/>
          <w:lang w:val="ru-RU"/>
        </w:rPr>
        <w:t>ОБРАЗАЦ</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ИЗЈАВЕ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ПОНУЂАЧА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ИСПУЊАВАЊУ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УСЛОВА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ЧЛАНА</w:t>
      </w:r>
      <w:r w:rsidRPr="008171BB">
        <w:rPr>
          <w:rFonts w:ascii="Times New Roman" w:hAnsi="Times New Roman" w:cs="Times New Roman"/>
          <w:b/>
          <w:bCs/>
          <w:color w:val="000000"/>
          <w:sz w:val="24"/>
          <w:szCs w:val="24"/>
          <w:u w:val="single"/>
        </w:rPr>
        <w:t xml:space="preserve"> 75. </w:t>
      </w:r>
      <w:r w:rsidRPr="008171BB">
        <w:rPr>
          <w:rFonts w:ascii="Times New Roman" w:hAnsi="Times New Roman" w:cs="Times New Roman"/>
          <w:b/>
          <w:bCs/>
          <w:color w:val="000000"/>
          <w:sz w:val="24"/>
          <w:szCs w:val="24"/>
          <w:u w:val="single"/>
          <w:lang w:val="ru-RU"/>
        </w:rPr>
        <w:t>ЗАКОНА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ПОСТУПКУ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ЈАВНЕ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НАБАВКЕ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МАЛЕ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ВРЕДНОСТИ</w:t>
      </w:r>
      <w:r w:rsidRPr="008171BB">
        <w:rPr>
          <w:rFonts w:ascii="Times New Roman" w:hAnsi="Times New Roman" w:cs="Times New Roman"/>
          <w:b/>
          <w:bCs/>
          <w:color w:val="000000"/>
          <w:sz w:val="24"/>
          <w:szCs w:val="24"/>
          <w:u w:val="single"/>
        </w:rPr>
        <w:t xml:space="preserve"> </w:t>
      </w: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77.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4.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пуном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материјалном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заступник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дајем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следећу</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В</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w:t>
      </w:r>
      <w:r w:rsidRPr="008171BB">
        <w:rPr>
          <w:rFonts w:ascii="Times New Roman" w:hAnsi="Times New Roman" w:cs="Times New Roman"/>
          <w:b/>
          <w:bCs/>
          <w:color w:val="000000"/>
          <w:sz w:val="24"/>
          <w:szCs w:val="24"/>
        </w:rPr>
        <w:t xml:space="preserve"> </w:t>
      </w:r>
    </w:p>
    <w:p w:rsidR="00A75E66" w:rsidRPr="008171BB" w:rsidRDefault="00A75E66" w:rsidP="00716F82">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____________________________________________________ (</w:t>
      </w:r>
      <w:r w:rsidRPr="008171BB">
        <w:rPr>
          <w:rFonts w:ascii="Times New Roman" w:hAnsi="Times New Roman" w:cs="Times New Roman"/>
          <w:color w:val="000000"/>
          <w:sz w:val="24"/>
          <w:szCs w:val="24"/>
          <w:lang w:val="ru-RU"/>
        </w:rPr>
        <w:t>навести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радов</w:t>
      </w:r>
      <w:r w:rsidR="00625F45">
        <w:rPr>
          <w:rFonts w:ascii="Times New Roman" w:hAnsi="Times New Roman" w:cs="Times New Roman"/>
          <w:color w:val="000000"/>
          <w:sz w:val="24"/>
          <w:szCs w:val="24"/>
          <w:lang w:val="ru-RU"/>
        </w:rPr>
        <w:t>и</w:t>
      </w:r>
      <w:r w:rsidR="00716F82" w:rsidRPr="008171BB">
        <w:rPr>
          <w:rFonts w:ascii="Times New Roman" w:hAnsi="Times New Roman" w:cs="Times New Roman"/>
          <w:sz w:val="24"/>
          <w:szCs w:val="24"/>
          <w:lang w:val="ru-RU"/>
        </w:rPr>
        <w:t xml:space="preserve"> у ДБ Чукарица у улици Поручника Спасића и Машаре број 90</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Pr="008171BB">
        <w:rPr>
          <w:rFonts w:ascii="Times New Roman" w:hAnsi="Times New Roman" w:cs="Times New Roman"/>
          <w:b/>
          <w:bCs/>
          <w:color w:val="000000"/>
          <w:sz w:val="24"/>
          <w:szCs w:val="24"/>
        </w:rPr>
        <w:t xml:space="preserve"> </w:t>
      </w:r>
      <w:r w:rsidR="00625F45">
        <w:rPr>
          <w:rFonts w:ascii="Times New Roman" w:hAnsi="Times New Roman" w:cs="Times New Roman"/>
          <w:b/>
          <w:bCs/>
          <w:color w:val="000000"/>
          <w:sz w:val="24"/>
          <w:szCs w:val="24"/>
        </w:rPr>
        <w:t>18</w:t>
      </w:r>
      <w:r w:rsidRPr="008171BB">
        <w:rPr>
          <w:rFonts w:ascii="Times New Roman" w:hAnsi="Times New Roman" w:cs="Times New Roman"/>
          <w:b/>
          <w:bCs/>
          <w:color w:val="000000"/>
          <w:sz w:val="24"/>
          <w:szCs w:val="24"/>
        </w:rPr>
        <w:t xml:space="preserve"> /15,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потребе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Центра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смештај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дневни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боравак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омладине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ометене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развоју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75.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дефинисане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предметну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то</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spacing w:after="0"/>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lastRenderedPageBreak/>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регистрован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надлежног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органа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уписан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одговарајући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регистар</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spacing w:after="0"/>
        <w:rPr>
          <w:rFonts w:ascii="Times New Roman" w:hAnsi="Times New Roman" w:cs="Times New Roman"/>
          <w:sz w:val="24"/>
          <w:szCs w:val="24"/>
        </w:rPr>
      </w:pPr>
    </w:p>
    <w:p w:rsidR="00A75E66" w:rsidRPr="008171BB" w:rsidRDefault="00A75E66" w:rsidP="00A75E66">
      <w:pPr>
        <w:autoSpaceDE w:val="0"/>
        <w:autoSpaceDN w:val="0"/>
        <w:adjustRightInd w:val="0"/>
        <w:spacing w:after="0"/>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2.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његов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законски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заступник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осуђивани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организоване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криминалне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осуђиван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против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животне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мита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преваре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spacing w:after="0"/>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3.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измирио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доспеле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порезе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доприносе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друге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дажбине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прописима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Републике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Србије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државе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седиште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територији</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Место</w:t>
      </w:r>
      <w:r w:rsidRPr="008171BB">
        <w:rPr>
          <w:rFonts w:ascii="Times New Roman" w:hAnsi="Times New Roman" w:cs="Times New Roman"/>
          <w:color w:val="000000"/>
          <w:sz w:val="24"/>
          <w:szCs w:val="24"/>
        </w:rPr>
        <w:t xml:space="preserve">: _____________________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Датум</w:t>
      </w:r>
      <w:r w:rsidRPr="008171BB">
        <w:rPr>
          <w:rFonts w:ascii="Times New Roman" w:hAnsi="Times New Roman" w:cs="Times New Roman"/>
          <w:color w:val="000000"/>
          <w:sz w:val="24"/>
          <w:szCs w:val="24"/>
        </w:rPr>
        <w:t xml:space="preserve">: _____________________                                                     _____________________________ </w:t>
      </w: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767CFE" w:rsidRDefault="00A75E66" w:rsidP="00767CFE">
      <w:pPr>
        <w:autoSpaceDE w:val="0"/>
        <w:autoSpaceDN w:val="0"/>
        <w:adjustRightInd w:val="0"/>
        <w:rPr>
          <w:rFonts w:ascii="Times New Roman" w:hAnsi="Times New Roman" w:cs="Times New Roman"/>
          <w:b/>
          <w:bCs/>
          <w:i/>
          <w:iCs/>
          <w:color w:val="000000"/>
          <w:sz w:val="24"/>
          <w:szCs w:val="24"/>
        </w:rPr>
      </w:pPr>
      <w:r w:rsidRPr="008171BB">
        <w:rPr>
          <w:rFonts w:ascii="Times New Roman" w:hAnsi="Times New Roman" w:cs="Times New Roman"/>
          <w:b/>
          <w:bCs/>
          <w:i/>
          <w:iCs/>
          <w:color w:val="000000"/>
          <w:sz w:val="24"/>
          <w:szCs w:val="24"/>
          <w:lang w:val="ru-RU"/>
        </w:rPr>
        <w:t>Напомена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Уколико</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понуду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подноси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група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Изјава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мора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бити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потписана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од</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стране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овлашћеног</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лица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сваког</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из</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групе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оверена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печатом</w:t>
      </w:r>
      <w:r w:rsidRPr="008171BB">
        <w:rPr>
          <w:rFonts w:ascii="Times New Roman" w:hAnsi="Times New Roman" w:cs="Times New Roman"/>
          <w:b/>
          <w:bCs/>
          <w:i/>
          <w:iCs/>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rPr>
        <w:t xml:space="preserve">X </w:t>
      </w:r>
      <w:r w:rsidRPr="008171BB">
        <w:rPr>
          <w:rFonts w:ascii="Times New Roman" w:hAnsi="Times New Roman" w:cs="Times New Roman"/>
          <w:b/>
          <w:bCs/>
          <w:color w:val="000000"/>
          <w:sz w:val="24"/>
          <w:szCs w:val="24"/>
          <w:u w:val="single"/>
          <w:lang w:val="ru-RU"/>
        </w:rPr>
        <w:t>ОБРАЗАЦ</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ИЗЈАВЕ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ПОДИЗВОЂАЧА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ИСПУЊАВАЊУ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УСЛОВА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ЧЛАНА</w:t>
      </w:r>
      <w:r w:rsidRPr="008171BB">
        <w:rPr>
          <w:rFonts w:ascii="Times New Roman" w:hAnsi="Times New Roman" w:cs="Times New Roman"/>
          <w:b/>
          <w:bCs/>
          <w:color w:val="000000"/>
          <w:sz w:val="24"/>
          <w:szCs w:val="24"/>
          <w:u w:val="single"/>
        </w:rPr>
        <w:t xml:space="preserve"> 75. </w:t>
      </w:r>
      <w:r w:rsidRPr="008171BB">
        <w:rPr>
          <w:rFonts w:ascii="Times New Roman" w:hAnsi="Times New Roman" w:cs="Times New Roman"/>
          <w:b/>
          <w:bCs/>
          <w:color w:val="000000"/>
          <w:sz w:val="24"/>
          <w:szCs w:val="24"/>
          <w:u w:val="single"/>
          <w:lang w:val="ru-RU"/>
        </w:rPr>
        <w:t>ЗАКОНА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ПОСТУПКУ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ЈАВНЕ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НАБАВКЕ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МАЛЕ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ВРЕДНОСТИ</w:t>
      </w:r>
      <w:r w:rsidRPr="008171BB">
        <w:rPr>
          <w:rFonts w:ascii="Times New Roman" w:hAnsi="Times New Roman" w:cs="Times New Roman"/>
          <w:b/>
          <w:bCs/>
          <w:color w:val="000000"/>
          <w:sz w:val="24"/>
          <w:szCs w:val="24"/>
          <w:u w:val="single"/>
        </w:rPr>
        <w:t xml:space="preserve"> </w:t>
      </w: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77.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4.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пуном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материјалном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заступник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дајем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следећу</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В</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Подизвођач</w:t>
      </w:r>
      <w:r w:rsidRPr="008171BB">
        <w:rPr>
          <w:rFonts w:ascii="Times New Roman" w:hAnsi="Times New Roman" w:cs="Times New Roman"/>
          <w:color w:val="000000"/>
          <w:sz w:val="24"/>
          <w:szCs w:val="24"/>
        </w:rPr>
        <w:t>_________________________________________________________ (</w:t>
      </w:r>
      <w:r w:rsidRPr="008171BB">
        <w:rPr>
          <w:rFonts w:ascii="Times New Roman" w:hAnsi="Times New Roman" w:cs="Times New Roman"/>
          <w:color w:val="000000"/>
          <w:sz w:val="24"/>
          <w:szCs w:val="24"/>
          <w:lang w:val="ru-RU"/>
        </w:rPr>
        <w:t>навести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радов</w:t>
      </w:r>
      <w:r w:rsidR="00625F45">
        <w:rPr>
          <w:rFonts w:ascii="Times New Roman" w:hAnsi="Times New Roman" w:cs="Times New Roman"/>
          <w:color w:val="000000"/>
          <w:sz w:val="24"/>
          <w:szCs w:val="24"/>
          <w:lang w:val="ru-RU"/>
        </w:rPr>
        <w:t>и</w:t>
      </w:r>
      <w:r w:rsidR="00716F82" w:rsidRPr="008171BB">
        <w:rPr>
          <w:rFonts w:ascii="Times New Roman" w:hAnsi="Times New Roman"/>
          <w:sz w:val="24"/>
          <w:szCs w:val="24"/>
        </w:rPr>
        <w:t xml:space="preserve"> </w:t>
      </w:r>
      <w:r w:rsidR="00716F82" w:rsidRPr="008171BB">
        <w:rPr>
          <w:rFonts w:ascii="Times New Roman" w:hAnsi="Times New Roman" w:cs="Times New Roman"/>
          <w:sz w:val="24"/>
          <w:szCs w:val="24"/>
          <w:lang w:val="ru-RU"/>
        </w:rPr>
        <w:t xml:space="preserve"> у ДБ Чукарица у улици Поручника Спасића и Машаре број 90</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Pr="008171BB">
        <w:rPr>
          <w:rFonts w:ascii="Times New Roman" w:hAnsi="Times New Roman" w:cs="Times New Roman"/>
          <w:b/>
          <w:bCs/>
          <w:color w:val="000000"/>
          <w:sz w:val="24"/>
          <w:szCs w:val="24"/>
        </w:rPr>
        <w:t xml:space="preserve"> </w:t>
      </w:r>
      <w:r w:rsidR="00625F45">
        <w:rPr>
          <w:rFonts w:ascii="Times New Roman" w:hAnsi="Times New Roman" w:cs="Times New Roman"/>
          <w:b/>
          <w:bCs/>
          <w:color w:val="000000"/>
          <w:sz w:val="24"/>
          <w:szCs w:val="24"/>
        </w:rPr>
        <w:t>18</w:t>
      </w:r>
      <w:r w:rsidRPr="008171BB">
        <w:rPr>
          <w:rFonts w:ascii="Times New Roman" w:hAnsi="Times New Roman" w:cs="Times New Roman"/>
          <w:b/>
          <w:bCs/>
          <w:color w:val="000000"/>
          <w:sz w:val="24"/>
          <w:szCs w:val="24"/>
        </w:rPr>
        <w:t xml:space="preserve">/15,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потребе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Центра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смештај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дневни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боравак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омладине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ометене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развоју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75.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дефинисане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предметну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то</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lastRenderedPageBreak/>
        <w:t xml:space="preserve">1. </w:t>
      </w:r>
      <w:r w:rsidRPr="008171BB">
        <w:rPr>
          <w:rFonts w:ascii="Times New Roman" w:hAnsi="Times New Roman" w:cs="Times New Roman"/>
          <w:color w:val="000000"/>
          <w:sz w:val="24"/>
          <w:szCs w:val="24"/>
          <w:lang w:val="ru-RU"/>
        </w:rPr>
        <w:t>Подизвођач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регистрован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надлежног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органа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уписан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одговарајући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регистар</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2. </w:t>
      </w:r>
      <w:r w:rsidRPr="008171BB">
        <w:rPr>
          <w:rFonts w:ascii="Times New Roman" w:hAnsi="Times New Roman" w:cs="Times New Roman"/>
          <w:color w:val="000000"/>
          <w:sz w:val="24"/>
          <w:szCs w:val="24"/>
          <w:lang w:val="ru-RU"/>
        </w:rPr>
        <w:t>Подизвођач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његов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законски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заступник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осуђивани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организоване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криминалне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осуђиван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против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животне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примањ</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мита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преваре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3. </w:t>
      </w:r>
      <w:r w:rsidRPr="008171BB">
        <w:rPr>
          <w:rFonts w:ascii="Times New Roman" w:hAnsi="Times New Roman" w:cs="Times New Roman"/>
          <w:color w:val="000000"/>
          <w:sz w:val="24"/>
          <w:szCs w:val="24"/>
          <w:lang w:val="ru-RU"/>
        </w:rPr>
        <w:t>Подизвођач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измирио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доспеле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порезе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доприносе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друге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дажбине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прописима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Републике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Србије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државе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седиште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територији</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Место</w:t>
      </w:r>
      <w:r w:rsidRPr="008171BB">
        <w:rPr>
          <w:rFonts w:ascii="Times New Roman" w:hAnsi="Times New Roman" w:cs="Times New Roman"/>
          <w:color w:val="000000"/>
          <w:sz w:val="24"/>
          <w:szCs w:val="24"/>
        </w:rPr>
        <w:t xml:space="preserve">: _____________________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Датум</w:t>
      </w:r>
      <w:r w:rsidRPr="008171BB">
        <w:rPr>
          <w:rFonts w:ascii="Times New Roman" w:hAnsi="Times New Roman" w:cs="Times New Roman"/>
          <w:color w:val="000000"/>
          <w:sz w:val="24"/>
          <w:szCs w:val="24"/>
        </w:rPr>
        <w:t xml:space="preserve">: _____________________                                                        _____________________________ </w:t>
      </w: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b/>
          <w:bCs/>
          <w:i/>
          <w:iCs/>
          <w:color w:val="000000"/>
          <w:sz w:val="24"/>
          <w:szCs w:val="24"/>
        </w:rPr>
      </w:pPr>
      <w:r w:rsidRPr="008171BB">
        <w:rPr>
          <w:rFonts w:ascii="Times New Roman" w:hAnsi="Times New Roman" w:cs="Times New Roman"/>
          <w:b/>
          <w:bCs/>
          <w:i/>
          <w:iCs/>
          <w:color w:val="000000"/>
          <w:sz w:val="24"/>
          <w:szCs w:val="24"/>
          <w:lang w:val="ru-RU"/>
        </w:rPr>
        <w:t>Напомена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Уколико</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подноси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понуду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подизвођачем</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Изјава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мора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бити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потписана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од</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стране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овлашћеног</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лица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подизвођача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оверена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печатом</w:t>
      </w:r>
      <w:r w:rsidRPr="008171BB">
        <w:rPr>
          <w:rFonts w:ascii="Times New Roman" w:hAnsi="Times New Roman" w:cs="Times New Roman"/>
          <w:b/>
          <w:bCs/>
          <w:i/>
          <w:iCs/>
          <w:color w:val="000000"/>
          <w:sz w:val="24"/>
          <w:szCs w:val="24"/>
        </w:rPr>
        <w:t xml:space="preserve">. </w:t>
      </w:r>
    </w:p>
    <w:p w:rsidR="00767CFE" w:rsidRPr="00767CFE" w:rsidRDefault="00767CFE"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i/>
          <w:iCs/>
          <w:color w:val="000000"/>
          <w:sz w:val="24"/>
          <w:szCs w:val="24"/>
          <w:u w:val="single"/>
        </w:rPr>
      </w:pPr>
      <w:r w:rsidRPr="008171BB">
        <w:rPr>
          <w:rFonts w:ascii="Times New Roman" w:hAnsi="Times New Roman" w:cs="Times New Roman"/>
          <w:b/>
          <w:bCs/>
          <w:i/>
          <w:iCs/>
          <w:color w:val="000000"/>
          <w:sz w:val="24"/>
          <w:szCs w:val="24"/>
          <w:u w:val="single"/>
        </w:rPr>
        <w:t xml:space="preserve">XI </w:t>
      </w:r>
      <w:r w:rsidRPr="008171BB">
        <w:rPr>
          <w:rFonts w:ascii="Times New Roman" w:hAnsi="Times New Roman" w:cs="Times New Roman"/>
          <w:b/>
          <w:bCs/>
          <w:i/>
          <w:iCs/>
          <w:color w:val="000000"/>
          <w:sz w:val="24"/>
          <w:szCs w:val="24"/>
          <w:u w:val="single"/>
          <w:lang w:val="ru-RU"/>
        </w:rPr>
        <w:t>ОБРАЗАЦ</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ИЗЈАВЕ</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О</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НЕЗАВИСНОЈ</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ПОНУДИ</w:t>
      </w:r>
      <w:r w:rsidRPr="008171BB">
        <w:rPr>
          <w:rFonts w:ascii="Times New Roman" w:hAnsi="Times New Roman" w:cs="Times New Roman"/>
          <w:b/>
          <w:bCs/>
          <w:i/>
          <w:iCs/>
          <w:color w:val="000000"/>
          <w:sz w:val="24"/>
          <w:szCs w:val="24"/>
          <w:u w:val="single"/>
        </w:rPr>
        <w:t xml:space="preserve"> </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26.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Службени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гласник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124/12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68/15)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Правилника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елементима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поступцима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начину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доказивања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Службени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гласник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86/2015),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____</w:t>
      </w:r>
      <w:r w:rsidR="00716F82" w:rsidRPr="008171BB">
        <w:rPr>
          <w:rFonts w:ascii="Times New Roman" w:hAnsi="Times New Roman" w:cs="Times New Roman"/>
          <w:color w:val="000000"/>
          <w:sz w:val="24"/>
          <w:szCs w:val="24"/>
        </w:rPr>
        <w:t>__________________________</w:t>
      </w:r>
      <w:r w:rsidRPr="008171BB">
        <w:rPr>
          <w:rFonts w:ascii="Times New Roman" w:hAnsi="Times New Roman" w:cs="Times New Roman"/>
          <w:color w:val="000000"/>
          <w:sz w:val="24"/>
          <w:szCs w:val="24"/>
        </w:rPr>
        <w:t xml:space="preserve">___________________ ,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_________________, </w:t>
      </w:r>
      <w:r w:rsidRPr="008171BB">
        <w:rPr>
          <w:rFonts w:ascii="Times New Roman" w:hAnsi="Times New Roman" w:cs="Times New Roman"/>
          <w:color w:val="000000"/>
          <w:sz w:val="24"/>
          <w:szCs w:val="24"/>
          <w:lang w:val="ru-RU"/>
        </w:rPr>
        <w:t>дајем</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ИЗЈАВУ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НЕЗАВИСНОЈ</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ПОНУДИ</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lastRenderedPageBreak/>
        <w:t>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пуном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материјалном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потврђујем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радов</w:t>
      </w:r>
      <w:r w:rsidR="00625F45">
        <w:rPr>
          <w:rFonts w:ascii="Times New Roman" w:hAnsi="Times New Roman" w:cs="Times New Roman"/>
          <w:color w:val="000000"/>
          <w:sz w:val="24"/>
          <w:szCs w:val="24"/>
          <w:lang w:val="ru-RU"/>
        </w:rPr>
        <w:t xml:space="preserve">и </w:t>
      </w:r>
      <w:r w:rsidR="00716F82" w:rsidRPr="008171BB">
        <w:rPr>
          <w:rFonts w:ascii="Times New Roman" w:hAnsi="Times New Roman" w:cs="Times New Roman"/>
          <w:sz w:val="24"/>
          <w:szCs w:val="24"/>
          <w:lang w:val="ru-RU"/>
        </w:rPr>
        <w:t>у ДБ Чукарица у улици Поручника Спасића и Машаре број 90</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Pr="008171BB">
        <w:rPr>
          <w:rFonts w:ascii="Times New Roman" w:hAnsi="Times New Roman" w:cs="Times New Roman"/>
          <w:b/>
          <w:bCs/>
          <w:color w:val="000000"/>
          <w:sz w:val="24"/>
          <w:szCs w:val="24"/>
        </w:rPr>
        <w:t xml:space="preserve"> </w:t>
      </w:r>
      <w:r w:rsidR="00625F45">
        <w:rPr>
          <w:rFonts w:ascii="Times New Roman" w:hAnsi="Times New Roman" w:cs="Times New Roman"/>
          <w:b/>
          <w:bCs/>
          <w:color w:val="000000"/>
          <w:sz w:val="24"/>
          <w:szCs w:val="24"/>
        </w:rPr>
        <w:t>18</w:t>
      </w:r>
      <w:r w:rsidRPr="008171BB">
        <w:rPr>
          <w:rFonts w:ascii="Times New Roman" w:hAnsi="Times New Roman" w:cs="Times New Roman"/>
          <w:b/>
          <w:bCs/>
          <w:color w:val="000000"/>
          <w:sz w:val="24"/>
          <w:szCs w:val="24"/>
        </w:rPr>
        <w:t xml:space="preserve">/15,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потребе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Центра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смештај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дневни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боравак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омладине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ометене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развоју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color w:val="000000"/>
          <w:sz w:val="24"/>
          <w:szCs w:val="24"/>
          <w:lang w:val="ru-RU"/>
        </w:rPr>
        <w:t>поднео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независно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без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другим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заинтересованим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лицима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У</w:t>
      </w:r>
      <w:r w:rsidRPr="008171BB">
        <w:rPr>
          <w:rFonts w:ascii="Times New Roman" w:hAnsi="Times New Roman" w:cs="Times New Roman"/>
          <w:b/>
          <w:bCs/>
          <w:color w:val="000000"/>
          <w:sz w:val="24"/>
          <w:szCs w:val="24"/>
        </w:rPr>
        <w:t xml:space="preserve"> ______________________                     </w:t>
      </w:r>
      <w:r w:rsidR="00716F82"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Потпис</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овлашћеног</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лица</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Дана</w:t>
      </w:r>
      <w:r w:rsidRPr="008171BB">
        <w:rPr>
          <w:rFonts w:ascii="Times New Roman" w:hAnsi="Times New Roman" w:cs="Times New Roman"/>
          <w:b/>
          <w:bCs/>
          <w:color w:val="000000"/>
          <w:sz w:val="24"/>
          <w:szCs w:val="24"/>
        </w:rPr>
        <w:t>:__________</w:t>
      </w:r>
      <w:r w:rsidR="00716F82" w:rsidRPr="008171BB">
        <w:rPr>
          <w:rFonts w:ascii="Times New Roman" w:hAnsi="Times New Roman" w:cs="Times New Roman"/>
          <w:b/>
          <w:bCs/>
          <w:color w:val="000000"/>
          <w:sz w:val="24"/>
          <w:szCs w:val="24"/>
        </w:rPr>
        <w:t xml:space="preserve">________             </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М</w:t>
      </w:r>
      <w:r w:rsidRPr="008171BB">
        <w:rPr>
          <w:rFonts w:ascii="Times New Roman" w:hAnsi="Times New Roman" w:cs="Times New Roman"/>
          <w:b/>
          <w:bCs/>
          <w:color w:val="000000"/>
          <w:sz w:val="24"/>
          <w:szCs w:val="24"/>
        </w:rPr>
        <w:t>.</w:t>
      </w:r>
      <w:r w:rsidRPr="008171BB">
        <w:rPr>
          <w:rFonts w:ascii="Times New Roman" w:hAnsi="Times New Roman" w:cs="Times New Roman"/>
          <w:b/>
          <w:bCs/>
          <w:color w:val="000000"/>
          <w:sz w:val="24"/>
          <w:szCs w:val="24"/>
          <w:lang w:val="ru-RU"/>
        </w:rPr>
        <w:t>П</w:t>
      </w:r>
      <w:r w:rsidRPr="008171BB">
        <w:rPr>
          <w:rFonts w:ascii="Times New Roman" w:hAnsi="Times New Roman" w:cs="Times New Roman"/>
          <w:b/>
          <w:bCs/>
          <w:color w:val="000000"/>
          <w:sz w:val="24"/>
          <w:szCs w:val="24"/>
        </w:rPr>
        <w:t xml:space="preserve">.                        ____________________________ </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Напомене</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i/>
          <w:iCs/>
          <w:color w:val="000000"/>
          <w:sz w:val="24"/>
          <w:szCs w:val="24"/>
        </w:rPr>
      </w:pPr>
      <w:r w:rsidRPr="008171BB">
        <w:rPr>
          <w:rFonts w:ascii="Times New Roman" w:hAnsi="Times New Roman" w:cs="Times New Roman"/>
          <w:i/>
          <w:iCs/>
          <w:color w:val="000000"/>
          <w:sz w:val="24"/>
          <w:szCs w:val="24"/>
          <w:lang w:val="ru-RU"/>
        </w:rPr>
        <w:t>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случају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постојања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основане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сумње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истинитост</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изјаве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независној</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понуди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наручулац</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ће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одмах</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обавестити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организацију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надлежну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за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заштиту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конкуренције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Организација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надлежна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за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заштиту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конкуренције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може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односно</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заинтересованом</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лицу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изрећи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меру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забране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учешћа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поступку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јавне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набавке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ако</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утврди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да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је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односно</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заинтересовано</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лице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повредило</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конкуренцију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поступку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јавне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набавке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смислу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закона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којим</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се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уређује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заштит</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конкуренције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Мера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забране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учешћа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поступку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јавне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набавке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може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трајати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до</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две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године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Повреда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конкуренције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представља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негативну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референцу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смислу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члана</w:t>
      </w:r>
      <w:r w:rsidRPr="008171BB">
        <w:rPr>
          <w:rFonts w:ascii="Times New Roman" w:hAnsi="Times New Roman" w:cs="Times New Roman"/>
          <w:i/>
          <w:iCs/>
          <w:color w:val="000000"/>
          <w:sz w:val="24"/>
          <w:szCs w:val="24"/>
        </w:rPr>
        <w:t xml:space="preserve"> 82. </w:t>
      </w:r>
      <w:r w:rsidRPr="008171BB">
        <w:rPr>
          <w:rFonts w:ascii="Times New Roman" w:hAnsi="Times New Roman" w:cs="Times New Roman"/>
          <w:i/>
          <w:iCs/>
          <w:color w:val="000000"/>
          <w:sz w:val="24"/>
          <w:szCs w:val="24"/>
          <w:lang w:val="ru-RU"/>
        </w:rPr>
        <w:t>став</w:t>
      </w:r>
      <w:r w:rsidRPr="008171BB">
        <w:rPr>
          <w:rFonts w:ascii="Times New Roman" w:hAnsi="Times New Roman" w:cs="Times New Roman"/>
          <w:i/>
          <w:iCs/>
          <w:color w:val="000000"/>
          <w:sz w:val="24"/>
          <w:szCs w:val="24"/>
        </w:rPr>
        <w:t xml:space="preserve"> 1. </w:t>
      </w:r>
      <w:r w:rsidRPr="008171BB">
        <w:rPr>
          <w:rFonts w:ascii="Times New Roman" w:hAnsi="Times New Roman" w:cs="Times New Roman"/>
          <w:i/>
          <w:iCs/>
          <w:color w:val="000000"/>
          <w:sz w:val="24"/>
          <w:szCs w:val="24"/>
          <w:lang w:val="ru-RU"/>
        </w:rPr>
        <w:t>тачка</w:t>
      </w:r>
      <w:r w:rsidRPr="008171BB">
        <w:rPr>
          <w:rFonts w:ascii="Times New Roman" w:hAnsi="Times New Roman" w:cs="Times New Roman"/>
          <w:i/>
          <w:iCs/>
          <w:color w:val="000000"/>
          <w:sz w:val="24"/>
          <w:szCs w:val="24"/>
        </w:rPr>
        <w:t xml:space="preserve"> 2. </w:t>
      </w:r>
      <w:r w:rsidRPr="008171BB">
        <w:rPr>
          <w:rFonts w:ascii="Times New Roman" w:hAnsi="Times New Roman" w:cs="Times New Roman"/>
          <w:i/>
          <w:iCs/>
          <w:color w:val="000000"/>
          <w:sz w:val="24"/>
          <w:szCs w:val="24"/>
          <w:lang w:val="ru-RU"/>
        </w:rPr>
        <w:t>Закона</w:t>
      </w:r>
      <w:r w:rsidRPr="008171BB">
        <w:rPr>
          <w:rFonts w:ascii="Times New Roman" w:hAnsi="Times New Roman" w:cs="Times New Roman"/>
          <w:i/>
          <w:iCs/>
          <w:color w:val="000000"/>
          <w:sz w:val="24"/>
          <w:szCs w:val="24"/>
        </w:rPr>
        <w:t xml:space="preserve">. </w:t>
      </w:r>
    </w:p>
    <w:p w:rsidR="00A75E66" w:rsidRPr="00767CFE" w:rsidRDefault="00A75E66" w:rsidP="00A75E66">
      <w:pPr>
        <w:autoSpaceDE w:val="0"/>
        <w:autoSpaceDN w:val="0"/>
        <w:adjustRightInd w:val="0"/>
        <w:jc w:val="both"/>
        <w:rPr>
          <w:rFonts w:ascii="Times New Roman" w:hAnsi="Times New Roman" w:cs="Times New Roman"/>
          <w:b/>
          <w:bCs/>
          <w:i/>
          <w:iCs/>
          <w:color w:val="000000"/>
          <w:sz w:val="24"/>
          <w:szCs w:val="24"/>
        </w:rPr>
      </w:pPr>
      <w:r w:rsidRPr="008171BB">
        <w:rPr>
          <w:rFonts w:ascii="Times New Roman" w:hAnsi="Times New Roman" w:cs="Times New Roman"/>
          <w:b/>
          <w:bCs/>
          <w:i/>
          <w:iCs/>
          <w:color w:val="000000"/>
          <w:sz w:val="24"/>
          <w:szCs w:val="24"/>
          <w:u w:val="single"/>
          <w:lang w:val="ru-RU"/>
        </w:rPr>
        <w:t>Уколико</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понуду</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подноси</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група</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понуђача</w:t>
      </w:r>
      <w:r w:rsidRPr="008171BB">
        <w:rPr>
          <w:rFonts w:ascii="Times New Roman" w:hAnsi="Times New Roman" w:cs="Times New Roman"/>
          <w:b/>
          <w:bCs/>
          <w:i/>
          <w:iCs/>
          <w:color w:val="000000"/>
          <w:sz w:val="24"/>
          <w:szCs w:val="24"/>
          <w:u w:val="single"/>
        </w:rPr>
        <w:t>_,</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i/>
          <w:iCs/>
          <w:color w:val="000000"/>
          <w:sz w:val="24"/>
          <w:szCs w:val="24"/>
          <w:lang w:val="ru-RU"/>
        </w:rPr>
        <w:t>Изјава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мора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бити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потписана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од</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стране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овлашћеног</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лица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сваког</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из</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групе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оверена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печатом</w:t>
      </w:r>
      <w:r w:rsidRPr="008171BB">
        <w:rPr>
          <w:rFonts w:ascii="Times New Roman" w:hAnsi="Times New Roman" w:cs="Times New Roman"/>
          <w:i/>
          <w:iCs/>
          <w:color w:val="000000"/>
          <w:sz w:val="24"/>
          <w:szCs w:val="24"/>
        </w:rPr>
        <w:t xml:space="preserve"> </w:t>
      </w:r>
    </w:p>
    <w:p w:rsidR="00A75E66" w:rsidRPr="008171BB" w:rsidRDefault="00A75E66" w:rsidP="00A75E66">
      <w:pPr>
        <w:autoSpaceDE w:val="0"/>
        <w:autoSpaceDN w:val="0"/>
        <w:adjustRightInd w:val="0"/>
        <w:jc w:val="center"/>
        <w:rPr>
          <w:rFonts w:ascii="Times New Roman" w:hAnsi="Times New Roman" w:cs="Times New Roman"/>
          <w:b/>
          <w:bCs/>
          <w:i/>
          <w:iCs/>
          <w:color w:val="000000"/>
          <w:sz w:val="24"/>
          <w:szCs w:val="24"/>
          <w:u w:val="single"/>
        </w:rPr>
      </w:pPr>
      <w:r w:rsidRPr="008171BB">
        <w:rPr>
          <w:rFonts w:ascii="Times New Roman" w:hAnsi="Times New Roman" w:cs="Times New Roman"/>
          <w:b/>
          <w:bCs/>
          <w:i/>
          <w:iCs/>
          <w:color w:val="000000"/>
          <w:sz w:val="24"/>
          <w:szCs w:val="24"/>
          <w:u w:val="single"/>
        </w:rPr>
        <w:t xml:space="preserve">XII </w:t>
      </w:r>
      <w:r w:rsidRPr="008171BB">
        <w:rPr>
          <w:rFonts w:ascii="Times New Roman" w:hAnsi="Times New Roman" w:cs="Times New Roman"/>
          <w:b/>
          <w:bCs/>
          <w:i/>
          <w:iCs/>
          <w:color w:val="000000"/>
          <w:sz w:val="24"/>
          <w:szCs w:val="24"/>
          <w:u w:val="single"/>
          <w:lang w:val="ru-RU"/>
        </w:rPr>
        <w:t>ОБРАЗАЦ</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ИЗЈАВЕ</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О</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ПОШТОВАЊУ</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ОБАВЕЗА</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ИЗ</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ЧЛАНА</w:t>
      </w:r>
      <w:r w:rsidRPr="008171BB">
        <w:rPr>
          <w:rFonts w:ascii="Times New Roman" w:hAnsi="Times New Roman" w:cs="Times New Roman"/>
          <w:b/>
          <w:bCs/>
          <w:i/>
          <w:iCs/>
          <w:color w:val="000000"/>
          <w:sz w:val="24"/>
          <w:szCs w:val="24"/>
          <w:u w:val="single"/>
        </w:rPr>
        <w:t xml:space="preserve"> 75. </w:t>
      </w:r>
      <w:r w:rsidRPr="008171BB">
        <w:rPr>
          <w:rFonts w:ascii="Times New Roman" w:hAnsi="Times New Roman" w:cs="Times New Roman"/>
          <w:b/>
          <w:bCs/>
          <w:i/>
          <w:iCs/>
          <w:color w:val="000000"/>
          <w:sz w:val="24"/>
          <w:szCs w:val="24"/>
          <w:u w:val="single"/>
          <w:lang w:val="ru-RU"/>
        </w:rPr>
        <w:t>СТАВ</w:t>
      </w:r>
      <w:r w:rsidRPr="008171BB">
        <w:rPr>
          <w:rFonts w:ascii="Times New Roman" w:hAnsi="Times New Roman" w:cs="Times New Roman"/>
          <w:b/>
          <w:bCs/>
          <w:i/>
          <w:iCs/>
          <w:color w:val="000000"/>
          <w:sz w:val="24"/>
          <w:szCs w:val="24"/>
          <w:u w:val="single"/>
        </w:rPr>
        <w:t xml:space="preserve"> 2. </w:t>
      </w:r>
      <w:r w:rsidRPr="008171BB">
        <w:rPr>
          <w:rFonts w:ascii="Times New Roman" w:hAnsi="Times New Roman" w:cs="Times New Roman"/>
          <w:b/>
          <w:bCs/>
          <w:i/>
          <w:iCs/>
          <w:color w:val="000000"/>
          <w:sz w:val="24"/>
          <w:szCs w:val="24"/>
          <w:u w:val="single"/>
          <w:lang w:val="ru-RU"/>
        </w:rPr>
        <w:t>ЗАКОНА</w:t>
      </w:r>
      <w:r w:rsidRPr="008171BB">
        <w:rPr>
          <w:rFonts w:ascii="Times New Roman" w:hAnsi="Times New Roman" w:cs="Times New Roman"/>
          <w:b/>
          <w:bCs/>
          <w:i/>
          <w:iCs/>
          <w:color w:val="000000"/>
          <w:sz w:val="24"/>
          <w:szCs w:val="24"/>
          <w:u w:val="single"/>
        </w:rPr>
        <w:t xml:space="preserve"> </w:t>
      </w: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вези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75.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заступник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дајем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следећу</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В</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_______________________________(</w:t>
      </w:r>
      <w:r w:rsidRPr="008171BB">
        <w:rPr>
          <w:rFonts w:ascii="Times New Roman" w:hAnsi="Times New Roman" w:cs="Times New Roman"/>
          <w:color w:val="000000"/>
          <w:sz w:val="24"/>
          <w:szCs w:val="24"/>
          <w:lang w:val="ru-RU"/>
        </w:rPr>
        <w:t>навести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радов</w:t>
      </w:r>
      <w:r w:rsidR="00625F45">
        <w:rPr>
          <w:rFonts w:ascii="Times New Roman" w:hAnsi="Times New Roman" w:cs="Times New Roman"/>
          <w:color w:val="000000"/>
          <w:sz w:val="24"/>
          <w:szCs w:val="24"/>
          <w:lang w:val="ru-RU"/>
        </w:rPr>
        <w:t xml:space="preserve">и </w:t>
      </w:r>
      <w:r w:rsidR="00716F82" w:rsidRPr="008171BB">
        <w:rPr>
          <w:rFonts w:ascii="Times New Roman" w:hAnsi="Times New Roman" w:cs="Times New Roman"/>
          <w:sz w:val="24"/>
          <w:szCs w:val="24"/>
          <w:lang w:val="ru-RU"/>
        </w:rPr>
        <w:t xml:space="preserve"> у ДБ Чукарица у улици Поручника Спасића и Машаре број 90</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Pr="008171BB">
        <w:rPr>
          <w:rFonts w:ascii="Times New Roman" w:hAnsi="Times New Roman" w:cs="Times New Roman"/>
          <w:b/>
          <w:bCs/>
          <w:color w:val="000000"/>
          <w:sz w:val="24"/>
          <w:szCs w:val="24"/>
        </w:rPr>
        <w:t xml:space="preserve"> </w:t>
      </w:r>
      <w:r w:rsidR="00625F45">
        <w:rPr>
          <w:rFonts w:ascii="Times New Roman" w:hAnsi="Times New Roman" w:cs="Times New Roman"/>
          <w:b/>
          <w:bCs/>
          <w:color w:val="000000"/>
          <w:sz w:val="24"/>
          <w:szCs w:val="24"/>
        </w:rPr>
        <w:t>18</w:t>
      </w:r>
      <w:r w:rsidRPr="008171BB">
        <w:rPr>
          <w:rFonts w:ascii="Times New Roman" w:hAnsi="Times New Roman" w:cs="Times New Roman"/>
          <w:b/>
          <w:bCs/>
          <w:color w:val="000000"/>
          <w:sz w:val="24"/>
          <w:szCs w:val="24"/>
        </w:rPr>
        <w:t xml:space="preserve">/15,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потребе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Центра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смештај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дневни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боравак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омладине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ометене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развоју</w:t>
      </w:r>
      <w:r w:rsidRPr="008171BB">
        <w:rPr>
          <w:rFonts w:ascii="Times New Roman" w:hAnsi="Times New Roman" w:cs="Times New Roman"/>
          <w:color w:val="000000"/>
          <w:sz w:val="24"/>
          <w:szCs w:val="24"/>
        </w:rPr>
        <w:t>,</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color w:val="000000"/>
          <w:sz w:val="24"/>
          <w:szCs w:val="24"/>
          <w:lang w:val="ru-RU"/>
        </w:rPr>
        <w:t>поштовао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произлазе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важећих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прописа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lastRenderedPageBreak/>
        <w:t>раду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запошљавању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животне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забрану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обављања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делатности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снази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време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У</w:t>
      </w:r>
      <w:r w:rsidRPr="008171BB">
        <w:rPr>
          <w:rFonts w:ascii="Times New Roman" w:hAnsi="Times New Roman" w:cs="Times New Roman"/>
          <w:b/>
          <w:bCs/>
          <w:color w:val="000000"/>
          <w:sz w:val="24"/>
          <w:szCs w:val="24"/>
        </w:rPr>
        <w:t xml:space="preserve"> ___________________                                                                                 </w:t>
      </w:r>
      <w:r w:rsidRPr="008171BB">
        <w:rPr>
          <w:rFonts w:ascii="Times New Roman" w:hAnsi="Times New Roman" w:cs="Times New Roman"/>
          <w:b/>
          <w:bCs/>
          <w:color w:val="000000"/>
          <w:sz w:val="24"/>
          <w:szCs w:val="24"/>
          <w:lang w:val="ru-RU"/>
        </w:rPr>
        <w:t>Потпис</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понуђача</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Дана</w:t>
      </w:r>
      <w:r w:rsidRPr="008171BB">
        <w:rPr>
          <w:rFonts w:ascii="Times New Roman" w:hAnsi="Times New Roman" w:cs="Times New Roman"/>
          <w:b/>
          <w:bCs/>
          <w:color w:val="000000"/>
          <w:sz w:val="24"/>
          <w:szCs w:val="24"/>
        </w:rPr>
        <w:t xml:space="preserve">: ____________________                           </w:t>
      </w:r>
      <w:r w:rsidRPr="008171BB">
        <w:rPr>
          <w:rFonts w:ascii="Times New Roman" w:hAnsi="Times New Roman" w:cs="Times New Roman"/>
          <w:b/>
          <w:bCs/>
          <w:color w:val="000000"/>
          <w:sz w:val="24"/>
          <w:szCs w:val="24"/>
          <w:lang w:val="ru-RU"/>
        </w:rPr>
        <w:t>М</w:t>
      </w:r>
      <w:r w:rsidRPr="008171BB">
        <w:rPr>
          <w:rFonts w:ascii="Times New Roman" w:hAnsi="Times New Roman" w:cs="Times New Roman"/>
          <w:b/>
          <w:bCs/>
          <w:color w:val="000000"/>
          <w:sz w:val="24"/>
          <w:szCs w:val="24"/>
        </w:rPr>
        <w:t>.</w:t>
      </w:r>
      <w:r w:rsidRPr="008171BB">
        <w:rPr>
          <w:rFonts w:ascii="Times New Roman" w:hAnsi="Times New Roman" w:cs="Times New Roman"/>
          <w:b/>
          <w:bCs/>
          <w:color w:val="000000"/>
          <w:sz w:val="24"/>
          <w:szCs w:val="24"/>
          <w:lang w:val="ru-RU"/>
        </w:rPr>
        <w:t>П</w:t>
      </w:r>
      <w:r w:rsidRPr="008171BB">
        <w:rPr>
          <w:rFonts w:ascii="Times New Roman" w:hAnsi="Times New Roman" w:cs="Times New Roman"/>
          <w:b/>
          <w:bCs/>
          <w:color w:val="000000"/>
          <w:sz w:val="24"/>
          <w:szCs w:val="24"/>
        </w:rPr>
        <w:t xml:space="preserve">.                              _______________________ </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i/>
          <w:iCs/>
          <w:color w:val="000000"/>
          <w:sz w:val="24"/>
          <w:szCs w:val="24"/>
        </w:rPr>
      </w:pPr>
      <w:r w:rsidRPr="008171BB">
        <w:rPr>
          <w:rFonts w:ascii="Times New Roman" w:hAnsi="Times New Roman" w:cs="Times New Roman"/>
          <w:b/>
          <w:bCs/>
          <w:i/>
          <w:iCs/>
          <w:color w:val="000000"/>
          <w:sz w:val="24"/>
          <w:szCs w:val="24"/>
          <w:lang w:val="ru-RU"/>
        </w:rPr>
        <w:t>Напомена</w:t>
      </w:r>
      <w:r w:rsidRPr="008171BB">
        <w:rPr>
          <w:rFonts w:ascii="Times New Roman" w:hAnsi="Times New Roman" w:cs="Times New Roman"/>
          <w:b/>
          <w:bCs/>
          <w:i/>
          <w:iCs/>
          <w:color w:val="000000"/>
          <w:sz w:val="24"/>
          <w:szCs w:val="24"/>
        </w:rPr>
        <w:t>:</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Уколико</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понуду</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подноси</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група</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понуђача</w:t>
      </w:r>
      <w:r w:rsidRPr="008171BB">
        <w:rPr>
          <w:rFonts w:ascii="Times New Roman" w:hAnsi="Times New Roman" w:cs="Times New Roman"/>
          <w:b/>
          <w:bCs/>
          <w:i/>
          <w:iCs/>
          <w:color w:val="000000"/>
          <w:sz w:val="24"/>
          <w:szCs w:val="24"/>
          <w:u w:val="single"/>
        </w:rPr>
        <w:t>,</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i/>
          <w:iCs/>
          <w:color w:val="000000"/>
          <w:sz w:val="24"/>
          <w:szCs w:val="24"/>
          <w:lang w:val="ru-RU"/>
        </w:rPr>
        <w:t>Изјава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мора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бити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потписана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од</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стране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овлашћеног</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лица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сваког</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из</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групе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оверена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печатом</w:t>
      </w:r>
      <w:r w:rsidRPr="008171BB">
        <w:rPr>
          <w:rFonts w:ascii="Times New Roman" w:hAnsi="Times New Roman" w:cs="Times New Roman"/>
          <w:i/>
          <w:iCs/>
          <w:color w:val="000000"/>
          <w:sz w:val="24"/>
          <w:szCs w:val="24"/>
        </w:rPr>
        <w:t xml:space="preserve">. </w:t>
      </w:r>
    </w:p>
    <w:p w:rsidR="00A75E66" w:rsidRDefault="00A75E66" w:rsidP="00A75E66">
      <w:pPr>
        <w:autoSpaceDE w:val="0"/>
        <w:autoSpaceDN w:val="0"/>
        <w:adjustRightInd w:val="0"/>
        <w:rPr>
          <w:rFonts w:ascii="Times New Roman" w:hAnsi="Times New Roman" w:cs="Times New Roman"/>
          <w:sz w:val="24"/>
          <w:szCs w:val="24"/>
        </w:rPr>
      </w:pPr>
    </w:p>
    <w:p w:rsidR="00767CFE" w:rsidRDefault="00767CFE" w:rsidP="00A75E66">
      <w:pPr>
        <w:autoSpaceDE w:val="0"/>
        <w:autoSpaceDN w:val="0"/>
        <w:adjustRightInd w:val="0"/>
        <w:rPr>
          <w:rFonts w:ascii="Times New Roman" w:hAnsi="Times New Roman" w:cs="Times New Roman"/>
          <w:sz w:val="24"/>
          <w:szCs w:val="24"/>
        </w:rPr>
      </w:pPr>
    </w:p>
    <w:p w:rsidR="00767CFE" w:rsidRDefault="00767CFE" w:rsidP="00A75E66">
      <w:pPr>
        <w:autoSpaceDE w:val="0"/>
        <w:autoSpaceDN w:val="0"/>
        <w:adjustRightInd w:val="0"/>
        <w:rPr>
          <w:rFonts w:ascii="Times New Roman" w:hAnsi="Times New Roman" w:cs="Times New Roman"/>
          <w:sz w:val="24"/>
          <w:szCs w:val="24"/>
        </w:rPr>
      </w:pPr>
    </w:p>
    <w:p w:rsidR="00767CFE" w:rsidRDefault="00767CFE" w:rsidP="00A75E66">
      <w:pPr>
        <w:autoSpaceDE w:val="0"/>
        <w:autoSpaceDN w:val="0"/>
        <w:adjustRightInd w:val="0"/>
        <w:rPr>
          <w:rFonts w:ascii="Times New Roman" w:hAnsi="Times New Roman" w:cs="Times New Roman"/>
          <w:sz w:val="24"/>
          <w:szCs w:val="24"/>
        </w:rPr>
      </w:pPr>
    </w:p>
    <w:p w:rsidR="00767CFE" w:rsidRDefault="00767CFE" w:rsidP="00A75E66">
      <w:pPr>
        <w:autoSpaceDE w:val="0"/>
        <w:autoSpaceDN w:val="0"/>
        <w:adjustRightInd w:val="0"/>
        <w:rPr>
          <w:rFonts w:ascii="Times New Roman" w:hAnsi="Times New Roman" w:cs="Times New Roman"/>
          <w:sz w:val="24"/>
          <w:szCs w:val="24"/>
        </w:rPr>
      </w:pPr>
    </w:p>
    <w:p w:rsidR="00625F45" w:rsidRPr="00625F45" w:rsidRDefault="00625F45" w:rsidP="00A75E66">
      <w:pPr>
        <w:autoSpaceDE w:val="0"/>
        <w:autoSpaceDN w:val="0"/>
        <w:adjustRightInd w:val="0"/>
        <w:rPr>
          <w:rFonts w:ascii="Times New Roman" w:hAnsi="Times New Roman" w:cs="Times New Roman"/>
          <w:sz w:val="24"/>
          <w:szCs w:val="24"/>
        </w:rPr>
      </w:pPr>
    </w:p>
    <w:p w:rsidR="00767CFE" w:rsidRPr="00767CFE" w:rsidRDefault="00767CFE" w:rsidP="00A75E66">
      <w:pPr>
        <w:autoSpaceDE w:val="0"/>
        <w:autoSpaceDN w:val="0"/>
        <w:adjustRightInd w:val="0"/>
        <w:rPr>
          <w:rFonts w:ascii="Times New Roman" w:hAnsi="Times New Roman" w:cs="Times New Roman"/>
          <w:sz w:val="24"/>
          <w:szCs w:val="24"/>
        </w:rPr>
      </w:pPr>
    </w:p>
    <w:p w:rsidR="00561218" w:rsidRPr="00625F45" w:rsidRDefault="00561218" w:rsidP="00625F45">
      <w:pPr>
        <w:spacing w:after="0" w:line="240" w:lineRule="auto"/>
        <w:ind w:right="-72"/>
        <w:rPr>
          <w:rFonts w:ascii="Times New Roman" w:hAnsi="Times New Roman"/>
          <w:b/>
          <w:bCs/>
          <w:color w:val="000000"/>
          <w:sz w:val="24"/>
          <w:szCs w:val="24"/>
        </w:rPr>
      </w:pPr>
    </w:p>
    <w:p w:rsidR="00561218" w:rsidRPr="00767CFE" w:rsidRDefault="00561218" w:rsidP="00767CFE">
      <w:pPr>
        <w:autoSpaceDE w:val="0"/>
        <w:autoSpaceDN w:val="0"/>
        <w:adjustRightInd w:val="0"/>
        <w:spacing w:after="0" w:line="240" w:lineRule="auto"/>
        <w:ind w:right="-72"/>
        <w:jc w:val="center"/>
        <w:rPr>
          <w:rFonts w:ascii="Times New Roman" w:hAnsi="Times New Roman"/>
          <w:b/>
          <w:bCs/>
          <w:color w:val="000000"/>
          <w:sz w:val="24"/>
          <w:szCs w:val="24"/>
          <w:u w:val="single"/>
        </w:rPr>
      </w:pPr>
      <w:r w:rsidRPr="008171BB">
        <w:rPr>
          <w:rFonts w:ascii="Times New Roman" w:hAnsi="Times New Roman" w:cs="Times New Roman"/>
          <w:b/>
          <w:bCs/>
          <w:i/>
          <w:iCs/>
          <w:color w:val="000000"/>
          <w:sz w:val="24"/>
          <w:szCs w:val="24"/>
          <w:u w:val="single"/>
        </w:rPr>
        <w:t xml:space="preserve">XIII   </w:t>
      </w:r>
      <w:r w:rsidR="00DD7D1B" w:rsidRPr="008171BB">
        <w:rPr>
          <w:rFonts w:ascii="Times New Roman" w:hAnsi="Times New Roman" w:cs="Times New Roman"/>
          <w:b/>
          <w:bCs/>
          <w:i/>
          <w:iCs/>
          <w:color w:val="000000"/>
          <w:sz w:val="24"/>
          <w:szCs w:val="24"/>
          <w:u w:val="single"/>
        </w:rPr>
        <w:t>ОБРАЗАЦ</w:t>
      </w:r>
    </w:p>
    <w:p w:rsidR="00561218" w:rsidRPr="008171BB" w:rsidRDefault="00561218" w:rsidP="00767CFE">
      <w:pPr>
        <w:spacing w:after="0" w:line="240" w:lineRule="auto"/>
        <w:ind w:right="-72"/>
        <w:jc w:val="right"/>
        <w:rPr>
          <w:rFonts w:ascii="Times New Roman" w:hAnsi="Times New Roman"/>
          <w:color w:val="000000"/>
          <w:sz w:val="24"/>
          <w:szCs w:val="24"/>
        </w:rPr>
      </w:pPr>
      <w:r w:rsidRPr="008171BB">
        <w:rPr>
          <w:b/>
          <w:bCs/>
          <w:sz w:val="24"/>
          <w:szCs w:val="24"/>
        </w:rPr>
        <w:t xml:space="preserve"> </w:t>
      </w:r>
    </w:p>
    <w:p w:rsidR="00561218" w:rsidRPr="008171BB" w:rsidRDefault="00561218" w:rsidP="00767CFE">
      <w:pPr>
        <w:autoSpaceDE w:val="0"/>
        <w:autoSpaceDN w:val="0"/>
        <w:adjustRightInd w:val="0"/>
        <w:spacing w:line="240" w:lineRule="auto"/>
        <w:jc w:val="center"/>
        <w:rPr>
          <w:rFonts w:ascii="Times New Roman" w:hAnsi="Times New Roman" w:cs="Times New Roman"/>
          <w:color w:val="000000"/>
          <w:sz w:val="24"/>
          <w:szCs w:val="24"/>
        </w:rPr>
      </w:pPr>
      <w:r w:rsidRPr="008171BB">
        <w:rPr>
          <w:rFonts w:ascii="Times New Roman" w:hAnsi="Times New Roman"/>
          <w:sz w:val="24"/>
          <w:szCs w:val="24"/>
        </w:rPr>
        <w:t>Радови</w:t>
      </w:r>
      <w:r w:rsidR="00625F45">
        <w:rPr>
          <w:rFonts w:ascii="Times New Roman" w:hAnsi="Times New Roman"/>
          <w:sz w:val="24"/>
          <w:szCs w:val="24"/>
        </w:rPr>
        <w:t xml:space="preserve"> </w:t>
      </w:r>
      <w:r w:rsidRPr="008171BB">
        <w:rPr>
          <w:rFonts w:ascii="Times New Roman" w:hAnsi="Times New Roman"/>
          <w:sz w:val="24"/>
          <w:szCs w:val="24"/>
        </w:rPr>
        <w:t>у  ДБ Чукарица</w:t>
      </w:r>
      <w:r w:rsidRPr="008171BB">
        <w:rPr>
          <w:rFonts w:ascii="Times New Roman" w:hAnsi="Times New Roman" w:cs="Times New Roman"/>
          <w:color w:val="000000"/>
          <w:sz w:val="24"/>
          <w:szCs w:val="24"/>
        </w:rPr>
        <w:t>,</w:t>
      </w:r>
    </w:p>
    <w:p w:rsidR="00DD7D1B" w:rsidRPr="008171BB" w:rsidRDefault="00561218" w:rsidP="00767CFE">
      <w:pPr>
        <w:autoSpaceDE w:val="0"/>
        <w:autoSpaceDN w:val="0"/>
        <w:adjustRightInd w:val="0"/>
        <w:spacing w:line="240" w:lineRule="auto"/>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Pr="008171BB">
        <w:rPr>
          <w:rFonts w:ascii="Times New Roman" w:hAnsi="Times New Roman" w:cs="Times New Roman"/>
          <w:b/>
          <w:bCs/>
          <w:color w:val="000000"/>
          <w:sz w:val="24"/>
          <w:szCs w:val="24"/>
        </w:rPr>
        <w:t xml:space="preserve"> </w:t>
      </w:r>
      <w:r w:rsidR="00625F45">
        <w:rPr>
          <w:rFonts w:ascii="Times New Roman" w:hAnsi="Times New Roman" w:cs="Times New Roman"/>
          <w:b/>
          <w:bCs/>
          <w:color w:val="000000"/>
          <w:sz w:val="24"/>
          <w:szCs w:val="24"/>
        </w:rPr>
        <w:t>18</w:t>
      </w:r>
      <w:r w:rsidRPr="008171BB">
        <w:rPr>
          <w:rFonts w:ascii="Times New Roman" w:hAnsi="Times New Roman" w:cs="Times New Roman"/>
          <w:b/>
          <w:bCs/>
          <w:color w:val="000000"/>
          <w:sz w:val="24"/>
          <w:szCs w:val="24"/>
        </w:rPr>
        <w:t>/15</w:t>
      </w:r>
    </w:p>
    <w:p w:rsidR="00561218" w:rsidRPr="008171BB" w:rsidRDefault="00DD7D1B" w:rsidP="00561218">
      <w:pPr>
        <w:autoSpaceDE w:val="0"/>
        <w:autoSpaceDN w:val="0"/>
        <w:adjustRightInd w:val="0"/>
        <w:spacing w:after="0" w:line="240" w:lineRule="auto"/>
        <w:ind w:right="-72"/>
        <w:jc w:val="center"/>
        <w:rPr>
          <w:rFonts w:ascii="Times New Roman" w:hAnsi="Times New Roman"/>
          <w:b/>
          <w:bCs/>
          <w:color w:val="000000"/>
          <w:sz w:val="24"/>
          <w:szCs w:val="24"/>
          <w:lang w:val="sr-Cyrl-CS"/>
        </w:rPr>
      </w:pPr>
      <w:r w:rsidRPr="008171BB">
        <w:rPr>
          <w:rFonts w:ascii="Times New Roman" w:hAnsi="Times New Roman"/>
          <w:b/>
          <w:bCs/>
          <w:color w:val="000000"/>
          <w:sz w:val="24"/>
          <w:szCs w:val="24"/>
          <w:u w:val="single"/>
          <w:lang w:val="ru-RU"/>
        </w:rPr>
        <w:t xml:space="preserve">СПИСАК </w:t>
      </w:r>
      <w:r w:rsidRPr="008171BB">
        <w:rPr>
          <w:rFonts w:ascii="Times New Roman" w:hAnsi="Times New Roman"/>
          <w:b/>
          <w:bCs/>
          <w:color w:val="000000"/>
          <w:sz w:val="24"/>
          <w:szCs w:val="24"/>
          <w:u w:val="single"/>
          <w:lang w:val="sr-Cyrl-CS"/>
        </w:rPr>
        <w:t>ИЗВЕДЕНИХ РАДОВА</w:t>
      </w:r>
    </w:p>
    <w:p w:rsidR="00561218" w:rsidRPr="008171BB" w:rsidRDefault="00561218" w:rsidP="00561218">
      <w:pPr>
        <w:autoSpaceDE w:val="0"/>
        <w:autoSpaceDN w:val="0"/>
        <w:adjustRightInd w:val="0"/>
        <w:spacing w:after="0" w:line="240" w:lineRule="auto"/>
        <w:ind w:right="-72"/>
        <w:jc w:val="center"/>
        <w:rPr>
          <w:rFonts w:ascii="Times New Roman" w:hAnsi="Times New Roman"/>
          <w:b/>
          <w:bCs/>
          <w:color w:val="000000"/>
          <w:sz w:val="24"/>
          <w:szCs w:val="24"/>
          <w:lang w:val="ru-RU"/>
        </w:rPr>
      </w:pPr>
    </w:p>
    <w:p w:rsidR="00561218" w:rsidRPr="008171BB" w:rsidRDefault="00561218" w:rsidP="00767CFE">
      <w:pPr>
        <w:autoSpaceDE w:val="0"/>
        <w:autoSpaceDN w:val="0"/>
        <w:adjustRightInd w:val="0"/>
        <w:spacing w:after="0" w:line="240" w:lineRule="auto"/>
        <w:ind w:left="-142" w:right="-72"/>
        <w:jc w:val="both"/>
        <w:rPr>
          <w:rFonts w:ascii="Times New Roman" w:hAnsi="Times New Roman"/>
          <w:sz w:val="24"/>
          <w:szCs w:val="24"/>
          <w:lang w:val="sr-Cyrl-CS"/>
        </w:rPr>
      </w:pPr>
      <w:r w:rsidRPr="008171BB">
        <w:rPr>
          <w:rFonts w:ascii="Times New Roman" w:hAnsi="Times New Roman"/>
          <w:color w:val="000000"/>
          <w:sz w:val="24"/>
          <w:szCs w:val="24"/>
          <w:lang w:val="ru-RU"/>
        </w:rPr>
        <w:t xml:space="preserve">У овај образац </w:t>
      </w:r>
      <w:r w:rsidRPr="008171BB">
        <w:rPr>
          <w:rFonts w:ascii="Times New Roman" w:hAnsi="Times New Roman"/>
          <w:sz w:val="24"/>
          <w:szCs w:val="24"/>
          <w:lang w:val="ru-RU"/>
        </w:rPr>
        <w:t xml:space="preserve">понуђач уписује </w:t>
      </w:r>
      <w:r w:rsidRPr="008171BB">
        <w:rPr>
          <w:rFonts w:ascii="Times New Roman" w:hAnsi="Times New Roman"/>
          <w:sz w:val="24"/>
          <w:szCs w:val="24"/>
          <w:lang w:val="sr-Cyrl-CS"/>
        </w:rPr>
        <w:t>назив лица коме су радови изведени, врсту изведених радова,број и датум уговора/фактуре, за изведене грађевинско занатске радове на најмање 3 (три) објекта високограње, у периоду од осам година пре објављивања позива за подношење понуда.</w:t>
      </w:r>
    </w:p>
    <w:tbl>
      <w:tblPr>
        <w:tblW w:w="10458" w:type="dxa"/>
        <w:tblBorders>
          <w:top w:val="nil"/>
          <w:left w:val="nil"/>
          <w:bottom w:val="nil"/>
          <w:right w:val="nil"/>
        </w:tblBorders>
        <w:tblLayout w:type="fixed"/>
        <w:tblLook w:val="0000"/>
      </w:tblPr>
      <w:tblGrid>
        <w:gridCol w:w="4786"/>
        <w:gridCol w:w="2835"/>
        <w:gridCol w:w="2837"/>
      </w:tblGrid>
      <w:tr w:rsidR="00561218" w:rsidRPr="008171BB" w:rsidTr="00DD7D1B">
        <w:trPr>
          <w:trHeight w:val="810"/>
        </w:trPr>
        <w:tc>
          <w:tcPr>
            <w:tcW w:w="4786" w:type="dxa"/>
            <w:tcBorders>
              <w:top w:val="single" w:sz="4" w:space="0" w:color="auto"/>
              <w:left w:val="single" w:sz="4" w:space="0" w:color="auto"/>
              <w:bottom w:val="single" w:sz="4" w:space="0" w:color="auto"/>
              <w:right w:val="single" w:sz="4" w:space="0" w:color="auto"/>
            </w:tcBorders>
            <w:vAlign w:val="center"/>
          </w:tcPr>
          <w:p w:rsidR="00561218" w:rsidRPr="008171BB" w:rsidRDefault="00561218" w:rsidP="00DD7D1B">
            <w:pPr>
              <w:autoSpaceDE w:val="0"/>
              <w:autoSpaceDN w:val="0"/>
              <w:adjustRightInd w:val="0"/>
              <w:spacing w:after="0" w:line="240" w:lineRule="auto"/>
              <w:ind w:right="-72"/>
              <w:jc w:val="center"/>
              <w:rPr>
                <w:rFonts w:ascii="Times New Roman" w:hAnsi="Times New Roman"/>
                <w:b/>
                <w:bCs/>
                <w:color w:val="000000"/>
                <w:sz w:val="24"/>
                <w:szCs w:val="24"/>
                <w:lang w:val="sr-Cyrl-CS"/>
              </w:rPr>
            </w:pPr>
            <w:r w:rsidRPr="008171BB">
              <w:rPr>
                <w:rFonts w:ascii="Times New Roman" w:hAnsi="Times New Roman"/>
                <w:b/>
                <w:bCs/>
                <w:color w:val="000000"/>
                <w:sz w:val="24"/>
                <w:szCs w:val="24"/>
                <w:lang w:val="ru-RU"/>
              </w:rPr>
              <w:t xml:space="preserve">Назив </w:t>
            </w:r>
            <w:r w:rsidRPr="008171BB">
              <w:rPr>
                <w:rFonts w:ascii="Times New Roman" w:hAnsi="Times New Roman"/>
                <w:b/>
                <w:bCs/>
                <w:color w:val="000000"/>
                <w:sz w:val="24"/>
                <w:szCs w:val="24"/>
                <w:lang w:val="sr-Cyrl-CS"/>
              </w:rPr>
              <w:t>лица</w:t>
            </w:r>
            <w:r w:rsidRPr="008171BB">
              <w:rPr>
                <w:rFonts w:ascii="Times New Roman" w:hAnsi="Times New Roman"/>
                <w:b/>
                <w:bCs/>
                <w:color w:val="000000"/>
                <w:sz w:val="24"/>
                <w:szCs w:val="24"/>
                <w:lang w:val="ru-RU"/>
              </w:rPr>
              <w:t xml:space="preserve"> коме </w:t>
            </w:r>
            <w:r w:rsidRPr="008171BB">
              <w:rPr>
                <w:rFonts w:ascii="Times New Roman" w:hAnsi="Times New Roman"/>
                <w:b/>
                <w:bCs/>
                <w:color w:val="000000"/>
                <w:sz w:val="24"/>
                <w:szCs w:val="24"/>
                <w:lang w:val="sr-Cyrl-CS"/>
              </w:rPr>
              <w:t>су радови изведени</w:t>
            </w:r>
            <w:r w:rsidRPr="008171BB">
              <w:rPr>
                <w:rFonts w:ascii="Times New Roman" w:hAnsi="Times New Roman"/>
                <w:b/>
                <w:bCs/>
                <w:color w:val="000000"/>
                <w:sz w:val="24"/>
                <w:szCs w:val="24"/>
                <w:lang w:val="ru-RU"/>
              </w:rPr>
              <w:t xml:space="preserve">, </w:t>
            </w:r>
          </w:p>
          <w:p w:rsidR="00561218" w:rsidRPr="008171BB" w:rsidRDefault="00561218" w:rsidP="00DD7D1B">
            <w:pPr>
              <w:autoSpaceDE w:val="0"/>
              <w:autoSpaceDN w:val="0"/>
              <w:adjustRightInd w:val="0"/>
              <w:spacing w:after="0" w:line="240" w:lineRule="auto"/>
              <w:ind w:right="-72"/>
              <w:jc w:val="center"/>
              <w:rPr>
                <w:rFonts w:ascii="Times New Roman" w:hAnsi="Times New Roman"/>
                <w:color w:val="000000"/>
                <w:sz w:val="24"/>
                <w:szCs w:val="24"/>
              </w:rPr>
            </w:pPr>
            <w:r w:rsidRPr="008171BB">
              <w:rPr>
                <w:rFonts w:ascii="Times New Roman" w:hAnsi="Times New Roman"/>
                <w:b/>
                <w:bCs/>
                <w:color w:val="000000"/>
                <w:sz w:val="24"/>
                <w:szCs w:val="24"/>
              </w:rPr>
              <w:t>поосновууговора/фактуре</w:t>
            </w:r>
          </w:p>
          <w:p w:rsidR="00561218" w:rsidRPr="008171BB" w:rsidRDefault="00561218" w:rsidP="00DD7D1B">
            <w:pPr>
              <w:autoSpaceDE w:val="0"/>
              <w:autoSpaceDN w:val="0"/>
              <w:adjustRightInd w:val="0"/>
              <w:spacing w:after="0" w:line="240" w:lineRule="auto"/>
              <w:ind w:right="-72"/>
              <w:jc w:val="center"/>
              <w:rPr>
                <w:rFonts w:ascii="Times New Roman" w:hAnsi="Times New Roman"/>
                <w:color w:val="000000"/>
                <w:sz w:val="24"/>
                <w:szCs w:val="24"/>
              </w:rPr>
            </w:pPr>
          </w:p>
        </w:tc>
        <w:tc>
          <w:tcPr>
            <w:tcW w:w="2835" w:type="dxa"/>
            <w:tcBorders>
              <w:top w:val="single" w:sz="4" w:space="0" w:color="auto"/>
              <w:left w:val="single" w:sz="4" w:space="0" w:color="auto"/>
              <w:right w:val="single" w:sz="4" w:space="0" w:color="auto"/>
            </w:tcBorders>
            <w:vAlign w:val="center"/>
          </w:tcPr>
          <w:p w:rsidR="00561218" w:rsidRPr="008171BB" w:rsidRDefault="00561218" w:rsidP="00DD7D1B">
            <w:pPr>
              <w:autoSpaceDE w:val="0"/>
              <w:autoSpaceDN w:val="0"/>
              <w:adjustRightInd w:val="0"/>
              <w:spacing w:after="0" w:line="240" w:lineRule="auto"/>
              <w:ind w:right="-72"/>
              <w:jc w:val="center"/>
              <w:rPr>
                <w:rFonts w:ascii="Times New Roman" w:hAnsi="Times New Roman"/>
                <w:color w:val="000000"/>
                <w:sz w:val="24"/>
                <w:szCs w:val="24"/>
                <w:lang w:val="ru-RU"/>
              </w:rPr>
            </w:pPr>
            <w:r w:rsidRPr="008171BB">
              <w:rPr>
                <w:rFonts w:ascii="Times New Roman" w:hAnsi="Times New Roman"/>
                <w:b/>
                <w:bCs/>
                <w:color w:val="000000"/>
                <w:sz w:val="24"/>
                <w:szCs w:val="24"/>
                <w:lang w:val="sr-Cyrl-CS"/>
              </w:rPr>
              <w:t>Врста изведених радова</w:t>
            </w:r>
            <w:r w:rsidRPr="008171BB">
              <w:rPr>
                <w:rFonts w:ascii="Times New Roman" w:hAnsi="Times New Roman"/>
                <w:b/>
                <w:bCs/>
                <w:color w:val="000000"/>
                <w:sz w:val="24"/>
                <w:szCs w:val="24"/>
                <w:lang w:val="ru-RU"/>
              </w:rPr>
              <w:t xml:space="preserve">, по основу уговора /фактуре </w:t>
            </w:r>
          </w:p>
        </w:tc>
        <w:tc>
          <w:tcPr>
            <w:tcW w:w="2837" w:type="dxa"/>
            <w:tcBorders>
              <w:top w:val="single" w:sz="4" w:space="0" w:color="auto"/>
              <w:right w:val="single" w:sz="4" w:space="0" w:color="auto"/>
            </w:tcBorders>
            <w:vAlign w:val="center"/>
          </w:tcPr>
          <w:p w:rsidR="00561218" w:rsidRPr="008171BB" w:rsidRDefault="00561218" w:rsidP="00DD7D1B">
            <w:pPr>
              <w:autoSpaceDE w:val="0"/>
              <w:autoSpaceDN w:val="0"/>
              <w:adjustRightInd w:val="0"/>
              <w:spacing w:after="0" w:line="240" w:lineRule="auto"/>
              <w:ind w:right="-72"/>
              <w:jc w:val="center"/>
              <w:rPr>
                <w:rFonts w:ascii="Times New Roman" w:hAnsi="Times New Roman"/>
                <w:b/>
                <w:bCs/>
                <w:color w:val="000000"/>
                <w:sz w:val="24"/>
                <w:szCs w:val="24"/>
                <w:lang w:val="sr-Cyrl-CS"/>
              </w:rPr>
            </w:pPr>
            <w:r w:rsidRPr="008171BB">
              <w:rPr>
                <w:rFonts w:ascii="Times New Roman" w:hAnsi="Times New Roman"/>
                <w:b/>
                <w:bCs/>
                <w:color w:val="000000"/>
                <w:sz w:val="24"/>
                <w:szCs w:val="24"/>
                <w:lang w:val="ru-RU"/>
              </w:rPr>
              <w:t xml:space="preserve">Број и датум </w:t>
            </w:r>
          </w:p>
          <w:p w:rsidR="00561218" w:rsidRPr="008171BB" w:rsidRDefault="00561218" w:rsidP="00DD7D1B">
            <w:pPr>
              <w:autoSpaceDE w:val="0"/>
              <w:autoSpaceDN w:val="0"/>
              <w:adjustRightInd w:val="0"/>
              <w:spacing w:after="0" w:line="240" w:lineRule="auto"/>
              <w:ind w:right="-72"/>
              <w:jc w:val="center"/>
              <w:rPr>
                <w:rFonts w:ascii="Times New Roman" w:hAnsi="Times New Roman"/>
                <w:color w:val="000000"/>
                <w:sz w:val="24"/>
                <w:szCs w:val="24"/>
                <w:lang w:val="ru-RU"/>
              </w:rPr>
            </w:pPr>
            <w:r w:rsidRPr="008171BB">
              <w:rPr>
                <w:rFonts w:ascii="Times New Roman" w:hAnsi="Times New Roman"/>
                <w:b/>
                <w:bCs/>
                <w:color w:val="000000"/>
                <w:sz w:val="24"/>
                <w:szCs w:val="24"/>
                <w:lang w:val="ru-RU"/>
              </w:rPr>
              <w:t>уговора/фактуре</w:t>
            </w:r>
          </w:p>
        </w:tc>
      </w:tr>
      <w:tr w:rsidR="00561218" w:rsidRPr="008171BB" w:rsidTr="00DD7D1B">
        <w:trPr>
          <w:trHeight w:val="864"/>
        </w:trPr>
        <w:tc>
          <w:tcPr>
            <w:tcW w:w="4786" w:type="dxa"/>
            <w:tcBorders>
              <w:left w:val="single" w:sz="4" w:space="0" w:color="auto"/>
              <w:bottom w:val="single" w:sz="4" w:space="0" w:color="auto"/>
              <w:right w:val="single" w:sz="4" w:space="0" w:color="auto"/>
            </w:tcBorders>
            <w:vAlign w:val="center"/>
          </w:tcPr>
          <w:p w:rsidR="00561218" w:rsidRPr="008171BB" w:rsidRDefault="00561218" w:rsidP="00DD7D1B">
            <w:pPr>
              <w:autoSpaceDE w:val="0"/>
              <w:autoSpaceDN w:val="0"/>
              <w:adjustRightInd w:val="0"/>
              <w:spacing w:after="0" w:line="240" w:lineRule="auto"/>
              <w:ind w:right="-72"/>
              <w:rPr>
                <w:rFonts w:ascii="Times New Roman" w:hAnsi="Times New Roman"/>
                <w:color w:val="000000"/>
                <w:sz w:val="24"/>
                <w:szCs w:val="24"/>
              </w:rPr>
            </w:pPr>
            <w:r w:rsidRPr="008171BB">
              <w:rPr>
                <w:rFonts w:ascii="Times New Roman" w:hAnsi="Times New Roman"/>
                <w:color w:val="000000"/>
                <w:sz w:val="24"/>
                <w:szCs w:val="24"/>
              </w:rPr>
              <w:lastRenderedPageBreak/>
              <w:t xml:space="preserve">1. </w:t>
            </w:r>
          </w:p>
        </w:tc>
        <w:tc>
          <w:tcPr>
            <w:tcW w:w="2835" w:type="dxa"/>
            <w:tcBorders>
              <w:top w:val="single" w:sz="4" w:space="0" w:color="auto"/>
              <w:left w:val="single" w:sz="4" w:space="0" w:color="auto"/>
              <w:bottom w:val="single" w:sz="4" w:space="0" w:color="auto"/>
              <w:right w:val="single" w:sz="4" w:space="0" w:color="auto"/>
            </w:tcBorders>
          </w:tcPr>
          <w:p w:rsidR="00561218" w:rsidRPr="008171BB" w:rsidRDefault="00561218" w:rsidP="00DD7D1B">
            <w:pPr>
              <w:autoSpaceDE w:val="0"/>
              <w:autoSpaceDN w:val="0"/>
              <w:adjustRightInd w:val="0"/>
              <w:spacing w:after="0" w:line="240" w:lineRule="auto"/>
              <w:ind w:right="-72"/>
              <w:rPr>
                <w:rFonts w:ascii="Times New Roman" w:hAnsi="Times New Roman"/>
                <w:color w:val="000000"/>
                <w:sz w:val="24"/>
                <w:szCs w:val="24"/>
              </w:rPr>
            </w:pPr>
          </w:p>
        </w:tc>
        <w:tc>
          <w:tcPr>
            <w:tcW w:w="2837" w:type="dxa"/>
            <w:tcBorders>
              <w:top w:val="single" w:sz="4" w:space="0" w:color="auto"/>
              <w:bottom w:val="single" w:sz="4" w:space="0" w:color="auto"/>
              <w:right w:val="single" w:sz="4" w:space="0" w:color="auto"/>
            </w:tcBorders>
            <w:shd w:val="clear" w:color="auto" w:fill="auto"/>
          </w:tcPr>
          <w:p w:rsidR="00561218" w:rsidRPr="008171BB" w:rsidRDefault="00561218" w:rsidP="00DD7D1B">
            <w:pPr>
              <w:spacing w:after="0"/>
              <w:ind w:right="-72"/>
              <w:rPr>
                <w:rFonts w:ascii="Times New Roman" w:hAnsi="Times New Roman"/>
                <w:sz w:val="24"/>
                <w:szCs w:val="24"/>
              </w:rPr>
            </w:pPr>
          </w:p>
        </w:tc>
      </w:tr>
      <w:tr w:rsidR="00561218" w:rsidRPr="008171BB" w:rsidTr="00DD7D1B">
        <w:trPr>
          <w:trHeight w:val="864"/>
        </w:trPr>
        <w:tc>
          <w:tcPr>
            <w:tcW w:w="4786" w:type="dxa"/>
            <w:tcBorders>
              <w:left w:val="single" w:sz="4" w:space="0" w:color="auto"/>
              <w:bottom w:val="single" w:sz="4" w:space="0" w:color="auto"/>
              <w:right w:val="single" w:sz="4" w:space="0" w:color="auto"/>
            </w:tcBorders>
            <w:vAlign w:val="center"/>
          </w:tcPr>
          <w:p w:rsidR="00561218" w:rsidRPr="008171BB" w:rsidRDefault="00561218" w:rsidP="00DD7D1B">
            <w:pPr>
              <w:autoSpaceDE w:val="0"/>
              <w:autoSpaceDN w:val="0"/>
              <w:adjustRightInd w:val="0"/>
              <w:spacing w:after="0" w:line="240" w:lineRule="auto"/>
              <w:ind w:right="-72"/>
              <w:rPr>
                <w:rFonts w:ascii="Times New Roman" w:hAnsi="Times New Roman"/>
                <w:color w:val="000000"/>
                <w:sz w:val="24"/>
                <w:szCs w:val="24"/>
              </w:rPr>
            </w:pPr>
            <w:r w:rsidRPr="008171BB">
              <w:rPr>
                <w:rFonts w:ascii="Times New Roman" w:hAnsi="Times New Roman"/>
                <w:color w:val="000000"/>
                <w:sz w:val="24"/>
                <w:szCs w:val="24"/>
              </w:rPr>
              <w:t xml:space="preserve">2. </w:t>
            </w:r>
          </w:p>
        </w:tc>
        <w:tc>
          <w:tcPr>
            <w:tcW w:w="2835" w:type="dxa"/>
            <w:tcBorders>
              <w:top w:val="single" w:sz="4" w:space="0" w:color="auto"/>
              <w:left w:val="single" w:sz="4" w:space="0" w:color="auto"/>
              <w:bottom w:val="single" w:sz="4" w:space="0" w:color="auto"/>
              <w:right w:val="single" w:sz="4" w:space="0" w:color="auto"/>
            </w:tcBorders>
          </w:tcPr>
          <w:p w:rsidR="00561218" w:rsidRPr="008171BB" w:rsidRDefault="00561218" w:rsidP="00DD7D1B">
            <w:pPr>
              <w:autoSpaceDE w:val="0"/>
              <w:autoSpaceDN w:val="0"/>
              <w:adjustRightInd w:val="0"/>
              <w:spacing w:after="0" w:line="240" w:lineRule="auto"/>
              <w:ind w:right="-72"/>
              <w:rPr>
                <w:rFonts w:ascii="Times New Roman" w:hAnsi="Times New Roman"/>
                <w:color w:val="000000"/>
                <w:sz w:val="24"/>
                <w:szCs w:val="24"/>
              </w:rPr>
            </w:pPr>
          </w:p>
        </w:tc>
        <w:tc>
          <w:tcPr>
            <w:tcW w:w="2837" w:type="dxa"/>
            <w:tcBorders>
              <w:top w:val="single" w:sz="4" w:space="0" w:color="auto"/>
              <w:bottom w:val="single" w:sz="4" w:space="0" w:color="auto"/>
              <w:right w:val="single" w:sz="4" w:space="0" w:color="auto"/>
            </w:tcBorders>
            <w:shd w:val="clear" w:color="auto" w:fill="auto"/>
          </w:tcPr>
          <w:p w:rsidR="00561218" w:rsidRPr="008171BB" w:rsidRDefault="00561218" w:rsidP="00DD7D1B">
            <w:pPr>
              <w:spacing w:after="0"/>
              <w:ind w:right="-72"/>
              <w:rPr>
                <w:rFonts w:ascii="Times New Roman" w:hAnsi="Times New Roman"/>
                <w:sz w:val="24"/>
                <w:szCs w:val="24"/>
              </w:rPr>
            </w:pPr>
          </w:p>
        </w:tc>
      </w:tr>
      <w:tr w:rsidR="00561218" w:rsidRPr="008171BB" w:rsidTr="00DD7D1B">
        <w:trPr>
          <w:trHeight w:val="864"/>
        </w:trPr>
        <w:tc>
          <w:tcPr>
            <w:tcW w:w="4786" w:type="dxa"/>
            <w:tcBorders>
              <w:left w:val="single" w:sz="4" w:space="0" w:color="auto"/>
              <w:bottom w:val="single" w:sz="4" w:space="0" w:color="auto"/>
              <w:right w:val="single" w:sz="4" w:space="0" w:color="auto"/>
            </w:tcBorders>
            <w:vAlign w:val="center"/>
          </w:tcPr>
          <w:p w:rsidR="00561218" w:rsidRPr="008171BB" w:rsidRDefault="00561218" w:rsidP="00DD7D1B">
            <w:pPr>
              <w:autoSpaceDE w:val="0"/>
              <w:autoSpaceDN w:val="0"/>
              <w:adjustRightInd w:val="0"/>
              <w:spacing w:after="0" w:line="240" w:lineRule="auto"/>
              <w:ind w:right="-72"/>
              <w:rPr>
                <w:rFonts w:ascii="Times New Roman" w:hAnsi="Times New Roman"/>
                <w:color w:val="000000"/>
                <w:sz w:val="24"/>
                <w:szCs w:val="24"/>
              </w:rPr>
            </w:pPr>
            <w:r w:rsidRPr="008171BB">
              <w:rPr>
                <w:rFonts w:ascii="Times New Roman" w:hAnsi="Times New Roman"/>
                <w:color w:val="000000"/>
                <w:sz w:val="24"/>
                <w:szCs w:val="24"/>
              </w:rPr>
              <w:t xml:space="preserve">3. </w:t>
            </w:r>
          </w:p>
        </w:tc>
        <w:tc>
          <w:tcPr>
            <w:tcW w:w="2835" w:type="dxa"/>
            <w:tcBorders>
              <w:top w:val="single" w:sz="4" w:space="0" w:color="auto"/>
              <w:left w:val="single" w:sz="4" w:space="0" w:color="auto"/>
              <w:bottom w:val="single" w:sz="4" w:space="0" w:color="auto"/>
              <w:right w:val="single" w:sz="4" w:space="0" w:color="auto"/>
            </w:tcBorders>
          </w:tcPr>
          <w:p w:rsidR="00561218" w:rsidRPr="008171BB" w:rsidRDefault="00561218" w:rsidP="00DD7D1B">
            <w:pPr>
              <w:autoSpaceDE w:val="0"/>
              <w:autoSpaceDN w:val="0"/>
              <w:adjustRightInd w:val="0"/>
              <w:spacing w:after="0" w:line="240" w:lineRule="auto"/>
              <w:ind w:right="-72"/>
              <w:rPr>
                <w:rFonts w:ascii="Times New Roman" w:hAnsi="Times New Roman"/>
                <w:color w:val="000000"/>
                <w:sz w:val="24"/>
                <w:szCs w:val="24"/>
              </w:rPr>
            </w:pPr>
          </w:p>
        </w:tc>
        <w:tc>
          <w:tcPr>
            <w:tcW w:w="2837" w:type="dxa"/>
            <w:tcBorders>
              <w:top w:val="single" w:sz="4" w:space="0" w:color="auto"/>
              <w:bottom w:val="single" w:sz="4" w:space="0" w:color="auto"/>
              <w:right w:val="single" w:sz="4" w:space="0" w:color="auto"/>
            </w:tcBorders>
            <w:shd w:val="clear" w:color="auto" w:fill="auto"/>
          </w:tcPr>
          <w:p w:rsidR="00561218" w:rsidRPr="008171BB" w:rsidRDefault="00561218" w:rsidP="00DD7D1B">
            <w:pPr>
              <w:spacing w:after="0"/>
              <w:ind w:right="-72"/>
              <w:rPr>
                <w:rFonts w:ascii="Times New Roman" w:hAnsi="Times New Roman"/>
                <w:sz w:val="24"/>
                <w:szCs w:val="24"/>
              </w:rPr>
            </w:pPr>
          </w:p>
        </w:tc>
      </w:tr>
    </w:tbl>
    <w:p w:rsidR="00561218" w:rsidRPr="008171BB" w:rsidRDefault="00561218" w:rsidP="00561218">
      <w:pPr>
        <w:autoSpaceDE w:val="0"/>
        <w:autoSpaceDN w:val="0"/>
        <w:adjustRightInd w:val="0"/>
        <w:spacing w:after="0" w:line="240" w:lineRule="auto"/>
        <w:ind w:left="5040" w:right="-72" w:firstLine="720"/>
        <w:rPr>
          <w:rFonts w:ascii="Times New Roman" w:hAnsi="Times New Roman"/>
          <w:b/>
          <w:bCs/>
          <w:color w:val="000000"/>
          <w:sz w:val="24"/>
          <w:szCs w:val="24"/>
        </w:rPr>
      </w:pPr>
    </w:p>
    <w:p w:rsidR="00561218" w:rsidRPr="008171BB" w:rsidRDefault="00561218" w:rsidP="00561218">
      <w:pPr>
        <w:autoSpaceDE w:val="0"/>
        <w:autoSpaceDN w:val="0"/>
        <w:adjustRightInd w:val="0"/>
        <w:spacing w:after="0" w:line="240" w:lineRule="auto"/>
        <w:ind w:left="5040" w:right="-72" w:firstLine="720"/>
        <w:rPr>
          <w:rFonts w:ascii="Times New Roman" w:hAnsi="Times New Roman"/>
          <w:i/>
          <w:color w:val="000000"/>
          <w:sz w:val="24"/>
          <w:szCs w:val="24"/>
        </w:rPr>
      </w:pPr>
      <w:r w:rsidRPr="008171BB">
        <w:rPr>
          <w:rFonts w:ascii="Times New Roman" w:hAnsi="Times New Roman"/>
          <w:bCs/>
          <w:i/>
          <w:color w:val="000000"/>
          <w:sz w:val="24"/>
          <w:szCs w:val="24"/>
        </w:rPr>
        <w:t>Потпис</w:t>
      </w:r>
      <w:r w:rsidRPr="008171BB">
        <w:rPr>
          <w:rFonts w:ascii="Times New Roman" w:hAnsi="Times New Roman"/>
          <w:bCs/>
          <w:i/>
          <w:color w:val="000000"/>
          <w:sz w:val="24"/>
          <w:szCs w:val="24"/>
          <w:lang w:val="sr-Cyrl-CS"/>
        </w:rPr>
        <w:t>овлашћеног</w:t>
      </w:r>
      <w:r w:rsidRPr="008171BB">
        <w:rPr>
          <w:rFonts w:ascii="Times New Roman" w:hAnsi="Times New Roman"/>
          <w:bCs/>
          <w:i/>
          <w:color w:val="000000"/>
          <w:sz w:val="24"/>
          <w:szCs w:val="24"/>
        </w:rPr>
        <w:t>лица</w:t>
      </w:r>
      <w:r w:rsidRPr="008171BB">
        <w:rPr>
          <w:rFonts w:ascii="Times New Roman" w:hAnsi="Times New Roman"/>
          <w:bCs/>
          <w:i/>
          <w:color w:val="000000"/>
          <w:sz w:val="24"/>
          <w:szCs w:val="24"/>
          <w:lang w:val="sr-Cyrl-CS"/>
        </w:rPr>
        <w:t xml:space="preserve"> понуђача</w:t>
      </w:r>
      <w:r w:rsidRPr="008171BB">
        <w:rPr>
          <w:rFonts w:ascii="Times New Roman" w:hAnsi="Times New Roman"/>
          <w:bCs/>
          <w:i/>
          <w:color w:val="000000"/>
          <w:sz w:val="24"/>
          <w:szCs w:val="24"/>
        </w:rPr>
        <w:t>:</w:t>
      </w:r>
    </w:p>
    <w:p w:rsidR="00561218" w:rsidRPr="008171BB" w:rsidRDefault="00561218" w:rsidP="00561218">
      <w:pPr>
        <w:autoSpaceDE w:val="0"/>
        <w:autoSpaceDN w:val="0"/>
        <w:adjustRightInd w:val="0"/>
        <w:spacing w:after="0" w:line="240" w:lineRule="auto"/>
        <w:ind w:left="3600" w:right="-72"/>
        <w:rPr>
          <w:rFonts w:ascii="Times New Roman" w:hAnsi="Times New Roman"/>
          <w:bCs/>
          <w:i/>
          <w:color w:val="000000"/>
          <w:sz w:val="24"/>
          <w:szCs w:val="24"/>
        </w:rPr>
      </w:pPr>
      <w:r w:rsidRPr="008171BB">
        <w:rPr>
          <w:rFonts w:ascii="Times New Roman" w:hAnsi="Times New Roman"/>
          <w:bCs/>
          <w:i/>
          <w:color w:val="000000"/>
          <w:sz w:val="24"/>
          <w:szCs w:val="24"/>
        </w:rPr>
        <w:tab/>
      </w:r>
    </w:p>
    <w:p w:rsidR="00561218" w:rsidRPr="008171BB" w:rsidRDefault="00561218" w:rsidP="00561218">
      <w:pPr>
        <w:autoSpaceDE w:val="0"/>
        <w:autoSpaceDN w:val="0"/>
        <w:adjustRightInd w:val="0"/>
        <w:spacing w:after="0" w:line="240" w:lineRule="auto"/>
        <w:ind w:left="3600" w:right="-72"/>
        <w:rPr>
          <w:rFonts w:ascii="Times New Roman" w:hAnsi="Times New Roman"/>
          <w:b/>
          <w:bCs/>
          <w:color w:val="000000"/>
          <w:sz w:val="24"/>
          <w:szCs w:val="24"/>
        </w:rPr>
      </w:pPr>
      <w:r w:rsidRPr="008171BB">
        <w:rPr>
          <w:rFonts w:ascii="Times New Roman" w:hAnsi="Times New Roman"/>
          <w:bCs/>
          <w:i/>
          <w:color w:val="000000"/>
          <w:sz w:val="24"/>
          <w:szCs w:val="24"/>
        </w:rPr>
        <w:t>МП</w:t>
      </w:r>
      <w:r w:rsidRPr="008171BB">
        <w:rPr>
          <w:rFonts w:ascii="Times New Roman" w:hAnsi="Times New Roman"/>
          <w:bCs/>
          <w:i/>
          <w:color w:val="000000"/>
          <w:sz w:val="24"/>
          <w:szCs w:val="24"/>
        </w:rPr>
        <w:tab/>
      </w:r>
      <w:r w:rsidRPr="008171BB">
        <w:rPr>
          <w:rFonts w:ascii="Times New Roman" w:hAnsi="Times New Roman"/>
          <w:b/>
          <w:bCs/>
          <w:color w:val="000000"/>
          <w:sz w:val="24"/>
          <w:szCs w:val="24"/>
        </w:rPr>
        <w:tab/>
      </w:r>
      <w:r w:rsidRPr="008171BB">
        <w:rPr>
          <w:rFonts w:ascii="Times New Roman" w:hAnsi="Times New Roman"/>
          <w:b/>
          <w:bCs/>
          <w:color w:val="000000"/>
          <w:sz w:val="24"/>
          <w:szCs w:val="24"/>
        </w:rPr>
        <w:tab/>
        <w:t>_________________________________</w:t>
      </w:r>
    </w:p>
    <w:p w:rsidR="00561218" w:rsidRPr="008171BB" w:rsidRDefault="00561218" w:rsidP="00561218">
      <w:pPr>
        <w:autoSpaceDE w:val="0"/>
        <w:autoSpaceDN w:val="0"/>
        <w:adjustRightInd w:val="0"/>
        <w:spacing w:after="0" w:line="240" w:lineRule="auto"/>
        <w:ind w:left="3600" w:right="-72"/>
        <w:rPr>
          <w:rFonts w:ascii="Times New Roman" w:hAnsi="Times New Roman"/>
          <w:b/>
          <w:bCs/>
          <w:color w:val="000000"/>
          <w:sz w:val="24"/>
          <w:szCs w:val="24"/>
        </w:rPr>
      </w:pPr>
    </w:p>
    <w:p w:rsidR="00561218" w:rsidRPr="008171BB" w:rsidRDefault="00561218" w:rsidP="00561218">
      <w:pPr>
        <w:autoSpaceDE w:val="0"/>
        <w:autoSpaceDN w:val="0"/>
        <w:adjustRightInd w:val="0"/>
        <w:spacing w:after="0" w:line="240" w:lineRule="auto"/>
        <w:ind w:right="-72"/>
        <w:jc w:val="both"/>
        <w:rPr>
          <w:rFonts w:ascii="Times New Roman" w:hAnsi="Times New Roman"/>
          <w:i/>
          <w:color w:val="000000"/>
          <w:sz w:val="24"/>
          <w:szCs w:val="24"/>
          <w:lang w:val="ru-RU"/>
        </w:rPr>
      </w:pPr>
    </w:p>
    <w:p w:rsidR="00561218" w:rsidRPr="008171BB" w:rsidRDefault="00561218" w:rsidP="00561218">
      <w:pPr>
        <w:autoSpaceDE w:val="0"/>
        <w:autoSpaceDN w:val="0"/>
        <w:adjustRightInd w:val="0"/>
        <w:spacing w:after="0" w:line="240" w:lineRule="auto"/>
        <w:ind w:right="-72"/>
        <w:jc w:val="both"/>
        <w:rPr>
          <w:rFonts w:ascii="Times New Roman" w:hAnsi="Times New Roman"/>
          <w:i/>
          <w:color w:val="000000"/>
          <w:sz w:val="24"/>
          <w:szCs w:val="24"/>
          <w:lang w:val="ru-RU"/>
        </w:rPr>
      </w:pPr>
    </w:p>
    <w:p w:rsidR="00561218" w:rsidRPr="008171BB" w:rsidRDefault="00561218" w:rsidP="00561218">
      <w:pPr>
        <w:spacing w:after="0"/>
        <w:ind w:right="-72"/>
        <w:jc w:val="both"/>
        <w:rPr>
          <w:rFonts w:ascii="Times New Roman" w:hAnsi="Times New Roman"/>
          <w:i/>
          <w:sz w:val="24"/>
          <w:szCs w:val="24"/>
          <w:u w:val="single"/>
          <w:lang w:val="sr-Cyrl-CS"/>
        </w:rPr>
      </w:pPr>
      <w:r w:rsidRPr="008171BB">
        <w:rPr>
          <w:rFonts w:ascii="Times New Roman" w:hAnsi="Times New Roman"/>
          <w:i/>
          <w:sz w:val="24"/>
          <w:szCs w:val="24"/>
          <w:u w:val="single"/>
          <w:lang w:val="sr-Cyrl-CS"/>
        </w:rPr>
        <w:t>Напомена:</w:t>
      </w:r>
    </w:p>
    <w:p w:rsidR="00561218" w:rsidRPr="008171BB" w:rsidRDefault="00561218" w:rsidP="00561218">
      <w:pPr>
        <w:autoSpaceDE w:val="0"/>
        <w:autoSpaceDN w:val="0"/>
        <w:adjustRightInd w:val="0"/>
        <w:spacing w:after="0" w:line="240" w:lineRule="auto"/>
        <w:ind w:right="-72"/>
        <w:jc w:val="both"/>
        <w:rPr>
          <w:rFonts w:ascii="Times New Roman" w:hAnsi="Times New Roman"/>
          <w:bCs/>
          <w:i/>
          <w:color w:val="000000"/>
          <w:sz w:val="24"/>
          <w:szCs w:val="24"/>
          <w:lang w:val="sr-Cyrl-CS"/>
        </w:rPr>
      </w:pPr>
      <w:r w:rsidRPr="008171BB">
        <w:rPr>
          <w:rFonts w:ascii="Times New Roman" w:hAnsi="Times New Roman"/>
          <w:i/>
          <w:color w:val="000000"/>
          <w:sz w:val="24"/>
          <w:szCs w:val="24"/>
          <w:lang w:val="ru-RU"/>
        </w:rPr>
        <w:t>*</w:t>
      </w:r>
      <w:r w:rsidRPr="008171BB">
        <w:rPr>
          <w:rFonts w:ascii="Times New Roman" w:hAnsi="Times New Roman"/>
          <w:i/>
          <w:iCs/>
          <w:color w:val="000000"/>
          <w:sz w:val="24"/>
          <w:szCs w:val="24"/>
          <w:lang w:val="ru-RU"/>
        </w:rPr>
        <w:t xml:space="preserve">У случају подношења заједничке </w:t>
      </w:r>
      <w:r w:rsidRPr="008171BB">
        <w:rPr>
          <w:rFonts w:ascii="Times New Roman" w:hAnsi="Times New Roman"/>
          <w:i/>
          <w:iCs/>
          <w:color w:val="000000"/>
          <w:sz w:val="24"/>
          <w:szCs w:val="24"/>
          <w:lang w:val="sr-Cyrl-CS"/>
        </w:rPr>
        <w:t>понуде,</w:t>
      </w:r>
      <w:r w:rsidRPr="008171BB">
        <w:rPr>
          <w:rFonts w:ascii="Times New Roman" w:hAnsi="Times New Roman"/>
          <w:i/>
          <w:sz w:val="24"/>
          <w:szCs w:val="24"/>
          <w:lang w:val="sr-Cyrl-CS"/>
        </w:rPr>
        <w:t xml:space="preserve">група понуђача </w:t>
      </w:r>
      <w:r w:rsidRPr="008171BB">
        <w:rPr>
          <w:rFonts w:ascii="Times New Roman" w:hAnsi="Times New Roman"/>
          <w:i/>
          <w:sz w:val="24"/>
          <w:szCs w:val="24"/>
          <w:lang w:val="ru-RU"/>
        </w:rPr>
        <w:t>може</w:t>
      </w:r>
      <w:r w:rsidRPr="008171BB">
        <w:rPr>
          <w:rFonts w:ascii="Times New Roman" w:hAnsi="Times New Roman"/>
          <w:i/>
          <w:sz w:val="24"/>
          <w:szCs w:val="24"/>
          <w:lang w:val="sr-Cyrl-CS"/>
        </w:rPr>
        <w:t xml:space="preserve"> да се определи да образац потписују и печатом оверавају сви понуђачи из групе понуђача или група понуђача </w:t>
      </w:r>
      <w:r w:rsidRPr="008171BB">
        <w:rPr>
          <w:rFonts w:ascii="Times New Roman" w:hAnsi="Times New Roman"/>
          <w:i/>
          <w:sz w:val="24"/>
          <w:szCs w:val="24"/>
          <w:lang w:val="ru-RU"/>
        </w:rPr>
        <w:t>може</w:t>
      </w:r>
      <w:r w:rsidRPr="008171BB">
        <w:rPr>
          <w:rFonts w:ascii="Times New Roman" w:hAnsi="Times New Roman"/>
          <w:i/>
          <w:sz w:val="24"/>
          <w:szCs w:val="24"/>
          <w:lang w:val="sr-Cyrl-CS"/>
        </w:rPr>
        <w:t xml:space="preserve"> да одреди једног понуђача из групе који ће потписати и печатом оверити образац, а што је потребно дефинисати споразумом понуђача, који се доставља као саставни део заједничке понуде.</w:t>
      </w:r>
    </w:p>
    <w:p w:rsidR="00561218" w:rsidRPr="008171BB" w:rsidRDefault="00561218" w:rsidP="00561218">
      <w:pPr>
        <w:autoSpaceDE w:val="0"/>
        <w:autoSpaceDN w:val="0"/>
        <w:adjustRightInd w:val="0"/>
        <w:spacing w:after="0" w:line="240" w:lineRule="auto"/>
        <w:ind w:right="-72"/>
        <w:jc w:val="both"/>
        <w:rPr>
          <w:rFonts w:ascii="Times New Roman" w:hAnsi="Times New Roman"/>
          <w:i/>
          <w:color w:val="000000"/>
          <w:sz w:val="24"/>
          <w:szCs w:val="24"/>
          <w:lang w:val="ru-RU"/>
        </w:rPr>
      </w:pPr>
      <w:r w:rsidRPr="008171BB">
        <w:rPr>
          <w:rFonts w:ascii="Times New Roman" w:hAnsi="Times New Roman"/>
          <w:i/>
          <w:color w:val="000000"/>
          <w:sz w:val="24"/>
          <w:szCs w:val="24"/>
          <w:lang w:val="ru-RU"/>
        </w:rPr>
        <w:t xml:space="preserve">**Уз наведени образац, као доказ, достављају се уговори/фактуре наведени у списку </w:t>
      </w:r>
      <w:r w:rsidRPr="008171BB">
        <w:rPr>
          <w:rFonts w:ascii="Times New Roman" w:hAnsi="Times New Roman"/>
          <w:i/>
          <w:color w:val="000000"/>
          <w:sz w:val="24"/>
          <w:szCs w:val="24"/>
          <w:lang w:val="sr-Cyrl-CS"/>
        </w:rPr>
        <w:t>изведених радова</w:t>
      </w:r>
      <w:r w:rsidRPr="008171BB">
        <w:rPr>
          <w:rFonts w:ascii="Times New Roman" w:hAnsi="Times New Roman"/>
          <w:i/>
          <w:color w:val="000000"/>
          <w:sz w:val="24"/>
          <w:szCs w:val="24"/>
          <w:lang w:val="ru-RU"/>
        </w:rPr>
        <w:t xml:space="preserve">, као и потврде </w:t>
      </w:r>
      <w:r w:rsidRPr="008171BB">
        <w:rPr>
          <w:rFonts w:ascii="Times New Roman" w:hAnsi="Times New Roman"/>
          <w:i/>
          <w:color w:val="000000"/>
          <w:sz w:val="24"/>
          <w:szCs w:val="24"/>
          <w:lang w:val="sr-Cyrl-CS"/>
        </w:rPr>
        <w:t>лица коме су радови изведени, да су радови изведени у року</w:t>
      </w:r>
      <w:r w:rsidRPr="008171BB">
        <w:rPr>
          <w:rFonts w:ascii="Times New Roman" w:hAnsi="Times New Roman"/>
          <w:i/>
          <w:color w:val="000000"/>
          <w:sz w:val="24"/>
          <w:szCs w:val="24"/>
          <w:lang w:val="ru-RU"/>
        </w:rPr>
        <w:t xml:space="preserve">и у свему у складу са уговором/фактуром </w:t>
      </w:r>
    </w:p>
    <w:p w:rsidR="00561218" w:rsidRPr="00767CFE" w:rsidRDefault="00561218" w:rsidP="00767CFE">
      <w:pPr>
        <w:autoSpaceDE w:val="0"/>
        <w:autoSpaceDN w:val="0"/>
        <w:adjustRightInd w:val="0"/>
        <w:spacing w:after="0" w:line="240" w:lineRule="auto"/>
        <w:ind w:right="-72"/>
        <w:jc w:val="both"/>
        <w:rPr>
          <w:rFonts w:ascii="Times New Roman" w:hAnsi="Times New Roman"/>
          <w:i/>
          <w:sz w:val="24"/>
          <w:szCs w:val="24"/>
          <w:lang w:val="sr-Cyrl-CS"/>
        </w:rPr>
      </w:pPr>
      <w:r w:rsidRPr="008171BB">
        <w:rPr>
          <w:rFonts w:ascii="Times New Roman" w:hAnsi="Times New Roman"/>
          <w:i/>
          <w:color w:val="000000"/>
          <w:sz w:val="24"/>
          <w:szCs w:val="24"/>
          <w:lang w:val="ru-RU"/>
        </w:rPr>
        <w:t xml:space="preserve">*** Уколико се из уговора не може </w:t>
      </w:r>
      <w:r w:rsidRPr="008171BB">
        <w:rPr>
          <w:rFonts w:ascii="Times New Roman" w:hAnsi="Times New Roman"/>
          <w:i/>
          <w:sz w:val="24"/>
          <w:szCs w:val="24"/>
          <w:lang w:val="sr-Cyrl-CS"/>
        </w:rPr>
        <w:t>у</w:t>
      </w:r>
      <w:r w:rsidRPr="008171BB">
        <w:rPr>
          <w:rFonts w:ascii="Times New Roman" w:hAnsi="Times New Roman"/>
          <w:i/>
          <w:sz w:val="24"/>
          <w:szCs w:val="24"/>
          <w:lang w:val="ru-RU"/>
        </w:rPr>
        <w:t xml:space="preserve">тврдити да се односи на </w:t>
      </w:r>
      <w:r w:rsidRPr="008171BB">
        <w:rPr>
          <w:rFonts w:ascii="Times New Roman" w:hAnsi="Times New Roman"/>
          <w:i/>
          <w:sz w:val="24"/>
          <w:szCs w:val="24"/>
          <w:lang w:val="sr-Cyrl-CS"/>
        </w:rPr>
        <w:t>референтнеизведене радове</w:t>
      </w:r>
      <w:r w:rsidRPr="008171BB">
        <w:rPr>
          <w:rFonts w:ascii="Times New Roman" w:hAnsi="Times New Roman"/>
          <w:i/>
          <w:sz w:val="24"/>
          <w:szCs w:val="24"/>
          <w:lang w:val="ru-RU"/>
        </w:rPr>
        <w:t xml:space="preserve"> (нпр. Уговор о пословној техничкој сарадњи и сл.), уз такав уговор потребно је доставити и </w:t>
      </w:r>
      <w:r w:rsidRPr="008171BB">
        <w:rPr>
          <w:rFonts w:ascii="Times New Roman" w:hAnsi="Times New Roman"/>
          <w:bCs/>
          <w:i/>
          <w:sz w:val="24"/>
          <w:szCs w:val="24"/>
          <w:lang w:val="ru-RU"/>
        </w:rPr>
        <w:t xml:space="preserve">спецификацију </w:t>
      </w:r>
      <w:r w:rsidRPr="008171BB">
        <w:rPr>
          <w:rFonts w:ascii="Times New Roman" w:hAnsi="Times New Roman"/>
          <w:bCs/>
          <w:i/>
          <w:sz w:val="24"/>
          <w:szCs w:val="24"/>
          <w:lang w:val="sr-Cyrl-CS"/>
        </w:rPr>
        <w:t>изведених радова</w:t>
      </w:r>
      <w:r w:rsidRPr="008171BB">
        <w:rPr>
          <w:rFonts w:ascii="Times New Roman" w:hAnsi="Times New Roman"/>
          <w:i/>
          <w:sz w:val="24"/>
          <w:szCs w:val="24"/>
          <w:lang w:val="ru-RU"/>
        </w:rPr>
        <w:t xml:space="preserve">која мора бити потписана и оверена од стране </w:t>
      </w:r>
      <w:r w:rsidRPr="008171BB">
        <w:rPr>
          <w:rFonts w:ascii="Times New Roman" w:hAnsi="Times New Roman"/>
          <w:i/>
          <w:sz w:val="24"/>
          <w:szCs w:val="24"/>
          <w:lang w:val="sr-Cyrl-CS"/>
        </w:rPr>
        <w:t>лица коме су радови изведени и добављача</w:t>
      </w:r>
      <w:r w:rsidRPr="008171BB">
        <w:rPr>
          <w:rFonts w:ascii="Times New Roman" w:hAnsi="Times New Roman"/>
          <w:i/>
          <w:sz w:val="24"/>
          <w:szCs w:val="24"/>
          <w:lang w:val="ru-RU"/>
        </w:rPr>
        <w:t xml:space="preserve">. У спецификацији </w:t>
      </w:r>
      <w:r w:rsidRPr="008171BB">
        <w:rPr>
          <w:rFonts w:ascii="Times New Roman" w:hAnsi="Times New Roman"/>
          <w:i/>
          <w:sz w:val="24"/>
          <w:szCs w:val="24"/>
          <w:lang w:val="sr-Cyrl-CS"/>
        </w:rPr>
        <w:t>изведених радова,</w:t>
      </w:r>
      <w:r w:rsidRPr="008171BB">
        <w:rPr>
          <w:rFonts w:ascii="Times New Roman" w:hAnsi="Times New Roman"/>
          <w:i/>
          <w:sz w:val="24"/>
          <w:szCs w:val="24"/>
          <w:lang w:val="ru-RU"/>
        </w:rPr>
        <w:t xml:space="preserve"> потребно је навести </w:t>
      </w:r>
      <w:r w:rsidRPr="008171BB">
        <w:rPr>
          <w:rFonts w:ascii="Times New Roman" w:hAnsi="Times New Roman"/>
          <w:i/>
          <w:sz w:val="24"/>
          <w:szCs w:val="24"/>
          <w:lang w:val="sr-Cyrl-CS"/>
        </w:rPr>
        <w:t>врсту изведених радова</w:t>
      </w:r>
      <w:r w:rsidRPr="008171BB">
        <w:rPr>
          <w:rFonts w:ascii="Times New Roman" w:hAnsi="Times New Roman"/>
          <w:i/>
          <w:sz w:val="24"/>
          <w:szCs w:val="24"/>
          <w:lang w:val="ru-RU"/>
        </w:rPr>
        <w:t xml:space="preserve">. </w:t>
      </w:r>
    </w:p>
    <w:p w:rsidR="00561218" w:rsidRPr="008171BB" w:rsidRDefault="00561218" w:rsidP="00561218">
      <w:pPr>
        <w:autoSpaceDE w:val="0"/>
        <w:autoSpaceDN w:val="0"/>
        <w:adjustRightInd w:val="0"/>
        <w:spacing w:after="0" w:line="240" w:lineRule="auto"/>
        <w:ind w:right="-72"/>
        <w:jc w:val="center"/>
        <w:rPr>
          <w:rFonts w:ascii="Times New Roman" w:hAnsi="Times New Roman"/>
          <w:b/>
          <w:bCs/>
          <w:color w:val="000000"/>
          <w:sz w:val="24"/>
          <w:szCs w:val="24"/>
          <w:u w:val="single"/>
        </w:rPr>
      </w:pPr>
      <w:r w:rsidRPr="008171BB">
        <w:rPr>
          <w:rFonts w:ascii="Times New Roman" w:hAnsi="Times New Roman" w:cs="Times New Roman"/>
          <w:b/>
          <w:bCs/>
          <w:i/>
          <w:iCs/>
          <w:color w:val="000000"/>
          <w:sz w:val="24"/>
          <w:szCs w:val="24"/>
          <w:u w:val="single"/>
        </w:rPr>
        <w:t xml:space="preserve">XIV   </w:t>
      </w:r>
      <w:r w:rsidR="00DD7D1B" w:rsidRPr="008171BB">
        <w:rPr>
          <w:rFonts w:ascii="Times New Roman" w:hAnsi="Times New Roman"/>
          <w:b/>
          <w:bCs/>
          <w:color w:val="000000"/>
          <w:sz w:val="24"/>
          <w:szCs w:val="24"/>
          <w:u w:val="single"/>
          <w:lang w:val="ru-RU"/>
        </w:rPr>
        <w:t xml:space="preserve"> ОБРАЗАЦ </w:t>
      </w:r>
    </w:p>
    <w:p w:rsidR="00561218" w:rsidRPr="008171BB" w:rsidRDefault="00561218" w:rsidP="00767CFE">
      <w:pPr>
        <w:spacing w:after="0" w:line="240" w:lineRule="auto"/>
        <w:ind w:right="-72"/>
        <w:jc w:val="right"/>
        <w:rPr>
          <w:rFonts w:ascii="Times New Roman" w:hAnsi="Times New Roman"/>
          <w:color w:val="000000"/>
          <w:sz w:val="24"/>
          <w:szCs w:val="24"/>
        </w:rPr>
      </w:pPr>
      <w:r w:rsidRPr="008171BB">
        <w:rPr>
          <w:rFonts w:ascii="Times New Roman" w:hAnsi="Times New Roman"/>
          <w:b/>
          <w:bCs/>
          <w:color w:val="000000"/>
          <w:sz w:val="24"/>
          <w:szCs w:val="24"/>
        </w:rPr>
        <w:t xml:space="preserve"> </w:t>
      </w:r>
      <w:r w:rsidRPr="008171BB">
        <w:rPr>
          <w:b/>
          <w:bCs/>
          <w:sz w:val="24"/>
          <w:szCs w:val="24"/>
        </w:rPr>
        <w:t xml:space="preserve"> </w:t>
      </w:r>
    </w:p>
    <w:p w:rsidR="00561218" w:rsidRPr="008171BB" w:rsidRDefault="00561218" w:rsidP="00561218">
      <w:pPr>
        <w:autoSpaceDE w:val="0"/>
        <w:autoSpaceDN w:val="0"/>
        <w:adjustRightInd w:val="0"/>
        <w:jc w:val="center"/>
        <w:rPr>
          <w:rFonts w:ascii="Times New Roman" w:hAnsi="Times New Roman" w:cs="Times New Roman"/>
          <w:color w:val="000000"/>
          <w:sz w:val="24"/>
          <w:szCs w:val="24"/>
        </w:rPr>
      </w:pPr>
      <w:r w:rsidRPr="008171BB">
        <w:rPr>
          <w:rFonts w:ascii="Times New Roman" w:hAnsi="Times New Roman"/>
          <w:sz w:val="24"/>
          <w:szCs w:val="24"/>
        </w:rPr>
        <w:t>Радови  у  ДБ Чукарица</w:t>
      </w:r>
      <w:r w:rsidRPr="008171BB">
        <w:rPr>
          <w:rFonts w:ascii="Times New Roman" w:hAnsi="Times New Roman" w:cs="Times New Roman"/>
          <w:color w:val="000000"/>
          <w:sz w:val="24"/>
          <w:szCs w:val="24"/>
        </w:rPr>
        <w:t>,</w:t>
      </w:r>
    </w:p>
    <w:p w:rsidR="00561218" w:rsidRPr="00767CFE" w:rsidRDefault="00561218" w:rsidP="00767CFE">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Pr="008171BB">
        <w:rPr>
          <w:rFonts w:ascii="Times New Roman" w:hAnsi="Times New Roman" w:cs="Times New Roman"/>
          <w:b/>
          <w:bCs/>
          <w:color w:val="000000"/>
          <w:sz w:val="24"/>
          <w:szCs w:val="24"/>
        </w:rPr>
        <w:t xml:space="preserve"> </w:t>
      </w:r>
      <w:r w:rsidR="00625F45">
        <w:rPr>
          <w:rFonts w:ascii="Times New Roman" w:hAnsi="Times New Roman" w:cs="Times New Roman"/>
          <w:b/>
          <w:bCs/>
          <w:color w:val="000000"/>
          <w:sz w:val="24"/>
          <w:szCs w:val="24"/>
        </w:rPr>
        <w:t>18</w:t>
      </w:r>
      <w:r w:rsidRPr="008171BB">
        <w:rPr>
          <w:rFonts w:ascii="Times New Roman" w:hAnsi="Times New Roman" w:cs="Times New Roman"/>
          <w:b/>
          <w:bCs/>
          <w:color w:val="000000"/>
          <w:sz w:val="24"/>
          <w:szCs w:val="24"/>
        </w:rPr>
        <w:t>/15</w:t>
      </w:r>
    </w:p>
    <w:p w:rsidR="00561218" w:rsidRPr="00767CFE" w:rsidRDefault="00561218" w:rsidP="00561218">
      <w:pPr>
        <w:autoSpaceDE w:val="0"/>
        <w:autoSpaceDN w:val="0"/>
        <w:adjustRightInd w:val="0"/>
        <w:spacing w:after="0" w:line="240" w:lineRule="auto"/>
        <w:ind w:right="-72"/>
        <w:jc w:val="center"/>
        <w:rPr>
          <w:rFonts w:ascii="Times New Roman" w:hAnsi="Times New Roman"/>
          <w:b/>
          <w:bCs/>
          <w:color w:val="000000"/>
          <w:sz w:val="24"/>
          <w:szCs w:val="24"/>
          <w:u w:val="single"/>
          <w:lang w:val="sr-Cyrl-CS"/>
        </w:rPr>
      </w:pPr>
      <w:r w:rsidRPr="00767CFE">
        <w:rPr>
          <w:rFonts w:ascii="Times New Roman" w:hAnsi="Times New Roman"/>
          <w:b/>
          <w:bCs/>
          <w:color w:val="000000"/>
          <w:sz w:val="24"/>
          <w:szCs w:val="24"/>
          <w:u w:val="single"/>
          <w:lang w:val="ru-RU"/>
        </w:rPr>
        <w:t xml:space="preserve">ПОТВРДА </w:t>
      </w:r>
      <w:r w:rsidRPr="00767CFE">
        <w:rPr>
          <w:rFonts w:ascii="Times New Roman" w:hAnsi="Times New Roman"/>
          <w:b/>
          <w:bCs/>
          <w:color w:val="000000"/>
          <w:sz w:val="24"/>
          <w:szCs w:val="24"/>
          <w:u w:val="single"/>
          <w:lang w:val="sr-Cyrl-CS"/>
        </w:rPr>
        <w:t>ЛИЦА КОМЕ СУ РАДОВИ ИЗВЕДЕНИ</w:t>
      </w:r>
    </w:p>
    <w:p w:rsidR="00561218" w:rsidRPr="008171BB" w:rsidRDefault="00561218" w:rsidP="00561218">
      <w:pPr>
        <w:autoSpaceDE w:val="0"/>
        <w:autoSpaceDN w:val="0"/>
        <w:adjustRightInd w:val="0"/>
        <w:spacing w:after="0" w:line="240" w:lineRule="auto"/>
        <w:ind w:right="-72"/>
        <w:jc w:val="center"/>
        <w:rPr>
          <w:rFonts w:ascii="Times New Roman" w:hAnsi="Times New Roman"/>
          <w:b/>
          <w:bCs/>
          <w:color w:val="000000"/>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3"/>
        <w:gridCol w:w="5991"/>
      </w:tblGrid>
      <w:tr w:rsidR="00561218" w:rsidRPr="008171BB" w:rsidTr="00DD7D1B">
        <w:trPr>
          <w:trHeight w:val="510"/>
        </w:trPr>
        <w:tc>
          <w:tcPr>
            <w:tcW w:w="3686" w:type="dxa"/>
            <w:vAlign w:val="center"/>
          </w:tcPr>
          <w:p w:rsidR="00561218" w:rsidRPr="008171BB" w:rsidRDefault="00561218" w:rsidP="00DD7D1B">
            <w:pPr>
              <w:autoSpaceDE w:val="0"/>
              <w:autoSpaceDN w:val="0"/>
              <w:adjustRightInd w:val="0"/>
              <w:spacing w:after="0" w:line="240" w:lineRule="auto"/>
              <w:ind w:right="-72"/>
              <w:rPr>
                <w:rFonts w:ascii="Times New Roman" w:hAnsi="Times New Roman"/>
                <w:b/>
                <w:bCs/>
                <w:color w:val="000000"/>
                <w:sz w:val="24"/>
                <w:szCs w:val="24"/>
                <w:lang w:val="sr-Cyrl-CS"/>
              </w:rPr>
            </w:pPr>
            <w:r w:rsidRPr="008171BB">
              <w:rPr>
                <w:rFonts w:ascii="Times New Roman" w:hAnsi="Times New Roman"/>
                <w:color w:val="000000"/>
                <w:sz w:val="24"/>
                <w:szCs w:val="24"/>
              </w:rPr>
              <w:t>Назив</w:t>
            </w:r>
            <w:r w:rsidR="00DD7D1B" w:rsidRPr="008171BB">
              <w:rPr>
                <w:rFonts w:ascii="Times New Roman" w:hAnsi="Times New Roman"/>
                <w:color w:val="000000"/>
                <w:sz w:val="24"/>
                <w:szCs w:val="24"/>
              </w:rPr>
              <w:t xml:space="preserve"> </w:t>
            </w:r>
            <w:r w:rsidRPr="008171BB">
              <w:rPr>
                <w:rFonts w:ascii="Times New Roman" w:hAnsi="Times New Roman"/>
                <w:color w:val="000000"/>
                <w:sz w:val="24"/>
                <w:szCs w:val="24"/>
                <w:lang w:val="sr-Cyrl-CS"/>
              </w:rPr>
              <w:t xml:space="preserve">лица </w:t>
            </w:r>
          </w:p>
        </w:tc>
        <w:tc>
          <w:tcPr>
            <w:tcW w:w="6379" w:type="dxa"/>
            <w:vAlign w:val="center"/>
          </w:tcPr>
          <w:p w:rsidR="00561218" w:rsidRPr="008171BB" w:rsidRDefault="00561218" w:rsidP="00DD7D1B">
            <w:pPr>
              <w:autoSpaceDE w:val="0"/>
              <w:autoSpaceDN w:val="0"/>
              <w:adjustRightInd w:val="0"/>
              <w:spacing w:after="0" w:line="240" w:lineRule="auto"/>
              <w:ind w:right="-72"/>
              <w:rPr>
                <w:rFonts w:ascii="Times New Roman" w:hAnsi="Times New Roman"/>
                <w:b/>
                <w:bCs/>
                <w:color w:val="000000"/>
                <w:sz w:val="24"/>
                <w:szCs w:val="24"/>
              </w:rPr>
            </w:pPr>
          </w:p>
        </w:tc>
      </w:tr>
      <w:tr w:rsidR="00561218" w:rsidRPr="008171BB" w:rsidTr="00DD7D1B">
        <w:trPr>
          <w:trHeight w:val="510"/>
        </w:trPr>
        <w:tc>
          <w:tcPr>
            <w:tcW w:w="3686" w:type="dxa"/>
            <w:vAlign w:val="center"/>
          </w:tcPr>
          <w:p w:rsidR="00561218" w:rsidRPr="008171BB" w:rsidRDefault="00561218" w:rsidP="00DD7D1B">
            <w:pPr>
              <w:autoSpaceDE w:val="0"/>
              <w:autoSpaceDN w:val="0"/>
              <w:adjustRightInd w:val="0"/>
              <w:spacing w:after="0" w:line="240" w:lineRule="auto"/>
              <w:ind w:right="-72"/>
              <w:rPr>
                <w:rFonts w:ascii="Times New Roman" w:hAnsi="Times New Roman"/>
                <w:b/>
                <w:bCs/>
                <w:color w:val="000000"/>
                <w:sz w:val="24"/>
                <w:szCs w:val="24"/>
                <w:lang w:val="sr-Cyrl-CS"/>
              </w:rPr>
            </w:pPr>
            <w:r w:rsidRPr="008171BB">
              <w:rPr>
                <w:rFonts w:ascii="Times New Roman" w:hAnsi="Times New Roman"/>
                <w:color w:val="000000"/>
                <w:sz w:val="24"/>
                <w:szCs w:val="24"/>
              </w:rPr>
              <w:t>Адреса</w:t>
            </w:r>
            <w:r w:rsidR="00DD7D1B" w:rsidRPr="008171BB">
              <w:rPr>
                <w:rFonts w:ascii="Times New Roman" w:hAnsi="Times New Roman"/>
                <w:color w:val="000000"/>
                <w:sz w:val="24"/>
                <w:szCs w:val="24"/>
              </w:rPr>
              <w:t xml:space="preserve"> </w:t>
            </w:r>
            <w:r w:rsidRPr="008171BB">
              <w:rPr>
                <w:rFonts w:ascii="Times New Roman" w:hAnsi="Times New Roman"/>
                <w:color w:val="000000"/>
                <w:sz w:val="24"/>
                <w:szCs w:val="24"/>
                <w:lang w:val="sr-Cyrl-CS"/>
              </w:rPr>
              <w:t>лица</w:t>
            </w:r>
          </w:p>
        </w:tc>
        <w:tc>
          <w:tcPr>
            <w:tcW w:w="6379" w:type="dxa"/>
            <w:vAlign w:val="center"/>
          </w:tcPr>
          <w:p w:rsidR="00561218" w:rsidRPr="008171BB" w:rsidRDefault="00561218" w:rsidP="00DD7D1B">
            <w:pPr>
              <w:autoSpaceDE w:val="0"/>
              <w:autoSpaceDN w:val="0"/>
              <w:adjustRightInd w:val="0"/>
              <w:spacing w:after="0" w:line="240" w:lineRule="auto"/>
              <w:ind w:right="-72"/>
              <w:rPr>
                <w:rFonts w:ascii="Times New Roman" w:hAnsi="Times New Roman"/>
                <w:b/>
                <w:bCs/>
                <w:color w:val="000000"/>
                <w:sz w:val="24"/>
                <w:szCs w:val="24"/>
              </w:rPr>
            </w:pPr>
          </w:p>
        </w:tc>
      </w:tr>
      <w:tr w:rsidR="00561218" w:rsidRPr="008171BB" w:rsidTr="00DD7D1B">
        <w:trPr>
          <w:trHeight w:val="510"/>
        </w:trPr>
        <w:tc>
          <w:tcPr>
            <w:tcW w:w="3686" w:type="dxa"/>
            <w:vAlign w:val="center"/>
          </w:tcPr>
          <w:p w:rsidR="00561218" w:rsidRPr="008171BB" w:rsidRDefault="00561218" w:rsidP="00DD7D1B">
            <w:pPr>
              <w:autoSpaceDE w:val="0"/>
              <w:autoSpaceDN w:val="0"/>
              <w:adjustRightInd w:val="0"/>
              <w:spacing w:after="0" w:line="240" w:lineRule="auto"/>
              <w:ind w:right="-72"/>
              <w:rPr>
                <w:rFonts w:ascii="Times New Roman" w:hAnsi="Times New Roman"/>
                <w:b/>
                <w:bCs/>
                <w:color w:val="000000"/>
                <w:sz w:val="24"/>
                <w:szCs w:val="24"/>
              </w:rPr>
            </w:pPr>
            <w:r w:rsidRPr="008171BB">
              <w:rPr>
                <w:rFonts w:ascii="Times New Roman" w:hAnsi="Times New Roman"/>
                <w:color w:val="000000"/>
                <w:sz w:val="24"/>
                <w:szCs w:val="24"/>
              </w:rPr>
              <w:t>Особа</w:t>
            </w:r>
            <w:r w:rsidR="00DD7D1B" w:rsidRPr="008171BB">
              <w:rPr>
                <w:rFonts w:ascii="Times New Roman" w:hAnsi="Times New Roman"/>
                <w:color w:val="000000"/>
                <w:sz w:val="24"/>
                <w:szCs w:val="24"/>
              </w:rPr>
              <w:t xml:space="preserve"> </w:t>
            </w:r>
            <w:r w:rsidRPr="008171BB">
              <w:rPr>
                <w:rFonts w:ascii="Times New Roman" w:hAnsi="Times New Roman"/>
                <w:color w:val="000000"/>
                <w:sz w:val="24"/>
                <w:szCs w:val="24"/>
              </w:rPr>
              <w:t>за</w:t>
            </w:r>
            <w:r w:rsidR="00DD7D1B" w:rsidRPr="008171BB">
              <w:rPr>
                <w:rFonts w:ascii="Times New Roman" w:hAnsi="Times New Roman"/>
                <w:color w:val="000000"/>
                <w:sz w:val="24"/>
                <w:szCs w:val="24"/>
              </w:rPr>
              <w:t xml:space="preserve"> </w:t>
            </w:r>
            <w:r w:rsidRPr="008171BB">
              <w:rPr>
                <w:rFonts w:ascii="Times New Roman" w:hAnsi="Times New Roman"/>
                <w:color w:val="000000"/>
                <w:sz w:val="24"/>
                <w:szCs w:val="24"/>
              </w:rPr>
              <w:t>контакт - функција</w:t>
            </w:r>
          </w:p>
        </w:tc>
        <w:tc>
          <w:tcPr>
            <w:tcW w:w="6379" w:type="dxa"/>
            <w:vAlign w:val="center"/>
          </w:tcPr>
          <w:p w:rsidR="00561218" w:rsidRPr="008171BB" w:rsidRDefault="00561218" w:rsidP="00DD7D1B">
            <w:pPr>
              <w:autoSpaceDE w:val="0"/>
              <w:autoSpaceDN w:val="0"/>
              <w:adjustRightInd w:val="0"/>
              <w:spacing w:after="0" w:line="240" w:lineRule="auto"/>
              <w:ind w:right="-72"/>
              <w:rPr>
                <w:rFonts w:ascii="Times New Roman" w:hAnsi="Times New Roman"/>
                <w:b/>
                <w:bCs/>
                <w:color w:val="000000"/>
                <w:sz w:val="24"/>
                <w:szCs w:val="24"/>
              </w:rPr>
            </w:pPr>
          </w:p>
        </w:tc>
      </w:tr>
      <w:tr w:rsidR="00561218" w:rsidRPr="008171BB" w:rsidTr="00DD7D1B">
        <w:trPr>
          <w:trHeight w:val="510"/>
        </w:trPr>
        <w:tc>
          <w:tcPr>
            <w:tcW w:w="3686" w:type="dxa"/>
            <w:vAlign w:val="center"/>
          </w:tcPr>
          <w:p w:rsidR="00561218" w:rsidRPr="008171BB" w:rsidRDefault="00561218" w:rsidP="00DD7D1B">
            <w:pPr>
              <w:autoSpaceDE w:val="0"/>
              <w:autoSpaceDN w:val="0"/>
              <w:adjustRightInd w:val="0"/>
              <w:spacing w:after="0" w:line="240" w:lineRule="auto"/>
              <w:ind w:right="-72"/>
              <w:rPr>
                <w:rFonts w:ascii="Times New Roman" w:hAnsi="Times New Roman"/>
                <w:b/>
                <w:bCs/>
                <w:color w:val="000000"/>
                <w:sz w:val="24"/>
                <w:szCs w:val="24"/>
                <w:lang w:val="ru-RU"/>
              </w:rPr>
            </w:pPr>
            <w:r w:rsidRPr="008171BB">
              <w:rPr>
                <w:rFonts w:ascii="Times New Roman" w:hAnsi="Times New Roman"/>
                <w:color w:val="000000"/>
                <w:sz w:val="24"/>
                <w:szCs w:val="24"/>
                <w:lang w:val="ru-RU"/>
              </w:rPr>
              <w:t xml:space="preserve">Телефон и </w:t>
            </w:r>
            <w:r w:rsidRPr="008171BB">
              <w:rPr>
                <w:rFonts w:ascii="Times New Roman" w:hAnsi="Times New Roman"/>
                <w:color w:val="000000"/>
                <w:sz w:val="24"/>
                <w:szCs w:val="24"/>
              </w:rPr>
              <w:t>e</w:t>
            </w:r>
            <w:r w:rsidRPr="008171BB">
              <w:rPr>
                <w:rFonts w:ascii="Times New Roman" w:hAnsi="Times New Roman"/>
                <w:color w:val="000000"/>
                <w:sz w:val="24"/>
                <w:szCs w:val="24"/>
                <w:lang w:val="ru-RU"/>
              </w:rPr>
              <w:t>-</w:t>
            </w:r>
            <w:r w:rsidRPr="008171BB">
              <w:rPr>
                <w:rFonts w:ascii="Times New Roman" w:hAnsi="Times New Roman"/>
                <w:color w:val="000000"/>
                <w:sz w:val="24"/>
                <w:szCs w:val="24"/>
              </w:rPr>
              <w:t>mail</w:t>
            </w:r>
            <w:r w:rsidRPr="008171BB">
              <w:rPr>
                <w:rFonts w:ascii="Times New Roman" w:hAnsi="Times New Roman"/>
                <w:color w:val="000000"/>
                <w:sz w:val="24"/>
                <w:szCs w:val="24"/>
                <w:lang w:val="ru-RU"/>
              </w:rPr>
              <w:t xml:space="preserve"> адреса</w:t>
            </w:r>
          </w:p>
        </w:tc>
        <w:tc>
          <w:tcPr>
            <w:tcW w:w="6379" w:type="dxa"/>
            <w:vAlign w:val="center"/>
          </w:tcPr>
          <w:p w:rsidR="00561218" w:rsidRPr="008171BB" w:rsidRDefault="00561218" w:rsidP="00DD7D1B">
            <w:pPr>
              <w:autoSpaceDE w:val="0"/>
              <w:autoSpaceDN w:val="0"/>
              <w:adjustRightInd w:val="0"/>
              <w:spacing w:after="0" w:line="240" w:lineRule="auto"/>
              <w:ind w:right="-72"/>
              <w:rPr>
                <w:rFonts w:ascii="Times New Roman" w:hAnsi="Times New Roman"/>
                <w:b/>
                <w:bCs/>
                <w:color w:val="000000"/>
                <w:sz w:val="24"/>
                <w:szCs w:val="24"/>
                <w:lang w:val="ru-RU"/>
              </w:rPr>
            </w:pPr>
          </w:p>
        </w:tc>
      </w:tr>
    </w:tbl>
    <w:p w:rsidR="00561218" w:rsidRPr="008171BB" w:rsidRDefault="00561218" w:rsidP="00561218">
      <w:pPr>
        <w:autoSpaceDE w:val="0"/>
        <w:autoSpaceDN w:val="0"/>
        <w:adjustRightInd w:val="0"/>
        <w:spacing w:after="0" w:line="240" w:lineRule="auto"/>
        <w:ind w:right="-72" w:firstLine="720"/>
        <w:rPr>
          <w:rFonts w:ascii="Times New Roman" w:hAnsi="Times New Roman"/>
          <w:color w:val="000000"/>
          <w:sz w:val="24"/>
          <w:szCs w:val="24"/>
          <w:lang w:val="sr-Cyrl-CS"/>
        </w:rPr>
      </w:pPr>
    </w:p>
    <w:p w:rsidR="00561218" w:rsidRPr="008171BB" w:rsidRDefault="00561218" w:rsidP="00561218">
      <w:pPr>
        <w:autoSpaceDE w:val="0"/>
        <w:autoSpaceDN w:val="0"/>
        <w:adjustRightInd w:val="0"/>
        <w:spacing w:after="0" w:line="240" w:lineRule="auto"/>
        <w:ind w:right="-72"/>
        <w:rPr>
          <w:rFonts w:ascii="Times New Roman" w:hAnsi="Times New Roman"/>
          <w:i/>
          <w:color w:val="000000"/>
          <w:sz w:val="24"/>
          <w:szCs w:val="24"/>
          <w:lang w:val="ru-RU"/>
        </w:rPr>
      </w:pPr>
      <w:r w:rsidRPr="008171BB">
        <w:rPr>
          <w:rFonts w:ascii="Times New Roman" w:hAnsi="Times New Roman"/>
          <w:i/>
          <w:color w:val="000000"/>
          <w:sz w:val="24"/>
          <w:szCs w:val="24"/>
          <w:lang w:val="sr-Cyrl-CS"/>
        </w:rPr>
        <w:t xml:space="preserve">лице коме су радови изведени, </w:t>
      </w:r>
      <w:r w:rsidRPr="008171BB">
        <w:rPr>
          <w:rFonts w:ascii="Times New Roman" w:hAnsi="Times New Roman"/>
          <w:i/>
          <w:color w:val="000000"/>
          <w:sz w:val="24"/>
          <w:szCs w:val="24"/>
          <w:lang w:val="ru-RU"/>
        </w:rPr>
        <w:t xml:space="preserve">издаје  </w:t>
      </w:r>
    </w:p>
    <w:p w:rsidR="00561218" w:rsidRPr="008171BB" w:rsidRDefault="00561218" w:rsidP="00561218">
      <w:pPr>
        <w:autoSpaceDE w:val="0"/>
        <w:autoSpaceDN w:val="0"/>
        <w:adjustRightInd w:val="0"/>
        <w:spacing w:after="0" w:line="240" w:lineRule="auto"/>
        <w:ind w:right="-72" w:firstLine="720"/>
        <w:rPr>
          <w:rFonts w:ascii="Times New Roman" w:hAnsi="Times New Roman"/>
          <w:i/>
          <w:color w:val="000000"/>
          <w:sz w:val="24"/>
          <w:szCs w:val="24"/>
          <w:lang w:val="ru-RU"/>
        </w:rPr>
      </w:pPr>
    </w:p>
    <w:p w:rsidR="00561218" w:rsidRPr="008171BB" w:rsidRDefault="00561218" w:rsidP="00561218">
      <w:pPr>
        <w:autoSpaceDE w:val="0"/>
        <w:autoSpaceDN w:val="0"/>
        <w:adjustRightInd w:val="0"/>
        <w:spacing w:after="0" w:line="240" w:lineRule="auto"/>
        <w:ind w:right="-72"/>
        <w:jc w:val="center"/>
        <w:rPr>
          <w:rFonts w:ascii="Times New Roman" w:hAnsi="Times New Roman"/>
          <w:b/>
          <w:bCs/>
          <w:i/>
          <w:color w:val="000000"/>
          <w:sz w:val="24"/>
          <w:szCs w:val="24"/>
        </w:rPr>
      </w:pPr>
      <w:r w:rsidRPr="008171BB">
        <w:rPr>
          <w:rFonts w:ascii="Times New Roman" w:hAnsi="Times New Roman"/>
          <w:b/>
          <w:bCs/>
          <w:i/>
          <w:color w:val="000000"/>
          <w:sz w:val="24"/>
          <w:szCs w:val="24"/>
        </w:rPr>
        <w:t>ПОТВРДУ</w:t>
      </w:r>
    </w:p>
    <w:p w:rsidR="00561218" w:rsidRPr="008171BB" w:rsidRDefault="00767CFE" w:rsidP="00561218">
      <w:pPr>
        <w:autoSpaceDE w:val="0"/>
        <w:autoSpaceDN w:val="0"/>
        <w:adjustRightInd w:val="0"/>
        <w:spacing w:after="0" w:line="240" w:lineRule="auto"/>
        <w:ind w:right="-72"/>
        <w:jc w:val="both"/>
        <w:rPr>
          <w:rFonts w:ascii="Times New Roman" w:hAnsi="Times New Roman"/>
          <w:i/>
          <w:color w:val="000000"/>
          <w:sz w:val="24"/>
          <w:szCs w:val="24"/>
          <w:lang w:val="sr-Cyrl-CS"/>
        </w:rPr>
      </w:pPr>
      <w:r w:rsidRPr="008171BB">
        <w:rPr>
          <w:rFonts w:ascii="Times New Roman" w:hAnsi="Times New Roman"/>
          <w:i/>
          <w:color w:val="000000"/>
          <w:sz w:val="24"/>
          <w:szCs w:val="24"/>
        </w:rPr>
        <w:t>Д</w:t>
      </w:r>
      <w:r w:rsidR="00561218" w:rsidRPr="008171BB">
        <w:rPr>
          <w:rFonts w:ascii="Times New Roman" w:hAnsi="Times New Roman"/>
          <w:i/>
          <w:color w:val="000000"/>
          <w:sz w:val="24"/>
          <w:szCs w:val="24"/>
        </w:rPr>
        <w:t>аје</w:t>
      </w:r>
      <w:r>
        <w:rPr>
          <w:rFonts w:ascii="Times New Roman" w:hAnsi="Times New Roman"/>
          <w:i/>
          <w:color w:val="000000"/>
          <w:sz w:val="24"/>
          <w:szCs w:val="24"/>
        </w:rPr>
        <w:t xml:space="preserve"> </w:t>
      </w:r>
      <w:r w:rsidR="00561218" w:rsidRPr="008171BB">
        <w:rPr>
          <w:rFonts w:ascii="Times New Roman" w:hAnsi="Times New Roman"/>
          <w:i/>
          <w:color w:val="000000"/>
          <w:sz w:val="24"/>
          <w:szCs w:val="24"/>
          <w:lang w:val="sr-Cyrl-CS"/>
        </w:rPr>
        <w:t>добављач</w:t>
      </w:r>
    </w:p>
    <w:p w:rsidR="00561218" w:rsidRPr="008171BB" w:rsidRDefault="00561218" w:rsidP="00561218">
      <w:pPr>
        <w:autoSpaceDE w:val="0"/>
        <w:autoSpaceDN w:val="0"/>
        <w:adjustRightInd w:val="0"/>
        <w:spacing w:after="0" w:line="240" w:lineRule="auto"/>
        <w:ind w:right="-72" w:firstLine="720"/>
        <w:jc w:val="both"/>
        <w:rPr>
          <w:rFonts w:ascii="Times New Roman" w:hAnsi="Times New Roman"/>
          <w:color w:val="000000"/>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4"/>
      </w:tblGrid>
      <w:tr w:rsidR="00561218" w:rsidRPr="008171BB" w:rsidTr="00DD7D1B">
        <w:trPr>
          <w:trHeight w:val="737"/>
        </w:trPr>
        <w:tc>
          <w:tcPr>
            <w:tcW w:w="10065" w:type="dxa"/>
            <w:vAlign w:val="center"/>
          </w:tcPr>
          <w:p w:rsidR="00561218" w:rsidRPr="008171BB" w:rsidRDefault="00561218" w:rsidP="00DD7D1B">
            <w:pPr>
              <w:autoSpaceDE w:val="0"/>
              <w:autoSpaceDN w:val="0"/>
              <w:adjustRightInd w:val="0"/>
              <w:spacing w:after="0" w:line="240" w:lineRule="auto"/>
              <w:ind w:right="-72"/>
              <w:rPr>
                <w:rFonts w:ascii="Times New Roman" w:hAnsi="Times New Roman"/>
                <w:b/>
                <w:bCs/>
                <w:color w:val="000000"/>
                <w:sz w:val="24"/>
                <w:szCs w:val="24"/>
              </w:rPr>
            </w:pPr>
          </w:p>
        </w:tc>
      </w:tr>
    </w:tbl>
    <w:p w:rsidR="00561218" w:rsidRPr="008171BB" w:rsidRDefault="00561218" w:rsidP="00561218">
      <w:pPr>
        <w:autoSpaceDE w:val="0"/>
        <w:autoSpaceDN w:val="0"/>
        <w:adjustRightInd w:val="0"/>
        <w:spacing w:after="0" w:line="240" w:lineRule="auto"/>
        <w:ind w:right="-72"/>
        <w:jc w:val="center"/>
        <w:rPr>
          <w:rFonts w:ascii="Times New Roman" w:hAnsi="Times New Roman"/>
          <w:i/>
          <w:color w:val="000000"/>
          <w:sz w:val="24"/>
          <w:szCs w:val="24"/>
          <w:lang w:val="ru-RU"/>
        </w:rPr>
      </w:pPr>
      <w:r w:rsidRPr="008171BB">
        <w:rPr>
          <w:rFonts w:ascii="Times New Roman" w:hAnsi="Times New Roman"/>
          <w:i/>
          <w:color w:val="000000"/>
          <w:sz w:val="24"/>
          <w:szCs w:val="24"/>
          <w:lang w:val="ru-RU"/>
        </w:rPr>
        <w:t xml:space="preserve">(уписати назив и адресу </w:t>
      </w:r>
      <w:r w:rsidRPr="008171BB">
        <w:rPr>
          <w:rFonts w:ascii="Times New Roman" w:hAnsi="Times New Roman"/>
          <w:i/>
          <w:color w:val="000000"/>
          <w:sz w:val="24"/>
          <w:szCs w:val="24"/>
          <w:lang w:val="sr-Cyrl-CS"/>
        </w:rPr>
        <w:t>добављача</w:t>
      </w:r>
      <w:r w:rsidRPr="008171BB">
        <w:rPr>
          <w:rFonts w:ascii="Times New Roman" w:hAnsi="Times New Roman"/>
          <w:i/>
          <w:color w:val="000000"/>
          <w:sz w:val="24"/>
          <w:szCs w:val="24"/>
          <w:lang w:val="ru-RU"/>
        </w:rPr>
        <w:t>)</w:t>
      </w:r>
    </w:p>
    <w:p w:rsidR="00561218" w:rsidRPr="008171BB" w:rsidRDefault="00561218" w:rsidP="00561218">
      <w:pPr>
        <w:autoSpaceDE w:val="0"/>
        <w:autoSpaceDN w:val="0"/>
        <w:adjustRightInd w:val="0"/>
        <w:spacing w:after="0" w:line="240" w:lineRule="auto"/>
        <w:ind w:right="-72"/>
        <w:jc w:val="center"/>
        <w:rPr>
          <w:rFonts w:ascii="Times New Roman" w:hAnsi="Times New Roman"/>
          <w:color w:val="000000"/>
          <w:sz w:val="24"/>
          <w:szCs w:val="24"/>
          <w:lang w:val="ru-RU"/>
        </w:rPr>
      </w:pPr>
    </w:p>
    <w:p w:rsidR="00561218" w:rsidRPr="008171BB" w:rsidRDefault="00561218" w:rsidP="00561218">
      <w:pPr>
        <w:tabs>
          <w:tab w:val="left" w:pos="9923"/>
        </w:tabs>
        <w:autoSpaceDE w:val="0"/>
        <w:autoSpaceDN w:val="0"/>
        <w:adjustRightInd w:val="0"/>
        <w:spacing w:after="0" w:line="240" w:lineRule="auto"/>
        <w:ind w:right="-72"/>
        <w:jc w:val="both"/>
        <w:rPr>
          <w:rFonts w:ascii="Times New Roman" w:hAnsi="Times New Roman"/>
          <w:color w:val="000000"/>
          <w:sz w:val="24"/>
          <w:szCs w:val="24"/>
          <w:lang w:val="ru-RU"/>
        </w:rPr>
      </w:pPr>
      <w:r w:rsidRPr="008171BB">
        <w:rPr>
          <w:rFonts w:ascii="Times New Roman" w:hAnsi="Times New Roman"/>
          <w:color w:val="000000"/>
          <w:sz w:val="24"/>
          <w:szCs w:val="24"/>
          <w:lang w:val="sr-Cyrl-CS"/>
        </w:rPr>
        <w:t>извео грађевинско-занатске радове, у року и у свему у складу са уговором/фактуром</w:t>
      </w:r>
      <w:r w:rsidRPr="008171BB">
        <w:rPr>
          <w:rFonts w:ascii="Times New Roman" w:hAnsi="Times New Roman"/>
          <w:color w:val="000000"/>
          <w:sz w:val="24"/>
          <w:szCs w:val="24"/>
          <w:lang w:val="ru-RU"/>
        </w:rPr>
        <w:t xml:space="preserve"> бр.____________од__________године, следеће врсте  (</w:t>
      </w:r>
      <w:r w:rsidRPr="008171BB">
        <w:rPr>
          <w:rFonts w:ascii="Times New Roman" w:hAnsi="Times New Roman"/>
          <w:i/>
          <w:color w:val="000000"/>
          <w:sz w:val="24"/>
          <w:szCs w:val="24"/>
          <w:lang w:val="ru-RU"/>
        </w:rPr>
        <w:t>уписати врсту радова</w:t>
      </w:r>
      <w:r w:rsidRPr="008171BB">
        <w:rPr>
          <w:rFonts w:ascii="Times New Roman" w:hAnsi="Times New Roman"/>
          <w:color w:val="000000"/>
          <w:sz w:val="24"/>
          <w:szCs w:val="24"/>
          <w:lang w:val="ru-RU"/>
        </w:rPr>
        <w:t>):</w:t>
      </w:r>
    </w:p>
    <w:p w:rsidR="00561218" w:rsidRPr="008171BB" w:rsidRDefault="00561218" w:rsidP="00561218">
      <w:pPr>
        <w:tabs>
          <w:tab w:val="left" w:pos="9923"/>
        </w:tabs>
        <w:autoSpaceDE w:val="0"/>
        <w:autoSpaceDN w:val="0"/>
        <w:adjustRightInd w:val="0"/>
        <w:spacing w:after="0" w:line="240" w:lineRule="auto"/>
        <w:ind w:right="-72"/>
        <w:jc w:val="both"/>
        <w:rPr>
          <w:rFonts w:ascii="Times New Roman" w:hAnsi="Times New Roman"/>
          <w:color w:val="000000"/>
          <w:sz w:val="24"/>
          <w:szCs w:val="24"/>
          <w:lang w:val="ru-RU"/>
        </w:rPr>
      </w:pPr>
      <w:r w:rsidRPr="008171BB">
        <w:rPr>
          <w:rFonts w:ascii="Times New Roman" w:hAnsi="Times New Roman"/>
          <w:color w:val="000000"/>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67CFE">
        <w:rPr>
          <w:rFonts w:ascii="Times New Roman" w:hAnsi="Times New Roman"/>
          <w:color w:val="000000"/>
          <w:sz w:val="24"/>
          <w:szCs w:val="24"/>
          <w:lang w:val="ru-RU"/>
        </w:rPr>
        <w:t>______</w:t>
      </w:r>
      <w:r w:rsidRPr="008171BB">
        <w:rPr>
          <w:rFonts w:ascii="Times New Roman" w:hAnsi="Times New Roman"/>
          <w:color w:val="000000"/>
          <w:sz w:val="24"/>
          <w:szCs w:val="24"/>
          <w:lang w:val="ru-RU"/>
        </w:rPr>
        <w:t>____________________________________________________________________________________.</w:t>
      </w:r>
    </w:p>
    <w:p w:rsidR="00561218" w:rsidRPr="008171BB" w:rsidRDefault="00561218" w:rsidP="00561218">
      <w:pPr>
        <w:tabs>
          <w:tab w:val="left" w:pos="9923"/>
        </w:tabs>
        <w:autoSpaceDE w:val="0"/>
        <w:autoSpaceDN w:val="0"/>
        <w:adjustRightInd w:val="0"/>
        <w:spacing w:after="0" w:line="240" w:lineRule="auto"/>
        <w:ind w:right="-72"/>
        <w:jc w:val="both"/>
        <w:rPr>
          <w:rFonts w:ascii="Times New Roman" w:hAnsi="Times New Roman"/>
          <w:color w:val="000000"/>
          <w:sz w:val="24"/>
          <w:szCs w:val="24"/>
          <w:lang w:val="ru-RU"/>
        </w:rPr>
      </w:pPr>
    </w:p>
    <w:p w:rsidR="00561218" w:rsidRPr="00767CFE" w:rsidRDefault="00561218" w:rsidP="00767CFE">
      <w:pPr>
        <w:autoSpaceDE w:val="0"/>
        <w:autoSpaceDN w:val="0"/>
        <w:adjustRightInd w:val="0"/>
        <w:rPr>
          <w:rFonts w:ascii="Times New Roman" w:hAnsi="Times New Roman" w:cs="Times New Roman"/>
          <w:color w:val="000000"/>
          <w:sz w:val="24"/>
          <w:szCs w:val="24"/>
        </w:rPr>
      </w:pPr>
      <w:r w:rsidRPr="008171BB">
        <w:rPr>
          <w:rFonts w:ascii="Times New Roman" w:hAnsi="Times New Roman"/>
          <w:sz w:val="24"/>
          <w:szCs w:val="24"/>
          <w:lang w:val="ru-RU"/>
        </w:rPr>
        <w:t xml:space="preserve">Ова потврда се издаје на захтев </w:t>
      </w:r>
      <w:r w:rsidR="00767CFE">
        <w:rPr>
          <w:rFonts w:ascii="Times New Roman" w:hAnsi="Times New Roman"/>
          <w:sz w:val="24"/>
          <w:szCs w:val="24"/>
          <w:lang w:val="sr-Cyrl-CS"/>
        </w:rPr>
        <w:t>извођача</w:t>
      </w:r>
      <w:r w:rsidRPr="008171BB">
        <w:rPr>
          <w:rFonts w:ascii="Times New Roman" w:hAnsi="Times New Roman"/>
          <w:sz w:val="24"/>
          <w:szCs w:val="24"/>
          <w:lang w:val="ru-RU"/>
        </w:rPr>
        <w:t>, а ради учествовања у поступку јавне набавке</w:t>
      </w:r>
      <w:r w:rsidRPr="008171BB">
        <w:rPr>
          <w:rFonts w:ascii="Times New Roman" w:hAnsi="Times New Roman"/>
          <w:sz w:val="24"/>
          <w:szCs w:val="24"/>
        </w:rPr>
        <w:t xml:space="preserve"> </w:t>
      </w:r>
      <w:r w:rsidRPr="008171BB">
        <w:rPr>
          <w:rFonts w:ascii="Times New Roman" w:hAnsi="Times New Roman"/>
          <w:sz w:val="24"/>
          <w:szCs w:val="24"/>
          <w:lang w:val="ru-RU"/>
        </w:rPr>
        <w:t xml:space="preserve">бр. </w:t>
      </w:r>
      <w:r w:rsidR="00625F45">
        <w:rPr>
          <w:rFonts w:ascii="Times New Roman" w:hAnsi="Times New Roman"/>
          <w:sz w:val="24"/>
          <w:szCs w:val="24"/>
        </w:rPr>
        <w:t>18</w:t>
      </w:r>
      <w:r w:rsidRPr="008171BB">
        <w:rPr>
          <w:rFonts w:ascii="Times New Roman" w:hAnsi="Times New Roman"/>
          <w:sz w:val="24"/>
          <w:szCs w:val="24"/>
          <w:lang w:val="ru-RU"/>
        </w:rPr>
        <w:t>/15</w:t>
      </w:r>
      <w:r w:rsidRPr="008171BB">
        <w:rPr>
          <w:rFonts w:ascii="Times New Roman" w:hAnsi="Times New Roman"/>
          <w:bCs/>
          <w:sz w:val="24"/>
          <w:szCs w:val="24"/>
          <w:lang w:val="sr-Cyrl-CS"/>
        </w:rPr>
        <w:t xml:space="preserve"> - </w:t>
      </w:r>
      <w:r w:rsidRPr="008171BB">
        <w:rPr>
          <w:rFonts w:ascii="Times New Roman" w:hAnsi="Times New Roman"/>
          <w:sz w:val="24"/>
          <w:szCs w:val="24"/>
        </w:rPr>
        <w:t xml:space="preserve">Радови </w:t>
      </w:r>
      <w:r w:rsidR="00625F45">
        <w:rPr>
          <w:rFonts w:ascii="Times New Roman" w:hAnsi="Times New Roman"/>
          <w:sz w:val="24"/>
          <w:szCs w:val="24"/>
        </w:rPr>
        <w:t xml:space="preserve"> </w:t>
      </w:r>
      <w:r w:rsidRPr="008171BB">
        <w:rPr>
          <w:rFonts w:ascii="Times New Roman" w:hAnsi="Times New Roman"/>
          <w:sz w:val="24"/>
          <w:szCs w:val="24"/>
        </w:rPr>
        <w:t xml:space="preserve"> у  ДБ Чукарица</w:t>
      </w:r>
      <w:r w:rsidRPr="008171BB">
        <w:rPr>
          <w:rFonts w:ascii="Times New Roman" w:hAnsi="Times New Roman" w:cs="Times New Roman"/>
          <w:color w:val="000000"/>
          <w:sz w:val="24"/>
          <w:szCs w:val="24"/>
        </w:rPr>
        <w:t>,</w:t>
      </w:r>
    </w:p>
    <w:p w:rsidR="00561218" w:rsidRPr="008171BB" w:rsidRDefault="00561218" w:rsidP="00561218">
      <w:pPr>
        <w:autoSpaceDE w:val="0"/>
        <w:autoSpaceDN w:val="0"/>
        <w:adjustRightInd w:val="0"/>
        <w:spacing w:after="0" w:line="240" w:lineRule="auto"/>
        <w:ind w:right="-72"/>
        <w:jc w:val="right"/>
        <w:rPr>
          <w:rFonts w:ascii="Times New Roman" w:hAnsi="Times New Roman"/>
          <w:i/>
          <w:color w:val="000000"/>
          <w:sz w:val="24"/>
          <w:szCs w:val="24"/>
          <w:lang w:val="ru-RU"/>
        </w:rPr>
      </w:pPr>
      <w:r w:rsidRPr="008171BB">
        <w:rPr>
          <w:rFonts w:ascii="Times New Roman" w:hAnsi="Times New Roman"/>
          <w:i/>
          <w:color w:val="000000"/>
          <w:sz w:val="24"/>
          <w:szCs w:val="24"/>
          <w:lang w:val="ru-RU"/>
        </w:rPr>
        <w:t xml:space="preserve">Потпис овлашћеног лица </w:t>
      </w:r>
    </w:p>
    <w:p w:rsidR="00561218" w:rsidRPr="008171BB" w:rsidRDefault="00561218" w:rsidP="00561218">
      <w:pPr>
        <w:autoSpaceDE w:val="0"/>
        <w:autoSpaceDN w:val="0"/>
        <w:adjustRightInd w:val="0"/>
        <w:spacing w:after="0" w:line="240" w:lineRule="auto"/>
        <w:ind w:right="-72"/>
        <w:jc w:val="right"/>
        <w:rPr>
          <w:rFonts w:ascii="Times New Roman" w:hAnsi="Times New Roman"/>
          <w:i/>
          <w:color w:val="000000"/>
          <w:sz w:val="24"/>
          <w:szCs w:val="24"/>
          <w:lang w:val="ru-RU"/>
        </w:rPr>
      </w:pPr>
      <w:r w:rsidRPr="008171BB">
        <w:rPr>
          <w:rFonts w:ascii="Times New Roman" w:hAnsi="Times New Roman"/>
          <w:i/>
          <w:color w:val="000000"/>
          <w:sz w:val="24"/>
          <w:szCs w:val="24"/>
          <w:lang w:val="ru-RU"/>
        </w:rPr>
        <w:t>коме су радови изведени:</w:t>
      </w:r>
    </w:p>
    <w:p w:rsidR="00561218" w:rsidRPr="008171BB" w:rsidRDefault="00561218" w:rsidP="00561218">
      <w:pPr>
        <w:autoSpaceDE w:val="0"/>
        <w:autoSpaceDN w:val="0"/>
        <w:adjustRightInd w:val="0"/>
        <w:spacing w:after="0" w:line="240" w:lineRule="auto"/>
        <w:ind w:right="-72"/>
        <w:rPr>
          <w:rFonts w:ascii="Times New Roman" w:hAnsi="Times New Roman"/>
          <w:i/>
          <w:color w:val="000000"/>
          <w:sz w:val="24"/>
          <w:szCs w:val="24"/>
          <w:lang w:val="ru-RU"/>
        </w:rPr>
      </w:pPr>
    </w:p>
    <w:p w:rsidR="00561218" w:rsidRPr="008171BB" w:rsidRDefault="00561218" w:rsidP="00561218">
      <w:pPr>
        <w:autoSpaceDE w:val="0"/>
        <w:autoSpaceDN w:val="0"/>
        <w:adjustRightInd w:val="0"/>
        <w:spacing w:after="0" w:line="240" w:lineRule="auto"/>
        <w:ind w:right="-72"/>
        <w:rPr>
          <w:rFonts w:ascii="Times New Roman" w:hAnsi="Times New Roman"/>
          <w:i/>
          <w:color w:val="000000"/>
          <w:sz w:val="24"/>
          <w:szCs w:val="24"/>
          <w:lang w:val="ru-RU"/>
        </w:rPr>
      </w:pPr>
      <w:r w:rsidRPr="008171BB">
        <w:rPr>
          <w:rFonts w:ascii="Times New Roman" w:hAnsi="Times New Roman"/>
          <w:i/>
          <w:color w:val="000000"/>
          <w:sz w:val="24"/>
          <w:szCs w:val="24"/>
          <w:lang w:val="ru-RU"/>
        </w:rPr>
        <w:t>Датум: __________                          МП     ________________________________</w:t>
      </w:r>
    </w:p>
    <w:p w:rsidR="00561218" w:rsidRPr="008171BB" w:rsidRDefault="00561218" w:rsidP="00561218">
      <w:pPr>
        <w:autoSpaceDE w:val="0"/>
        <w:autoSpaceDN w:val="0"/>
        <w:adjustRightInd w:val="0"/>
        <w:spacing w:after="0" w:line="240" w:lineRule="auto"/>
        <w:ind w:right="-72"/>
        <w:rPr>
          <w:rFonts w:ascii="Times New Roman" w:hAnsi="Times New Roman"/>
          <w:i/>
          <w:color w:val="000000"/>
          <w:sz w:val="24"/>
          <w:szCs w:val="24"/>
          <w:lang w:val="ru-RU"/>
        </w:rPr>
      </w:pPr>
    </w:p>
    <w:p w:rsidR="00561218" w:rsidRPr="008171BB" w:rsidRDefault="00561218" w:rsidP="00561218">
      <w:pPr>
        <w:spacing w:after="0"/>
        <w:ind w:right="-72"/>
        <w:jc w:val="both"/>
        <w:rPr>
          <w:rFonts w:ascii="Times New Roman" w:hAnsi="Times New Roman"/>
          <w:i/>
          <w:sz w:val="24"/>
          <w:szCs w:val="24"/>
          <w:u w:val="single"/>
          <w:lang w:val="sr-Cyrl-CS"/>
        </w:rPr>
      </w:pPr>
      <w:r w:rsidRPr="008171BB">
        <w:rPr>
          <w:rFonts w:ascii="Times New Roman" w:hAnsi="Times New Roman"/>
          <w:i/>
          <w:sz w:val="24"/>
          <w:szCs w:val="24"/>
          <w:u w:val="single"/>
          <w:lang w:val="sr-Cyrl-CS"/>
        </w:rPr>
        <w:t>Напомена:</w:t>
      </w:r>
    </w:p>
    <w:p w:rsidR="00A75E66" w:rsidRPr="00767CFE" w:rsidRDefault="00561218" w:rsidP="00767CFE">
      <w:pPr>
        <w:autoSpaceDE w:val="0"/>
        <w:autoSpaceDN w:val="0"/>
        <w:adjustRightInd w:val="0"/>
        <w:spacing w:after="0" w:line="240" w:lineRule="auto"/>
        <w:ind w:right="-72"/>
        <w:jc w:val="both"/>
        <w:rPr>
          <w:rFonts w:ascii="Times New Roman" w:hAnsi="Times New Roman"/>
          <w:i/>
          <w:color w:val="000000"/>
          <w:sz w:val="24"/>
          <w:szCs w:val="24"/>
          <w:lang w:val="sr-Cyrl-CS"/>
        </w:rPr>
      </w:pPr>
      <w:r w:rsidRPr="008171BB">
        <w:rPr>
          <w:rFonts w:ascii="Times New Roman" w:hAnsi="Times New Roman"/>
          <w:i/>
          <w:color w:val="000000"/>
          <w:sz w:val="24"/>
          <w:szCs w:val="24"/>
          <w:lang w:val="ru-RU"/>
        </w:rPr>
        <w:t>* Образац попуњава</w:t>
      </w:r>
      <w:r w:rsidRPr="008171BB">
        <w:rPr>
          <w:rFonts w:ascii="Times New Roman" w:hAnsi="Times New Roman"/>
          <w:i/>
          <w:color w:val="000000"/>
          <w:sz w:val="24"/>
          <w:szCs w:val="24"/>
          <w:lang w:val="sr-Cyrl-CS"/>
        </w:rPr>
        <w:t xml:space="preserve"> и </w:t>
      </w:r>
      <w:r w:rsidRPr="008171BB">
        <w:rPr>
          <w:rFonts w:ascii="Times New Roman" w:hAnsi="Times New Roman"/>
          <w:i/>
          <w:color w:val="000000"/>
          <w:sz w:val="24"/>
          <w:szCs w:val="24"/>
          <w:lang w:val="ru-RU"/>
        </w:rPr>
        <w:t>потписује</w:t>
      </w:r>
      <w:r w:rsidRPr="008171BB">
        <w:rPr>
          <w:rFonts w:ascii="Times New Roman" w:hAnsi="Times New Roman"/>
          <w:i/>
          <w:color w:val="000000"/>
          <w:sz w:val="24"/>
          <w:szCs w:val="24"/>
          <w:lang w:val="sr-Cyrl-CS"/>
        </w:rPr>
        <w:t xml:space="preserve">, односно и </w:t>
      </w:r>
      <w:r w:rsidRPr="008171BB">
        <w:rPr>
          <w:rFonts w:ascii="Times New Roman" w:hAnsi="Times New Roman"/>
          <w:i/>
          <w:color w:val="000000"/>
          <w:sz w:val="24"/>
          <w:szCs w:val="24"/>
          <w:lang w:val="ru-RU"/>
        </w:rPr>
        <w:t xml:space="preserve">оверава </w:t>
      </w:r>
      <w:r w:rsidRPr="008171BB">
        <w:rPr>
          <w:rFonts w:ascii="Times New Roman" w:hAnsi="Times New Roman"/>
          <w:i/>
          <w:color w:val="000000"/>
          <w:sz w:val="24"/>
          <w:szCs w:val="24"/>
          <w:lang w:val="sr-Cyrl-CS"/>
        </w:rPr>
        <w:t>лице</w:t>
      </w:r>
      <w:r w:rsidRPr="008171BB">
        <w:rPr>
          <w:rFonts w:ascii="Times New Roman" w:hAnsi="Times New Roman"/>
          <w:i/>
          <w:color w:val="000000"/>
          <w:sz w:val="24"/>
          <w:szCs w:val="24"/>
          <w:lang w:val="ru-RU"/>
        </w:rPr>
        <w:t xml:space="preserve"> коме </w:t>
      </w:r>
      <w:r w:rsidRPr="008171BB">
        <w:rPr>
          <w:rFonts w:ascii="Times New Roman" w:hAnsi="Times New Roman"/>
          <w:i/>
          <w:color w:val="000000"/>
          <w:sz w:val="24"/>
          <w:szCs w:val="24"/>
          <w:lang w:val="sr-Cyrl-CS"/>
        </w:rPr>
        <w:t>су радови изведени</w:t>
      </w:r>
      <w:r w:rsidRPr="008171BB">
        <w:rPr>
          <w:rFonts w:ascii="Times New Roman" w:hAnsi="Times New Roman"/>
          <w:i/>
          <w:color w:val="000000"/>
          <w:sz w:val="24"/>
          <w:szCs w:val="24"/>
          <w:lang w:val="ru-RU"/>
        </w:rPr>
        <w:t xml:space="preserve"> по основу уговора/фактуре наведене </w:t>
      </w:r>
      <w:r w:rsidRPr="008171BB">
        <w:rPr>
          <w:rFonts w:ascii="Times New Roman" w:hAnsi="Times New Roman"/>
          <w:i/>
          <w:color w:val="000000"/>
          <w:sz w:val="24"/>
          <w:szCs w:val="24"/>
          <w:lang w:val="sr-Cyrl-CS"/>
        </w:rPr>
        <w:t xml:space="preserve">у Обрасцу </w:t>
      </w:r>
      <w:r w:rsidR="007D6506">
        <w:rPr>
          <w:rFonts w:ascii="Times New Roman" w:hAnsi="Times New Roman"/>
          <w:i/>
          <w:color w:val="000000"/>
          <w:sz w:val="24"/>
          <w:szCs w:val="24"/>
        </w:rPr>
        <w:t>XIII</w:t>
      </w:r>
      <w:r w:rsidRPr="008171BB">
        <w:rPr>
          <w:rFonts w:ascii="Times New Roman" w:hAnsi="Times New Roman"/>
          <w:i/>
          <w:color w:val="000000"/>
          <w:sz w:val="24"/>
          <w:szCs w:val="24"/>
          <w:lang w:val="sr-Cyrl-CS"/>
        </w:rPr>
        <w:t xml:space="preserve"> – Списак изведених радова</w:t>
      </w:r>
      <w:bookmarkStart w:id="1" w:name="_GoBack"/>
      <w:bookmarkEnd w:id="1"/>
    </w:p>
    <w:p w:rsidR="00A75E66" w:rsidRPr="008171BB" w:rsidRDefault="00A75E66" w:rsidP="00716F82">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u w:val="single"/>
        </w:rPr>
        <w:t>X</w:t>
      </w:r>
      <w:r w:rsidR="00561218" w:rsidRPr="008171BB">
        <w:rPr>
          <w:rFonts w:ascii="Times New Roman" w:hAnsi="Times New Roman" w:cs="Times New Roman"/>
          <w:b/>
          <w:bCs/>
          <w:color w:val="000000"/>
          <w:sz w:val="24"/>
          <w:szCs w:val="24"/>
          <w:u w:val="single"/>
        </w:rPr>
        <w:t>V</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ИЗЈАВА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ПОНУЂАЧА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ФИНАНСИЈСКОМ</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СРЕДСТВУ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ОБЕЗБЕЂЕЊА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УГОВОРА</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радов</w:t>
      </w:r>
      <w:r w:rsidR="00716F82" w:rsidRPr="008171BB">
        <w:rPr>
          <w:rFonts w:ascii="Times New Roman" w:hAnsi="Times New Roman" w:cs="Times New Roman"/>
          <w:color w:val="000000"/>
          <w:sz w:val="24"/>
          <w:szCs w:val="24"/>
          <w:lang w:val="ru-RU"/>
        </w:rPr>
        <w:t>и</w:t>
      </w:r>
      <w:r w:rsidR="00716F82" w:rsidRPr="008171BB">
        <w:rPr>
          <w:rFonts w:ascii="Times New Roman" w:hAnsi="Times New Roman"/>
          <w:sz w:val="24"/>
          <w:szCs w:val="24"/>
        </w:rPr>
        <w:t xml:space="preserve"> </w:t>
      </w:r>
      <w:r w:rsidR="00625F45">
        <w:rPr>
          <w:rFonts w:ascii="Times New Roman" w:hAnsi="Times New Roman"/>
          <w:sz w:val="24"/>
          <w:szCs w:val="24"/>
        </w:rPr>
        <w:t xml:space="preserve"> </w:t>
      </w:r>
      <w:r w:rsidR="00716F82" w:rsidRPr="008171BB">
        <w:rPr>
          <w:rFonts w:ascii="Times New Roman" w:hAnsi="Times New Roman" w:cs="Times New Roman"/>
          <w:sz w:val="24"/>
          <w:szCs w:val="24"/>
          <w:lang w:val="ru-RU"/>
        </w:rPr>
        <w:t xml:space="preserve"> у ДБ Чукарица у улици Поручника Спасића и Машаре број 90</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Pr="008171BB">
        <w:rPr>
          <w:rFonts w:ascii="Times New Roman" w:hAnsi="Times New Roman" w:cs="Times New Roman"/>
          <w:b/>
          <w:bCs/>
          <w:color w:val="000000"/>
          <w:sz w:val="24"/>
          <w:szCs w:val="24"/>
        </w:rPr>
        <w:t xml:space="preserve"> </w:t>
      </w:r>
      <w:r w:rsidR="00625F45">
        <w:rPr>
          <w:rFonts w:ascii="Times New Roman" w:hAnsi="Times New Roman" w:cs="Times New Roman"/>
          <w:b/>
          <w:bCs/>
          <w:color w:val="000000"/>
          <w:sz w:val="24"/>
          <w:szCs w:val="24"/>
        </w:rPr>
        <w:t>18</w:t>
      </w:r>
      <w:r w:rsidRPr="008171BB">
        <w:rPr>
          <w:rFonts w:ascii="Times New Roman" w:hAnsi="Times New Roman" w:cs="Times New Roman"/>
          <w:b/>
          <w:bCs/>
          <w:color w:val="000000"/>
          <w:sz w:val="24"/>
          <w:szCs w:val="24"/>
        </w:rPr>
        <w:t xml:space="preserve">/15,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потребе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Центра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смештај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дневни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боравак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омладине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ометене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развоју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дајем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следећу</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ИЗЈАВУ</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Понуђач_________________________________________________________ ,улица и број  _______________________________________из________________________</w:t>
      </w:r>
    </w:p>
    <w:p w:rsidR="00A75E66" w:rsidRPr="008171BB" w:rsidRDefault="00A75E66" w:rsidP="00A75E66">
      <w:pPr>
        <w:tabs>
          <w:tab w:val="left" w:pos="720"/>
        </w:tabs>
        <w:autoSpaceDE w:val="0"/>
        <w:autoSpaceDN w:val="0"/>
        <w:adjustRightInd w:val="0"/>
        <w:jc w:val="both"/>
        <w:rPr>
          <w:rFonts w:ascii="Times New Roman" w:hAnsi="Times New Roman" w:cs="Times New Roman"/>
          <w:b/>
          <w:bCs/>
          <w:sz w:val="24"/>
          <w:szCs w:val="24"/>
          <w:lang w:val="ru-RU"/>
        </w:rPr>
      </w:pPr>
      <w:r w:rsidRPr="008171BB">
        <w:rPr>
          <w:rFonts w:ascii="Times New Roman" w:hAnsi="Times New Roman" w:cs="Times New Roman"/>
          <w:b/>
          <w:bCs/>
          <w:sz w:val="24"/>
          <w:szCs w:val="24"/>
        </w:rPr>
        <w:t>M</w:t>
      </w:r>
      <w:r w:rsidRPr="008171BB">
        <w:rPr>
          <w:rFonts w:ascii="Times New Roman" w:hAnsi="Times New Roman" w:cs="Times New Roman"/>
          <w:b/>
          <w:bCs/>
          <w:sz w:val="24"/>
          <w:szCs w:val="24"/>
          <w:lang w:val="ru-RU"/>
        </w:rPr>
        <w:t xml:space="preserve">Б:________________, ПИБ:_________________ </w:t>
      </w:r>
    </w:p>
    <w:p w:rsidR="00A75E66" w:rsidRPr="008171BB" w:rsidRDefault="00A75E66" w:rsidP="00A75E66">
      <w:pPr>
        <w:tabs>
          <w:tab w:val="left" w:pos="720"/>
        </w:tabs>
        <w:autoSpaceDE w:val="0"/>
        <w:autoSpaceDN w:val="0"/>
        <w:adjustRightInd w:val="0"/>
        <w:jc w:val="both"/>
        <w:rPr>
          <w:rFonts w:ascii="Times New Roman" w:hAnsi="Times New Roman" w:cs="Times New Roman"/>
          <w:sz w:val="24"/>
          <w:szCs w:val="24"/>
          <w:lang w:val="ru-RU"/>
        </w:rPr>
      </w:pPr>
      <w:r w:rsidRPr="008171BB">
        <w:rPr>
          <w:rFonts w:ascii="Times New Roman" w:hAnsi="Times New Roman" w:cs="Times New Roman"/>
          <w:sz w:val="24"/>
          <w:szCs w:val="24"/>
        </w:rPr>
        <w:t xml:space="preserve"> </w:t>
      </w:r>
      <w:r w:rsidRPr="008171BB">
        <w:rPr>
          <w:rFonts w:ascii="Times New Roman" w:hAnsi="Times New Roman" w:cs="Times New Roman"/>
          <w:sz w:val="24"/>
          <w:szCs w:val="24"/>
          <w:lang w:val="ru-RU"/>
        </w:rPr>
        <w:t>У моменту потписивања уговора ће доставити тражена средства финансијског обезбеђења  и то:</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lastRenderedPageBreak/>
        <w:t>Бланко соло меницу за добро извршење посла и</w:t>
      </w:r>
    </w:p>
    <w:p w:rsidR="00A75E66" w:rsidRPr="008171BB" w:rsidRDefault="00A75E66" w:rsidP="00A75E66">
      <w:pPr>
        <w:numPr>
          <w:ilvl w:val="0"/>
          <w:numId w:val="1"/>
        </w:numPr>
        <w:tabs>
          <w:tab w:val="left" w:pos="360"/>
        </w:tabs>
        <w:autoSpaceDE w:val="0"/>
        <w:autoSpaceDN w:val="0"/>
        <w:adjustRightInd w:val="0"/>
        <w:ind w:left="720"/>
        <w:jc w:val="both"/>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Бланко соло меницу за отклањање недостатака у гарантном року</w:t>
      </w:r>
    </w:p>
    <w:p w:rsidR="00A75E66" w:rsidRPr="008171BB" w:rsidRDefault="00A75E66" w:rsidP="00A75E66">
      <w:pPr>
        <w:autoSpaceDE w:val="0"/>
        <w:autoSpaceDN w:val="0"/>
        <w:adjustRightInd w:val="0"/>
        <w:spacing w:after="0" w:line="240" w:lineRule="auto"/>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Уз сваку меницу ћемо доставити и: </w:t>
      </w:r>
    </w:p>
    <w:p w:rsidR="00A75E66" w:rsidRPr="008171BB" w:rsidRDefault="00A75E66" w:rsidP="00A75E66">
      <w:pPr>
        <w:autoSpaceDE w:val="0"/>
        <w:autoSpaceDN w:val="0"/>
        <w:adjustRightInd w:val="0"/>
        <w:spacing w:after="0" w:line="240" w:lineRule="auto"/>
        <w:jc w:val="both"/>
        <w:rPr>
          <w:rFonts w:ascii="Times New Roman" w:hAnsi="Times New Roman" w:cs="Times New Roman"/>
          <w:color w:val="000000"/>
          <w:sz w:val="24"/>
          <w:szCs w:val="24"/>
          <w:lang w:val="ru-RU"/>
        </w:rPr>
      </w:pPr>
      <w:r w:rsidRPr="008171BB">
        <w:rPr>
          <w:rFonts w:ascii="Times New Roman" w:hAnsi="Times New Roman" w:cs="Times New Roman"/>
          <w:b/>
          <w:bCs/>
          <w:color w:val="000000"/>
          <w:sz w:val="24"/>
          <w:szCs w:val="24"/>
        </w:rPr>
        <w:t xml:space="preserve">  - </w:t>
      </w:r>
      <w:r w:rsidRPr="008171BB">
        <w:rPr>
          <w:rFonts w:ascii="Times New Roman" w:hAnsi="Times New Roman" w:cs="Times New Roman"/>
          <w:b/>
          <w:bCs/>
          <w:color w:val="000000"/>
          <w:sz w:val="24"/>
          <w:szCs w:val="24"/>
          <w:lang w:val="ru-RU"/>
        </w:rPr>
        <w:t>Менично овлашћење</w:t>
      </w:r>
      <w:r w:rsidRPr="008171BB">
        <w:rPr>
          <w:rFonts w:ascii="Times New Roman" w:hAnsi="Times New Roman" w:cs="Times New Roman"/>
          <w:color w:val="000000"/>
          <w:sz w:val="24"/>
          <w:szCs w:val="24"/>
          <w:lang w:val="ru-RU"/>
        </w:rPr>
        <w:t xml:space="preserve">; </w:t>
      </w:r>
    </w:p>
    <w:p w:rsidR="00A75E66" w:rsidRPr="008171BB" w:rsidRDefault="00A75E66" w:rsidP="00A75E66">
      <w:pPr>
        <w:autoSpaceDE w:val="0"/>
        <w:autoSpaceDN w:val="0"/>
        <w:adjustRightInd w:val="0"/>
        <w:spacing w:after="0" w:line="240" w:lineRule="auto"/>
        <w:ind w:left="142"/>
        <w:jc w:val="both"/>
        <w:rPr>
          <w:rFonts w:ascii="Times New Roman" w:hAnsi="Times New Roman" w:cs="Times New Roman"/>
          <w:b/>
          <w:bCs/>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Фотокопију </w:t>
      </w:r>
      <w:r w:rsidRPr="008171BB">
        <w:rPr>
          <w:rFonts w:ascii="Times New Roman" w:hAnsi="Times New Roman" w:cs="Times New Roman"/>
          <w:b/>
          <w:bCs/>
          <w:color w:val="000000"/>
          <w:sz w:val="24"/>
          <w:szCs w:val="24"/>
          <w:lang w:val="ru-RU"/>
        </w:rPr>
        <w:t>Картона депонованих потписа</w:t>
      </w:r>
    </w:p>
    <w:p w:rsidR="00A75E66" w:rsidRPr="008171BB" w:rsidRDefault="00A75E66" w:rsidP="00A75E66">
      <w:pPr>
        <w:autoSpaceDE w:val="0"/>
        <w:autoSpaceDN w:val="0"/>
        <w:adjustRightInd w:val="0"/>
        <w:spacing w:after="0" w:line="240" w:lineRule="auto"/>
        <w:ind w:left="142"/>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Фотокопију </w:t>
      </w:r>
      <w:r w:rsidRPr="008171BB">
        <w:rPr>
          <w:rFonts w:ascii="Times New Roman" w:hAnsi="Times New Roman" w:cs="Times New Roman"/>
          <w:b/>
          <w:bCs/>
          <w:color w:val="000000"/>
          <w:sz w:val="24"/>
          <w:szCs w:val="24"/>
          <w:lang w:val="ru-RU"/>
        </w:rPr>
        <w:t>извода из Регистра привредних друштава</w:t>
      </w:r>
      <w:r w:rsidRPr="008171BB">
        <w:rPr>
          <w:rFonts w:ascii="Times New Roman" w:hAnsi="Times New Roman" w:cs="Times New Roman"/>
          <w:color w:val="000000"/>
          <w:sz w:val="24"/>
          <w:szCs w:val="24"/>
          <w:lang w:val="ru-RU"/>
        </w:rPr>
        <w:t xml:space="preserve"> -</w:t>
      </w:r>
      <w:r w:rsidRPr="008171BB">
        <w:rPr>
          <w:rFonts w:ascii="Times New Roman" w:hAnsi="Times New Roman" w:cs="Times New Roman"/>
          <w:b/>
          <w:bCs/>
          <w:color w:val="000000"/>
          <w:sz w:val="24"/>
          <w:szCs w:val="24"/>
          <w:lang w:val="ru-RU"/>
        </w:rPr>
        <w:t xml:space="preserve"> </w:t>
      </w:r>
      <w:r w:rsidRPr="008171BB">
        <w:rPr>
          <w:rFonts w:ascii="Times New Roman" w:hAnsi="Times New Roman" w:cs="Times New Roman"/>
          <w:color w:val="000000"/>
          <w:sz w:val="24"/>
          <w:szCs w:val="24"/>
          <w:lang w:val="ru-RU"/>
        </w:rPr>
        <w:t>Агенције за привредне регистре</w:t>
      </w:r>
    </w:p>
    <w:p w:rsidR="00A75E66" w:rsidRPr="008171BB" w:rsidRDefault="00A75E66" w:rsidP="00A75E66">
      <w:pPr>
        <w:autoSpaceDE w:val="0"/>
        <w:autoSpaceDN w:val="0"/>
        <w:adjustRightInd w:val="0"/>
        <w:spacing w:after="0" w:line="240" w:lineRule="auto"/>
        <w:ind w:left="142"/>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Фотокопију </w:t>
      </w:r>
      <w:r w:rsidRPr="008171BB">
        <w:rPr>
          <w:rFonts w:ascii="Times New Roman" w:hAnsi="Times New Roman" w:cs="Times New Roman"/>
          <w:b/>
          <w:bCs/>
          <w:color w:val="000000"/>
          <w:sz w:val="24"/>
          <w:szCs w:val="24"/>
          <w:lang w:val="ru-RU"/>
        </w:rPr>
        <w:t>ОП обрасца</w:t>
      </w:r>
      <w:r w:rsidRPr="008171BB">
        <w:rPr>
          <w:rFonts w:ascii="Times New Roman" w:hAnsi="Times New Roman" w:cs="Times New Roman"/>
          <w:color w:val="000000"/>
          <w:sz w:val="24"/>
          <w:szCs w:val="24"/>
          <w:lang w:val="ru-RU"/>
        </w:rPr>
        <w:t xml:space="preserve"> (обрасца са навођењем лица овлашћених за заступање понуђача)</w:t>
      </w:r>
    </w:p>
    <w:p w:rsidR="00A75E66" w:rsidRPr="008171BB" w:rsidRDefault="00A75E66" w:rsidP="00A75E66">
      <w:pPr>
        <w:autoSpaceDE w:val="0"/>
        <w:autoSpaceDN w:val="0"/>
        <w:adjustRightInd w:val="0"/>
        <w:spacing w:after="0" w:line="240" w:lineRule="auto"/>
        <w:ind w:left="142"/>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Фотокопију </w:t>
      </w:r>
      <w:r w:rsidRPr="008171BB">
        <w:rPr>
          <w:rFonts w:ascii="Times New Roman" w:hAnsi="Times New Roman" w:cs="Times New Roman"/>
          <w:b/>
          <w:bCs/>
          <w:color w:val="000000"/>
          <w:sz w:val="24"/>
          <w:szCs w:val="24"/>
          <w:lang w:val="ru-RU"/>
        </w:rPr>
        <w:t>Захтева за регистрацију менице</w:t>
      </w:r>
      <w:r w:rsidRPr="008171BB">
        <w:rPr>
          <w:rFonts w:ascii="Times New Roman" w:hAnsi="Times New Roman" w:cs="Times New Roman"/>
          <w:color w:val="000000"/>
          <w:sz w:val="24"/>
          <w:szCs w:val="24"/>
          <w:lang w:val="ru-RU"/>
        </w:rPr>
        <w:t>, овереног од стране пословне банке, као доказ да је меница регистрована у Регистру Народне банке Србије</w:t>
      </w:r>
    </w:p>
    <w:p w:rsidR="00A75E66" w:rsidRPr="008171BB" w:rsidRDefault="00A75E66" w:rsidP="00A75E66">
      <w:pPr>
        <w:autoSpaceDE w:val="0"/>
        <w:autoSpaceDN w:val="0"/>
        <w:adjustRightInd w:val="0"/>
        <w:spacing w:after="0" w:line="240" w:lineRule="auto"/>
        <w:ind w:left="142"/>
        <w:jc w:val="both"/>
        <w:rPr>
          <w:rFonts w:ascii="Times New Roman" w:hAnsi="Times New Roman" w:cs="Times New Roman"/>
          <w:sz w:val="24"/>
          <w:szCs w:val="24"/>
        </w:rPr>
      </w:pPr>
    </w:p>
    <w:p w:rsidR="00A75E66" w:rsidRPr="008171BB" w:rsidRDefault="00A75E66" w:rsidP="00A75E66">
      <w:pPr>
        <w:autoSpaceDE w:val="0"/>
        <w:autoSpaceDN w:val="0"/>
        <w:adjustRightInd w:val="0"/>
        <w:spacing w:after="0" w:line="240" w:lineRule="auto"/>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Менице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добро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меница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отклањање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недостатака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гарантном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року</w:t>
      </w:r>
      <w:r w:rsidRPr="008171BB">
        <w:rPr>
          <w:rFonts w:ascii="Times New Roman" w:hAnsi="Times New Roman" w:cs="Times New Roman"/>
          <w:color w:val="000000"/>
          <w:sz w:val="24"/>
          <w:szCs w:val="24"/>
        </w:rPr>
        <w:t>,</w:t>
      </w:r>
      <w:r w:rsidRPr="008171BB">
        <w:rPr>
          <w:rFonts w:ascii="Times New Roman" w:hAnsi="Times New Roman" w:cs="Times New Roman"/>
          <w:color w:val="000000"/>
          <w:sz w:val="24"/>
          <w:szCs w:val="24"/>
          <w:lang w:val="ru-RU"/>
        </w:rPr>
        <w:t>морају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још</w:t>
      </w:r>
      <w:r w:rsidRPr="008171BB">
        <w:rPr>
          <w:rFonts w:ascii="Times New Roman" w:hAnsi="Times New Roman" w:cs="Times New Roman"/>
          <w:color w:val="000000"/>
          <w:sz w:val="24"/>
          <w:szCs w:val="24"/>
        </w:rPr>
        <w:t xml:space="preserve"> 30 (</w:t>
      </w:r>
      <w:r w:rsidRPr="008171BB">
        <w:rPr>
          <w:rFonts w:ascii="Times New Roman" w:hAnsi="Times New Roman" w:cs="Times New Roman"/>
          <w:color w:val="000000"/>
          <w:sz w:val="24"/>
          <w:szCs w:val="24"/>
          <w:lang w:val="ru-RU"/>
        </w:rPr>
        <w:t>тридесет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коначно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уговорених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Изјављујем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сагласан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наплатити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менице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случају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неизвршавања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несавесног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неблаговременог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преузетих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b/>
          <w:bCs/>
          <w:color w:val="000000"/>
          <w:sz w:val="24"/>
          <w:szCs w:val="24"/>
        </w:rPr>
      </w:pP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______________________                                    </w:t>
      </w:r>
      <w:r w:rsidR="00716F82"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Потпис</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овлашћеног</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лица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понуђача</w:t>
      </w:r>
      <w:r w:rsidRPr="008171BB">
        <w:rPr>
          <w:rFonts w:ascii="Times New Roman" w:hAnsi="Times New Roman" w:cs="Times New Roman"/>
          <w:b/>
          <w:bCs/>
          <w:color w:val="000000"/>
          <w:sz w:val="24"/>
          <w:szCs w:val="24"/>
        </w:rPr>
        <w:t xml:space="preserve"> </w:t>
      </w:r>
    </w:p>
    <w:p w:rsidR="00A75E66" w:rsidRPr="008171BB" w:rsidRDefault="00A75E66" w:rsidP="002D2536">
      <w:pPr>
        <w:autoSpaceDE w:val="0"/>
        <w:autoSpaceDN w:val="0"/>
        <w:adjustRightInd w:val="0"/>
        <w:jc w:val="both"/>
        <w:rPr>
          <w:rFonts w:ascii="Times New Roman" w:hAnsi="Times New Roman" w:cs="Times New Roman"/>
          <w:b/>
          <w:bCs/>
          <w:color w:val="000000"/>
          <w:sz w:val="24"/>
          <w:szCs w:val="24"/>
        </w:rPr>
      </w:pP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___________</w:t>
      </w:r>
      <w:r w:rsidR="00716F82" w:rsidRPr="008171BB">
        <w:rPr>
          <w:rFonts w:ascii="Times New Roman" w:hAnsi="Times New Roman" w:cs="Times New Roman"/>
          <w:color w:val="000000"/>
          <w:sz w:val="24"/>
          <w:szCs w:val="24"/>
        </w:rPr>
        <w:t xml:space="preserve">_______                   </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М</w:t>
      </w:r>
      <w:r w:rsidRPr="008171BB">
        <w:rPr>
          <w:rFonts w:ascii="Times New Roman" w:hAnsi="Times New Roman" w:cs="Times New Roman"/>
          <w:b/>
          <w:bCs/>
          <w:color w:val="000000"/>
          <w:sz w:val="24"/>
          <w:szCs w:val="24"/>
        </w:rPr>
        <w:t>.</w:t>
      </w:r>
      <w:r w:rsidRPr="008171BB">
        <w:rPr>
          <w:rFonts w:ascii="Times New Roman" w:hAnsi="Times New Roman" w:cs="Times New Roman"/>
          <w:b/>
          <w:bCs/>
          <w:color w:val="000000"/>
          <w:sz w:val="24"/>
          <w:szCs w:val="24"/>
          <w:lang w:val="ru-RU"/>
        </w:rPr>
        <w:t>П</w:t>
      </w:r>
      <w:r w:rsidRPr="008171BB">
        <w:rPr>
          <w:rFonts w:ascii="Times New Roman" w:hAnsi="Times New Roman" w:cs="Times New Roman"/>
          <w:b/>
          <w:bCs/>
          <w:color w:val="000000"/>
          <w:sz w:val="24"/>
          <w:szCs w:val="24"/>
        </w:rPr>
        <w:t xml:space="preserve">.               _______________________________ </w:t>
      </w:r>
    </w:p>
    <w:p w:rsidR="00A75E66" w:rsidRDefault="00A75E66" w:rsidP="002D2536">
      <w:pPr>
        <w:autoSpaceDE w:val="0"/>
        <w:autoSpaceDN w:val="0"/>
        <w:adjustRightInd w:val="0"/>
        <w:jc w:val="both"/>
        <w:rPr>
          <w:rFonts w:ascii="Times New Roman" w:hAnsi="Times New Roman" w:cs="Times New Roman"/>
          <w:i/>
          <w:iCs/>
          <w:color w:val="000000"/>
          <w:sz w:val="24"/>
          <w:szCs w:val="24"/>
          <w:lang w:val="ru-RU"/>
        </w:rPr>
      </w:pPr>
      <w:r w:rsidRPr="008171BB">
        <w:rPr>
          <w:rFonts w:ascii="Times New Roman" w:hAnsi="Times New Roman" w:cs="Times New Roman"/>
          <w:b/>
          <w:bCs/>
          <w:color w:val="000000"/>
          <w:sz w:val="24"/>
          <w:szCs w:val="24"/>
          <w:lang w:val="ru-RU"/>
        </w:rPr>
        <w:t>Напомене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i/>
          <w:iCs/>
          <w:color w:val="000000"/>
          <w:sz w:val="24"/>
          <w:szCs w:val="24"/>
          <w:lang w:val="ru-RU"/>
        </w:rPr>
        <w:t>Уколико</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подносе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заједничку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понуду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група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може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да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се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определи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да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образац</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потписују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печатом</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оверавају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сви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из</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групе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или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група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може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да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одреди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једног</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из</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групе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који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ће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попунити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потписати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оверити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печатом</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образац</w:t>
      </w:r>
    </w:p>
    <w:p w:rsidR="00767CFE" w:rsidRPr="008171BB" w:rsidRDefault="00767CFE" w:rsidP="00A75E66">
      <w:pPr>
        <w:autoSpaceDE w:val="0"/>
        <w:autoSpaceDN w:val="0"/>
        <w:adjustRightInd w:val="0"/>
        <w:rPr>
          <w:rFonts w:ascii="Times New Roman" w:hAnsi="Times New Roman" w:cs="Times New Roman"/>
          <w:i/>
          <w:iCs/>
          <w:color w:val="000000"/>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rPr>
        <w:t>XV</w:t>
      </w:r>
      <w:r w:rsidR="007D6506" w:rsidRPr="008171BB">
        <w:rPr>
          <w:rFonts w:ascii="Times New Roman" w:hAnsi="Times New Roman" w:cs="Times New Roman"/>
          <w:b/>
          <w:bCs/>
          <w:color w:val="000000"/>
          <w:sz w:val="24"/>
          <w:szCs w:val="24"/>
          <w:u w:val="single"/>
        </w:rPr>
        <w:t>I</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МОДЕЛ</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МЕНИЧНОГ</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ОВЛАШЋЕЊА</w:t>
      </w:r>
      <w:r w:rsidRPr="008171BB">
        <w:rPr>
          <w:rFonts w:ascii="Times New Roman" w:hAnsi="Times New Roman" w:cs="Times New Roman"/>
          <w:b/>
          <w:bCs/>
          <w:color w:val="000000"/>
          <w:sz w:val="24"/>
          <w:szCs w:val="24"/>
          <w:u w:val="single"/>
        </w:rPr>
        <w:t xml:space="preserve"> </w:t>
      </w: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t>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основу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одреди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Закона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меници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i/>
          <w:iCs/>
          <w:color w:val="000000"/>
          <w:sz w:val="24"/>
          <w:szCs w:val="24"/>
          <w:u w:val="single"/>
        </w:rPr>
        <w:t xml:space="preserve">Sl. list FNRJ br. 104/46 i 18/58; Sl. list SFRJ br. 16/65, 54/70 i 57/89; Sl. list SRJ br. 46/96 </w:t>
      </w:r>
      <w:r w:rsidRPr="008171BB">
        <w:rPr>
          <w:rFonts w:ascii="Times New Roman" w:hAnsi="Times New Roman" w:cs="Times New Roman"/>
          <w:b/>
          <w:bCs/>
          <w:i/>
          <w:iCs/>
          <w:color w:val="000000"/>
          <w:sz w:val="24"/>
          <w:szCs w:val="24"/>
          <w:u w:val="single"/>
          <w:lang w:val="ru-RU"/>
        </w:rPr>
        <w:t>и</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Закона</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о</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платном</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промету</w:t>
      </w:r>
      <w:r w:rsidRPr="008171BB">
        <w:rPr>
          <w:rFonts w:ascii="Times New Roman" w:hAnsi="Times New Roman" w:cs="Times New Roman"/>
          <w:b/>
          <w:bCs/>
          <w:i/>
          <w:iCs/>
          <w:color w:val="000000"/>
          <w:sz w:val="24"/>
          <w:szCs w:val="24"/>
          <w:u w:val="single"/>
        </w:rPr>
        <w:t xml:space="preserve"> 31/2011 Sl.gl.RS </w:t>
      </w:r>
      <w:r w:rsidRPr="008171BB">
        <w:rPr>
          <w:rFonts w:ascii="Times New Roman" w:hAnsi="Times New Roman" w:cs="Times New Roman"/>
          <w:b/>
          <w:bCs/>
          <w:color w:val="000000"/>
          <w:sz w:val="24"/>
          <w:szCs w:val="24"/>
          <w:u w:val="single"/>
        </w:rPr>
        <w:t xml:space="preserve">) </w:t>
      </w:r>
    </w:p>
    <w:p w:rsidR="00A75E66" w:rsidRPr="008171BB" w:rsidRDefault="00A75E66" w:rsidP="00716F82">
      <w:pPr>
        <w:autoSpaceDE w:val="0"/>
        <w:autoSpaceDN w:val="0"/>
        <w:adjustRightInd w:val="0"/>
        <w:spacing w:after="0"/>
        <w:jc w:val="center"/>
        <w:rPr>
          <w:rFonts w:ascii="Times New Roman" w:hAnsi="Times New Roman" w:cs="Times New Roman"/>
          <w:sz w:val="24"/>
          <w:szCs w:val="24"/>
        </w:rPr>
      </w:pPr>
    </w:p>
    <w:p w:rsidR="00A75E66" w:rsidRPr="008171BB" w:rsidRDefault="00A75E66" w:rsidP="00716F82">
      <w:pPr>
        <w:autoSpaceDE w:val="0"/>
        <w:autoSpaceDN w:val="0"/>
        <w:adjustRightInd w:val="0"/>
        <w:spacing w:after="0"/>
        <w:jc w:val="both"/>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lang w:val="ru-RU"/>
        </w:rPr>
        <w:t>ДУЖНИК: Пун назив и седиште: _______________________________________________</w:t>
      </w:r>
    </w:p>
    <w:p w:rsidR="00A75E66" w:rsidRPr="008171BB" w:rsidRDefault="00A75E66" w:rsidP="00716F82">
      <w:pPr>
        <w:autoSpaceDE w:val="0"/>
        <w:autoSpaceDN w:val="0"/>
        <w:adjustRightInd w:val="0"/>
        <w:spacing w:after="0"/>
        <w:jc w:val="both"/>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lang w:val="ru-RU"/>
        </w:rPr>
        <w:t>ПИБ: _____________________ Матични број: ____________________________________</w:t>
      </w:r>
    </w:p>
    <w:p w:rsidR="00A75E66" w:rsidRPr="008171BB" w:rsidRDefault="00A75E66" w:rsidP="00716F82">
      <w:pPr>
        <w:autoSpaceDE w:val="0"/>
        <w:autoSpaceDN w:val="0"/>
        <w:adjustRightInd w:val="0"/>
        <w:spacing w:after="0"/>
        <w:jc w:val="both"/>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lang w:val="ru-RU"/>
        </w:rPr>
        <w:t>Текући рачун: _________________________ код ______________________(назив банке)</w:t>
      </w:r>
    </w:p>
    <w:p w:rsidR="00A75E66" w:rsidRPr="008171BB" w:rsidRDefault="00A75E66" w:rsidP="00716F82">
      <w:pPr>
        <w:autoSpaceDE w:val="0"/>
        <w:autoSpaceDN w:val="0"/>
        <w:adjustRightInd w:val="0"/>
        <w:spacing w:after="0"/>
        <w:jc w:val="both"/>
        <w:rPr>
          <w:rFonts w:ascii="Times New Roman" w:hAnsi="Times New Roman" w:cs="Times New Roman"/>
          <w:sz w:val="24"/>
          <w:szCs w:val="24"/>
        </w:rPr>
      </w:pPr>
    </w:p>
    <w:p w:rsidR="00A75E66" w:rsidRPr="008171BB" w:rsidRDefault="00A75E66" w:rsidP="00C10C7C">
      <w:pPr>
        <w:autoSpaceDE w:val="0"/>
        <w:autoSpaceDN w:val="0"/>
        <w:adjustRightInd w:val="0"/>
        <w:spacing w:after="0" w:line="240" w:lineRule="auto"/>
        <w:jc w:val="center"/>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И з д а ј е</w:t>
      </w:r>
    </w:p>
    <w:p w:rsidR="00A75E66" w:rsidRPr="008171BB" w:rsidRDefault="00A75E66" w:rsidP="00716F82">
      <w:pPr>
        <w:autoSpaceDE w:val="0"/>
        <w:autoSpaceDN w:val="0"/>
        <w:adjustRightInd w:val="0"/>
        <w:spacing w:line="240" w:lineRule="auto"/>
        <w:jc w:val="center"/>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МЕНИЧНО ПИСМО –</w:t>
      </w:r>
      <w:r w:rsidRPr="008171BB">
        <w:rPr>
          <w:rFonts w:ascii="Times New Roman" w:hAnsi="Times New Roman" w:cs="Times New Roman"/>
          <w:b/>
          <w:bCs/>
          <w:sz w:val="24"/>
          <w:szCs w:val="24"/>
        </w:rPr>
        <w:t xml:space="preserve"> </w:t>
      </w:r>
      <w:r w:rsidRPr="008171BB">
        <w:rPr>
          <w:rFonts w:ascii="Times New Roman" w:hAnsi="Times New Roman" w:cs="Times New Roman"/>
          <w:b/>
          <w:bCs/>
          <w:sz w:val="24"/>
          <w:szCs w:val="24"/>
          <w:lang w:val="ru-RU"/>
        </w:rPr>
        <w:t>ОВЛАШЋЕЊЕ</w:t>
      </w:r>
    </w:p>
    <w:p w:rsidR="00A75E66" w:rsidRPr="008171BB" w:rsidRDefault="00A75E66" w:rsidP="00716F82">
      <w:pPr>
        <w:autoSpaceDE w:val="0"/>
        <w:autoSpaceDN w:val="0"/>
        <w:adjustRightInd w:val="0"/>
        <w:spacing w:line="240" w:lineRule="auto"/>
        <w:jc w:val="center"/>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ЗА КОРИСНИКА БЛАНКО , СОЛО МЕНИЦЕ</w:t>
      </w:r>
    </w:p>
    <w:p w:rsidR="00A75E66" w:rsidRPr="008171BB" w:rsidRDefault="00A75E66" w:rsidP="00C10C7C">
      <w:pPr>
        <w:autoSpaceDE w:val="0"/>
        <w:autoSpaceDN w:val="0"/>
        <w:adjustRightInd w:val="0"/>
        <w:spacing w:after="0" w:line="240" w:lineRule="auto"/>
        <w:jc w:val="both"/>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КОРИСНИК : _______________________________________________________________</w:t>
      </w:r>
    </w:p>
    <w:p w:rsidR="00A75E66" w:rsidRPr="008171BB" w:rsidRDefault="00A75E66" w:rsidP="00C10C7C">
      <w:pPr>
        <w:autoSpaceDE w:val="0"/>
        <w:autoSpaceDN w:val="0"/>
        <w:adjustRightInd w:val="0"/>
        <w:spacing w:after="0" w:line="240" w:lineRule="auto"/>
        <w:jc w:val="both"/>
        <w:rPr>
          <w:rFonts w:ascii="Times New Roman" w:hAnsi="Times New Roman" w:cs="Times New Roman"/>
          <w:b/>
          <w:bCs/>
          <w:sz w:val="24"/>
          <w:szCs w:val="24"/>
          <w:lang w:val="ru-RU"/>
        </w:rPr>
      </w:pPr>
      <w:r w:rsidRPr="008171BB">
        <w:rPr>
          <w:rFonts w:ascii="Times New Roman" w:hAnsi="Times New Roman" w:cs="Times New Roman"/>
          <w:b/>
          <w:bCs/>
          <w:sz w:val="24"/>
          <w:szCs w:val="24"/>
        </w:rPr>
        <w:lastRenderedPageBreak/>
        <w:t>(</w:t>
      </w:r>
      <w:r w:rsidRPr="008171BB">
        <w:rPr>
          <w:rFonts w:ascii="Times New Roman" w:hAnsi="Times New Roman" w:cs="Times New Roman"/>
          <w:b/>
          <w:bCs/>
          <w:sz w:val="24"/>
          <w:szCs w:val="24"/>
          <w:lang w:val="ru-RU"/>
        </w:rPr>
        <w:t>поверилац)</w:t>
      </w:r>
      <w:r w:rsidRPr="008171BB">
        <w:rPr>
          <w:rFonts w:ascii="Times New Roman" w:hAnsi="Times New Roman" w:cs="Times New Roman"/>
          <w:b/>
          <w:bCs/>
          <w:sz w:val="24"/>
          <w:szCs w:val="24"/>
          <w:lang w:val="ru-RU"/>
        </w:rPr>
        <w:tab/>
      </w:r>
      <w:r w:rsidRPr="008171BB">
        <w:rPr>
          <w:rFonts w:ascii="Times New Roman" w:hAnsi="Times New Roman" w:cs="Times New Roman"/>
          <w:b/>
          <w:bCs/>
          <w:sz w:val="24"/>
          <w:szCs w:val="24"/>
          <w:lang w:val="ru-RU"/>
        </w:rPr>
        <w:tab/>
      </w:r>
      <w:r w:rsidRPr="008171BB">
        <w:rPr>
          <w:rFonts w:ascii="Times New Roman" w:hAnsi="Times New Roman" w:cs="Times New Roman"/>
          <w:b/>
          <w:bCs/>
          <w:sz w:val="24"/>
          <w:szCs w:val="24"/>
          <w:lang w:val="ru-RU"/>
        </w:rPr>
        <w:tab/>
      </w:r>
      <w:r w:rsidRPr="008171BB">
        <w:rPr>
          <w:rFonts w:ascii="Times New Roman" w:hAnsi="Times New Roman" w:cs="Times New Roman"/>
          <w:b/>
          <w:bCs/>
          <w:sz w:val="24"/>
          <w:szCs w:val="24"/>
          <w:lang w:val="ru-RU"/>
        </w:rPr>
        <w:tab/>
      </w:r>
      <w:r w:rsidRPr="008171BB">
        <w:rPr>
          <w:rFonts w:ascii="Times New Roman" w:hAnsi="Times New Roman" w:cs="Times New Roman"/>
          <w:b/>
          <w:bCs/>
          <w:sz w:val="24"/>
          <w:szCs w:val="24"/>
          <w:lang w:val="ru-RU"/>
        </w:rPr>
        <w:tab/>
        <w:t>пун назив и седиште</w:t>
      </w:r>
    </w:p>
    <w:p w:rsidR="00A75E66" w:rsidRPr="008171BB" w:rsidRDefault="00A75E66" w:rsidP="00C10C7C">
      <w:pPr>
        <w:autoSpaceDE w:val="0"/>
        <w:autoSpaceDN w:val="0"/>
        <w:adjustRightInd w:val="0"/>
        <w:spacing w:after="0" w:line="240" w:lineRule="auto"/>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Предајемо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Вам</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две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сопствене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бланко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соло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менице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серијским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бројем</w:t>
      </w:r>
      <w:r w:rsidRPr="008171BB">
        <w:rPr>
          <w:rFonts w:ascii="Times New Roman" w:hAnsi="Times New Roman" w:cs="Times New Roman"/>
          <w:b/>
          <w:bCs/>
          <w:color w:val="000000"/>
          <w:sz w:val="24"/>
          <w:szCs w:val="24"/>
        </w:rPr>
        <w:t xml:space="preserve"> ___________________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овлашћујемо</w:t>
      </w:r>
      <w:r w:rsidRPr="008171BB">
        <w:rPr>
          <w:rFonts w:ascii="Times New Roman" w:hAnsi="Times New Roman" w:cs="Times New Roman"/>
          <w:color w:val="000000"/>
          <w:sz w:val="24"/>
          <w:szCs w:val="24"/>
        </w:rPr>
        <w:t>_____________________________________________________ (</w:t>
      </w:r>
      <w:r w:rsidRPr="008171BB">
        <w:rPr>
          <w:rFonts w:ascii="Times New Roman" w:hAnsi="Times New Roman" w:cs="Times New Roman"/>
          <w:color w:val="000000"/>
          <w:sz w:val="24"/>
          <w:szCs w:val="24"/>
          <w:lang w:val="ru-RU"/>
        </w:rPr>
        <w:t>пун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седиште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корисника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предате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менице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попунити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износа</w:t>
      </w:r>
      <w:r w:rsidRPr="008171BB">
        <w:rPr>
          <w:rFonts w:ascii="Times New Roman" w:hAnsi="Times New Roman" w:cs="Times New Roman"/>
          <w:color w:val="000000"/>
          <w:sz w:val="24"/>
          <w:szCs w:val="24"/>
        </w:rPr>
        <w:t xml:space="preserve"> 10% </w:t>
      </w:r>
      <w:r w:rsidRPr="008171BB">
        <w:rPr>
          <w:rFonts w:ascii="Times New Roman" w:hAnsi="Times New Roman" w:cs="Times New Roman"/>
          <w:color w:val="000000"/>
          <w:sz w:val="24"/>
          <w:szCs w:val="24"/>
          <w:lang w:val="ru-RU"/>
        </w:rPr>
        <w:t>уговорене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без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ПДВ</w:t>
      </w:r>
      <w:r w:rsidRPr="008171BB">
        <w:rPr>
          <w:rFonts w:ascii="Times New Roman" w:hAnsi="Times New Roman" w:cs="Times New Roman"/>
          <w:color w:val="000000"/>
          <w:sz w:val="24"/>
          <w:szCs w:val="24"/>
        </w:rPr>
        <w:t>-</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највише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w:t>
      </w:r>
      <w:r w:rsidRPr="008171BB">
        <w:rPr>
          <w:rFonts w:ascii="Times New Roman" w:hAnsi="Times New Roman" w:cs="Times New Roman"/>
          <w:color w:val="000000"/>
          <w:sz w:val="24"/>
          <w:szCs w:val="24"/>
        </w:rPr>
        <w:t xml:space="preserve"> ___________ </w:t>
      </w:r>
      <w:r w:rsidRPr="008171BB">
        <w:rPr>
          <w:rFonts w:ascii="Times New Roman" w:hAnsi="Times New Roman" w:cs="Times New Roman"/>
          <w:color w:val="000000"/>
          <w:sz w:val="24"/>
          <w:szCs w:val="24"/>
          <w:lang w:val="ru-RU"/>
        </w:rPr>
        <w:t>динара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средство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финансијског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обезбеђења</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добро</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извршење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посла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одредбама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w:t>
      </w:r>
      <w:r w:rsidRPr="008171BB">
        <w:rPr>
          <w:rFonts w:ascii="Times New Roman" w:hAnsi="Times New Roman" w:cs="Times New Roman"/>
          <w:color w:val="000000"/>
          <w:sz w:val="24"/>
          <w:szCs w:val="24"/>
        </w:rPr>
        <w:t>. ______ (</w:t>
      </w:r>
      <w:r w:rsidRPr="008171BB">
        <w:rPr>
          <w:rFonts w:ascii="Times New Roman" w:hAnsi="Times New Roman" w:cs="Times New Roman"/>
          <w:color w:val="000000"/>
          <w:sz w:val="24"/>
          <w:szCs w:val="24"/>
          <w:lang w:val="ru-RU"/>
        </w:rPr>
        <w:t>по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_________________________________________ (</w:t>
      </w:r>
      <w:r w:rsidRPr="008171BB">
        <w:rPr>
          <w:rFonts w:ascii="Times New Roman" w:hAnsi="Times New Roman" w:cs="Times New Roman"/>
          <w:color w:val="000000"/>
          <w:sz w:val="24"/>
          <w:szCs w:val="24"/>
          <w:lang w:val="ru-RU"/>
        </w:rPr>
        <w:t>навести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предмет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w:t>
      </w:r>
      <w:r w:rsidRPr="008171BB">
        <w:rPr>
          <w:rFonts w:ascii="Times New Roman" w:hAnsi="Times New Roman" w:cs="Times New Roman"/>
          <w:color w:val="000000"/>
          <w:sz w:val="24"/>
          <w:szCs w:val="24"/>
        </w:rPr>
        <w:t xml:space="preserve">._________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__________ </w:t>
      </w:r>
      <w:r w:rsidRPr="008171BB">
        <w:rPr>
          <w:rFonts w:ascii="Times New Roman" w:hAnsi="Times New Roman" w:cs="Times New Roman"/>
          <w:color w:val="000000"/>
          <w:sz w:val="24"/>
          <w:szCs w:val="24"/>
          <w:lang w:val="ru-RU"/>
        </w:rPr>
        <w:t>године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заведен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w:t>
      </w:r>
      <w:r w:rsidRPr="008171BB">
        <w:rPr>
          <w:rFonts w:ascii="Times New Roman" w:hAnsi="Times New Roman" w:cs="Times New Roman"/>
          <w:color w:val="000000"/>
          <w:sz w:val="24"/>
          <w:szCs w:val="24"/>
          <w:lang w:val="ru-RU"/>
        </w:rPr>
        <w:t>Повериоца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наплативу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најкасније</w:t>
      </w:r>
      <w:r w:rsidRPr="008171BB">
        <w:rPr>
          <w:rFonts w:ascii="Times New Roman" w:hAnsi="Times New Roman" w:cs="Times New Roman"/>
          <w:color w:val="000000"/>
          <w:sz w:val="24"/>
          <w:szCs w:val="24"/>
        </w:rPr>
        <w:t xml:space="preserve"> 30-</w:t>
      </w:r>
      <w:r w:rsidRPr="008171BB">
        <w:rPr>
          <w:rFonts w:ascii="Times New Roman" w:hAnsi="Times New Roman" w:cs="Times New Roman"/>
          <w:color w:val="000000"/>
          <w:sz w:val="24"/>
          <w:szCs w:val="24"/>
          <w:lang w:val="ru-RU"/>
        </w:rPr>
        <w:t>тог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након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последњег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испоруке</w:t>
      </w:r>
      <w:r w:rsidRPr="008171BB">
        <w:rPr>
          <w:rFonts w:ascii="Times New Roman" w:hAnsi="Times New Roman" w:cs="Times New Roman"/>
          <w:color w:val="000000"/>
          <w:sz w:val="24"/>
          <w:szCs w:val="24"/>
        </w:rPr>
        <w:t xml:space="preserve">. </w:t>
      </w:r>
    </w:p>
    <w:p w:rsidR="00A75E66" w:rsidRPr="008171BB" w:rsidRDefault="00A75E66" w:rsidP="00C10C7C">
      <w:pPr>
        <w:autoSpaceDE w:val="0"/>
        <w:autoSpaceDN w:val="0"/>
        <w:adjustRightInd w:val="0"/>
        <w:spacing w:line="240" w:lineRule="auto"/>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Овлашћујемо</w:t>
      </w:r>
      <w:r w:rsidRPr="008171BB">
        <w:rPr>
          <w:rFonts w:ascii="Times New Roman" w:hAnsi="Times New Roman" w:cs="Times New Roman"/>
          <w:color w:val="000000"/>
          <w:sz w:val="24"/>
          <w:szCs w:val="24"/>
        </w:rPr>
        <w:t xml:space="preserve"> _________________________________________ (</w:t>
      </w:r>
      <w:r w:rsidRPr="008171BB">
        <w:rPr>
          <w:rFonts w:ascii="Times New Roman" w:hAnsi="Times New Roman" w:cs="Times New Roman"/>
          <w:color w:val="000000"/>
          <w:sz w:val="24"/>
          <w:szCs w:val="24"/>
          <w:lang w:val="ru-RU"/>
        </w:rPr>
        <w:t>пун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седиште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одредбама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предметног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w:t>
      </w:r>
      <w:r w:rsidRPr="008171BB">
        <w:rPr>
          <w:rFonts w:ascii="Times New Roman" w:hAnsi="Times New Roman" w:cs="Times New Roman"/>
          <w:color w:val="000000"/>
          <w:sz w:val="24"/>
          <w:szCs w:val="24"/>
        </w:rPr>
        <w:t xml:space="preserve">._________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__________ </w:t>
      </w:r>
      <w:r w:rsidRPr="008171BB">
        <w:rPr>
          <w:rFonts w:ascii="Times New Roman" w:hAnsi="Times New Roman" w:cs="Times New Roman"/>
          <w:color w:val="000000"/>
          <w:sz w:val="24"/>
          <w:szCs w:val="24"/>
          <w:lang w:val="ru-RU"/>
        </w:rPr>
        <w:t>године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заведен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w:t>
      </w:r>
      <w:r w:rsidRPr="008171BB">
        <w:rPr>
          <w:rFonts w:ascii="Times New Roman" w:hAnsi="Times New Roman" w:cs="Times New Roman"/>
          <w:color w:val="000000"/>
          <w:sz w:val="24"/>
          <w:szCs w:val="24"/>
          <w:lang w:val="ru-RU"/>
        </w:rPr>
        <w:t>Повериоца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наплату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доспелих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хартија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меница</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безусловно</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неопозиво</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без</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протеста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трошкова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вансудски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ИНИЦИРА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наплату</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издавањем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налога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наплату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терет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банака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корист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Повериоца</w:t>
      </w:r>
      <w:r w:rsidRPr="008171BB">
        <w:rPr>
          <w:rFonts w:ascii="Times New Roman" w:hAnsi="Times New Roman" w:cs="Times New Roman"/>
          <w:color w:val="000000"/>
          <w:sz w:val="24"/>
          <w:szCs w:val="24"/>
        </w:rPr>
        <w:t>____________________________ (</w:t>
      </w:r>
      <w:r w:rsidRPr="008171BB">
        <w:rPr>
          <w:rFonts w:ascii="Times New Roman" w:hAnsi="Times New Roman" w:cs="Times New Roman"/>
          <w:color w:val="000000"/>
          <w:sz w:val="24"/>
          <w:szCs w:val="24"/>
          <w:lang w:val="ru-RU"/>
        </w:rPr>
        <w:t>пун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седиште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Повериоца</w:t>
      </w:r>
      <w:r w:rsidRPr="008171BB">
        <w:rPr>
          <w:rFonts w:ascii="Times New Roman" w:hAnsi="Times New Roman" w:cs="Times New Roman"/>
          <w:color w:val="000000"/>
          <w:sz w:val="24"/>
          <w:szCs w:val="24"/>
        </w:rPr>
        <w:t xml:space="preserve">). </w:t>
      </w:r>
    </w:p>
    <w:p w:rsidR="00A75E66" w:rsidRPr="008171BB" w:rsidRDefault="00A75E66" w:rsidP="00C10C7C">
      <w:pPr>
        <w:autoSpaceDE w:val="0"/>
        <w:autoSpaceDN w:val="0"/>
        <w:adjustRightInd w:val="0"/>
        <w:spacing w:line="240" w:lineRule="auto"/>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Овим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изричито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безусловно</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ОВЛАШЋУЈЕМО</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color w:val="000000"/>
          <w:sz w:val="24"/>
          <w:szCs w:val="24"/>
          <w:lang w:val="ru-RU"/>
        </w:rPr>
        <w:t>банке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имамо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наплату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терет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банака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овлашћујемо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банке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налоге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наплату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заведу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евиденцију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редоследа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чекања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због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евентуалног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недостатка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средстава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због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поштовања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редоследа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наплате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утврђеног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платном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промету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прописима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донетим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основу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истовремено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изјављујемо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одричемо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повлачење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отказивање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налога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наплату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сторнирање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задужења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основу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наплату</w:t>
      </w:r>
      <w:r w:rsidRPr="008171BB">
        <w:rPr>
          <w:rFonts w:ascii="Times New Roman" w:hAnsi="Times New Roman" w:cs="Times New Roman"/>
          <w:color w:val="000000"/>
          <w:sz w:val="24"/>
          <w:szCs w:val="24"/>
        </w:rPr>
        <w:t xml:space="preserve">. </w:t>
      </w:r>
    </w:p>
    <w:p w:rsidR="00A75E66" w:rsidRPr="008171BB" w:rsidRDefault="00A75E66" w:rsidP="00C10C7C">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Меница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важећа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случају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току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трајања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реализације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наведеног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дође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промена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заступање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промена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располагање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средствима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промена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статусних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промена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оснивања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нових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субјеката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других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промена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значаја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промет</w:t>
      </w:r>
      <w:r w:rsidRPr="008171BB">
        <w:rPr>
          <w:rFonts w:ascii="Times New Roman" w:hAnsi="Times New Roman" w:cs="Times New Roman"/>
          <w:color w:val="000000"/>
          <w:sz w:val="24"/>
          <w:szCs w:val="24"/>
        </w:rPr>
        <w:t>.</w:t>
      </w:r>
      <w:r w:rsidRPr="008171BB">
        <w:rPr>
          <w:rFonts w:ascii="Times New Roman" w:hAnsi="Times New Roman" w:cs="Times New Roman"/>
          <w:color w:val="000000"/>
          <w:sz w:val="24"/>
          <w:szCs w:val="24"/>
          <w:lang w:val="ru-RU"/>
        </w:rPr>
        <w:t>Меница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заступање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Дужника</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прилог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копија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картона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депонованих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располагање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средтвима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рачуну</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Ово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менично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писмо</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овлашћење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сачињено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два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истоветна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примерка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1 (</w:t>
      </w:r>
      <w:r w:rsidRPr="008171BB">
        <w:rPr>
          <w:rFonts w:ascii="Times New Roman" w:hAnsi="Times New Roman" w:cs="Times New Roman"/>
          <w:color w:val="000000"/>
          <w:sz w:val="24"/>
          <w:szCs w:val="24"/>
          <w:lang w:val="ru-RU"/>
        </w:rPr>
        <w:t>један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примерак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1 (</w:t>
      </w:r>
      <w:r w:rsidRPr="008171BB">
        <w:rPr>
          <w:rFonts w:ascii="Times New Roman" w:hAnsi="Times New Roman" w:cs="Times New Roman"/>
          <w:color w:val="000000"/>
          <w:sz w:val="24"/>
          <w:szCs w:val="24"/>
          <w:lang w:val="ru-RU"/>
        </w:rPr>
        <w:t>један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задржава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Дужник</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rPr>
        <w:t xml:space="preserve">                                                              </w:t>
      </w:r>
      <w:r w:rsidR="00C10C7C"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Потпис</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овлашћеног</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лица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понуђача</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b/>
          <w:bCs/>
          <w:color w:val="000000"/>
          <w:sz w:val="24"/>
          <w:szCs w:val="24"/>
        </w:rPr>
      </w:pP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__________________                   </w:t>
      </w:r>
      <w:r w:rsidRPr="008171BB">
        <w:rPr>
          <w:rFonts w:ascii="Times New Roman" w:hAnsi="Times New Roman" w:cs="Times New Roman"/>
          <w:b/>
          <w:bCs/>
          <w:color w:val="000000"/>
          <w:sz w:val="24"/>
          <w:szCs w:val="24"/>
          <w:lang w:val="ru-RU"/>
        </w:rPr>
        <w:t>М</w:t>
      </w:r>
      <w:r w:rsidRPr="008171BB">
        <w:rPr>
          <w:rFonts w:ascii="Times New Roman" w:hAnsi="Times New Roman" w:cs="Times New Roman"/>
          <w:b/>
          <w:bCs/>
          <w:color w:val="000000"/>
          <w:sz w:val="24"/>
          <w:szCs w:val="24"/>
        </w:rPr>
        <w:t>.</w:t>
      </w:r>
      <w:r w:rsidRPr="008171BB">
        <w:rPr>
          <w:rFonts w:ascii="Times New Roman" w:hAnsi="Times New Roman" w:cs="Times New Roman"/>
          <w:b/>
          <w:bCs/>
          <w:color w:val="000000"/>
          <w:sz w:val="24"/>
          <w:szCs w:val="24"/>
          <w:lang w:val="ru-RU"/>
        </w:rPr>
        <w:t>П</w:t>
      </w:r>
      <w:r w:rsidR="00C10C7C"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rPr>
        <w:t xml:space="preserve">    _________ _________________________ </w:t>
      </w:r>
    </w:p>
    <w:p w:rsidR="00A75E66" w:rsidRPr="008171BB" w:rsidRDefault="00A75E66" w:rsidP="002D2536">
      <w:pPr>
        <w:autoSpaceDE w:val="0"/>
        <w:autoSpaceDN w:val="0"/>
        <w:adjustRightInd w:val="0"/>
        <w:jc w:val="both"/>
        <w:rPr>
          <w:rFonts w:ascii="Times New Roman" w:hAnsi="Times New Roman" w:cs="Times New Roman"/>
          <w:b/>
          <w:bCs/>
          <w:i/>
          <w:iCs/>
          <w:color w:val="000000"/>
          <w:sz w:val="24"/>
          <w:szCs w:val="24"/>
        </w:rPr>
      </w:pPr>
      <w:r w:rsidRPr="008171BB">
        <w:rPr>
          <w:rFonts w:ascii="Times New Roman" w:hAnsi="Times New Roman" w:cs="Times New Roman"/>
          <w:b/>
          <w:bCs/>
          <w:color w:val="000000"/>
          <w:sz w:val="24"/>
          <w:szCs w:val="24"/>
          <w:lang w:val="ru-RU"/>
        </w:rPr>
        <w:t>Напомена</w:t>
      </w:r>
      <w:r w:rsidRPr="008171BB">
        <w:rPr>
          <w:rFonts w:ascii="Times New Roman" w:hAnsi="Times New Roman" w:cs="Times New Roman"/>
          <w:color w:val="000000"/>
          <w:sz w:val="24"/>
          <w:szCs w:val="24"/>
        </w:rPr>
        <w:t>:</w:t>
      </w:r>
      <w:r w:rsidRPr="008171BB">
        <w:rPr>
          <w:rFonts w:ascii="Times New Roman" w:hAnsi="Times New Roman" w:cs="Times New Roman"/>
          <w:b/>
          <w:bCs/>
          <w:i/>
          <w:iCs/>
          <w:color w:val="000000"/>
          <w:sz w:val="24"/>
          <w:szCs w:val="24"/>
          <w:lang w:val="ru-RU"/>
        </w:rPr>
        <w:t>Модел</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меничног</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овлашћења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ће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користити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као</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форму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коју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ће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доставити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уз</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меницу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картон</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депонованих</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потписа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је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обавези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ово</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менично</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овлашћење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само</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потпише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печатира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као</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доказ</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је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сагласан</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lastRenderedPageBreak/>
        <w:t>истим</w:t>
      </w:r>
      <w:r w:rsidRPr="008171BB">
        <w:rPr>
          <w:rFonts w:ascii="Times New Roman" w:hAnsi="Times New Roman" w:cs="Times New Roman"/>
          <w:b/>
          <w:bCs/>
          <w:i/>
          <w:iCs/>
          <w:color w:val="000000"/>
          <w:sz w:val="24"/>
          <w:szCs w:val="24"/>
        </w:rPr>
        <w:t>.</w:t>
      </w:r>
      <w:r w:rsidRPr="008171BB">
        <w:rPr>
          <w:rFonts w:ascii="Times New Roman" w:hAnsi="Times New Roman" w:cs="Times New Roman"/>
          <w:b/>
          <w:bCs/>
          <w:i/>
          <w:iCs/>
          <w:color w:val="000000"/>
          <w:sz w:val="24"/>
          <w:szCs w:val="24"/>
          <w:lang w:val="ru-RU"/>
        </w:rPr>
        <w:t>Уколико</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подносе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заједничку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понуду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група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може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определи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образац</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потписују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печатом</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оверавају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сви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из</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групе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или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група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може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одреди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једног</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из</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групе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који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ће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попунити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потписати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оверити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печатом</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образац</w:t>
      </w:r>
      <w:r w:rsidRPr="008171BB">
        <w:rPr>
          <w:rFonts w:ascii="Times New Roman" w:hAnsi="Times New Roman" w:cs="Times New Roman"/>
          <w:b/>
          <w:bCs/>
          <w:i/>
          <w:iCs/>
          <w:color w:val="000000"/>
          <w:sz w:val="24"/>
          <w:szCs w:val="24"/>
        </w:rPr>
        <w:t xml:space="preserve">. </w:t>
      </w:r>
    </w:p>
    <w:p w:rsidR="00DD1D9B" w:rsidRPr="008171BB" w:rsidRDefault="00DD1D9B" w:rsidP="002D2536">
      <w:pPr>
        <w:jc w:val="both"/>
        <w:rPr>
          <w:rFonts w:ascii="Times New Roman" w:hAnsi="Times New Roman" w:cs="Times New Roman"/>
          <w:sz w:val="24"/>
          <w:szCs w:val="24"/>
        </w:rPr>
      </w:pPr>
    </w:p>
    <w:sectPr w:rsidR="00DD1D9B" w:rsidRPr="008171BB" w:rsidSect="003F6CAF">
      <w:footerReference w:type="default" r:id="rId13"/>
      <w:pgSz w:w="12240" w:h="15840"/>
      <w:pgMar w:top="1417" w:right="1417" w:bottom="1417" w:left="1417"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03C" w:rsidRDefault="008D103C" w:rsidP="00DF3918">
      <w:pPr>
        <w:spacing w:after="0" w:line="240" w:lineRule="auto"/>
      </w:pPr>
      <w:r>
        <w:separator/>
      </w:r>
    </w:p>
  </w:endnote>
  <w:endnote w:type="continuationSeparator" w:id="1">
    <w:p w:rsidR="008D103C" w:rsidRDefault="008D103C" w:rsidP="00DF39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ir-Times">
    <w:altName w:val="Courier New"/>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187469"/>
      <w:docPartObj>
        <w:docPartGallery w:val="Page Numbers (Bottom of Page)"/>
        <w:docPartUnique/>
      </w:docPartObj>
    </w:sdtPr>
    <w:sdtContent>
      <w:p w:rsidR="002D2536" w:rsidRDefault="00902771">
        <w:pPr>
          <w:pStyle w:val="Footer"/>
          <w:jc w:val="right"/>
        </w:pPr>
        <w:fldSimple w:instr=" PAGE   \* MERGEFORMAT ">
          <w:r w:rsidR="00717695">
            <w:rPr>
              <w:noProof/>
            </w:rPr>
            <w:t>33</w:t>
          </w:r>
        </w:fldSimple>
      </w:p>
    </w:sdtContent>
  </w:sdt>
  <w:p w:rsidR="002D2536" w:rsidRDefault="002D25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03C" w:rsidRDefault="008D103C" w:rsidP="00DF3918">
      <w:pPr>
        <w:spacing w:after="0" w:line="240" w:lineRule="auto"/>
      </w:pPr>
      <w:r>
        <w:separator/>
      </w:r>
    </w:p>
  </w:footnote>
  <w:footnote w:type="continuationSeparator" w:id="1">
    <w:p w:rsidR="008D103C" w:rsidRDefault="008D103C" w:rsidP="00DF39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96B8CE"/>
    <w:lvl w:ilvl="0">
      <w:numFmt w:val="bullet"/>
      <w:lvlText w:val="*"/>
      <w:lvlJc w:val="left"/>
    </w:lvl>
  </w:abstractNum>
  <w:abstractNum w:abstractNumId="1">
    <w:nsid w:val="08695AC1"/>
    <w:multiLevelType w:val="hybridMultilevel"/>
    <w:tmpl w:val="3612D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1192CBC"/>
    <w:multiLevelType w:val="hybridMultilevel"/>
    <w:tmpl w:val="965A70E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C328F"/>
    <w:multiLevelType w:val="hybridMultilevel"/>
    <w:tmpl w:val="4BC2A9FA"/>
    <w:lvl w:ilvl="0" w:tplc="7FAC4C96">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8770E"/>
    <w:multiLevelType w:val="hybridMultilevel"/>
    <w:tmpl w:val="E154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C273DE"/>
    <w:multiLevelType w:val="hybridMultilevel"/>
    <w:tmpl w:val="C2EE99F4"/>
    <w:lvl w:ilvl="0" w:tplc="7B4CA4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F848D6"/>
    <w:multiLevelType w:val="hybridMultilevel"/>
    <w:tmpl w:val="9A18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5"/>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75E66"/>
    <w:rsid w:val="00002A95"/>
    <w:rsid w:val="00034407"/>
    <w:rsid w:val="00040AD2"/>
    <w:rsid w:val="000432EA"/>
    <w:rsid w:val="00056C0B"/>
    <w:rsid w:val="00060142"/>
    <w:rsid w:val="000C111D"/>
    <w:rsid w:val="000C3FBA"/>
    <w:rsid w:val="0010481A"/>
    <w:rsid w:val="0011296A"/>
    <w:rsid w:val="00145792"/>
    <w:rsid w:val="00156226"/>
    <w:rsid w:val="00176F25"/>
    <w:rsid w:val="001C2F0D"/>
    <w:rsid w:val="001D66E0"/>
    <w:rsid w:val="001E32DB"/>
    <w:rsid w:val="002223EF"/>
    <w:rsid w:val="00231B3B"/>
    <w:rsid w:val="002347E9"/>
    <w:rsid w:val="00264E7F"/>
    <w:rsid w:val="00284DB9"/>
    <w:rsid w:val="002B7AA9"/>
    <w:rsid w:val="002D1ECB"/>
    <w:rsid w:val="002D2536"/>
    <w:rsid w:val="003700AA"/>
    <w:rsid w:val="003D0951"/>
    <w:rsid w:val="003F341C"/>
    <w:rsid w:val="003F6CAF"/>
    <w:rsid w:val="00463105"/>
    <w:rsid w:val="00492E44"/>
    <w:rsid w:val="004A372A"/>
    <w:rsid w:val="004B78EA"/>
    <w:rsid w:val="004C2626"/>
    <w:rsid w:val="004C3AFE"/>
    <w:rsid w:val="005405EE"/>
    <w:rsid w:val="005411F6"/>
    <w:rsid w:val="00561218"/>
    <w:rsid w:val="005C57D3"/>
    <w:rsid w:val="005D191F"/>
    <w:rsid w:val="005D1E76"/>
    <w:rsid w:val="005E7080"/>
    <w:rsid w:val="005F6777"/>
    <w:rsid w:val="00625F45"/>
    <w:rsid w:val="00687F5C"/>
    <w:rsid w:val="006B5E6A"/>
    <w:rsid w:val="006C4001"/>
    <w:rsid w:val="006F1D72"/>
    <w:rsid w:val="00716F82"/>
    <w:rsid w:val="00717695"/>
    <w:rsid w:val="007353B7"/>
    <w:rsid w:val="00767CFE"/>
    <w:rsid w:val="0077049E"/>
    <w:rsid w:val="007750BF"/>
    <w:rsid w:val="007D6506"/>
    <w:rsid w:val="007F582A"/>
    <w:rsid w:val="00802520"/>
    <w:rsid w:val="008171BB"/>
    <w:rsid w:val="00833D8F"/>
    <w:rsid w:val="00851F5F"/>
    <w:rsid w:val="00867578"/>
    <w:rsid w:val="008C379A"/>
    <w:rsid w:val="008D103C"/>
    <w:rsid w:val="008D34B9"/>
    <w:rsid w:val="008E74C7"/>
    <w:rsid w:val="00902771"/>
    <w:rsid w:val="00962D36"/>
    <w:rsid w:val="00975080"/>
    <w:rsid w:val="009913C3"/>
    <w:rsid w:val="009C1A2F"/>
    <w:rsid w:val="009F5C72"/>
    <w:rsid w:val="00A00CBD"/>
    <w:rsid w:val="00A44A9F"/>
    <w:rsid w:val="00A65E3F"/>
    <w:rsid w:val="00A73441"/>
    <w:rsid w:val="00A75E66"/>
    <w:rsid w:val="00AE45B1"/>
    <w:rsid w:val="00B211EC"/>
    <w:rsid w:val="00B444E0"/>
    <w:rsid w:val="00B81E34"/>
    <w:rsid w:val="00B90BAB"/>
    <w:rsid w:val="00B90FFA"/>
    <w:rsid w:val="00BB58AD"/>
    <w:rsid w:val="00BF270D"/>
    <w:rsid w:val="00C10C7C"/>
    <w:rsid w:val="00C11286"/>
    <w:rsid w:val="00C16C6F"/>
    <w:rsid w:val="00C32C31"/>
    <w:rsid w:val="00C555F3"/>
    <w:rsid w:val="00CC1B80"/>
    <w:rsid w:val="00CD4A97"/>
    <w:rsid w:val="00D041ED"/>
    <w:rsid w:val="00D30BC6"/>
    <w:rsid w:val="00D76CD8"/>
    <w:rsid w:val="00D8431F"/>
    <w:rsid w:val="00D92978"/>
    <w:rsid w:val="00D92B19"/>
    <w:rsid w:val="00DD1D9B"/>
    <w:rsid w:val="00DD7D1B"/>
    <w:rsid w:val="00DE1E86"/>
    <w:rsid w:val="00DF290F"/>
    <w:rsid w:val="00DF3918"/>
    <w:rsid w:val="00E03339"/>
    <w:rsid w:val="00E12584"/>
    <w:rsid w:val="00E8446E"/>
    <w:rsid w:val="00E90048"/>
    <w:rsid w:val="00E96135"/>
    <w:rsid w:val="00F15B36"/>
    <w:rsid w:val="00F33DC3"/>
    <w:rsid w:val="00FB5D09"/>
    <w:rsid w:val="00FC7674"/>
    <w:rsid w:val="00FD4586"/>
    <w:rsid w:val="00FF4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E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918"/>
    <w:pPr>
      <w:tabs>
        <w:tab w:val="center" w:pos="4703"/>
        <w:tab w:val="right" w:pos="9406"/>
      </w:tabs>
      <w:spacing w:after="0" w:line="240" w:lineRule="auto"/>
    </w:pPr>
  </w:style>
  <w:style w:type="character" w:customStyle="1" w:styleId="HeaderChar">
    <w:name w:val="Header Char"/>
    <w:basedOn w:val="DefaultParagraphFont"/>
    <w:link w:val="Header"/>
    <w:uiPriority w:val="99"/>
    <w:rsid w:val="00DF3918"/>
  </w:style>
  <w:style w:type="paragraph" w:styleId="Footer">
    <w:name w:val="footer"/>
    <w:basedOn w:val="Normal"/>
    <w:link w:val="FooterChar"/>
    <w:uiPriority w:val="99"/>
    <w:unhideWhenUsed/>
    <w:rsid w:val="00DF3918"/>
    <w:pPr>
      <w:tabs>
        <w:tab w:val="center" w:pos="4703"/>
        <w:tab w:val="right" w:pos="9406"/>
      </w:tabs>
      <w:spacing w:after="0" w:line="240" w:lineRule="auto"/>
    </w:pPr>
  </w:style>
  <w:style w:type="character" w:customStyle="1" w:styleId="FooterChar">
    <w:name w:val="Footer Char"/>
    <w:basedOn w:val="DefaultParagraphFont"/>
    <w:link w:val="Footer"/>
    <w:uiPriority w:val="99"/>
    <w:rsid w:val="00DF3918"/>
  </w:style>
  <w:style w:type="paragraph" w:styleId="BalloonText">
    <w:name w:val="Balloon Text"/>
    <w:basedOn w:val="Normal"/>
    <w:link w:val="BalloonTextChar"/>
    <w:uiPriority w:val="99"/>
    <w:semiHidden/>
    <w:unhideWhenUsed/>
    <w:rsid w:val="00DF3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918"/>
    <w:rPr>
      <w:rFonts w:ascii="Tahoma" w:hAnsi="Tahoma" w:cs="Tahoma"/>
      <w:sz w:val="16"/>
      <w:szCs w:val="16"/>
    </w:rPr>
  </w:style>
  <w:style w:type="paragraph" w:styleId="NoSpacing">
    <w:name w:val="No Spacing"/>
    <w:link w:val="NoSpacingChar"/>
    <w:uiPriority w:val="1"/>
    <w:qFormat/>
    <w:rsid w:val="00DF3918"/>
    <w:pPr>
      <w:spacing w:after="0" w:line="240" w:lineRule="auto"/>
    </w:pPr>
    <w:rPr>
      <w:rFonts w:eastAsiaTheme="minorEastAsia"/>
    </w:rPr>
  </w:style>
  <w:style w:type="character" w:customStyle="1" w:styleId="NoSpacingChar">
    <w:name w:val="No Spacing Char"/>
    <w:basedOn w:val="DefaultParagraphFont"/>
    <w:link w:val="NoSpacing"/>
    <w:uiPriority w:val="1"/>
    <w:rsid w:val="00DF3918"/>
    <w:rPr>
      <w:rFonts w:eastAsiaTheme="minorEastAsia"/>
    </w:rPr>
  </w:style>
  <w:style w:type="character" w:styleId="Hyperlink">
    <w:name w:val="Hyperlink"/>
    <w:basedOn w:val="DefaultParagraphFont"/>
    <w:uiPriority w:val="99"/>
    <w:unhideWhenUsed/>
    <w:rsid w:val="00DF3918"/>
    <w:rPr>
      <w:color w:val="0000FF" w:themeColor="hyperlink"/>
      <w:u w:val="single"/>
    </w:rPr>
  </w:style>
  <w:style w:type="paragraph" w:customStyle="1" w:styleId="Naslov">
    <w:name w:val="Naslov"/>
    <w:basedOn w:val="Normal"/>
    <w:rsid w:val="006B5E6A"/>
    <w:pPr>
      <w:overflowPunct w:val="0"/>
      <w:autoSpaceDE w:val="0"/>
      <w:autoSpaceDN w:val="0"/>
      <w:adjustRightInd w:val="0"/>
      <w:spacing w:after="0" w:line="240" w:lineRule="auto"/>
      <w:jc w:val="center"/>
      <w:textAlignment w:val="baseline"/>
    </w:pPr>
    <w:rPr>
      <w:rFonts w:ascii="Cir-Times" w:eastAsia="Times New Roman" w:hAnsi="Cir-Times" w:cs="Times New Roman"/>
      <w:b/>
      <w:sz w:val="26"/>
      <w:szCs w:val="20"/>
    </w:rPr>
  </w:style>
  <w:style w:type="paragraph" w:customStyle="1" w:styleId="Poglavlje">
    <w:name w:val="Poglavlje"/>
    <w:basedOn w:val="Normal"/>
    <w:rsid w:val="006B5E6A"/>
    <w:pPr>
      <w:overflowPunct w:val="0"/>
      <w:autoSpaceDE w:val="0"/>
      <w:autoSpaceDN w:val="0"/>
      <w:adjustRightInd w:val="0"/>
      <w:spacing w:after="0" w:line="240" w:lineRule="auto"/>
      <w:jc w:val="both"/>
      <w:textAlignment w:val="baseline"/>
    </w:pPr>
    <w:rPr>
      <w:rFonts w:ascii="Cir-Times" w:eastAsia="Times New Roman" w:hAnsi="Cir-Times" w:cs="Times New Roman"/>
      <w:b/>
      <w:sz w:val="24"/>
      <w:szCs w:val="20"/>
    </w:rPr>
  </w:style>
  <w:style w:type="paragraph" w:customStyle="1" w:styleId="Predmer1">
    <w:name w:val="Predmer1"/>
    <w:basedOn w:val="Normal"/>
    <w:rsid w:val="006B5E6A"/>
    <w:pPr>
      <w:overflowPunct w:val="0"/>
      <w:autoSpaceDE w:val="0"/>
      <w:autoSpaceDN w:val="0"/>
      <w:adjustRightInd w:val="0"/>
      <w:spacing w:after="0" w:line="240" w:lineRule="auto"/>
      <w:ind w:left="567" w:right="2268" w:hanging="567"/>
      <w:jc w:val="both"/>
      <w:textAlignment w:val="baseline"/>
    </w:pPr>
    <w:rPr>
      <w:rFonts w:ascii="Cir-Times" w:eastAsia="Times New Roman" w:hAnsi="Cir-Times" w:cs="Times New Roman"/>
      <w:sz w:val="24"/>
      <w:szCs w:val="20"/>
    </w:rPr>
  </w:style>
  <w:style w:type="paragraph" w:customStyle="1" w:styleId="Predmer2">
    <w:name w:val="Predmer2"/>
    <w:basedOn w:val="Normal"/>
    <w:rsid w:val="006B5E6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line="240" w:lineRule="auto"/>
      <w:ind w:left="567"/>
      <w:textAlignment w:val="baseline"/>
    </w:pPr>
    <w:rPr>
      <w:rFonts w:ascii="Cir-Times" w:eastAsia="Times New Roman" w:hAnsi="Cir-Times" w:cs="Times New Roman"/>
      <w:noProof/>
      <w:sz w:val="24"/>
      <w:szCs w:val="20"/>
    </w:rPr>
  </w:style>
  <w:style w:type="paragraph" w:customStyle="1" w:styleId="Suma">
    <w:name w:val="Suma"/>
    <w:basedOn w:val="Predmer2"/>
    <w:rsid w:val="006B5E6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6B5E6A"/>
    <w:pPr>
      <w:ind w:left="567" w:hanging="567"/>
      <w:jc w:val="left"/>
    </w:pPr>
  </w:style>
  <w:style w:type="paragraph" w:styleId="ListParagraph">
    <w:name w:val="List Paragraph"/>
    <w:basedOn w:val="Normal"/>
    <w:uiPriority w:val="34"/>
    <w:qFormat/>
    <w:rsid w:val="00C10C7C"/>
    <w:pPr>
      <w:ind w:left="720"/>
      <w:contextualSpacing/>
    </w:pPr>
  </w:style>
  <w:style w:type="paragraph" w:customStyle="1" w:styleId="Default">
    <w:name w:val="Default"/>
    <w:link w:val="DefaultChar"/>
    <w:qFormat/>
    <w:rsid w:val="00CD4A97"/>
    <w:pPr>
      <w:autoSpaceDE w:val="0"/>
      <w:autoSpaceDN w:val="0"/>
      <w:adjustRightInd w:val="0"/>
      <w:spacing w:after="0" w:line="240" w:lineRule="auto"/>
    </w:pPr>
    <w:rPr>
      <w:rFonts w:ascii="Calibri" w:eastAsia="Calibri" w:hAnsi="Calibri" w:cs="Calibri"/>
      <w:color w:val="000000"/>
      <w:sz w:val="24"/>
      <w:szCs w:val="24"/>
    </w:rPr>
  </w:style>
  <w:style w:type="character" w:customStyle="1" w:styleId="DefaultChar">
    <w:name w:val="Default Char"/>
    <w:link w:val="Default"/>
    <w:locked/>
    <w:rsid w:val="008D34B9"/>
    <w:rPr>
      <w:rFonts w:ascii="Calibri" w:eastAsia="Calibri" w:hAnsi="Calibri" w:cs="Calibri"/>
      <w:color w:val="000000"/>
      <w:sz w:val="24"/>
      <w:szCs w:val="24"/>
    </w:rPr>
  </w:style>
  <w:style w:type="table" w:styleId="TableGrid">
    <w:name w:val="Table Grid"/>
    <w:basedOn w:val="TableNormal"/>
    <w:uiPriority w:val="39"/>
    <w:rsid w:val="006F1D7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66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3.jpg@01D13CA2.35A884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79345-4EF7-40D0-A8D0-3E89DF3B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60</Pages>
  <Words>14434</Words>
  <Characters>82275</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Company>Gradska uprava Grada Beograda</Company>
  <LinksUpToDate>false</LinksUpToDate>
  <CharactersWithSpaces>96516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dc:creator>
  <cp:lastModifiedBy>Sladja</cp:lastModifiedBy>
  <cp:revision>4</cp:revision>
  <cp:lastPrinted>2015-12-18T07:25:00Z</cp:lastPrinted>
  <dcterms:created xsi:type="dcterms:W3CDTF">2015-12-22T09:50:00Z</dcterms:created>
  <dcterms:modified xsi:type="dcterms:W3CDTF">2015-12-22T10:07:00Z</dcterms:modified>
</cp:coreProperties>
</file>