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83" w:rsidRDefault="00516F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C909BC" w:rsidRPr="000D2AE1" w:rsidRDefault="00C909B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Default="00C909BC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3B75" w:rsidRPr="00C909BC" w:rsidRDefault="00110926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</w:t>
      </w:r>
      <w:r w:rsidR="0071631E">
        <w:rPr>
          <w:rFonts w:ascii="Times New Roman" w:hAnsi="Times New Roman" w:cs="Times New Roman"/>
          <w:b/>
          <w:sz w:val="24"/>
          <w:szCs w:val="24"/>
          <w:lang w:val="sr-Cyrl-RS"/>
        </w:rPr>
        <w:t>ИМ УГОВОРИМА</w:t>
      </w:r>
    </w:p>
    <w:p w:rsidR="0012340D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ЦЈН </w:t>
      </w:r>
      <w:r w:rsidR="0071631E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="008917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/18 </w:t>
      </w:r>
      <w:r w:rsidR="0071631E">
        <w:rPr>
          <w:rFonts w:ascii="Times New Roman" w:hAnsi="Times New Roman" w:cs="Times New Roman"/>
          <w:b/>
          <w:sz w:val="24"/>
          <w:szCs w:val="24"/>
          <w:lang w:val="sr-Cyrl-RS"/>
        </w:rPr>
        <w:t>Колонијална роба по партијама</w:t>
      </w:r>
    </w:p>
    <w:p w:rsidR="0012340D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Pr="00C909BC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Центар за смештај и дневни боравак деце и омладине ометене у развоју, Београд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Светозара Марковића 85а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r w:rsidRPr="00C909BC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C909BC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HYPERLINK "http://www.centarbgd.edu.rs" </w:instrText>
      </w:r>
      <w:r w:rsidRPr="00C909BC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C909BC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>www.centarbgd.edu.rs</w:t>
      </w:r>
      <w:r w:rsidRPr="00C909BC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Установа социјалне заштите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предмета: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ОРН:</w:t>
      </w:r>
    </w:p>
    <w:p w:rsidR="00252717" w:rsidRDefault="0012340D" w:rsidP="0071631E">
      <w:pPr>
        <w:ind w:right="-9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Централизована јавна набавка ЈН </w:t>
      </w:r>
      <w:r w:rsidR="0071631E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/18 –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631E">
        <w:rPr>
          <w:rFonts w:ascii="Times New Roman" w:hAnsi="Times New Roman" w:cs="Times New Roman"/>
          <w:sz w:val="24"/>
          <w:szCs w:val="24"/>
          <w:lang w:val="sr-Cyrl-RS"/>
        </w:rPr>
        <w:t>Колонијална роба по партијама</w:t>
      </w:r>
      <w:r w:rsidR="0066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4549" w:rsidRPr="006645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речник набавки:</w:t>
      </w:r>
    </w:p>
    <w:p w:rsidR="00664549" w:rsidRPr="00664549" w:rsidRDefault="00252717" w:rsidP="0071631E">
      <w:pPr>
        <w:ind w:right="-9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6412072" cy="3342507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616" cy="334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уговора, у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говорена вредност</w:t>
      </w: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, подаци о добављачу и период важења уговора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5B7ED5" w:rsidRDefault="005B7ED5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ACC" w:rsidRDefault="00252717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24AB4">
        <w:rPr>
          <w:rFonts w:ascii="Times New Roman" w:hAnsi="Times New Roman" w:cs="Times New Roman"/>
          <w:b/>
          <w:sz w:val="24"/>
          <w:szCs w:val="24"/>
          <w:lang w:val="sr-Cyrl-RS"/>
        </w:rPr>
        <w:t>Партија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Основне животне намирнице, 23.01.2019.године, 735.465,00 динара без ПДВ-а односно 826.728,00 са ПДВ-ом, „АГРОПАК“ д.о.о. Барајево, Светосавска бр.150е, ПИБ 101542188, годину дана од дана закључења;</w:t>
      </w:r>
    </w:p>
    <w:p w:rsidR="00252717" w:rsidRDefault="00252717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4AB4" w:rsidRDefault="00252717" w:rsidP="00824A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824AB4">
        <w:rPr>
          <w:rFonts w:ascii="Times New Roman" w:hAnsi="Times New Roman" w:cs="Times New Roman"/>
          <w:b/>
          <w:sz w:val="24"/>
          <w:szCs w:val="24"/>
          <w:lang w:val="sr-Cyrl-RS"/>
        </w:rPr>
        <w:t>Партија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Јестива и биљна уља, маргарини и мајонез, 16.11.2018.године, 386.820,00 динара без ПДВ-а односно 446.784,00 динара са ПДВ-ом, </w:t>
      </w:r>
      <w:r w:rsidR="00824AB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24AB4">
        <w:rPr>
          <w:rFonts w:ascii="Times New Roman" w:hAnsi="Times New Roman" w:cs="Times New Roman"/>
          <w:sz w:val="24"/>
          <w:szCs w:val="24"/>
          <w:lang w:val="en-US"/>
        </w:rPr>
        <w:t>BOOKMARK</w:t>
      </w:r>
      <w:r w:rsidR="00824AB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24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AB4">
        <w:rPr>
          <w:rFonts w:ascii="Times New Roman" w:hAnsi="Times New Roman" w:cs="Times New Roman"/>
          <w:sz w:val="24"/>
          <w:szCs w:val="24"/>
          <w:lang w:val="sr-Cyrl-RS"/>
        </w:rPr>
        <w:t xml:space="preserve">д.о.о., Београд, ул. Светозара Марковића 79, ПИБ 135300804, годину дана од дана закључења; </w:t>
      </w:r>
    </w:p>
    <w:p w:rsidR="00824AB4" w:rsidRPr="00C909BC" w:rsidRDefault="00824AB4" w:rsidP="00824A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52717" w:rsidRDefault="00252717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4AB4" w:rsidRDefault="00824AB4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824AB4">
        <w:rPr>
          <w:rFonts w:ascii="Times New Roman" w:hAnsi="Times New Roman" w:cs="Times New Roman"/>
          <w:b/>
          <w:sz w:val="24"/>
          <w:szCs w:val="24"/>
          <w:lang w:val="sr-Cyrl-RS"/>
        </w:rPr>
        <w:t>Партија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Производи од воћа и поврћа, 26.02.2019.године, 932.000,00 динара без ПДВ-а односно 1.118.400,00 са ПДВ-ом,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Comerc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д.о.о. Чепуре бб, Параћин, ПИБ 101097653, годину дана од дана закључења;</w:t>
      </w:r>
    </w:p>
    <w:p w:rsidR="00824AB4" w:rsidRDefault="00824AB4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4AB4" w:rsidRDefault="00824AB4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24AB4">
        <w:rPr>
          <w:rFonts w:ascii="Times New Roman" w:hAnsi="Times New Roman" w:cs="Times New Roman"/>
          <w:b/>
          <w:sz w:val="24"/>
          <w:szCs w:val="24"/>
          <w:lang w:val="sr-Cyrl-RS"/>
        </w:rPr>
        <w:t>Партија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Наручилац није исказао потребе</w:t>
      </w:r>
    </w:p>
    <w:p w:rsidR="00824AB4" w:rsidRDefault="00824AB4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4AB4" w:rsidRDefault="00824AB4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24AB4">
        <w:rPr>
          <w:rFonts w:ascii="Times New Roman" w:hAnsi="Times New Roman" w:cs="Times New Roman"/>
          <w:b/>
          <w:sz w:val="24"/>
          <w:szCs w:val="24"/>
          <w:lang w:val="sr-Cyrl-RS"/>
        </w:rPr>
        <w:t>Партија 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Суви и монокомпонентни зачини, 30.11.2018.године, 157.974,30 динара без ПДВ-а односно 189.529,16 динара са ПДВ-ом, „АГРОПАК“ д.о.о. Барајево, Светосавска бр.150е, ПИБ 101542188, годину дана од дана закључења;</w:t>
      </w:r>
    </w:p>
    <w:p w:rsidR="00824AB4" w:rsidRDefault="00824AB4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4AB4" w:rsidRDefault="00824AB4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824AB4">
        <w:rPr>
          <w:rFonts w:ascii="Times New Roman" w:hAnsi="Times New Roman" w:cs="Times New Roman"/>
          <w:b/>
          <w:sz w:val="24"/>
          <w:szCs w:val="24"/>
          <w:lang w:val="sr-Cyrl-RS"/>
        </w:rPr>
        <w:t>Партија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Наручилац није исказао потребе</w:t>
      </w:r>
    </w:p>
    <w:p w:rsidR="00824AB4" w:rsidRDefault="00824AB4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2717" w:rsidRDefault="00824AB4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24AB4">
        <w:rPr>
          <w:rFonts w:ascii="Times New Roman" w:hAnsi="Times New Roman" w:cs="Times New Roman"/>
          <w:b/>
          <w:sz w:val="24"/>
          <w:szCs w:val="24"/>
          <w:lang w:val="sr-Cyrl-RS"/>
        </w:rPr>
        <w:t>Партија 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Кондиторски производи – Чоколаде, 03.12.2018.године, 564.300,00 динара без ПДВ-а односно 677.160,00 динара са ПДВ-ом, „</w:t>
      </w:r>
      <w:r>
        <w:rPr>
          <w:rFonts w:ascii="Times New Roman" w:hAnsi="Times New Roman" w:cs="Times New Roman"/>
          <w:sz w:val="24"/>
          <w:szCs w:val="24"/>
          <w:lang w:val="en-US"/>
        </w:rPr>
        <w:t>BOOKMARK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д.о.о., Београд, ул. Светозара Марковића 79, ПИБ 135300804, годину дана од дана закључења; </w:t>
      </w:r>
    </w:p>
    <w:p w:rsidR="00824AB4" w:rsidRDefault="00824AB4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4AB4" w:rsidRDefault="00824AB4" w:rsidP="00824A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24AB4">
        <w:rPr>
          <w:rFonts w:ascii="Times New Roman" w:hAnsi="Times New Roman" w:cs="Times New Roman"/>
          <w:b/>
          <w:sz w:val="24"/>
          <w:szCs w:val="24"/>
          <w:lang w:val="sr-Cyrl-RS"/>
        </w:rPr>
        <w:t>Партија 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Рибље и месне конзерве, 03.12.2018.године, 1.127.200,00 динара без ПДВ-а односно 1.352.640,00 динара са ПДВ-ом,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>BOOKMARK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д.о.о., Београд, ул. Светозара Марковића 79, ПИБ 135300804, годину дана од дана закључења; </w:t>
      </w:r>
    </w:p>
    <w:p w:rsidR="00824AB4" w:rsidRPr="00C909BC" w:rsidRDefault="00824AB4" w:rsidP="00824A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24AB4" w:rsidRDefault="00824AB4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24AB4">
        <w:rPr>
          <w:rFonts w:ascii="Times New Roman" w:hAnsi="Times New Roman" w:cs="Times New Roman"/>
          <w:b/>
          <w:sz w:val="24"/>
          <w:szCs w:val="24"/>
          <w:lang w:val="sr-Cyrl-RS"/>
        </w:rPr>
        <w:t>Партија 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Кафа и безалкохолна пића, 18.12.2018.године, 89.924,00 динара без </w:t>
      </w:r>
      <w:r w:rsidRPr="00824AB4">
        <w:rPr>
          <w:rFonts w:ascii="Times New Roman" w:hAnsi="Times New Roman" w:cs="Times New Roman"/>
          <w:sz w:val="24"/>
          <w:szCs w:val="24"/>
          <w:lang w:val="sr-Cyrl-RS"/>
        </w:rPr>
        <w:t xml:space="preserve"> ПДВ-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односно 107.908,80 динара са </w:t>
      </w:r>
      <w:r w:rsidRPr="00824AB4">
        <w:rPr>
          <w:rFonts w:ascii="Times New Roman" w:hAnsi="Times New Roman" w:cs="Times New Roman"/>
          <w:sz w:val="24"/>
          <w:szCs w:val="24"/>
          <w:lang w:val="sr-Cyrl-RS"/>
        </w:rPr>
        <w:t>ПДВ-ом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24AB4">
        <w:rPr>
          <w:rFonts w:ascii="Times New Roman" w:hAnsi="Times New Roman" w:cs="Times New Roman"/>
          <w:sz w:val="24"/>
          <w:szCs w:val="24"/>
          <w:lang w:val="sr-Cyrl-RS"/>
        </w:rPr>
        <w:t>„КЊАЗ МИЛОШ - НАТУРА“ д.о.о,  Београд, Кумодрашка 255, ПИБ: 105274348</w:t>
      </w:r>
      <w:r>
        <w:rPr>
          <w:rFonts w:ascii="Times New Roman" w:hAnsi="Times New Roman" w:cs="Times New Roman"/>
          <w:sz w:val="24"/>
          <w:szCs w:val="24"/>
          <w:lang w:val="sr-Cyrl-RS"/>
        </w:rPr>
        <w:t>, годину дана од дана закључења;</w:t>
      </w:r>
    </w:p>
    <w:p w:rsidR="001907F6" w:rsidRPr="00C909BC" w:rsidRDefault="001907F6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 за доделу уговора: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примљених понуда, понуђена цена и понуђена цена код прихватљивих понуда: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 </w:t>
      </w:r>
      <w:r w:rsidR="00D26815" w:rsidRPr="00C909BC">
        <w:rPr>
          <w:rFonts w:ascii="Times New Roman" w:hAnsi="Times New Roman" w:cs="Times New Roman"/>
          <w:sz w:val="24"/>
          <w:szCs w:val="24"/>
          <w:lang w:val="sr-Cyrl-RS"/>
        </w:rPr>
        <w:t>на сајту Града Београда и Порталу јавних набавки – Одлука о закључењу оквирног споразума</w:t>
      </w:r>
      <w:r w:rsidR="00D26815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Део или вредност уговора који ће се извршити преко подизвођача: /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 о закључењу оквирног споразума: </w:t>
      </w:r>
      <w:r w:rsidR="00824AB4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824AB4">
        <w:rPr>
          <w:rFonts w:ascii="Times New Roman" w:hAnsi="Times New Roman" w:cs="Times New Roman"/>
          <w:sz w:val="24"/>
          <w:szCs w:val="24"/>
          <w:lang w:val="sr-Cyrl-RS"/>
        </w:rPr>
        <w:t>9</w:t>
      </w:r>
      <w:bookmarkStart w:id="0" w:name="_GoBack"/>
      <w:bookmarkEnd w:id="0"/>
      <w:r w:rsidRPr="00C909BC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 /</w:t>
      </w:r>
    </w:p>
    <w:p w:rsidR="00D26815" w:rsidRPr="00C909BC" w:rsidRDefault="00D26815" w:rsidP="00D26815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Остале информације: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Набавку је спровела Служба за централизоване јавне набавке и контролу набавки, у својству Тела за централизоване јавне набавке. Комплетна документација је јавно доступна на Порталу јавних набавки и сајту Града Београда.</w:t>
      </w:r>
    </w:p>
    <w:sectPr w:rsidR="00D26815" w:rsidRPr="00C909BC" w:rsidSect="00C909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0"/>
    <w:rsid w:val="000457CE"/>
    <w:rsid w:val="000954CD"/>
    <w:rsid w:val="000C748A"/>
    <w:rsid w:val="000D2AE1"/>
    <w:rsid w:val="00110926"/>
    <w:rsid w:val="0012340D"/>
    <w:rsid w:val="0015473B"/>
    <w:rsid w:val="001907F6"/>
    <w:rsid w:val="001C26EB"/>
    <w:rsid w:val="00242D2A"/>
    <w:rsid w:val="00252717"/>
    <w:rsid w:val="002C15CB"/>
    <w:rsid w:val="003130DF"/>
    <w:rsid w:val="00363B75"/>
    <w:rsid w:val="003F2249"/>
    <w:rsid w:val="004B0237"/>
    <w:rsid w:val="004D48FD"/>
    <w:rsid w:val="00516F83"/>
    <w:rsid w:val="005B7ED5"/>
    <w:rsid w:val="00664549"/>
    <w:rsid w:val="006A5162"/>
    <w:rsid w:val="0071631E"/>
    <w:rsid w:val="00741806"/>
    <w:rsid w:val="007971C8"/>
    <w:rsid w:val="007B1779"/>
    <w:rsid w:val="00824AB4"/>
    <w:rsid w:val="00891777"/>
    <w:rsid w:val="00AF27CA"/>
    <w:rsid w:val="00B74ED4"/>
    <w:rsid w:val="00BF43DA"/>
    <w:rsid w:val="00C31919"/>
    <w:rsid w:val="00C909BC"/>
    <w:rsid w:val="00C9477D"/>
    <w:rsid w:val="00D26815"/>
    <w:rsid w:val="00D43E11"/>
    <w:rsid w:val="00D53020"/>
    <w:rsid w:val="00D60094"/>
    <w:rsid w:val="00DE0ACC"/>
    <w:rsid w:val="00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2019-07-23T10:16:00Z</dcterms:created>
  <dcterms:modified xsi:type="dcterms:W3CDTF">2019-07-23T10:16:00Z</dcterms:modified>
</cp:coreProperties>
</file>